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B724E" w14:textId="77777777" w:rsidR="008F5EDB" w:rsidRPr="00F022A6" w:rsidRDefault="008F5EDB" w:rsidP="00F022A6">
      <w:pPr>
        <w:pStyle w:val="Standard"/>
        <w:tabs>
          <w:tab w:val="left" w:pos="142"/>
          <w:tab w:val="left" w:pos="426"/>
          <w:tab w:val="left" w:pos="7517"/>
        </w:tabs>
        <w:spacing w:after="0" w:line="100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40AA1F7C" w14:textId="3A774623" w:rsidR="00AF47A2" w:rsidRDefault="00AF47A2" w:rsidP="00E52AA9">
      <w:pPr>
        <w:ind w:left="6237" w:right="-567"/>
        <w:jc w:val="right"/>
        <w:rPr>
          <w:b/>
        </w:rPr>
      </w:pPr>
      <w:bookmarkStart w:id="0" w:name="_GoBack"/>
      <w:r>
        <w:rPr>
          <w:b/>
        </w:rPr>
        <w:t>Załącznik do uchwały nr 10</w:t>
      </w:r>
      <w:r>
        <w:rPr>
          <w:b/>
        </w:rPr>
        <w:t>/2026</w:t>
      </w:r>
    </w:p>
    <w:p w14:paraId="64AB5F6A" w14:textId="77777777" w:rsidR="00ED19F3" w:rsidRDefault="00AF47A2" w:rsidP="00E52AA9">
      <w:pPr>
        <w:ind w:left="4248" w:right="-567" w:firstLine="708"/>
        <w:jc w:val="right"/>
        <w:rPr>
          <w:b/>
        </w:rPr>
      </w:pPr>
      <w:r>
        <w:rPr>
          <w:b/>
        </w:rPr>
        <w:t xml:space="preserve">Zarządu Stowarzyszenia </w:t>
      </w:r>
      <w:r w:rsidR="00ED19F3">
        <w:rPr>
          <w:b/>
        </w:rPr>
        <w:t xml:space="preserve">„Lokalna Grupa </w:t>
      </w:r>
      <w:r>
        <w:rPr>
          <w:b/>
        </w:rPr>
        <w:t xml:space="preserve">Działania </w:t>
      </w:r>
    </w:p>
    <w:p w14:paraId="21CA4777" w14:textId="1D7845DE" w:rsidR="00AF47A2" w:rsidRDefault="00AF47A2" w:rsidP="00E52AA9">
      <w:pPr>
        <w:ind w:left="4248" w:right="-567" w:firstLine="708"/>
        <w:jc w:val="right"/>
        <w:rPr>
          <w:b/>
        </w:rPr>
      </w:pPr>
      <w:r>
        <w:rPr>
          <w:b/>
        </w:rPr>
        <w:t>– Kanał Augustowski” z dnia 2.04.2026 r.</w:t>
      </w:r>
    </w:p>
    <w:bookmarkEnd w:id="0"/>
    <w:p w14:paraId="4FBC030F" w14:textId="77777777" w:rsidR="00AF47A2" w:rsidRDefault="00AF47A2" w:rsidP="00A02CAD">
      <w:pPr>
        <w:pStyle w:val="Standard"/>
        <w:spacing w:after="0"/>
        <w:rPr>
          <w:rFonts w:ascii="Arial" w:hAnsi="Arial" w:cs="Arial"/>
          <w:b/>
          <w:color w:val="000000"/>
        </w:rPr>
      </w:pPr>
    </w:p>
    <w:p w14:paraId="31818FED" w14:textId="627A1A79" w:rsidR="00CA5154" w:rsidRPr="00F022A6" w:rsidRDefault="006F3E38" w:rsidP="00A02CAD">
      <w:pPr>
        <w:pStyle w:val="Standard"/>
        <w:spacing w:after="0"/>
        <w:rPr>
          <w:rFonts w:ascii="Arial" w:hAnsi="Arial" w:cs="Arial"/>
          <w:b/>
          <w:color w:val="000000"/>
        </w:rPr>
      </w:pPr>
      <w:r w:rsidRPr="00F022A6">
        <w:rPr>
          <w:rFonts w:ascii="Arial" w:hAnsi="Arial" w:cs="Arial"/>
          <w:b/>
          <w:color w:val="000000"/>
        </w:rPr>
        <w:t xml:space="preserve">Ankieta monitorująca realizację Lokalnej Strategii Rozwoju </w:t>
      </w:r>
      <w:r>
        <w:rPr>
          <w:rFonts w:ascii="Arial" w:hAnsi="Arial" w:cs="Arial"/>
          <w:b/>
          <w:color w:val="000000"/>
        </w:rPr>
        <w:t>Stowarzyszenia „Lokalna Grupa Działania – Kanał Augustowski”</w:t>
      </w:r>
      <w:r w:rsidRPr="00F022A6">
        <w:rPr>
          <w:rFonts w:ascii="Arial" w:hAnsi="Arial" w:cs="Arial"/>
          <w:b/>
          <w:color w:val="000000"/>
        </w:rPr>
        <w:t xml:space="preserve"> na lata 2023-2027 </w:t>
      </w:r>
      <w:r w:rsidR="00A02CAD" w:rsidRPr="00F022A6">
        <w:rPr>
          <w:rFonts w:ascii="Arial" w:hAnsi="Arial" w:cs="Arial"/>
          <w:b/>
          <w:color w:val="000000"/>
        </w:rPr>
        <w:t xml:space="preserve">- </w:t>
      </w:r>
      <w:r w:rsidR="007F62C4" w:rsidRPr="00F022A6">
        <w:rPr>
          <w:rFonts w:ascii="Arial" w:hAnsi="Arial" w:cs="Arial"/>
          <w:b/>
          <w:color w:val="000000"/>
        </w:rPr>
        <w:t xml:space="preserve">w ramach </w:t>
      </w:r>
      <w:r w:rsidR="00052CA3" w:rsidRPr="00F022A6">
        <w:rPr>
          <w:rFonts w:ascii="Arial" w:hAnsi="Arial" w:cs="Arial"/>
          <w:b/>
          <w:color w:val="000000"/>
        </w:rPr>
        <w:t>EFS+</w:t>
      </w:r>
    </w:p>
    <w:p w14:paraId="527B4FF6" w14:textId="77777777" w:rsidR="008F5EDB" w:rsidRPr="00F022A6" w:rsidRDefault="008F5EDB" w:rsidP="00A02CAD">
      <w:pPr>
        <w:pStyle w:val="Standard"/>
        <w:spacing w:after="0"/>
        <w:rPr>
          <w:rFonts w:ascii="Arial" w:hAnsi="Arial" w:cs="Arial"/>
          <w:color w:val="000000"/>
        </w:rPr>
      </w:pPr>
    </w:p>
    <w:p w14:paraId="4A7D5D14" w14:textId="77777777" w:rsidR="006F3E38" w:rsidRPr="00F022A6" w:rsidRDefault="006F3E38" w:rsidP="006F3E38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Ankietę monitorującą beneficjent składa w wersji papierowej do biura </w:t>
      </w:r>
      <w:r>
        <w:rPr>
          <w:rFonts w:ascii="Arial" w:hAnsi="Arial" w:cs="Arial"/>
          <w:color w:val="000000"/>
        </w:rPr>
        <w:t>Stowarzyszenia „Lokalna Grupa Działania – Kanał Augustowski”, ul. Mickiewicza 1</w:t>
      </w:r>
      <w:r w:rsidRPr="00F022A6">
        <w:rPr>
          <w:rFonts w:ascii="Arial" w:hAnsi="Arial" w:cs="Arial"/>
          <w:color w:val="000000"/>
        </w:rPr>
        <w:t>, 16-</w:t>
      </w:r>
      <w:r>
        <w:rPr>
          <w:rFonts w:ascii="Arial" w:hAnsi="Arial" w:cs="Arial"/>
          <w:color w:val="000000"/>
        </w:rPr>
        <w:t>30</w:t>
      </w:r>
      <w:r w:rsidRPr="00F022A6"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Augustów</w:t>
      </w:r>
      <w:r w:rsidRPr="00F022A6">
        <w:rPr>
          <w:rFonts w:ascii="Arial" w:hAnsi="Arial" w:cs="Arial"/>
          <w:color w:val="000000"/>
        </w:rPr>
        <w:t>.</w:t>
      </w:r>
    </w:p>
    <w:p w14:paraId="1CE4E8BC" w14:textId="0DAF0EDB" w:rsidR="008F5EDB" w:rsidRPr="00F022A6" w:rsidRDefault="008F5EDB" w:rsidP="00A02CAD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Ankietę monitorującą beneficjent wypełnia na podstawie danych z wniosku o </w:t>
      </w:r>
      <w:r w:rsidR="00A02CAD" w:rsidRPr="00F022A6">
        <w:rPr>
          <w:rFonts w:ascii="Arial" w:hAnsi="Arial" w:cs="Arial"/>
          <w:color w:val="000000"/>
        </w:rPr>
        <w:t>dofinansowanie projektu,</w:t>
      </w:r>
      <w:r w:rsidRPr="00F022A6">
        <w:rPr>
          <w:rFonts w:ascii="Arial" w:hAnsi="Arial" w:cs="Arial"/>
          <w:color w:val="000000"/>
        </w:rPr>
        <w:t xml:space="preserve"> umowy </w:t>
      </w:r>
      <w:r w:rsidR="00F022A6" w:rsidRPr="00F022A6">
        <w:rPr>
          <w:rFonts w:ascii="Arial" w:hAnsi="Arial" w:cs="Arial"/>
          <w:color w:val="000000"/>
        </w:rPr>
        <w:t>o dofinansowanie</w:t>
      </w:r>
      <w:r w:rsidRPr="00F022A6">
        <w:rPr>
          <w:rFonts w:ascii="Arial" w:hAnsi="Arial" w:cs="Arial"/>
          <w:color w:val="000000"/>
        </w:rPr>
        <w:t xml:space="preserve"> oraz wniosku o płatność.</w:t>
      </w:r>
    </w:p>
    <w:p w14:paraId="14C13DA8" w14:textId="6D15BD90" w:rsidR="008F5EDB" w:rsidRPr="00F022A6" w:rsidRDefault="008F5EDB" w:rsidP="00F022A6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Dane z wniosku o </w:t>
      </w:r>
      <w:r w:rsidR="00A02CAD" w:rsidRPr="00F022A6">
        <w:rPr>
          <w:rFonts w:ascii="Arial" w:hAnsi="Arial" w:cs="Arial"/>
          <w:color w:val="000000"/>
        </w:rPr>
        <w:t>dofinansowanie projektu</w:t>
      </w:r>
      <w:r w:rsidRPr="00F022A6">
        <w:rPr>
          <w:rFonts w:ascii="Arial" w:hAnsi="Arial" w:cs="Arial"/>
          <w:color w:val="000000"/>
        </w:rPr>
        <w:t xml:space="preserve"> należy podawać po uwzględnieniu uzupełnień dokonanych na wezwanie instytucji wdrażającej tj. Urzędu Marszałkowskiego Województwa Podlaskiego.</w:t>
      </w:r>
    </w:p>
    <w:p w14:paraId="546702D6" w14:textId="77777777" w:rsidR="008F5EDB" w:rsidRPr="00F022A6" w:rsidRDefault="008F5EDB" w:rsidP="00F022A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INFORMACJE OGÓLNE DOTYCZĄCE BENEFICJENTA I OPERACJI</w:t>
      </w:r>
    </w:p>
    <w:p w14:paraId="0EE4BD69" w14:textId="77777777" w:rsidR="008F5EDB" w:rsidRPr="00F022A6" w:rsidRDefault="008F5EDB" w:rsidP="00F022A6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Arial" w:hAnsi="Arial" w:cs="Arial"/>
          <w:b/>
        </w:rPr>
      </w:pPr>
    </w:p>
    <w:tbl>
      <w:tblPr>
        <w:tblW w:w="963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7"/>
        <w:gridCol w:w="6021"/>
      </w:tblGrid>
      <w:tr w:rsidR="00F022A6" w:rsidRPr="0008072A" w14:paraId="788CD78D" w14:textId="77777777" w:rsidTr="00F022A6">
        <w:trPr>
          <w:trHeight w:val="519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1918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Imię i nazwisko/ nazwa Beneficjenta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8010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4D6BBFA3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4532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Adres zamieszkania/adres siedziby Beneficjenta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426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7993D953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3A18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Tytuł operacji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5C2C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12F1F291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3A5" w14:textId="42AC8971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Zakres tematyczny</w:t>
            </w:r>
            <w:r w:rsidR="002476C9">
              <w:rPr>
                <w:rFonts w:ascii="Arial" w:hAnsi="Arial" w:cs="Arial"/>
                <w:sz w:val="22"/>
                <w:szCs w:val="22"/>
              </w:rPr>
              <w:t>/ typ</w:t>
            </w:r>
            <w:r w:rsidRPr="0008072A">
              <w:rPr>
                <w:rFonts w:ascii="Arial" w:hAnsi="Arial" w:cs="Arial"/>
                <w:sz w:val="22"/>
                <w:szCs w:val="22"/>
              </w:rPr>
              <w:t xml:space="preserve"> operacji</w:t>
            </w:r>
          </w:p>
          <w:p w14:paraId="3C9EAD41" w14:textId="26876818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(należy zaznaczyć tylko jeden zakres)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5C4C" w14:textId="3EBEA5BD" w:rsidR="00F022A6" w:rsidRPr="0008072A" w:rsidRDefault="00F022A6" w:rsidP="00F022A6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 Edukacja przedszkolna</w:t>
            </w:r>
          </w:p>
          <w:p w14:paraId="1B06A69B" w14:textId="28425599" w:rsidR="00F022A6" w:rsidRPr="0008072A" w:rsidRDefault="00F022A6" w:rsidP="00F022A6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 Kształcenie ogólne</w:t>
            </w:r>
          </w:p>
          <w:p w14:paraId="6932375D" w14:textId="54529E38" w:rsidR="00F022A6" w:rsidRPr="0008072A" w:rsidRDefault="00F022A6" w:rsidP="00F022A6">
            <w:pPr>
              <w:pStyle w:val="Nagwek"/>
              <w:spacing w:before="120"/>
              <w:ind w:left="272" w:hanging="27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 Kompleksowe i zindywidu</w:t>
            </w:r>
            <w:r w:rsidR="002476C9">
              <w:rPr>
                <w:rFonts w:ascii="Arial" w:hAnsi="Arial" w:cs="Arial"/>
                <w:sz w:val="22"/>
                <w:szCs w:val="22"/>
              </w:rPr>
              <w:t>alizowane programy aktywizacji</w:t>
            </w:r>
            <w:r w:rsidRPr="0008072A">
              <w:rPr>
                <w:rFonts w:ascii="Arial" w:hAnsi="Arial" w:cs="Arial"/>
                <w:sz w:val="22"/>
                <w:szCs w:val="22"/>
              </w:rPr>
              <w:t xml:space="preserve"> społeczno-zawodowej z wykorzystaniem usług aktywnej integracji o charakterze społecznym, zawodowym, zdrowotnym i edukacyjnym</w:t>
            </w:r>
          </w:p>
          <w:p w14:paraId="4682C752" w14:textId="56BB230C" w:rsidR="00F022A6" w:rsidRPr="0008072A" w:rsidRDefault="00F022A6" w:rsidP="00D64525">
            <w:pPr>
              <w:pStyle w:val="Nagwek"/>
              <w:spacing w:before="120"/>
              <w:ind w:left="273" w:hanging="273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275F03">
              <w:rPr>
                <w:rFonts w:ascii="Arial" w:hAnsi="Arial" w:cs="Arial"/>
                <w:sz w:val="22"/>
                <w:szCs w:val="22"/>
              </w:rPr>
              <w:t>Rozwój usług opiekuńczych, w tym specjalistycznych usług opiekuńczych dla osób potrzebujących wsparcia w codziennym funkcjono</w:t>
            </w:r>
            <w:r w:rsidR="00D64525">
              <w:rPr>
                <w:rFonts w:ascii="Arial" w:hAnsi="Arial" w:cs="Arial"/>
                <w:sz w:val="22"/>
                <w:szCs w:val="22"/>
              </w:rPr>
              <w:t>waniu</w:t>
            </w:r>
          </w:p>
          <w:p w14:paraId="358BD750" w14:textId="77777777" w:rsidR="00F022A6" w:rsidRDefault="00D64525" w:rsidP="00835BDC">
            <w:pPr>
              <w:pStyle w:val="Nagwek"/>
              <w:spacing w:before="120"/>
              <w:ind w:left="273" w:hanging="2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835BDC">
              <w:rPr>
                <w:rFonts w:ascii="Arial" w:hAnsi="Arial" w:cs="Arial"/>
                <w:sz w:val="22"/>
                <w:szCs w:val="22"/>
              </w:rPr>
              <w:t>Rozwój usług asystenckich wspierających aktywność społeczną, edukacyjną lub zawodową dla osób potrzebujących wsparcia w codziennym funkcjonowaniu</w:t>
            </w:r>
            <w:r w:rsidR="00F022A6" w:rsidRPr="000807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91F01C" w14:textId="0D377606" w:rsidR="001236BD" w:rsidRDefault="001236BD" w:rsidP="00835BDC">
            <w:pPr>
              <w:pStyle w:val="Nagwek"/>
              <w:spacing w:before="120"/>
              <w:ind w:left="273" w:hanging="273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</w:t>
            </w:r>
            <w:r w:rsidR="0027519F">
              <w:rPr>
                <w:rFonts w:ascii="Arial" w:hAnsi="Arial" w:cs="Arial"/>
                <w:sz w:val="22"/>
                <w:szCs w:val="22"/>
              </w:rPr>
              <w:t xml:space="preserve"> Rozwój usług wsparcia rodziny przeżywającej trudności opiekuńczo-wychowawcze</w:t>
            </w:r>
          </w:p>
          <w:p w14:paraId="7C8A1F3E" w14:textId="34E0389A" w:rsidR="001236BD" w:rsidRDefault="001236BD" w:rsidP="00835BDC">
            <w:pPr>
              <w:pStyle w:val="Nagwek"/>
              <w:spacing w:before="120"/>
              <w:ind w:left="273" w:hanging="273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</w:t>
            </w:r>
            <w:r w:rsidR="0027519F">
              <w:rPr>
                <w:rFonts w:ascii="Arial" w:hAnsi="Arial" w:cs="Arial"/>
                <w:sz w:val="22"/>
                <w:szCs w:val="22"/>
              </w:rPr>
              <w:t xml:space="preserve"> Wsparcie dla tworzenia i funkcjonowania placówek wsparcia dziennego dla dzieci i młodzieży</w:t>
            </w:r>
          </w:p>
          <w:p w14:paraId="23AFBFF4" w14:textId="48729384" w:rsidR="001236BD" w:rsidRDefault="001236BD" w:rsidP="00835BDC">
            <w:pPr>
              <w:pStyle w:val="Nagwek"/>
              <w:spacing w:before="120"/>
              <w:ind w:left="273" w:hanging="273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</w:t>
            </w:r>
            <w:r w:rsidR="00A763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7C0D">
              <w:rPr>
                <w:rFonts w:ascii="Arial" w:hAnsi="Arial" w:cs="Arial"/>
                <w:sz w:val="22"/>
                <w:szCs w:val="22"/>
              </w:rPr>
              <w:t>Usługi dla dzieci i młodzieży wymagających wsparcia</w:t>
            </w:r>
          </w:p>
          <w:p w14:paraId="15F46EB2" w14:textId="10EE0602" w:rsidR="001236BD" w:rsidRDefault="001236BD" w:rsidP="00835BDC">
            <w:pPr>
              <w:pStyle w:val="Nagwek"/>
              <w:spacing w:before="120"/>
              <w:ind w:left="273" w:hanging="273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lastRenderedPageBreak/>
              <w:t></w:t>
            </w:r>
            <w:r w:rsidR="004C7C0D">
              <w:rPr>
                <w:rFonts w:ascii="Arial" w:hAnsi="Arial" w:cs="Arial"/>
                <w:sz w:val="22"/>
                <w:szCs w:val="22"/>
              </w:rPr>
              <w:t xml:space="preserve"> Działania</w:t>
            </w:r>
            <w:r w:rsidR="004E3CE2">
              <w:rPr>
                <w:rFonts w:ascii="Arial" w:hAnsi="Arial" w:cs="Arial"/>
                <w:sz w:val="22"/>
                <w:szCs w:val="22"/>
              </w:rPr>
              <w:t xml:space="preserve"> wspierające otoczenie osób objętych wsparciem, aktywizacja społeczna osób zagrożonych</w:t>
            </w:r>
            <w:r w:rsidR="005B0F70">
              <w:rPr>
                <w:rFonts w:ascii="Arial" w:hAnsi="Arial" w:cs="Arial"/>
                <w:sz w:val="22"/>
                <w:szCs w:val="22"/>
              </w:rPr>
              <w:t xml:space="preserve"> ubóstwem lub wykluczeniem społecznym na rzecz rozwoju lok</w:t>
            </w:r>
            <w:r w:rsidR="00854103">
              <w:rPr>
                <w:rFonts w:ascii="Arial" w:hAnsi="Arial" w:cs="Arial"/>
                <w:sz w:val="22"/>
                <w:szCs w:val="22"/>
              </w:rPr>
              <w:t>alnego</w:t>
            </w:r>
          </w:p>
          <w:p w14:paraId="22257B25" w14:textId="5BBE8312" w:rsidR="001236BD" w:rsidRPr="0008072A" w:rsidRDefault="001236BD" w:rsidP="00835BDC">
            <w:pPr>
              <w:pStyle w:val="Nagwek"/>
              <w:spacing w:before="120"/>
              <w:ind w:left="273" w:hanging="273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</w:t>
            </w:r>
            <w:r w:rsidR="00854103">
              <w:rPr>
                <w:rFonts w:ascii="Arial" w:hAnsi="Arial" w:cs="Arial"/>
                <w:sz w:val="22"/>
                <w:szCs w:val="22"/>
              </w:rPr>
              <w:t xml:space="preserve"> Wsparcie na rzecz aktywnej integracji społecznej osób zagrożonych ubóstwem lub wykluczeniem </w:t>
            </w:r>
            <w:r w:rsidR="002C5C1F">
              <w:rPr>
                <w:rFonts w:ascii="Arial" w:hAnsi="Arial" w:cs="Arial"/>
                <w:sz w:val="22"/>
                <w:szCs w:val="22"/>
              </w:rPr>
              <w:t>społecznym kierowane do seniorów</w:t>
            </w:r>
          </w:p>
        </w:tc>
      </w:tr>
      <w:tr w:rsidR="00CD2857" w:rsidRPr="0008072A" w14:paraId="70CC8A47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0584" w14:textId="526F60D5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lastRenderedPageBreak/>
              <w:t>Dane osoby do kontaktu  (imię, nazwisko, telefon, adres e-mail)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4C0E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626ED5FC" w14:textId="77777777" w:rsidTr="00FC5F1C"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43A" w14:textId="1826A661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Dane z umowy</w:t>
            </w:r>
          </w:p>
        </w:tc>
      </w:tr>
      <w:tr w:rsidR="00F022A6" w:rsidRPr="0008072A" w14:paraId="69D679D3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CFCF" w14:textId="1B0A11FA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Numer umowy o</w:t>
            </w:r>
            <w:r w:rsidR="00CD2857" w:rsidRPr="00080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072A">
              <w:rPr>
                <w:rFonts w:ascii="Arial" w:hAnsi="Arial" w:cs="Arial"/>
                <w:sz w:val="22"/>
                <w:szCs w:val="22"/>
              </w:rPr>
              <w:t>dofinansowanie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005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080595B2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BDB8" w14:textId="5E59FE1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Data podpisania umowy o dofinansowanie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3561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3E42E77C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7032" w14:textId="48E2E784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Kwota dofinansowania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1651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641E4ADE" w14:textId="77777777" w:rsidTr="00071FDF"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BAE9" w14:textId="45E8AF5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Dane z wniosku/wniosków o płatność</w:t>
            </w:r>
          </w:p>
        </w:tc>
      </w:tr>
      <w:tr w:rsidR="00F022A6" w:rsidRPr="0008072A" w14:paraId="0E616E6E" w14:textId="77777777" w:rsidTr="00F022A6">
        <w:trPr>
          <w:trHeight w:val="863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D0BE" w14:textId="506D22AE" w:rsidR="00F022A6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Całkowita wartość zrealizowanego projektu (zł)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CDB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37508F13" w14:textId="77777777" w:rsidTr="00F022A6">
        <w:trPr>
          <w:trHeight w:val="863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39A" w14:textId="3266956C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Całkowita kwota dofinansowania (zł)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C57F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D6303A" w14:textId="77777777" w:rsidR="008F5EDB" w:rsidRPr="00F022A6" w:rsidRDefault="008F5EDB" w:rsidP="00F022A6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Arial" w:hAnsi="Arial" w:cs="Arial"/>
          <w:b/>
        </w:rPr>
      </w:pPr>
    </w:p>
    <w:p w14:paraId="1604F8BD" w14:textId="77777777" w:rsidR="008F5EDB" w:rsidRPr="00F022A6" w:rsidRDefault="008F5EDB" w:rsidP="00CD2857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right="-709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INFORMACJE DOTYCZĄCE OSIĄGNIĘTYCH WSKAŹNIKÓW ZREALIZOWANEJ OPERACJI</w:t>
      </w:r>
    </w:p>
    <w:p w14:paraId="57C73211" w14:textId="1A41C36B" w:rsidR="008F5EDB" w:rsidRPr="00F022A6" w:rsidRDefault="008F5EDB" w:rsidP="00F022A6">
      <w:pPr>
        <w:pStyle w:val="Standard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Proszę określić produkty i rezultaty zrealizowanej operacji, wypełniając poniższą tabelę</w:t>
      </w:r>
      <w:r w:rsidR="00CD2857">
        <w:rPr>
          <w:rFonts w:ascii="Arial" w:hAnsi="Arial" w:cs="Arial"/>
        </w:rPr>
        <w:t xml:space="preserve"> w zakresie wyłącznie przedsięwzięcia w ramach którego była realizowana operacja.</w:t>
      </w:r>
      <w:r w:rsidRPr="00F022A6">
        <w:rPr>
          <w:rFonts w:ascii="Arial" w:hAnsi="Arial" w:cs="Arial"/>
        </w:rPr>
        <w:t xml:space="preserve"> </w:t>
      </w:r>
    </w:p>
    <w:tbl>
      <w:tblPr>
        <w:tblW w:w="9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5386"/>
        <w:gridCol w:w="1699"/>
        <w:gridCol w:w="1529"/>
      </w:tblGrid>
      <w:tr w:rsidR="008F5EDB" w:rsidRPr="0008072A" w14:paraId="73E02B83" w14:textId="77777777" w:rsidTr="00CD2857">
        <w:trPr>
          <w:trHeight w:val="537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93F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Rodzaj wskaźnika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1446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Nazwa wskaźnika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8039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Jednostka miary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C66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Osiągnięta wartość</w:t>
            </w:r>
          </w:p>
        </w:tc>
      </w:tr>
      <w:tr w:rsidR="008F5EDB" w:rsidRPr="0008072A" w14:paraId="5B033C37" w14:textId="77777777" w:rsidTr="00CD2857">
        <w:trPr>
          <w:trHeight w:val="368"/>
        </w:trPr>
        <w:tc>
          <w:tcPr>
            <w:tcW w:w="999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2F08" w14:textId="29D2032A" w:rsidR="008F5EDB" w:rsidRPr="0008072A" w:rsidRDefault="00B84D3F" w:rsidP="00F022A6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F022A6"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>2.1. Edukacja przedszkolna (EFS+)</w:t>
            </w:r>
          </w:p>
        </w:tc>
      </w:tr>
      <w:tr w:rsidR="00B90254" w:rsidRPr="0008072A" w14:paraId="7BCEC4A5" w14:textId="77777777" w:rsidTr="00CD2857">
        <w:trPr>
          <w:trHeight w:val="972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02FE" w14:textId="77777777" w:rsidR="00B90254" w:rsidRPr="0008072A" w:rsidRDefault="00B90254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 xml:space="preserve">Wskaźnik produktu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8B2A" w14:textId="34AB34F6" w:rsidR="00B90254" w:rsidRPr="0008072A" w:rsidRDefault="00F022A6" w:rsidP="00F022A6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Liczba miejsc wychowania przedszkolnego dostosowanych do potrzeb dzieci z niepełnosprawnością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8947" w14:textId="47527F1F" w:rsidR="00B90254" w:rsidRPr="0008072A" w:rsidRDefault="00B84D3F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s</w:t>
            </w:r>
            <w:r w:rsidR="00F022A6" w:rsidRPr="0008072A">
              <w:rPr>
                <w:rFonts w:ascii="Arial" w:hAnsi="Arial" w:cs="Arial"/>
                <w:sz w:val="22"/>
                <w:szCs w:val="22"/>
              </w:rPr>
              <w:t>zt.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30D" w14:textId="77777777" w:rsidR="00B90254" w:rsidRPr="0008072A" w:rsidRDefault="00B90254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2A6" w:rsidRPr="0008072A" w14:paraId="66098A63" w14:textId="77777777" w:rsidTr="00CD2857">
        <w:trPr>
          <w:trHeight w:val="80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D330" w14:textId="68924B5F" w:rsidR="00F022A6" w:rsidRPr="0008072A" w:rsidRDefault="00F022A6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D067" w14:textId="5DACD291" w:rsidR="00F022A6" w:rsidRPr="0008072A" w:rsidRDefault="00B84D3F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Liczba dzieci objętych dodatkowymi zajęciami w edukacji przedszkolnej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AB8C" w14:textId="16B134DF" w:rsidR="00F022A6" w:rsidRPr="0008072A" w:rsidRDefault="00B84D3F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1989" w14:textId="77777777" w:rsidR="00F022A6" w:rsidRPr="0008072A" w:rsidRDefault="00F022A6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EDB" w:rsidRPr="0008072A" w14:paraId="5507FA7C" w14:textId="77777777" w:rsidTr="00CD2857">
        <w:trPr>
          <w:trHeight w:val="414"/>
        </w:trPr>
        <w:tc>
          <w:tcPr>
            <w:tcW w:w="99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9DC1" w14:textId="74D44DA4" w:rsidR="008F5EDB" w:rsidRPr="0008072A" w:rsidRDefault="008F5EDB" w:rsidP="00B84D3F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B84D3F"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>P.2.2. Wsparcie małych szkół kształcenia ogólnego (EFS+)</w:t>
            </w:r>
          </w:p>
        </w:tc>
      </w:tr>
      <w:tr w:rsidR="008F5EDB" w:rsidRPr="0008072A" w14:paraId="3F7F958A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4D2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 xml:space="preserve">Wskaźnik produktu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0ED" w14:textId="499C7F64" w:rsidR="008F5EDB" w:rsidRPr="0008072A" w:rsidRDefault="00B84D3F" w:rsidP="00B84D3F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color w:val="000000"/>
                <w:sz w:val="22"/>
                <w:szCs w:val="22"/>
              </w:rPr>
              <w:t xml:space="preserve">Liczba szkół i placówek systemu oświaty objętych wsparciem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EC2D" w14:textId="70514841" w:rsidR="008F5EDB" w:rsidRPr="0008072A" w:rsidRDefault="0059622C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3949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C4D" w:rsidRPr="0008072A" w14:paraId="7152A0D9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97E4" w14:textId="59BF010F" w:rsidR="002A3C4D" w:rsidRPr="0008072A" w:rsidRDefault="002A3C4D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Wskaźnik </w:t>
            </w:r>
            <w:r w:rsidR="00B84D3F" w:rsidRPr="0008072A">
              <w:rPr>
                <w:rFonts w:ascii="Arial" w:hAnsi="Arial" w:cs="Arial"/>
                <w:bCs/>
                <w:sz w:val="22"/>
                <w:szCs w:val="22"/>
              </w:rPr>
              <w:t>produktu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C79E" w14:textId="0794B6F6" w:rsidR="002A3C4D" w:rsidRPr="0008072A" w:rsidRDefault="00B224A4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</w:t>
            </w:r>
            <w:r w:rsidR="00B84D3F" w:rsidRPr="0008072A">
              <w:rPr>
                <w:rFonts w:ascii="Arial" w:hAnsi="Arial" w:cs="Arial"/>
                <w:sz w:val="22"/>
                <w:szCs w:val="22"/>
              </w:rPr>
              <w:t xml:space="preserve"> szkół i placówek systemu oświaty prowadzących kształcenie ogólne objętych wsparciem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BE4F" w14:textId="499BDD5A" w:rsidR="002A3C4D" w:rsidRPr="0008072A" w:rsidRDefault="00B84D3F" w:rsidP="00F022A6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A23C" w14:textId="77777777" w:rsidR="002A3C4D" w:rsidRPr="0008072A" w:rsidRDefault="002A3C4D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D3F" w:rsidRPr="0008072A" w14:paraId="0D1BBCB2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4FA1" w14:textId="23C7DA04" w:rsidR="00B84D3F" w:rsidRPr="0008072A" w:rsidRDefault="00B84D3F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ACBA" w14:textId="1561BCCC" w:rsidR="00B84D3F" w:rsidRPr="0008072A" w:rsidRDefault="00B84D3F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Liczba uczniów, którzy nabyli kwalifikacje po opuszczeniu programu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4238" w14:textId="2BFFF4DE" w:rsidR="00B84D3F" w:rsidRPr="0008072A" w:rsidRDefault="00B84D3F" w:rsidP="00F022A6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58B4" w14:textId="77777777" w:rsidR="00B84D3F" w:rsidRPr="0008072A" w:rsidRDefault="00B84D3F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EDB" w:rsidRPr="0008072A" w14:paraId="16E7B580" w14:textId="77777777" w:rsidTr="00CD2857">
        <w:trPr>
          <w:trHeight w:val="718"/>
        </w:trPr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A8DC" w14:textId="15D295A1" w:rsidR="008F5EDB" w:rsidRPr="0008072A" w:rsidRDefault="008F5EDB" w:rsidP="00B84D3F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31222A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B84D3F"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>.1. Aktywna integracja (EFS+)</w:t>
            </w:r>
          </w:p>
        </w:tc>
      </w:tr>
      <w:tr w:rsidR="008F5EDB" w:rsidRPr="0008072A" w14:paraId="7A1F43D0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9E1B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AE6" w14:textId="7F4AAA46" w:rsidR="008F5EDB" w:rsidRPr="0008072A" w:rsidRDefault="00B84D3F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Całkowita liczba osób objętych wsparciem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3245" w14:textId="7920C410" w:rsidR="008F5EDB" w:rsidRPr="0008072A" w:rsidRDefault="00FB1306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</w:t>
            </w:r>
            <w:r w:rsidR="00B84D3F" w:rsidRPr="0008072A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5D4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EDB" w:rsidRPr="0008072A" w14:paraId="79B72C86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71AF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086F" w14:textId="4370EB30" w:rsidR="008F5EDB" w:rsidRPr="0008072A" w:rsidRDefault="00B84D3F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Liczba osób, których sytuacja społeczna uległa poprawie po opuszczeniu programu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7D91" w14:textId="27C7816C" w:rsidR="008F5EDB" w:rsidRPr="0008072A" w:rsidRDefault="00B84D3F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E53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F5EDB" w:rsidRPr="0008072A" w14:paraId="7E47CD8E" w14:textId="77777777" w:rsidTr="00CD2857">
        <w:trPr>
          <w:trHeight w:val="718"/>
        </w:trPr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08F2" w14:textId="54983E65" w:rsidR="008F5EDB" w:rsidRPr="0008072A" w:rsidRDefault="008F5EDB" w:rsidP="00B84D3F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C80118">
              <w:rPr>
                <w:rFonts w:ascii="Arial" w:hAnsi="Arial" w:cs="Arial"/>
                <w:b/>
                <w:color w:val="000000"/>
                <w:sz w:val="22"/>
                <w:szCs w:val="22"/>
              </w:rPr>
              <w:t>P.3</w:t>
            </w:r>
            <w:r w:rsidR="00B84D3F"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>.2. Aktywność społeczno-zawodowa (EFS+)</w:t>
            </w:r>
          </w:p>
        </w:tc>
      </w:tr>
      <w:tr w:rsidR="00FB1306" w:rsidRPr="0008072A" w14:paraId="70A97F4D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AFC9" w14:textId="77777777" w:rsidR="00FB1306" w:rsidRPr="0008072A" w:rsidRDefault="00FB1306" w:rsidP="00F022A6">
            <w:pPr>
              <w:pStyle w:val="Standard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6B7E" w14:textId="7D9FD15E" w:rsidR="00FB1306" w:rsidRPr="0008072A" w:rsidRDefault="00B84D3F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Liczba osób niezatrudnionych objętych wsparciem w programie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8077" w14:textId="7789D43B" w:rsidR="00FB1306" w:rsidRPr="0008072A" w:rsidRDefault="00FB1306" w:rsidP="00F022A6">
            <w:pPr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</w:t>
            </w:r>
            <w:r w:rsidR="00B84D3F" w:rsidRPr="0008072A">
              <w:rPr>
                <w:rFonts w:ascii="Arial" w:hAnsi="Arial" w:cs="Arial"/>
                <w:sz w:val="22"/>
                <w:szCs w:val="22"/>
              </w:rPr>
              <w:t>y</w:t>
            </w:r>
            <w:r w:rsidRPr="0008072A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17D8" w14:textId="77777777" w:rsidR="00FB1306" w:rsidRPr="0008072A" w:rsidRDefault="00FB1306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B58" w:rsidRPr="0008072A" w14:paraId="3CFF3D66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B0F9" w14:textId="77777777" w:rsidR="00085B58" w:rsidRPr="0008072A" w:rsidRDefault="00085B58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22EB" w14:textId="2D49D95E" w:rsidR="00875A59" w:rsidRPr="0008072A" w:rsidRDefault="00B84D3F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Liczba osób, których sytuacja społeczna uległa poprawie po opuszczeniu programu [osoby]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386A" w14:textId="69B8085B" w:rsidR="00085B58" w:rsidRPr="0008072A" w:rsidRDefault="00085B58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</w:t>
            </w:r>
            <w:r w:rsidR="00B84D3F" w:rsidRPr="0008072A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DFF9" w14:textId="77777777" w:rsidR="00085B58" w:rsidRPr="0008072A" w:rsidRDefault="00085B58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C89" w:rsidRPr="0008072A" w14:paraId="662505CC" w14:textId="77777777" w:rsidTr="00CD2857">
        <w:trPr>
          <w:trHeight w:val="718"/>
        </w:trPr>
        <w:tc>
          <w:tcPr>
            <w:tcW w:w="999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F761" w14:textId="30F80679" w:rsidR="00027C89" w:rsidRPr="0008072A" w:rsidRDefault="00C80118" w:rsidP="00027C89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Przedsięwzięcie: P.3</w:t>
            </w:r>
            <w:r w:rsidR="00027C89" w:rsidRPr="0008072A">
              <w:rPr>
                <w:rFonts w:ascii="Arial" w:hAnsi="Arial" w:cs="Arial"/>
                <w:b/>
                <w:bCs/>
                <w:sz w:val="22"/>
                <w:szCs w:val="22"/>
              </w:rPr>
              <w:t>.3. Usługi opiekuńcze (EFS+)</w:t>
            </w:r>
          </w:p>
        </w:tc>
      </w:tr>
      <w:tr w:rsidR="00027C89" w:rsidRPr="0008072A" w14:paraId="29FD04D6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1815" w14:textId="39E4EAA3" w:rsidR="00027C89" w:rsidRPr="0008072A" w:rsidRDefault="00027C89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C4BA" w14:textId="0A986DE9" w:rsidR="00027C89" w:rsidRPr="0008072A" w:rsidRDefault="00027C89" w:rsidP="00027C8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Liczba osób objętych usługami świadczonymi w społeczności lokalnej w programie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1160" w14:textId="56E15BB7" w:rsidR="00027C89" w:rsidRPr="0008072A" w:rsidRDefault="00027C89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68BD" w14:textId="77777777" w:rsidR="00027C89" w:rsidRPr="0008072A" w:rsidRDefault="00027C89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C89" w:rsidRPr="0008072A" w14:paraId="23B7896B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7703" w14:textId="38125F72" w:rsidR="00027C89" w:rsidRPr="0008072A" w:rsidRDefault="00027C89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AFF0" w14:textId="0598EBC5" w:rsidR="00027C89" w:rsidRPr="0008072A" w:rsidRDefault="00027C89" w:rsidP="00027C8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Liczba utworzonych miejsc świadczenia usług w społeczności lokalnej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8226" w14:textId="71359B1D" w:rsidR="00027C89" w:rsidRPr="0008072A" w:rsidRDefault="00027C89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BE39" w14:textId="77777777" w:rsidR="00027C89" w:rsidRPr="0008072A" w:rsidRDefault="00027C89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B6226B" w14:textId="77777777" w:rsidR="008F5EDB" w:rsidRDefault="008F5EDB" w:rsidP="00F022A6">
      <w:pPr>
        <w:pStyle w:val="Tekstpodstawowy21"/>
        <w:spacing w:line="100" w:lineRule="atLeast"/>
        <w:rPr>
          <w:rFonts w:ascii="Arial" w:hAnsi="Arial" w:cs="Arial"/>
        </w:rPr>
      </w:pPr>
    </w:p>
    <w:p w14:paraId="313B106C" w14:textId="77777777" w:rsidR="0008072A" w:rsidRPr="00F022A6" w:rsidRDefault="0008072A" w:rsidP="00F022A6">
      <w:pPr>
        <w:pStyle w:val="Tekstpodstawowy21"/>
        <w:spacing w:line="100" w:lineRule="atLeast"/>
        <w:rPr>
          <w:rFonts w:ascii="Arial" w:hAnsi="Arial" w:cs="Arial"/>
        </w:rPr>
      </w:pPr>
    </w:p>
    <w:p w14:paraId="1B5324F6" w14:textId="543BA188" w:rsidR="008F5EDB" w:rsidRPr="00F022A6" w:rsidRDefault="008F5EDB" w:rsidP="00F022A6">
      <w:pPr>
        <w:pStyle w:val="Tekstpodstawowy21"/>
        <w:numPr>
          <w:ilvl w:val="0"/>
          <w:numId w:val="1"/>
        </w:numPr>
        <w:spacing w:line="100" w:lineRule="atLeast"/>
        <w:ind w:left="709" w:hanging="709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 xml:space="preserve">Oddziaływanie operacji na grupy </w:t>
      </w:r>
      <w:r w:rsidR="00875A59" w:rsidRPr="00F022A6">
        <w:rPr>
          <w:rFonts w:ascii="Arial" w:hAnsi="Arial" w:cs="Arial"/>
          <w:b/>
        </w:rPr>
        <w:t>osób w niekorzystnej sytuacji</w:t>
      </w:r>
      <w:r w:rsidRPr="00F022A6">
        <w:rPr>
          <w:rFonts w:ascii="Arial" w:hAnsi="Arial" w:cs="Arial"/>
          <w:b/>
        </w:rPr>
        <w:t xml:space="preserve">, jeżeli dotyczy wpisać jakie (zgodnie z wnioskiem o </w:t>
      </w:r>
      <w:r w:rsidR="00027C89">
        <w:rPr>
          <w:rFonts w:ascii="Arial" w:hAnsi="Arial" w:cs="Arial"/>
          <w:b/>
        </w:rPr>
        <w:t>dofinansowanie</w:t>
      </w:r>
      <w:r w:rsidRPr="00F022A6">
        <w:rPr>
          <w:rFonts w:ascii="Arial" w:hAnsi="Arial" w:cs="Arial"/>
          <w:b/>
        </w:rPr>
        <w:t>).</w:t>
      </w:r>
    </w:p>
    <w:p w14:paraId="5FBDACC9" w14:textId="0EB0CB81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  <w:b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9A7670" w14:textId="2F7BD953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4B6950" w14:textId="77777777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  <w:b/>
        </w:rPr>
      </w:pPr>
    </w:p>
    <w:p w14:paraId="1D13F828" w14:textId="77777777" w:rsidR="008F5EDB" w:rsidRPr="00F022A6" w:rsidRDefault="008F5EDB" w:rsidP="00F022A6">
      <w:pPr>
        <w:pStyle w:val="Tekstpodstawowy21"/>
        <w:numPr>
          <w:ilvl w:val="0"/>
          <w:numId w:val="1"/>
        </w:numPr>
        <w:spacing w:line="100" w:lineRule="atLeast"/>
        <w:ind w:left="0" w:firstLine="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Proszę opisać sposób rozpowszechniania informacji o otrzymanej pomocy.</w:t>
      </w:r>
      <w:r w:rsidRPr="00F022A6">
        <w:rPr>
          <w:rFonts w:ascii="Arial" w:hAnsi="Arial" w:cs="Arial"/>
        </w:rPr>
        <w:t xml:space="preserve"> </w:t>
      </w:r>
    </w:p>
    <w:p w14:paraId="2223E50F" w14:textId="3D4D073D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  <w:b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2DAF4F9" w14:textId="4F1B90F1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4F4D6D7" w14:textId="77777777" w:rsidR="009D2E85" w:rsidRPr="00F022A6" w:rsidRDefault="009D2E85" w:rsidP="00F022A6">
      <w:pPr>
        <w:pStyle w:val="Tekstpodstawowy21"/>
        <w:spacing w:line="100" w:lineRule="atLeast"/>
        <w:rPr>
          <w:rFonts w:ascii="Arial" w:hAnsi="Arial" w:cs="Arial"/>
          <w:b/>
        </w:rPr>
      </w:pPr>
    </w:p>
    <w:p w14:paraId="2FE2BC8A" w14:textId="77777777" w:rsidR="008F5EDB" w:rsidRPr="00F022A6" w:rsidRDefault="008F5EDB" w:rsidP="00F022A6">
      <w:pPr>
        <w:pStyle w:val="Tekstpodstawowy21"/>
        <w:numPr>
          <w:ilvl w:val="0"/>
          <w:numId w:val="1"/>
        </w:numPr>
        <w:tabs>
          <w:tab w:val="left" w:pos="426"/>
        </w:tabs>
        <w:spacing w:line="100" w:lineRule="atLeast"/>
        <w:ind w:left="0" w:firstLine="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 xml:space="preserve">Oświadczenie beneficjenta. </w:t>
      </w:r>
    </w:p>
    <w:p w14:paraId="2867CA15" w14:textId="77777777" w:rsidR="00965680" w:rsidRPr="00F022A6" w:rsidRDefault="00965680" w:rsidP="00F022A6">
      <w:pPr>
        <w:pStyle w:val="Tekstpodstawowy21"/>
        <w:tabs>
          <w:tab w:val="left" w:pos="426"/>
        </w:tabs>
        <w:spacing w:line="100" w:lineRule="atLeast"/>
        <w:rPr>
          <w:rFonts w:ascii="Arial" w:hAnsi="Arial" w:cs="Arial"/>
          <w:b/>
        </w:rPr>
      </w:pPr>
    </w:p>
    <w:p w14:paraId="30C05A33" w14:textId="77777777" w:rsidR="00965680" w:rsidRDefault="00965680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Oświadczam, że informacje zawarte w niniejszej ankiecie monitorującej są zgodne z prawdą.</w:t>
      </w:r>
    </w:p>
    <w:p w14:paraId="46E0DB4F" w14:textId="77777777" w:rsidR="009E18D1" w:rsidRPr="00F022A6" w:rsidRDefault="009E18D1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5E5136CF" w14:textId="77777777" w:rsidR="00965680" w:rsidRDefault="00965680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76F35621" w14:textId="77777777" w:rsidR="0008072A" w:rsidRPr="00F022A6" w:rsidRDefault="0008072A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73C1A352" w14:textId="66A36CD5" w:rsidR="00E0061A" w:rsidRPr="00E0061A" w:rsidRDefault="00BB091F" w:rsidP="00E0061A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  <w:i/>
        </w:rPr>
      </w:pPr>
      <w:r w:rsidRPr="00F022A6">
        <w:rPr>
          <w:rFonts w:ascii="Arial" w:hAnsi="Arial" w:cs="Arial"/>
        </w:rPr>
        <w:t>………………………….…………</w:t>
      </w:r>
      <w:r w:rsidR="00965680" w:rsidRPr="00F022A6">
        <w:rPr>
          <w:rFonts w:ascii="Arial" w:hAnsi="Arial" w:cs="Arial"/>
        </w:rPr>
        <w:t xml:space="preserve">        </w:t>
      </w:r>
      <w:r w:rsidRPr="00F022A6">
        <w:rPr>
          <w:rFonts w:ascii="Arial" w:hAnsi="Arial" w:cs="Arial"/>
        </w:rPr>
        <w:t xml:space="preserve"> </w:t>
      </w:r>
      <w:r w:rsidR="00F2174F">
        <w:rPr>
          <w:rFonts w:ascii="Arial" w:hAnsi="Arial" w:cs="Arial"/>
        </w:rPr>
        <w:t xml:space="preserve">                ……………….</w:t>
      </w:r>
      <w:r w:rsidRPr="00F022A6">
        <w:rPr>
          <w:rFonts w:ascii="Arial" w:hAnsi="Arial" w:cs="Arial"/>
        </w:rPr>
        <w:t>……………….………</w:t>
      </w:r>
      <w:r w:rsidR="00965680" w:rsidRPr="00F022A6">
        <w:rPr>
          <w:rFonts w:ascii="Arial" w:hAnsi="Arial" w:cs="Arial"/>
        </w:rPr>
        <w:br/>
      </w:r>
      <w:r w:rsidR="00965680" w:rsidRPr="00F022A6">
        <w:rPr>
          <w:rFonts w:ascii="Arial" w:hAnsi="Arial" w:cs="Arial"/>
          <w:i/>
        </w:rPr>
        <w:t xml:space="preserve">             (Miejscowość, data)   </w:t>
      </w:r>
      <w:r w:rsidR="00965680" w:rsidRPr="00F022A6">
        <w:rPr>
          <w:rFonts w:ascii="Arial" w:hAnsi="Arial" w:cs="Arial"/>
          <w:i/>
        </w:rPr>
        <w:tab/>
      </w:r>
      <w:r w:rsidR="00965680" w:rsidRPr="00F022A6">
        <w:rPr>
          <w:rFonts w:ascii="Arial" w:hAnsi="Arial" w:cs="Arial"/>
          <w:i/>
        </w:rPr>
        <w:tab/>
      </w:r>
      <w:r w:rsidR="00965680" w:rsidRPr="00F022A6">
        <w:rPr>
          <w:rFonts w:ascii="Arial" w:hAnsi="Arial" w:cs="Arial"/>
          <w:i/>
        </w:rPr>
        <w:tab/>
      </w:r>
      <w:r w:rsidR="00027C89">
        <w:rPr>
          <w:rFonts w:ascii="Arial" w:hAnsi="Arial" w:cs="Arial"/>
          <w:i/>
        </w:rPr>
        <w:t xml:space="preserve">    </w:t>
      </w:r>
      <w:r w:rsidR="00965680" w:rsidRPr="00F022A6">
        <w:rPr>
          <w:rFonts w:ascii="Arial" w:hAnsi="Arial" w:cs="Arial"/>
          <w:i/>
        </w:rPr>
        <w:t xml:space="preserve"> (podpis beneficjenta/pieczęć)</w:t>
      </w:r>
    </w:p>
    <w:p w14:paraId="0FDDD70C" w14:textId="77777777" w:rsidR="0017313C" w:rsidRPr="00F022A6" w:rsidRDefault="0017313C" w:rsidP="00F022A6">
      <w:pPr>
        <w:rPr>
          <w:rFonts w:ascii="Arial" w:hAnsi="Arial" w:cs="Arial"/>
          <w:sz w:val="24"/>
          <w:szCs w:val="24"/>
        </w:rPr>
      </w:pPr>
    </w:p>
    <w:p w14:paraId="4C8FA806" w14:textId="07E2B85A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  <w:r w:rsidRPr="00F022A6">
        <w:rPr>
          <w:rFonts w:ascii="Arial" w:hAnsi="Arial" w:cs="Arial"/>
          <w:sz w:val="24"/>
          <w:szCs w:val="24"/>
        </w:rPr>
        <w:t xml:space="preserve">Zgodnie z art. 6 ust.1 lit. a) ogólnego rozporządzenia o ochronie danych osobowych z dnia 27 kwietnia 2016 r. (Dz. Urz. UE L 119 z 04.05.2016) </w:t>
      </w:r>
      <w:bookmarkStart w:id="1" w:name="_Hlk517776297"/>
      <w:r w:rsidRPr="00F022A6">
        <w:rPr>
          <w:rFonts w:ascii="Arial" w:hAnsi="Arial" w:cs="Arial"/>
          <w:sz w:val="24"/>
          <w:szCs w:val="24"/>
        </w:rPr>
        <w:t xml:space="preserve">wyrażam zgodę na przetwarzane moich danych </w:t>
      </w:r>
      <w:bookmarkEnd w:id="1"/>
      <w:r w:rsidRPr="00F022A6">
        <w:rPr>
          <w:rFonts w:ascii="Arial" w:hAnsi="Arial" w:cs="Arial"/>
          <w:sz w:val="24"/>
          <w:szCs w:val="24"/>
        </w:rPr>
        <w:t xml:space="preserve">osobowych przez </w:t>
      </w:r>
      <w:r w:rsidR="00D3343E">
        <w:rPr>
          <w:rFonts w:ascii="Arial" w:hAnsi="Arial" w:cs="Arial"/>
          <w:sz w:val="24"/>
          <w:szCs w:val="24"/>
        </w:rPr>
        <w:t>Stowarzyszenie „Lokalna Grupa</w:t>
      </w:r>
      <w:r w:rsidRPr="00F022A6">
        <w:rPr>
          <w:rFonts w:ascii="Arial" w:hAnsi="Arial" w:cs="Arial"/>
          <w:sz w:val="24"/>
          <w:szCs w:val="24"/>
        </w:rPr>
        <w:t xml:space="preserve"> Działania </w:t>
      </w:r>
      <w:bookmarkStart w:id="2" w:name="_Hlk523482891"/>
      <w:r w:rsidR="00D3343E">
        <w:rPr>
          <w:rFonts w:ascii="Arial" w:hAnsi="Arial" w:cs="Arial"/>
          <w:sz w:val="24"/>
          <w:szCs w:val="24"/>
        </w:rPr>
        <w:t>– Kanał Augustowski”</w:t>
      </w:r>
      <w:r w:rsidRPr="00F022A6">
        <w:rPr>
          <w:rFonts w:ascii="Arial" w:hAnsi="Arial" w:cs="Arial"/>
          <w:sz w:val="24"/>
          <w:szCs w:val="24"/>
        </w:rPr>
        <w:t xml:space="preserve"> w celach związanych z realizacją Lokalnej Strategii Rozwoju </w:t>
      </w:r>
      <w:r w:rsidR="00D3343E">
        <w:rPr>
          <w:rFonts w:ascii="Arial" w:hAnsi="Arial" w:cs="Arial"/>
          <w:sz w:val="24"/>
          <w:szCs w:val="24"/>
        </w:rPr>
        <w:t>Stowarzyszenia „Lokalna Grupa</w:t>
      </w:r>
      <w:r w:rsidRPr="00F022A6">
        <w:rPr>
          <w:rFonts w:ascii="Arial" w:hAnsi="Arial" w:cs="Arial"/>
          <w:sz w:val="24"/>
          <w:szCs w:val="24"/>
        </w:rPr>
        <w:t xml:space="preserve"> Działania </w:t>
      </w:r>
      <w:r w:rsidR="00D3343E">
        <w:rPr>
          <w:rFonts w:ascii="Arial" w:hAnsi="Arial" w:cs="Arial"/>
          <w:sz w:val="24"/>
          <w:szCs w:val="24"/>
        </w:rPr>
        <w:t>– Kanał Augustowski”</w:t>
      </w:r>
      <w:r w:rsidR="00CD2857">
        <w:rPr>
          <w:rFonts w:ascii="Arial" w:hAnsi="Arial" w:cs="Arial"/>
          <w:sz w:val="24"/>
          <w:szCs w:val="24"/>
        </w:rPr>
        <w:t xml:space="preserve"> na lata 2023-2027</w:t>
      </w:r>
      <w:r w:rsidRPr="00F022A6">
        <w:rPr>
          <w:rFonts w:ascii="Arial" w:hAnsi="Arial" w:cs="Arial"/>
          <w:sz w:val="24"/>
          <w:szCs w:val="24"/>
        </w:rPr>
        <w:t>, w tym dla potrzeb związanych z monitoringiem i ewaluacją operacji</w:t>
      </w:r>
      <w:bookmarkEnd w:id="2"/>
      <w:r w:rsidRPr="00F022A6">
        <w:rPr>
          <w:rFonts w:ascii="Arial" w:hAnsi="Arial" w:cs="Arial"/>
          <w:sz w:val="24"/>
          <w:szCs w:val="24"/>
        </w:rPr>
        <w:t>.</w:t>
      </w:r>
    </w:p>
    <w:p w14:paraId="3E2DBEA7" w14:textId="77777777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</w:p>
    <w:p w14:paraId="7BF7E9A7" w14:textId="77777777" w:rsidR="00085B58" w:rsidRPr="00F022A6" w:rsidRDefault="00085B58" w:rsidP="00F022A6">
      <w:pPr>
        <w:rPr>
          <w:rFonts w:ascii="Arial" w:hAnsi="Arial" w:cs="Arial"/>
          <w:sz w:val="24"/>
          <w:szCs w:val="24"/>
        </w:rPr>
      </w:pPr>
    </w:p>
    <w:p w14:paraId="70CB9577" w14:textId="77777777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  <w:r w:rsidRPr="00F022A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D31E25A" w14:textId="77777777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  <w:r w:rsidRPr="00F022A6">
        <w:rPr>
          <w:rFonts w:ascii="Arial" w:hAnsi="Arial" w:cs="Arial"/>
          <w:sz w:val="24"/>
          <w:szCs w:val="24"/>
        </w:rPr>
        <w:t>(data i podpis beneficjenta/pieczęć)</w:t>
      </w:r>
    </w:p>
    <w:p w14:paraId="0DC574BC" w14:textId="77777777" w:rsidR="0017313C" w:rsidRPr="00F022A6" w:rsidRDefault="0017313C" w:rsidP="00F022A6">
      <w:pPr>
        <w:rPr>
          <w:rFonts w:ascii="Arial" w:hAnsi="Arial" w:cs="Arial"/>
          <w:sz w:val="24"/>
          <w:szCs w:val="24"/>
        </w:rPr>
      </w:pPr>
    </w:p>
    <w:p w14:paraId="616D0CB4" w14:textId="77777777" w:rsidR="00D3343E" w:rsidRPr="0008072A" w:rsidRDefault="00D3343E" w:rsidP="00D3343E">
      <w:pPr>
        <w:rPr>
          <w:rFonts w:ascii="Arial" w:hAnsi="Arial" w:cs="Arial"/>
          <w:b/>
          <w:bCs/>
          <w:sz w:val="22"/>
          <w:szCs w:val="22"/>
        </w:rPr>
      </w:pPr>
      <w:r w:rsidRPr="0008072A">
        <w:rPr>
          <w:rFonts w:ascii="Arial" w:hAnsi="Arial" w:cs="Arial"/>
          <w:b/>
          <w:bCs/>
          <w:sz w:val="22"/>
          <w:szCs w:val="22"/>
        </w:rPr>
        <w:t>Klauzula informacyjna:</w:t>
      </w:r>
    </w:p>
    <w:p w14:paraId="2F8D52F9" w14:textId="77777777" w:rsidR="00D3343E" w:rsidRDefault="00D3343E" w:rsidP="00D3343E">
      <w:pPr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informuję, że:</w:t>
      </w:r>
    </w:p>
    <w:p w14:paraId="5BB4DE6A" w14:textId="77777777" w:rsidR="00D3343E" w:rsidRPr="0008072A" w:rsidRDefault="00D3343E" w:rsidP="00D3343E">
      <w:pPr>
        <w:rPr>
          <w:rFonts w:ascii="Arial" w:hAnsi="Arial" w:cs="Arial"/>
          <w:sz w:val="22"/>
          <w:szCs w:val="22"/>
        </w:rPr>
      </w:pPr>
    </w:p>
    <w:p w14:paraId="44C57F0B" w14:textId="77777777" w:rsidR="00D3343E" w:rsidRPr="00AC511C" w:rsidRDefault="00D3343E" w:rsidP="00D3343E">
      <w:pPr>
        <w:numPr>
          <w:ilvl w:val="1"/>
          <w:numId w:val="8"/>
        </w:numPr>
        <w:spacing w:after="200" w:line="276" w:lineRule="auto"/>
        <w:ind w:left="426" w:hanging="426"/>
        <w:contextualSpacing/>
        <w:rPr>
          <w:rFonts w:ascii="Tahoma" w:eastAsia="Calibri" w:hAnsi="Tahoma" w:cs="Tahoma"/>
          <w:lang w:eastAsia="en-US"/>
        </w:rPr>
      </w:pPr>
      <w:r w:rsidRPr="00AC511C">
        <w:rPr>
          <w:rFonts w:ascii="Arial" w:hAnsi="Arial" w:cs="Arial"/>
          <w:sz w:val="22"/>
          <w:szCs w:val="22"/>
        </w:rPr>
        <w:t>Zgodnie z art. 13 ust. 1 i 2 oraz art. 14 ust 1 i 2 Rozporządzenia Parlamentu Europejskiego i Rady (UE) 2016/679 z dnia 27 kwietnia 2016 r. w sprawie ochrony osób fizycznych w związku z przetwarzaniem danych osobowych i w sprawie swobodnego przepływu takich danych oraz uchylenia dyrektywy 95/46/WE (ogólne rozporządzenie o ochronie danych, RODO).Administratorem Pani/Pana danych osobowych jest Stowarzyszenie „Lokalna Grupa Działania – Kanał Augustowski" z siedzibą w przy ul. Mickiewicza 1, 16-300 Augustów,  tel.: 669-693-280, e-mail:</w:t>
      </w:r>
      <w:r w:rsidRPr="00AC511C">
        <w:rPr>
          <w:rFonts w:ascii="Tahoma" w:eastAsia="Calibri" w:hAnsi="Tahoma" w:cs="Tahoma"/>
          <w:lang w:eastAsia="en-US"/>
        </w:rPr>
        <w:t xml:space="preserve"> </w:t>
      </w:r>
      <w:hyperlink r:id="rId7" w:history="1">
        <w:r w:rsidRPr="00006D92">
          <w:rPr>
            <w:rFonts w:ascii="Arial" w:hAnsi="Arial" w:cs="Arial"/>
            <w:color w:val="0070C0"/>
            <w:sz w:val="22"/>
            <w:szCs w:val="22"/>
            <w:u w:val="single"/>
          </w:rPr>
          <w:t>biuro@lgd-kanal.augustow.pl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C511C">
        <w:rPr>
          <w:rFonts w:ascii="Tahoma" w:eastAsia="Calibri" w:hAnsi="Tahoma" w:cs="Tahoma"/>
          <w:lang w:eastAsia="en-US"/>
        </w:rPr>
        <w:t xml:space="preserve"> </w:t>
      </w:r>
    </w:p>
    <w:p w14:paraId="67A7B078" w14:textId="77777777" w:rsidR="00D3343E" w:rsidRPr="00AC511C" w:rsidRDefault="00D3343E" w:rsidP="00D3343E">
      <w:pPr>
        <w:numPr>
          <w:ilvl w:val="1"/>
          <w:numId w:val="8"/>
        </w:numPr>
        <w:spacing w:after="200"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Z Inspektorem Ochrony Danych w Stowarzyszeniu „Lokalna Grupa Działania – Kanał Augustowski” można się kontaktować pod adresem poczty elektronicznej: </w:t>
      </w:r>
      <w:hyperlink r:id="rId8" w:history="1">
        <w:r w:rsidRPr="00006D92">
          <w:rPr>
            <w:rFonts w:ascii="Arial" w:hAnsi="Arial" w:cs="Arial"/>
            <w:color w:val="0070C0"/>
            <w:sz w:val="22"/>
            <w:szCs w:val="22"/>
            <w:u w:val="single"/>
          </w:rPr>
          <w:t>biuro@lgd-kanal.augustow.pl</w:t>
        </w:r>
      </w:hyperlink>
      <w:r w:rsidRPr="00AC511C">
        <w:rPr>
          <w:rFonts w:ascii="Arial" w:hAnsi="Arial" w:cs="Arial"/>
          <w:sz w:val="22"/>
          <w:szCs w:val="22"/>
        </w:rPr>
        <w:t xml:space="preserve">. </w:t>
      </w:r>
    </w:p>
    <w:p w14:paraId="2729E5E1" w14:textId="77777777" w:rsidR="00D3343E" w:rsidRPr="00AC511C" w:rsidRDefault="00D3343E" w:rsidP="00D3343E">
      <w:pPr>
        <w:spacing w:line="276" w:lineRule="auto"/>
        <w:ind w:left="426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Z Inspektorem Ochrony Danych można kontaktować się we wszystkich sprawach dotyczących przetwarzania danych osobowych oraz korzystania z praw związanych z przetwarzaniem danych osobowych.</w:t>
      </w:r>
    </w:p>
    <w:p w14:paraId="0D64AD00" w14:textId="77777777" w:rsidR="00D3343E" w:rsidRPr="00AC511C" w:rsidRDefault="00D3343E" w:rsidP="00D3343E">
      <w:pPr>
        <w:numPr>
          <w:ilvl w:val="0"/>
          <w:numId w:val="9"/>
        </w:numPr>
        <w:spacing w:after="200" w:line="276" w:lineRule="auto"/>
        <w:ind w:left="426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Dane osobowe Pani/Pana będą przetwarzane w następujących celach:</w:t>
      </w:r>
    </w:p>
    <w:p w14:paraId="6A4D9EAE" w14:textId="77777777" w:rsidR="00D3343E" w:rsidRPr="00AC511C" w:rsidRDefault="00D3343E" w:rsidP="00D3343E">
      <w:pPr>
        <w:numPr>
          <w:ilvl w:val="0"/>
          <w:numId w:val="10"/>
        </w:numPr>
        <w:spacing w:after="20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wyboru operacji i ustalania kwoty wsparcia oraz przedstawiania wniosków podmiotowi odpowiedzialnemu za ostateczną weryfikację kwalifikowalności przed ich zatwierdzeniem1,2,3,4,.</w:t>
      </w:r>
    </w:p>
    <w:p w14:paraId="3ECD7691" w14:textId="77777777" w:rsidR="00D3343E" w:rsidRPr="00AC511C" w:rsidRDefault="00D3343E" w:rsidP="00D3343E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1Art. 6 ust. 1 lit. c RODO;</w:t>
      </w:r>
    </w:p>
    <w:p w14:paraId="6B4A6E17" w14:textId="77777777" w:rsidR="00D3343E" w:rsidRPr="00AC511C" w:rsidRDefault="00D3343E" w:rsidP="00D3343E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2 Art. 9 ust. 2 lit g RODO;</w:t>
      </w:r>
    </w:p>
    <w:p w14:paraId="216E6B42" w14:textId="77777777" w:rsidR="00D3343E" w:rsidRPr="00AC511C" w:rsidRDefault="00D3343E" w:rsidP="00D3343E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>Art. 33 ust. 3 lit. d</w:t>
      </w:r>
      <w:r w:rsidRPr="00AC511C">
        <w:rPr>
          <w:rFonts w:ascii="Arial" w:hAnsi="Arial" w:cs="Arial"/>
          <w:sz w:val="22"/>
          <w:szCs w:val="22"/>
        </w:rPr>
        <w:t xml:space="preserve"> Rozporządzenia Parlamentu Europejskiego i Rady (UE) 2021/1060 z dnia 24 czerwca 2021 r.;</w:t>
      </w:r>
    </w:p>
    <w:p w14:paraId="2415830B" w14:textId="77777777" w:rsidR="00D3343E" w:rsidRPr="00AC511C" w:rsidRDefault="00D3343E" w:rsidP="00D3343E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4 Art. 17 i 21 ustawy z dnia 20 lutego 2015 r. o rozwoju lokalnym z udziałem lokalnej społeczności</w:t>
      </w:r>
    </w:p>
    <w:p w14:paraId="6850FC15" w14:textId="77777777" w:rsidR="00D3343E" w:rsidRPr="00AC511C" w:rsidRDefault="00D3343E" w:rsidP="00D3343E">
      <w:pPr>
        <w:numPr>
          <w:ilvl w:val="0"/>
          <w:numId w:val="10"/>
        </w:numPr>
        <w:spacing w:after="20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wypełnienia obowiązku archiwizacji5,6,7,.</w:t>
      </w:r>
    </w:p>
    <w:p w14:paraId="05E3AF96" w14:textId="77777777" w:rsidR="00D3343E" w:rsidRPr="00AC511C" w:rsidRDefault="00D3343E" w:rsidP="00D3343E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5 Art. 6 ust. 1 lit e RODO;</w:t>
      </w:r>
    </w:p>
    <w:p w14:paraId="0AD3CDEF" w14:textId="77777777" w:rsidR="00D3343E" w:rsidRPr="00AC511C" w:rsidRDefault="00D3343E" w:rsidP="00D3343E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6 Art. 82 Rozporządzenia Parlamentu Europejskiego i Rady (UE) 2021/1060 z dnia 24 czerwca 2021 r.;</w:t>
      </w:r>
    </w:p>
    <w:p w14:paraId="7A900564" w14:textId="77777777" w:rsidR="00D3343E" w:rsidRPr="00AC511C" w:rsidRDefault="00D3343E" w:rsidP="00D3343E">
      <w:p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C511C">
        <w:rPr>
          <w:rFonts w:ascii="Arial" w:hAnsi="Arial" w:cs="Arial"/>
          <w:sz w:val="22"/>
          <w:szCs w:val="22"/>
        </w:rPr>
        <w:t>7 Art. 91 ustawy z dnia 28 kwietnia 2022 r. o zasadach realizowania zadań finansowanych ze środków europejskich w perspektywie finansowej 2021 – 2027.</w:t>
      </w:r>
    </w:p>
    <w:p w14:paraId="022BB6AE" w14:textId="77777777" w:rsidR="00D3343E" w:rsidRPr="00AC511C" w:rsidRDefault="00D3343E" w:rsidP="00D3343E">
      <w:pPr>
        <w:numPr>
          <w:ilvl w:val="0"/>
          <w:numId w:val="9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lastRenderedPageBreak/>
        <w:t xml:space="preserve">Dane osobowe mogą być przekazywane podmiotom przetwarzającym je na zlecenie Administratora (np.: podmiotom serwisującym systemy informatyczne i aplikacje, w których przetwarzane są dane osobowe) oraz podmiotom uprawnionym do ich uzyskania na podstawie przepisów powszechnie obowiązującego prawa (np.: Zarząd Województwa Podlaskiego, organy kontrolne, Poczta Polska, firmy kurierskie, Radcowie Prawni czy Adwokaci itp.);  </w:t>
      </w:r>
    </w:p>
    <w:p w14:paraId="620BF3AC" w14:textId="77777777" w:rsidR="00D3343E" w:rsidRPr="00AC511C" w:rsidRDefault="00D3343E" w:rsidP="00D3343E">
      <w:pPr>
        <w:numPr>
          <w:ilvl w:val="0"/>
          <w:numId w:val="9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Pani/Pana dane osobowe będą przetwarzane przez okres realizacji zadań, o których mowa w pkt 3, związanych z wyborem operacji i przyznawaniem pomocy, w tym: </w:t>
      </w:r>
    </w:p>
    <w:p w14:paraId="7F8FEBBE" w14:textId="77777777" w:rsidR="00D3343E" w:rsidRPr="00AC511C" w:rsidRDefault="00D3343E" w:rsidP="00D3343E">
      <w:pPr>
        <w:numPr>
          <w:ilvl w:val="0"/>
          <w:numId w:val="11"/>
        </w:numPr>
        <w:spacing w:after="200" w:line="276" w:lineRule="auto"/>
        <w:ind w:left="993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 w którym upłynie okres zobowiązań,</w:t>
      </w:r>
    </w:p>
    <w:p w14:paraId="4F53DC32" w14:textId="77777777" w:rsidR="00D3343E" w:rsidRPr="00AC511C" w:rsidRDefault="00D3343E" w:rsidP="00D3343E">
      <w:pPr>
        <w:numPr>
          <w:ilvl w:val="0"/>
          <w:numId w:val="11"/>
        </w:numPr>
        <w:spacing w:after="200" w:line="276" w:lineRule="auto"/>
        <w:ind w:left="993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5F3353E3" w14:textId="77777777" w:rsidR="00D3343E" w:rsidRPr="00AC511C" w:rsidRDefault="00D3343E" w:rsidP="00D3343E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F26109E" w14:textId="77777777" w:rsidR="00D3343E" w:rsidRPr="00AC511C" w:rsidRDefault="00D3343E" w:rsidP="00D3343E">
      <w:pPr>
        <w:numPr>
          <w:ilvl w:val="0"/>
          <w:numId w:val="12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Z wyjątkami określonymi w przepisach prawa posiada Pani/Pan prawo: dostępu do treści danych, do ich sprostowania, usunięcia w przypadkach  określonych w art.  17 RODO, ograniczenia przetwarzania w przypadkach określonych w art. 18 RODO, wniesienia sprzeciwu wobec przetwarzania danych na podstawie art. 21 RODO.</w:t>
      </w:r>
    </w:p>
    <w:p w14:paraId="02585F7C" w14:textId="77777777" w:rsidR="00D3343E" w:rsidRPr="00AC511C" w:rsidRDefault="00D3343E" w:rsidP="00D3343E">
      <w:pPr>
        <w:numPr>
          <w:ilvl w:val="0"/>
          <w:numId w:val="12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Przysługuje Panu/i/ prawo wniesienia skargi do organu nadzorczego, tj. </w:t>
      </w:r>
      <w:r>
        <w:rPr>
          <w:rFonts w:ascii="Arial" w:hAnsi="Arial" w:cs="Arial"/>
          <w:sz w:val="22"/>
          <w:szCs w:val="22"/>
        </w:rPr>
        <w:t>Prezesa Urzędu Ochrony Danych,</w:t>
      </w:r>
      <w:r w:rsidRPr="00AC511C">
        <w:rPr>
          <w:rFonts w:ascii="Arial" w:hAnsi="Arial" w:cs="Arial"/>
          <w:sz w:val="22"/>
          <w:szCs w:val="22"/>
        </w:rPr>
        <w:t xml:space="preserve"> ul Stawki 2, 00-193 Warszawa, gdy uzna Pani/Pan, iż przetwarzanie Pani/Pana danych narusza przepisy RODO.  </w:t>
      </w:r>
    </w:p>
    <w:p w14:paraId="1353C29C" w14:textId="77777777" w:rsidR="00D3343E" w:rsidRPr="00AC511C" w:rsidRDefault="00D3343E" w:rsidP="00D3343E">
      <w:pPr>
        <w:numPr>
          <w:ilvl w:val="0"/>
          <w:numId w:val="12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Podanie danych osobowych we wniosku o przyznanie pomocy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14:paraId="0F5D94BF" w14:textId="77777777" w:rsidR="00D3343E" w:rsidRPr="00AC511C" w:rsidRDefault="00D3343E" w:rsidP="00D3343E">
      <w:pPr>
        <w:numPr>
          <w:ilvl w:val="0"/>
          <w:numId w:val="12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14:paraId="5966A299" w14:textId="77777777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14:paraId="263F0D9F" w14:textId="515B9C1C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>Oświadczam, że zapoznałam/</w:t>
      </w:r>
      <w:proofErr w:type="spellStart"/>
      <w:r w:rsidRPr="0008072A">
        <w:rPr>
          <w:rFonts w:ascii="Arial" w:hAnsi="Arial" w:cs="Arial"/>
          <w:sz w:val="22"/>
          <w:szCs w:val="22"/>
        </w:rPr>
        <w:t>łem</w:t>
      </w:r>
      <w:proofErr w:type="spellEnd"/>
      <w:r w:rsidRPr="0008072A">
        <w:rPr>
          <w:rFonts w:ascii="Arial" w:hAnsi="Arial" w:cs="Arial"/>
          <w:sz w:val="22"/>
          <w:szCs w:val="22"/>
        </w:rPr>
        <w:t xml:space="preserve"> się z w/w Klauzulą informacyjną w zakresie przetwarzania danych osobowych.</w:t>
      </w:r>
    </w:p>
    <w:p w14:paraId="2277D0A4" w14:textId="77777777" w:rsidR="00CD2857" w:rsidRPr="0008072A" w:rsidRDefault="00CD2857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14:paraId="5BFA5D9C" w14:textId="77777777" w:rsidR="00027C89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14:paraId="3B4A326D" w14:textId="77777777" w:rsidR="009E18D1" w:rsidRPr="0008072A" w:rsidRDefault="009E18D1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14:paraId="2EE60323" w14:textId="27720665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</w:t>
      </w:r>
      <w:r w:rsidR="00CD2857" w:rsidRPr="0008072A">
        <w:rPr>
          <w:rFonts w:ascii="Arial" w:hAnsi="Arial" w:cs="Arial"/>
          <w:sz w:val="22"/>
          <w:szCs w:val="22"/>
        </w:rPr>
        <w:t>………………..</w:t>
      </w:r>
      <w:r w:rsidRPr="0008072A">
        <w:rPr>
          <w:rFonts w:ascii="Arial" w:hAnsi="Arial" w:cs="Arial"/>
          <w:sz w:val="22"/>
          <w:szCs w:val="22"/>
        </w:rPr>
        <w:t>………</w:t>
      </w:r>
      <w:r w:rsidR="009E18D1">
        <w:rPr>
          <w:rFonts w:ascii="Arial" w:hAnsi="Arial" w:cs="Arial"/>
          <w:sz w:val="22"/>
          <w:szCs w:val="22"/>
        </w:rPr>
        <w:t>…..</w:t>
      </w:r>
      <w:r w:rsidRPr="0008072A">
        <w:rPr>
          <w:rFonts w:ascii="Arial" w:hAnsi="Arial" w:cs="Arial"/>
          <w:sz w:val="22"/>
          <w:szCs w:val="22"/>
        </w:rPr>
        <w:t xml:space="preserve">                 </w:t>
      </w:r>
      <w:r w:rsidR="009E18D1">
        <w:rPr>
          <w:rFonts w:ascii="Arial" w:hAnsi="Arial" w:cs="Arial"/>
          <w:sz w:val="22"/>
          <w:szCs w:val="22"/>
        </w:rPr>
        <w:t xml:space="preserve">                  …………</w:t>
      </w:r>
      <w:r w:rsidRPr="0008072A">
        <w:rPr>
          <w:rFonts w:ascii="Arial" w:hAnsi="Arial" w:cs="Arial"/>
          <w:sz w:val="22"/>
          <w:szCs w:val="22"/>
        </w:rPr>
        <w:t>……….…………………</w:t>
      </w:r>
    </w:p>
    <w:p w14:paraId="1E3CA23C" w14:textId="29A867C5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       (miejscowość, data)   </w:t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  <w:t xml:space="preserve">  (podpis beneficjenta/pieczęć)</w:t>
      </w:r>
    </w:p>
    <w:sectPr w:rsidR="00027C89" w:rsidRPr="0008072A" w:rsidSect="00B26232">
      <w:headerReference w:type="first" r:id="rId9"/>
      <w:pgSz w:w="11906" w:h="16838"/>
      <w:pgMar w:top="863" w:right="1417" w:bottom="426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59CB9" w14:textId="77777777" w:rsidR="00783E8A" w:rsidRDefault="00783E8A" w:rsidP="008F5EDB">
      <w:r>
        <w:separator/>
      </w:r>
    </w:p>
  </w:endnote>
  <w:endnote w:type="continuationSeparator" w:id="0">
    <w:p w14:paraId="0DBAD917" w14:textId="77777777" w:rsidR="00783E8A" w:rsidRDefault="00783E8A" w:rsidP="008F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3D517" w14:textId="77777777" w:rsidR="00783E8A" w:rsidRDefault="00783E8A" w:rsidP="008F5EDB">
      <w:r>
        <w:separator/>
      </w:r>
    </w:p>
  </w:footnote>
  <w:footnote w:type="continuationSeparator" w:id="0">
    <w:p w14:paraId="05686840" w14:textId="77777777" w:rsidR="00783E8A" w:rsidRDefault="00783E8A" w:rsidP="008F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6BB1" w14:textId="6687DD03" w:rsidR="00862C77" w:rsidRPr="00BD6658" w:rsidRDefault="00ED19F3" w:rsidP="00862C77">
    <w:r>
      <w:rPr>
        <w:noProof/>
      </w:rPr>
      <w:drawing>
        <wp:inline distT="0" distB="0" distL="0" distR="0" wp14:anchorId="0536B0C2" wp14:editId="6D4241D6">
          <wp:extent cx="5760720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8EA29" w14:textId="7D8FA7ED" w:rsidR="00862C77" w:rsidRDefault="00862C77" w:rsidP="00862C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55A0"/>
    <w:multiLevelType w:val="hybridMultilevel"/>
    <w:tmpl w:val="2D86BAB0"/>
    <w:lvl w:ilvl="0" w:tplc="670253B4">
      <w:start w:val="3"/>
      <w:numFmt w:val="decimal"/>
      <w:lvlText w:val="%1."/>
      <w:lvlJc w:val="left"/>
      <w:pPr>
        <w:ind w:left="1728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323F4B58"/>
    <w:multiLevelType w:val="multilevel"/>
    <w:tmpl w:val="74E26FC8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37DE1030"/>
    <w:multiLevelType w:val="hybridMultilevel"/>
    <w:tmpl w:val="FD9A8676"/>
    <w:lvl w:ilvl="0" w:tplc="E7BA741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E6484"/>
    <w:multiLevelType w:val="multilevel"/>
    <w:tmpl w:val="CE4240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4" w15:restartNumberingAfterBreak="0">
    <w:nsid w:val="3D065580"/>
    <w:multiLevelType w:val="hybridMultilevel"/>
    <w:tmpl w:val="BB542BDA"/>
    <w:lvl w:ilvl="0" w:tplc="4E4AF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B5F2C"/>
    <w:multiLevelType w:val="hybridMultilevel"/>
    <w:tmpl w:val="46C21392"/>
    <w:lvl w:ilvl="0" w:tplc="7F289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F0381"/>
    <w:multiLevelType w:val="hybridMultilevel"/>
    <w:tmpl w:val="3F2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left"/>
        <w:pPr>
          <w:ind w:left="1004" w:hanging="72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364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084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04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524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244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64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684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04" w:hanging="180"/>
        </w:pPr>
      </w:lvl>
    </w:lvlOverride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B"/>
    <w:rsid w:val="00000407"/>
    <w:rsid w:val="00006A75"/>
    <w:rsid w:val="00027C89"/>
    <w:rsid w:val="00041F29"/>
    <w:rsid w:val="00052CA3"/>
    <w:rsid w:val="0008072A"/>
    <w:rsid w:val="00085B58"/>
    <w:rsid w:val="001236BD"/>
    <w:rsid w:val="0017313C"/>
    <w:rsid w:val="001D69A5"/>
    <w:rsid w:val="00232CDD"/>
    <w:rsid w:val="002476C9"/>
    <w:rsid w:val="0027519F"/>
    <w:rsid w:val="00275F03"/>
    <w:rsid w:val="002A3C4D"/>
    <w:rsid w:val="002A6DC8"/>
    <w:rsid w:val="002C5C1F"/>
    <w:rsid w:val="0031222A"/>
    <w:rsid w:val="00354C3F"/>
    <w:rsid w:val="00361330"/>
    <w:rsid w:val="003F2C79"/>
    <w:rsid w:val="003F4323"/>
    <w:rsid w:val="004466BD"/>
    <w:rsid w:val="004C7C0D"/>
    <w:rsid w:val="004E3CE2"/>
    <w:rsid w:val="004F571A"/>
    <w:rsid w:val="005453B8"/>
    <w:rsid w:val="005647C1"/>
    <w:rsid w:val="0059622C"/>
    <w:rsid w:val="005B0F70"/>
    <w:rsid w:val="005C5A75"/>
    <w:rsid w:val="00680FB2"/>
    <w:rsid w:val="00697F33"/>
    <w:rsid w:val="006F3E38"/>
    <w:rsid w:val="007778CB"/>
    <w:rsid w:val="00782A85"/>
    <w:rsid w:val="00783E8A"/>
    <w:rsid w:val="007D4CBF"/>
    <w:rsid w:val="007F62C4"/>
    <w:rsid w:val="00817A09"/>
    <w:rsid w:val="00835BDC"/>
    <w:rsid w:val="0083771A"/>
    <w:rsid w:val="00850E93"/>
    <w:rsid w:val="00854103"/>
    <w:rsid w:val="00862C77"/>
    <w:rsid w:val="00871C35"/>
    <w:rsid w:val="00875A59"/>
    <w:rsid w:val="00875DA1"/>
    <w:rsid w:val="00896D6F"/>
    <w:rsid w:val="008F5EDB"/>
    <w:rsid w:val="00920B55"/>
    <w:rsid w:val="00950862"/>
    <w:rsid w:val="0095169B"/>
    <w:rsid w:val="00965680"/>
    <w:rsid w:val="009A3653"/>
    <w:rsid w:val="009A6B05"/>
    <w:rsid w:val="009B5F80"/>
    <w:rsid w:val="009D2E85"/>
    <w:rsid w:val="009E0A11"/>
    <w:rsid w:val="009E18D1"/>
    <w:rsid w:val="00A02CAD"/>
    <w:rsid w:val="00A1243C"/>
    <w:rsid w:val="00A51316"/>
    <w:rsid w:val="00A763D8"/>
    <w:rsid w:val="00A941B4"/>
    <w:rsid w:val="00AF47A2"/>
    <w:rsid w:val="00B224A4"/>
    <w:rsid w:val="00B26232"/>
    <w:rsid w:val="00B40E70"/>
    <w:rsid w:val="00B5749D"/>
    <w:rsid w:val="00B831C9"/>
    <w:rsid w:val="00B84D3F"/>
    <w:rsid w:val="00B90254"/>
    <w:rsid w:val="00BB091F"/>
    <w:rsid w:val="00BC17B7"/>
    <w:rsid w:val="00BE152E"/>
    <w:rsid w:val="00C37995"/>
    <w:rsid w:val="00C42A54"/>
    <w:rsid w:val="00C80118"/>
    <w:rsid w:val="00CA5154"/>
    <w:rsid w:val="00CD2857"/>
    <w:rsid w:val="00D30333"/>
    <w:rsid w:val="00D3343E"/>
    <w:rsid w:val="00D60EAB"/>
    <w:rsid w:val="00D64525"/>
    <w:rsid w:val="00E0061A"/>
    <w:rsid w:val="00E018D9"/>
    <w:rsid w:val="00E47B4C"/>
    <w:rsid w:val="00E52AA9"/>
    <w:rsid w:val="00ED19F3"/>
    <w:rsid w:val="00ED3B4C"/>
    <w:rsid w:val="00F022A6"/>
    <w:rsid w:val="00F2174F"/>
    <w:rsid w:val="00FB1306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7AD2B"/>
  <w15:docId w15:val="{3ABDC354-222E-4F1F-97CD-DAB52DE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5EDB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8F5EDB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Standard">
    <w:name w:val="Standard"/>
    <w:rsid w:val="008F5ED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8F5EDB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8F5EDB"/>
    <w:rPr>
      <w:rFonts w:ascii="Calibri" w:eastAsia="Calibri" w:hAnsi="Calibri" w:cs="Times New Roman"/>
      <w:kern w:val="3"/>
      <w:sz w:val="24"/>
      <w:szCs w:val="24"/>
      <w:lang w:eastAsia="ar-SA" w:bidi="hi-IN"/>
    </w:rPr>
  </w:style>
  <w:style w:type="paragraph" w:customStyle="1" w:styleId="Tekstpodstawowy21">
    <w:name w:val="Tekst podstawowy 21"/>
    <w:basedOn w:val="Standard"/>
    <w:rsid w:val="008F5EDB"/>
    <w:pPr>
      <w:spacing w:after="120" w:line="480" w:lineRule="auto"/>
    </w:pPr>
    <w:rPr>
      <w:rFonts w:ascii="Calibri" w:hAnsi="Calibri" w:cs="Calibri"/>
      <w:lang w:eastAsia="ar-SA"/>
    </w:rPr>
  </w:style>
  <w:style w:type="numbering" w:customStyle="1" w:styleId="WWNum2">
    <w:name w:val="WWNum2"/>
    <w:basedOn w:val="Bezlisty"/>
    <w:rsid w:val="008F5EDB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8F5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E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5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6568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26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-kanal.august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lgd-kanal.augus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1533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Joanna Wróblewska</cp:lastModifiedBy>
  <cp:revision>4</cp:revision>
  <cp:lastPrinted>2024-09-27T08:38:00Z</cp:lastPrinted>
  <dcterms:created xsi:type="dcterms:W3CDTF">2026-03-20T09:29:00Z</dcterms:created>
  <dcterms:modified xsi:type="dcterms:W3CDTF">2026-03-30T11:43:00Z</dcterms:modified>
</cp:coreProperties>
</file>