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F8A0" w14:textId="77777777" w:rsidR="00EC44B2" w:rsidRDefault="00EC44B2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349D698" w14:textId="77777777" w:rsidR="00D153E3" w:rsidRPr="00DA60D2" w:rsidRDefault="00D153E3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2BA602F" w14:textId="245CCF5C" w:rsidR="00816B88" w:rsidRPr="00BB09A4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ZGŁASZANIA </w:t>
      </w:r>
      <w:r w:rsidR="00267E5B"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OPINII I </w:t>
      </w:r>
      <w:r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</w:t>
      </w:r>
      <w:r w:rsidR="00816B88"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62DE7C3" w14:textId="77777777" w:rsidR="009369EE" w:rsidRDefault="009369EE" w:rsidP="0093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41BAA" w14:textId="77777777" w:rsidR="009369EE" w:rsidRPr="009369EE" w:rsidRDefault="009369EE" w:rsidP="00936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6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LOKALNA STRATEGIA ROZWOJU </w:t>
      </w:r>
    </w:p>
    <w:p w14:paraId="1A0BB9E7" w14:textId="77777777" w:rsidR="009369EE" w:rsidRPr="009369EE" w:rsidRDefault="009369EE" w:rsidP="009369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369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Lokalna Grupa Działania – Kanał Augustowski</w:t>
      </w:r>
    </w:p>
    <w:p w14:paraId="6308B22E" w14:textId="18C94AB1" w:rsidR="008E365D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8770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CFCD0" w14:textId="5DB9DC62" w:rsidR="00BB09A4" w:rsidRPr="00BB09A4" w:rsidRDefault="00424140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09A4">
        <w:rPr>
          <w:rFonts w:ascii="Times New Roman" w:hAnsi="Times New Roman" w:cs="Times New Roman"/>
        </w:rPr>
        <w:t>Wypełniony f</w:t>
      </w:r>
      <w:r w:rsidR="008E365D" w:rsidRPr="00BB09A4">
        <w:rPr>
          <w:rFonts w:ascii="Times New Roman" w:hAnsi="Times New Roman" w:cs="Times New Roman"/>
        </w:rPr>
        <w:t xml:space="preserve">ormularz konsultacyjny zawierający </w:t>
      </w:r>
      <w:r w:rsidR="00267E5B" w:rsidRPr="00BB09A4">
        <w:rPr>
          <w:rFonts w:ascii="Times New Roman" w:hAnsi="Times New Roman" w:cs="Times New Roman"/>
        </w:rPr>
        <w:t>opinie i uwagi</w:t>
      </w:r>
      <w:r w:rsidR="008E365D" w:rsidRPr="00BB09A4">
        <w:rPr>
          <w:rFonts w:ascii="Times New Roman" w:hAnsi="Times New Roman" w:cs="Times New Roman"/>
        </w:rPr>
        <w:t xml:space="preserve"> </w:t>
      </w:r>
      <w:r w:rsidR="00BB09A4" w:rsidRPr="00BB09A4">
        <w:rPr>
          <w:rFonts w:ascii="Times New Roman" w:hAnsi="Times New Roman" w:cs="Times New Roman"/>
        </w:rPr>
        <w:t>proszę przesłać w</w:t>
      </w:r>
      <w:r w:rsidR="008E365D" w:rsidRPr="00BB09A4">
        <w:rPr>
          <w:rFonts w:ascii="Times New Roman" w:hAnsi="Times New Roman" w:cs="Times New Roman"/>
        </w:rPr>
        <w:t xml:space="preserve"> terminie</w:t>
      </w:r>
      <w:r w:rsidR="00FD689A" w:rsidRPr="00BB09A4">
        <w:rPr>
          <w:rFonts w:ascii="Times New Roman" w:hAnsi="Times New Roman" w:cs="Times New Roman"/>
          <w:bCs/>
        </w:rPr>
        <w:t xml:space="preserve"> </w:t>
      </w:r>
      <w:r w:rsidRPr="00BB09A4">
        <w:rPr>
          <w:rFonts w:ascii="Times New Roman" w:hAnsi="Times New Roman" w:cs="Times New Roman"/>
          <w:bCs/>
        </w:rPr>
        <w:t>d</w:t>
      </w:r>
      <w:r w:rsidR="00BB09A4" w:rsidRPr="00BB09A4">
        <w:rPr>
          <w:rFonts w:ascii="Times New Roman" w:hAnsi="Times New Roman" w:cs="Times New Roman"/>
          <w:bCs/>
        </w:rPr>
        <w:t>o</w:t>
      </w:r>
      <w:r w:rsidRPr="00BB09A4">
        <w:rPr>
          <w:rFonts w:ascii="Times New Roman" w:hAnsi="Times New Roman" w:cs="Times New Roman"/>
          <w:b/>
          <w:bCs/>
        </w:rPr>
        <w:t xml:space="preserve"> </w:t>
      </w:r>
      <w:r w:rsidR="00970FCB">
        <w:rPr>
          <w:rFonts w:ascii="Times New Roman" w:hAnsi="Times New Roman" w:cs="Times New Roman"/>
        </w:rPr>
        <w:t>29.05</w:t>
      </w:r>
      <w:r w:rsidRPr="00BB09A4">
        <w:rPr>
          <w:rFonts w:ascii="Times New Roman" w:hAnsi="Times New Roman" w:cs="Times New Roman"/>
        </w:rPr>
        <w:t>.</w:t>
      </w:r>
      <w:r w:rsidR="00BB09A4" w:rsidRPr="00BB09A4">
        <w:rPr>
          <w:rFonts w:ascii="Times New Roman" w:hAnsi="Times New Roman" w:cs="Times New Roman"/>
        </w:rPr>
        <w:t xml:space="preserve"> 2023 na adres email: </w:t>
      </w:r>
      <w:hyperlink r:id="rId9" w:history="1">
        <w:r w:rsidR="00BB09A4" w:rsidRPr="00BB09A4">
          <w:rPr>
            <w:rStyle w:val="Hipercze"/>
            <w:rFonts w:ascii="Times New Roman" w:hAnsi="Times New Roman" w:cs="Times New Roman"/>
            <w:color w:val="auto"/>
          </w:rPr>
          <w:t>biuro@lgd-kanal.augustow.pl</w:t>
        </w:r>
      </w:hyperlink>
      <w:r w:rsidR="00BB09A4" w:rsidRPr="00BB09A4">
        <w:rPr>
          <w:rFonts w:ascii="Times New Roman" w:hAnsi="Times New Roman" w:cs="Times New Roman"/>
        </w:rPr>
        <w:t>.</w:t>
      </w:r>
    </w:p>
    <w:p w14:paraId="42CBB3FC" w14:textId="77777777" w:rsidR="00BB09A4" w:rsidRDefault="00BB09A4" w:rsidP="00816B88">
      <w:pPr>
        <w:autoSpaceDE w:val="0"/>
        <w:autoSpaceDN w:val="0"/>
        <w:adjustRightInd w:val="0"/>
        <w:spacing w:after="0" w:line="240" w:lineRule="auto"/>
        <w:jc w:val="both"/>
      </w:pPr>
    </w:p>
    <w:p w14:paraId="1786B6C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DFABB" w14:textId="18195E81" w:rsidR="008E365D" w:rsidRDefault="00267E5B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OPINIE/ UWAGI</w:t>
      </w:r>
    </w:p>
    <w:p w14:paraId="6728B1FF" w14:textId="77777777" w:rsidR="00D5346E" w:rsidRDefault="00D5346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394"/>
        <w:gridCol w:w="1840"/>
        <w:gridCol w:w="2145"/>
      </w:tblGrid>
      <w:tr w:rsidR="00D5346E" w:rsidRPr="00D5346E" w14:paraId="40AE16B9" w14:textId="77777777" w:rsidTr="00D5346E">
        <w:tc>
          <w:tcPr>
            <w:tcW w:w="568" w:type="dxa"/>
            <w:shd w:val="clear" w:color="auto" w:fill="E7E6E6" w:themeFill="background2"/>
          </w:tcPr>
          <w:p w14:paraId="1F416A37" w14:textId="77777777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948D02" w14:textId="5420126F" w:rsidR="00D5346E" w:rsidRPr="00D5346E" w:rsidRDefault="00424140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970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prezentacji LSR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której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opinia/ uwaga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F25512" w14:textId="5EA740CA" w:rsidR="00D5346E" w:rsidRPr="00D5346E" w:rsidRDefault="00D5346E" w:rsidP="00970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="00970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slajdu,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punkt, </w:t>
            </w:r>
            <w:r w:rsidR="00970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tabela/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rysun</w:t>
            </w:r>
            <w:r w:rsidR="00970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ek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4" w:type="dxa"/>
            <w:shd w:val="clear" w:color="auto" w:fill="E7E6E6" w:themeFill="background2"/>
          </w:tcPr>
          <w:p w14:paraId="77B6A173" w14:textId="516D6B82" w:rsidR="00D5346E" w:rsidRPr="00D5346E" w:rsidRDefault="00D5346E" w:rsidP="00970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apis którego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opinia/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</w:tc>
        <w:tc>
          <w:tcPr>
            <w:tcW w:w="1840" w:type="dxa"/>
            <w:shd w:val="clear" w:color="auto" w:fill="E7E6E6" w:themeFill="background2"/>
          </w:tcPr>
          <w:p w14:paraId="345CBA2E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reść</w:t>
            </w:r>
          </w:p>
          <w:p w14:paraId="258C110D" w14:textId="1EE3AC2A" w:rsidR="00D5346E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propozycja zmiany</w:t>
            </w:r>
          </w:p>
          <w:p w14:paraId="645F44DC" w14:textId="70227D45" w:rsidR="00247C29" w:rsidRPr="00D5346E" w:rsidRDefault="00247C29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E7E6E6" w:themeFill="background2"/>
          </w:tcPr>
          <w:p w14:paraId="35E19712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  <w:p w14:paraId="2A6D5DA4" w14:textId="77777777" w:rsidR="00D5346E" w:rsidRPr="00D5346E" w:rsidRDefault="00267E5B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opinii/ uwagi</w:t>
            </w:r>
          </w:p>
        </w:tc>
      </w:tr>
      <w:tr w:rsidR="00D5346E" w14:paraId="63521221" w14:textId="77777777" w:rsidTr="00A334D7">
        <w:tc>
          <w:tcPr>
            <w:tcW w:w="568" w:type="dxa"/>
            <w:vAlign w:val="center"/>
          </w:tcPr>
          <w:p w14:paraId="71AA8F3F" w14:textId="1F507F02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7464E2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305E1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95ABB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930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F367C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09D7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905170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546075C3" w14:textId="77777777" w:rsidTr="00A334D7">
        <w:tc>
          <w:tcPr>
            <w:tcW w:w="568" w:type="dxa"/>
            <w:vAlign w:val="center"/>
          </w:tcPr>
          <w:p w14:paraId="5E8E75F8" w14:textId="6E252898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A50A0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1EE7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A0EFB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19961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F39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5FAC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5E6BF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75E55B7D" w14:textId="77777777" w:rsidTr="00A334D7">
        <w:tc>
          <w:tcPr>
            <w:tcW w:w="568" w:type="dxa"/>
            <w:vAlign w:val="center"/>
          </w:tcPr>
          <w:p w14:paraId="139298ED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0182D4" w14:textId="22934A41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2704EAD7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1FC4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57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9032A6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7FC640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274B7E2E" w14:textId="77777777" w:rsidTr="00A334D7">
        <w:tc>
          <w:tcPr>
            <w:tcW w:w="568" w:type="dxa"/>
            <w:vAlign w:val="center"/>
          </w:tcPr>
          <w:p w14:paraId="7AF3CD3B" w14:textId="07945CFC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76155654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DC522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837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13FF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5F62E9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62545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5DC110" w14:textId="5911194F" w:rsidR="00D5346E" w:rsidRDefault="00D5346E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B9D0F2F" w14:textId="77777777" w:rsidR="00A334D7" w:rsidRDefault="00A334D7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34D7" w:rsidSect="00EC44B2">
      <w:headerReference w:type="default" r:id="rId10"/>
      <w:footerReference w:type="default" r:id="rId11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388F" w14:textId="77777777" w:rsidR="006074C5" w:rsidRDefault="006074C5" w:rsidP="00BB09A4">
      <w:pPr>
        <w:spacing w:after="0" w:line="240" w:lineRule="auto"/>
      </w:pPr>
      <w:r>
        <w:separator/>
      </w:r>
    </w:p>
  </w:endnote>
  <w:endnote w:type="continuationSeparator" w:id="0">
    <w:p w14:paraId="79A8FA20" w14:textId="77777777" w:rsidR="006074C5" w:rsidRDefault="006074C5" w:rsidP="00B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90AA" w14:textId="77777777" w:rsidR="00BB09A4" w:rsidRDefault="00BB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0406" w14:textId="77777777" w:rsidR="006074C5" w:rsidRDefault="006074C5" w:rsidP="00BB09A4">
      <w:pPr>
        <w:spacing w:after="0" w:line="240" w:lineRule="auto"/>
      </w:pPr>
      <w:r>
        <w:separator/>
      </w:r>
    </w:p>
  </w:footnote>
  <w:footnote w:type="continuationSeparator" w:id="0">
    <w:p w14:paraId="1CD6884D" w14:textId="77777777" w:rsidR="006074C5" w:rsidRDefault="006074C5" w:rsidP="00B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5F90" w14:textId="77777777" w:rsidR="00BB09A4" w:rsidRPr="002E412D" w:rsidRDefault="00BB09A4" w:rsidP="00BB09A4">
    <w:pPr>
      <w:shd w:val="clear" w:color="auto" w:fill="FFFFFF"/>
      <w:spacing w:before="100" w:beforeAutospacing="1" w:after="100" w:afterAutospacing="1" w:line="240" w:lineRule="auto"/>
      <w:jc w:val="center"/>
      <w:rPr>
        <w:rFonts w:eastAsia="Times New Roman" w:cstheme="minorHAnsi"/>
        <w:sz w:val="20"/>
        <w:szCs w:val="20"/>
        <w:lang w:eastAsia="pl-PL"/>
      </w:rPr>
    </w:pPr>
    <w:r w:rsidRPr="002E412D">
      <w:rPr>
        <w:rFonts w:cstheme="minorHAnsi"/>
        <w:noProof/>
        <w:lang w:eastAsia="pl-PL"/>
      </w:rPr>
      <w:drawing>
        <wp:inline distT="0" distB="0" distL="0" distR="0" wp14:anchorId="6FBB48FE" wp14:editId="7EEC1E19">
          <wp:extent cx="6120130" cy="961012"/>
          <wp:effectExtent l="0" t="0" r="0" b="0"/>
          <wp:docPr id="3" name="Obraz 3" descr="https://lgd-kanal.augustow.pl/wp-content/uploads/2023/01/EFS-kolor-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gd-kanal.augustow.pl/wp-content/uploads/2023/01/EFS-kolor-L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FCD7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>Projekt współfinansowany przez Unię Europejską ze środków Europejskiego Funduszu Społecznego w ramach Regionalnego Programu Operacyjnego Województwa Podlaskiego na lata 2014 – 2020.</w:t>
    </w:r>
  </w:p>
  <w:p w14:paraId="6305A2AA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 xml:space="preserve">Wsparcie przygotowawcze na opracowanie lokalnej strategii rozwoju </w:t>
    </w:r>
  </w:p>
  <w:p w14:paraId="6A3E3670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>„Lokalnej Grupy Działania – Kanał Augustowski”</w:t>
    </w:r>
  </w:p>
  <w:p w14:paraId="4FA44312" w14:textId="77777777" w:rsidR="00BB09A4" w:rsidRDefault="00BB0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5BF"/>
    <w:multiLevelType w:val="hybridMultilevel"/>
    <w:tmpl w:val="F656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DE"/>
    <w:multiLevelType w:val="hybridMultilevel"/>
    <w:tmpl w:val="C610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12985"/>
    <w:multiLevelType w:val="hybridMultilevel"/>
    <w:tmpl w:val="1C8CA97C"/>
    <w:lvl w:ilvl="0" w:tplc="DE0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F5"/>
    <w:multiLevelType w:val="hybridMultilevel"/>
    <w:tmpl w:val="8432E560"/>
    <w:lvl w:ilvl="0" w:tplc="22F6B0A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2CB"/>
    <w:multiLevelType w:val="hybridMultilevel"/>
    <w:tmpl w:val="BE94D22A"/>
    <w:lvl w:ilvl="0" w:tplc="282C71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6F84"/>
    <w:multiLevelType w:val="hybridMultilevel"/>
    <w:tmpl w:val="DCB4A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2BE"/>
    <w:multiLevelType w:val="hybridMultilevel"/>
    <w:tmpl w:val="1B562E56"/>
    <w:lvl w:ilvl="0" w:tplc="F84648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13F58"/>
    <w:multiLevelType w:val="hybridMultilevel"/>
    <w:tmpl w:val="3CFCF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5A9B36-AD95-4386-8118-4CADC08B9A96}"/>
  </w:docVars>
  <w:rsids>
    <w:rsidRoot w:val="00BF3A04"/>
    <w:rsid w:val="001A43A8"/>
    <w:rsid w:val="001B41D1"/>
    <w:rsid w:val="00210E53"/>
    <w:rsid w:val="00243753"/>
    <w:rsid w:val="00247C29"/>
    <w:rsid w:val="00267E5B"/>
    <w:rsid w:val="00286A2E"/>
    <w:rsid w:val="00321324"/>
    <w:rsid w:val="003C3CE9"/>
    <w:rsid w:val="00424140"/>
    <w:rsid w:val="004611BE"/>
    <w:rsid w:val="004F2045"/>
    <w:rsid w:val="00512F85"/>
    <w:rsid w:val="005251D4"/>
    <w:rsid w:val="00566DE9"/>
    <w:rsid w:val="005A5752"/>
    <w:rsid w:val="005B3FDC"/>
    <w:rsid w:val="005D5537"/>
    <w:rsid w:val="006074C5"/>
    <w:rsid w:val="00676DC3"/>
    <w:rsid w:val="006D1A45"/>
    <w:rsid w:val="007160D7"/>
    <w:rsid w:val="007A7A3E"/>
    <w:rsid w:val="007B5ECD"/>
    <w:rsid w:val="0080477E"/>
    <w:rsid w:val="00816B88"/>
    <w:rsid w:val="008E365D"/>
    <w:rsid w:val="008F2994"/>
    <w:rsid w:val="009369EE"/>
    <w:rsid w:val="009631CF"/>
    <w:rsid w:val="00970FCB"/>
    <w:rsid w:val="0097681F"/>
    <w:rsid w:val="009A73BE"/>
    <w:rsid w:val="00A334D7"/>
    <w:rsid w:val="00A36381"/>
    <w:rsid w:val="00AA3CEA"/>
    <w:rsid w:val="00AC4B70"/>
    <w:rsid w:val="00BB09A4"/>
    <w:rsid w:val="00BB26C9"/>
    <w:rsid w:val="00BB2EB2"/>
    <w:rsid w:val="00BC4B0D"/>
    <w:rsid w:val="00BF3A04"/>
    <w:rsid w:val="00C379C7"/>
    <w:rsid w:val="00C7020D"/>
    <w:rsid w:val="00C9796F"/>
    <w:rsid w:val="00CD2197"/>
    <w:rsid w:val="00D153E3"/>
    <w:rsid w:val="00D5346E"/>
    <w:rsid w:val="00DC08FF"/>
    <w:rsid w:val="00E2242E"/>
    <w:rsid w:val="00EC0E18"/>
    <w:rsid w:val="00EC44B2"/>
    <w:rsid w:val="00F92836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C6F"/>
  <w15:docId w15:val="{A3C9E8A4-506C-43C3-B923-6A1F68F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1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1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81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C0E18"/>
    <w:rPr>
      <w:i w:val="0"/>
      <w:iCs w:val="0"/>
      <w:color w:val="006621"/>
    </w:rPr>
  </w:style>
  <w:style w:type="table" w:styleId="Tabela-Siatka">
    <w:name w:val="Table Grid"/>
    <w:basedOn w:val="Standardowy"/>
    <w:uiPriority w:val="39"/>
    <w:rsid w:val="00D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4B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A4"/>
  </w:style>
  <w:style w:type="paragraph" w:styleId="Stopka">
    <w:name w:val="footer"/>
    <w:basedOn w:val="Normalny"/>
    <w:link w:val="Stopka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lgd-kanal.augus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9B36-AD95-4386-8118-4CADC08B9A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913371-9E61-455D-97C9-0DC893E6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Norbert Brzostowski</cp:lastModifiedBy>
  <cp:revision>3</cp:revision>
  <cp:lastPrinted>2021-10-05T10:03:00Z</cp:lastPrinted>
  <dcterms:created xsi:type="dcterms:W3CDTF">2023-05-24T10:36:00Z</dcterms:created>
  <dcterms:modified xsi:type="dcterms:W3CDTF">2023-05-24T10:37:00Z</dcterms:modified>
</cp:coreProperties>
</file>