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1E35826" w14:textId="310E55D5" w:rsidR="000A1B64" w:rsidRDefault="000A1B64" w:rsidP="000A1B64">
      <w:pPr>
        <w:pStyle w:val="Nagwekspisutreci"/>
        <w:spacing w:before="120"/>
        <w:rPr>
          <w:rFonts w:ascii="Calibri" w:eastAsia="Calibri" w:hAnsi="Calibri"/>
          <w:b w:val="0"/>
          <w:bCs w:val="0"/>
          <w:smallCaps w:val="0"/>
          <w:sz w:val="22"/>
          <w:szCs w:val="22"/>
          <w:lang w:eastAsia="en-US"/>
        </w:rPr>
      </w:pPr>
      <w:r>
        <w:rPr>
          <w:rFonts w:ascii="Calibri" w:eastAsia="Calibri" w:hAnsi="Calibri"/>
          <w:b w:val="0"/>
          <w:bCs w:val="0"/>
          <w:smallCaps w:val="0"/>
          <w:sz w:val="22"/>
          <w:szCs w:val="22"/>
          <w:lang w:eastAsia="en-US"/>
        </w:rPr>
        <w:t xml:space="preserve"> </w:t>
      </w:r>
    </w:p>
    <w:p w14:paraId="3B83B0D8" w14:textId="00CAFB3C" w:rsidR="00974E4B" w:rsidRDefault="008F5367" w:rsidP="005E7182">
      <w:pPr>
        <w:pStyle w:val="Nagwekspisutreci"/>
        <w:spacing w:before="120"/>
        <w:jc w:val="right"/>
        <w:rPr>
          <w:rFonts w:ascii="Calibri" w:eastAsia="Calibri" w:hAnsi="Calibri"/>
          <w:b w:val="0"/>
          <w:bCs w:val="0"/>
          <w:smallCaps w:val="0"/>
          <w:sz w:val="22"/>
          <w:szCs w:val="22"/>
          <w:lang w:eastAsia="en-US"/>
        </w:rPr>
      </w:pPr>
      <w:r>
        <w:rPr>
          <w:rFonts w:ascii="Calibri" w:eastAsia="Calibri" w:hAnsi="Calibri"/>
          <w:b w:val="0"/>
          <w:bCs w:val="0"/>
          <w:smallCaps w:val="0"/>
          <w:sz w:val="22"/>
          <w:szCs w:val="22"/>
          <w:lang w:eastAsia="en-US"/>
        </w:rPr>
        <w:t>Załącznik do uchwały nr</w:t>
      </w:r>
      <w:r w:rsidR="00F03202">
        <w:rPr>
          <w:rFonts w:ascii="Calibri" w:eastAsia="Calibri" w:hAnsi="Calibri"/>
          <w:b w:val="0"/>
          <w:bCs w:val="0"/>
          <w:smallCaps w:val="0"/>
          <w:sz w:val="22"/>
          <w:szCs w:val="22"/>
          <w:lang w:eastAsia="en-US"/>
        </w:rPr>
        <w:t xml:space="preserve"> </w:t>
      </w:r>
      <w:bookmarkStart w:id="0" w:name="_GoBack"/>
      <w:r w:rsidR="00CC0FBB">
        <w:rPr>
          <w:rFonts w:ascii="Calibri" w:eastAsia="Calibri" w:hAnsi="Calibri"/>
          <w:b w:val="0"/>
          <w:bCs w:val="0"/>
          <w:smallCaps w:val="0"/>
          <w:sz w:val="22"/>
          <w:szCs w:val="22"/>
          <w:lang w:eastAsia="en-US"/>
        </w:rPr>
        <w:t>3</w:t>
      </w:r>
      <w:bookmarkEnd w:id="0"/>
      <w:r w:rsidR="00F6013E">
        <w:rPr>
          <w:rFonts w:ascii="Calibri" w:eastAsia="Calibri" w:hAnsi="Calibri"/>
          <w:b w:val="0"/>
          <w:bCs w:val="0"/>
          <w:smallCaps w:val="0"/>
          <w:sz w:val="22"/>
          <w:szCs w:val="22"/>
          <w:lang w:eastAsia="en-US"/>
        </w:rPr>
        <w:t>1</w:t>
      </w:r>
      <w:r>
        <w:rPr>
          <w:rFonts w:ascii="Calibri" w:eastAsia="Calibri" w:hAnsi="Calibri"/>
          <w:b w:val="0"/>
          <w:bCs w:val="0"/>
          <w:smallCaps w:val="0"/>
          <w:sz w:val="22"/>
          <w:szCs w:val="22"/>
          <w:lang w:eastAsia="en-US"/>
        </w:rPr>
        <w:t>/201</w:t>
      </w:r>
      <w:r w:rsidR="00CC0FBB">
        <w:rPr>
          <w:rFonts w:ascii="Calibri" w:eastAsia="Calibri" w:hAnsi="Calibri"/>
          <w:b w:val="0"/>
          <w:bCs w:val="0"/>
          <w:smallCaps w:val="0"/>
          <w:sz w:val="22"/>
          <w:szCs w:val="22"/>
          <w:lang w:eastAsia="en-US"/>
        </w:rPr>
        <w:t>9</w:t>
      </w:r>
    </w:p>
    <w:p w14:paraId="46243366" w14:textId="77777777" w:rsidR="00974E4B" w:rsidRDefault="008F5367" w:rsidP="005E7182">
      <w:pPr>
        <w:jc w:val="right"/>
      </w:pPr>
      <w:r>
        <w:t>Zarządu LGD Kanał Augustowski</w:t>
      </w:r>
    </w:p>
    <w:p w14:paraId="75D49D3A" w14:textId="754B2457" w:rsidR="00974E4B" w:rsidRDefault="008F5367" w:rsidP="005E7182">
      <w:pPr>
        <w:jc w:val="right"/>
      </w:pPr>
      <w:r>
        <w:t xml:space="preserve">Z dnia </w:t>
      </w:r>
      <w:r w:rsidR="00F2465D">
        <w:t>17</w:t>
      </w:r>
      <w:r w:rsidR="00F03202">
        <w:t>.</w:t>
      </w:r>
      <w:r w:rsidR="00F6013E">
        <w:t>1</w:t>
      </w:r>
      <w:r w:rsidR="00CC0FBB">
        <w:t>2</w:t>
      </w:r>
      <w:r w:rsidR="00F03202">
        <w:t>.201</w:t>
      </w:r>
      <w:r w:rsidR="00CC0FBB">
        <w:t>9</w:t>
      </w:r>
      <w:r w:rsidR="00F03202">
        <w:t>r.</w:t>
      </w:r>
    </w:p>
    <w:p w14:paraId="78A0BDB7" w14:textId="77777777" w:rsidR="000F3A8E" w:rsidRDefault="000F3A8E" w:rsidP="004158FF">
      <w:pPr>
        <w:pStyle w:val="Nagwekspisutreci"/>
        <w:spacing w:before="120"/>
        <w:rPr>
          <w:rFonts w:ascii="Calibri" w:eastAsia="Calibri" w:hAnsi="Calibri"/>
          <w:b w:val="0"/>
          <w:bCs w:val="0"/>
          <w:smallCaps w:val="0"/>
          <w:sz w:val="22"/>
          <w:szCs w:val="22"/>
          <w:lang w:eastAsia="en-US"/>
        </w:rPr>
      </w:pPr>
    </w:p>
    <w:p w14:paraId="499B1B3A" w14:textId="77777777" w:rsidR="000F3A8E" w:rsidRDefault="000F3A8E" w:rsidP="004158FF">
      <w:pPr>
        <w:pStyle w:val="Nagwekspisutreci"/>
        <w:spacing w:before="120"/>
        <w:rPr>
          <w:rFonts w:ascii="Calibri" w:eastAsia="Calibri" w:hAnsi="Calibri"/>
          <w:b w:val="0"/>
          <w:bCs w:val="0"/>
          <w:smallCaps w:val="0"/>
          <w:sz w:val="22"/>
          <w:szCs w:val="22"/>
          <w:lang w:eastAsia="en-US"/>
        </w:rPr>
      </w:pPr>
    </w:p>
    <w:p w14:paraId="5E7062C0" w14:textId="77777777" w:rsidR="000F3A8E" w:rsidRDefault="00CC7BE2" w:rsidP="00CC7BE2">
      <w:pPr>
        <w:pStyle w:val="Nagwekspisutreci"/>
        <w:spacing w:before="120"/>
        <w:rPr>
          <w:rFonts w:ascii="Calibri" w:eastAsia="Calibri" w:hAnsi="Calibri"/>
          <w:b w:val="0"/>
          <w:bCs w:val="0"/>
          <w:smallCaps w:val="0"/>
          <w:sz w:val="22"/>
          <w:szCs w:val="22"/>
          <w:lang w:eastAsia="en-US"/>
        </w:rPr>
      </w:pPr>
      <w:r>
        <w:rPr>
          <w:rFonts w:ascii="Calibri" w:eastAsia="Calibri" w:hAnsi="Calibri"/>
          <w:b w:val="0"/>
          <w:bCs w:val="0"/>
          <w:smallCaps w:val="0"/>
          <w:sz w:val="22"/>
          <w:szCs w:val="22"/>
          <w:lang w:eastAsia="en-US"/>
        </w:rPr>
        <w:tab/>
      </w:r>
    </w:p>
    <w:p w14:paraId="1889420F" w14:textId="77777777" w:rsidR="000F3A8E" w:rsidRDefault="000F3A8E" w:rsidP="00CC7BE2">
      <w:pPr>
        <w:pStyle w:val="Nagwekspisutreci"/>
        <w:spacing w:before="120"/>
        <w:jc w:val="right"/>
        <w:rPr>
          <w:rFonts w:ascii="Calibri" w:eastAsia="Calibri" w:hAnsi="Calibri"/>
          <w:b w:val="0"/>
          <w:bCs w:val="0"/>
          <w:smallCaps w:val="0"/>
          <w:sz w:val="22"/>
          <w:szCs w:val="22"/>
          <w:lang w:eastAsia="en-US"/>
        </w:rPr>
      </w:pPr>
    </w:p>
    <w:p w14:paraId="64B7F8E9" w14:textId="77777777" w:rsidR="000F3A8E" w:rsidRDefault="000F3A8E" w:rsidP="004158FF">
      <w:pPr>
        <w:pStyle w:val="Nagwekspisutreci"/>
        <w:spacing w:before="120"/>
        <w:rPr>
          <w:rFonts w:ascii="Calibri" w:eastAsia="Calibri" w:hAnsi="Calibri"/>
          <w:b w:val="0"/>
          <w:bCs w:val="0"/>
          <w:smallCaps w:val="0"/>
          <w:sz w:val="22"/>
          <w:szCs w:val="22"/>
          <w:lang w:eastAsia="en-US"/>
        </w:rPr>
      </w:pPr>
    </w:p>
    <w:p w14:paraId="00D4FD15" w14:textId="77777777" w:rsidR="000F3A8E" w:rsidRDefault="000F3A8E" w:rsidP="004158FF">
      <w:pPr>
        <w:pStyle w:val="Nagwekspisutreci"/>
        <w:spacing w:before="120"/>
        <w:rPr>
          <w:rFonts w:ascii="Calibri" w:eastAsia="Calibri" w:hAnsi="Calibri"/>
          <w:b w:val="0"/>
          <w:bCs w:val="0"/>
          <w:smallCaps w:val="0"/>
          <w:sz w:val="22"/>
          <w:szCs w:val="22"/>
          <w:lang w:eastAsia="en-US"/>
        </w:rPr>
      </w:pPr>
    </w:p>
    <w:p w14:paraId="05FDBA77" w14:textId="77777777" w:rsidR="000F3A8E" w:rsidRPr="000F3A8E" w:rsidRDefault="000F3A8E" w:rsidP="000F3A8E">
      <w:pPr>
        <w:pStyle w:val="Nagwekspisutreci"/>
        <w:spacing w:before="120"/>
        <w:jc w:val="center"/>
        <w:rPr>
          <w:rFonts w:ascii="Calibri" w:eastAsia="Calibri" w:hAnsi="Calibri"/>
          <w:bCs w:val="0"/>
          <w:smallCaps w:val="0"/>
          <w:sz w:val="40"/>
          <w:szCs w:val="40"/>
          <w:lang w:eastAsia="en-US"/>
        </w:rPr>
      </w:pPr>
      <w:r w:rsidRPr="000F3A8E">
        <w:rPr>
          <w:rFonts w:ascii="Calibri" w:eastAsia="Calibri" w:hAnsi="Calibri"/>
          <w:bCs w:val="0"/>
          <w:smallCaps w:val="0"/>
          <w:sz w:val="40"/>
          <w:szCs w:val="40"/>
          <w:lang w:eastAsia="en-US"/>
        </w:rPr>
        <w:t>PROCEDURY</w:t>
      </w:r>
    </w:p>
    <w:p w14:paraId="71E724AC" w14:textId="77777777" w:rsidR="000F3A8E" w:rsidRPr="000F3A8E" w:rsidRDefault="000F3A8E" w:rsidP="000F3A8E">
      <w:pPr>
        <w:jc w:val="center"/>
        <w:rPr>
          <w:b/>
          <w:sz w:val="32"/>
          <w:szCs w:val="32"/>
        </w:rPr>
      </w:pPr>
      <w:r w:rsidRPr="000F3A8E">
        <w:rPr>
          <w:b/>
          <w:sz w:val="32"/>
          <w:szCs w:val="32"/>
        </w:rPr>
        <w:t>LOKALNEJ GRUPY DZIAŁANIA KANAŁ AUGUSTOWSKI</w:t>
      </w:r>
    </w:p>
    <w:p w14:paraId="4B76BDB9" w14:textId="77777777" w:rsidR="000F3A8E" w:rsidRDefault="000F3A8E" w:rsidP="004158FF">
      <w:pPr>
        <w:pStyle w:val="Nagwekspisutreci"/>
        <w:spacing w:before="120"/>
        <w:rPr>
          <w:rFonts w:ascii="Calibri" w:eastAsia="Calibri" w:hAnsi="Calibri"/>
          <w:b w:val="0"/>
          <w:bCs w:val="0"/>
          <w:smallCaps w:val="0"/>
          <w:sz w:val="22"/>
          <w:szCs w:val="22"/>
          <w:lang w:eastAsia="en-US"/>
        </w:rPr>
      </w:pPr>
    </w:p>
    <w:p w14:paraId="255937B4" w14:textId="77777777" w:rsidR="000F3A8E" w:rsidRDefault="000F3A8E" w:rsidP="004158FF">
      <w:pPr>
        <w:pStyle w:val="Nagwekspisutreci"/>
        <w:spacing w:before="120"/>
        <w:rPr>
          <w:rFonts w:ascii="Calibri" w:eastAsia="Calibri" w:hAnsi="Calibri"/>
          <w:b w:val="0"/>
          <w:bCs w:val="0"/>
          <w:smallCaps w:val="0"/>
          <w:sz w:val="22"/>
          <w:szCs w:val="22"/>
          <w:lang w:eastAsia="en-US"/>
        </w:rPr>
      </w:pPr>
    </w:p>
    <w:p w14:paraId="6ABAB188" w14:textId="77777777" w:rsidR="000F3A8E" w:rsidRDefault="000F3A8E" w:rsidP="004158FF">
      <w:pPr>
        <w:pStyle w:val="Nagwekspisutreci"/>
        <w:spacing w:before="120"/>
        <w:rPr>
          <w:rFonts w:ascii="Calibri" w:eastAsia="Calibri" w:hAnsi="Calibri"/>
          <w:b w:val="0"/>
          <w:bCs w:val="0"/>
          <w:smallCaps w:val="0"/>
          <w:sz w:val="22"/>
          <w:szCs w:val="22"/>
          <w:lang w:eastAsia="en-US"/>
        </w:rPr>
      </w:pPr>
    </w:p>
    <w:p w14:paraId="173990A4" w14:textId="77777777" w:rsidR="000F3A8E" w:rsidRDefault="000F3A8E" w:rsidP="004158FF">
      <w:pPr>
        <w:pStyle w:val="Nagwekspisutreci"/>
        <w:spacing w:before="120"/>
        <w:rPr>
          <w:rFonts w:ascii="Calibri" w:eastAsia="Calibri" w:hAnsi="Calibri"/>
          <w:b w:val="0"/>
          <w:bCs w:val="0"/>
          <w:smallCaps w:val="0"/>
          <w:sz w:val="22"/>
          <w:szCs w:val="22"/>
          <w:lang w:eastAsia="en-US"/>
        </w:rPr>
      </w:pPr>
    </w:p>
    <w:p w14:paraId="166E9C14" w14:textId="77777777" w:rsidR="006946E8" w:rsidRPr="006946E8" w:rsidRDefault="006946E8" w:rsidP="006946E8"/>
    <w:p w14:paraId="2C665D18" w14:textId="77777777" w:rsidR="000F3A8E" w:rsidRDefault="000F3A8E" w:rsidP="004158FF">
      <w:pPr>
        <w:pStyle w:val="Nagwekspisutreci"/>
        <w:spacing w:before="120"/>
        <w:rPr>
          <w:rFonts w:ascii="Calibri" w:eastAsia="Calibri" w:hAnsi="Calibri"/>
          <w:b w:val="0"/>
          <w:bCs w:val="0"/>
          <w:smallCaps w:val="0"/>
          <w:sz w:val="22"/>
          <w:szCs w:val="22"/>
          <w:lang w:eastAsia="en-US"/>
        </w:rPr>
      </w:pPr>
    </w:p>
    <w:p w14:paraId="6E0E338A" w14:textId="77777777" w:rsidR="000F3A8E" w:rsidRDefault="000F3A8E" w:rsidP="004158FF">
      <w:pPr>
        <w:pStyle w:val="Nagwekspisutreci"/>
        <w:spacing w:before="120"/>
        <w:rPr>
          <w:rFonts w:ascii="Calibri" w:eastAsia="Calibri" w:hAnsi="Calibri"/>
          <w:b w:val="0"/>
          <w:bCs w:val="0"/>
          <w:smallCaps w:val="0"/>
          <w:sz w:val="22"/>
          <w:szCs w:val="22"/>
          <w:lang w:eastAsia="en-US"/>
        </w:rPr>
      </w:pPr>
    </w:p>
    <w:p w14:paraId="31DC1C76" w14:textId="77777777" w:rsidR="000F3A8E" w:rsidRDefault="000F3A8E" w:rsidP="004158FF">
      <w:pPr>
        <w:pStyle w:val="Nagwekspisutreci"/>
        <w:spacing w:before="120"/>
        <w:rPr>
          <w:rFonts w:ascii="Calibri" w:eastAsia="Calibri" w:hAnsi="Calibri"/>
          <w:b w:val="0"/>
          <w:bCs w:val="0"/>
          <w:smallCaps w:val="0"/>
          <w:sz w:val="22"/>
          <w:szCs w:val="22"/>
          <w:lang w:eastAsia="en-US"/>
        </w:rPr>
      </w:pPr>
    </w:p>
    <w:p w14:paraId="643CA0EC" w14:textId="77777777" w:rsidR="000F3A8E" w:rsidRDefault="000F3A8E" w:rsidP="004158FF">
      <w:pPr>
        <w:pStyle w:val="Nagwekspisutreci"/>
        <w:spacing w:before="120"/>
        <w:rPr>
          <w:rFonts w:ascii="Calibri" w:eastAsia="Calibri" w:hAnsi="Calibri"/>
          <w:b w:val="0"/>
          <w:bCs w:val="0"/>
          <w:smallCaps w:val="0"/>
          <w:sz w:val="22"/>
          <w:szCs w:val="22"/>
          <w:lang w:eastAsia="en-US"/>
        </w:rPr>
      </w:pPr>
    </w:p>
    <w:p w14:paraId="04F67792" w14:textId="77777777" w:rsidR="000F3A8E" w:rsidRDefault="000F3A8E" w:rsidP="004158FF">
      <w:pPr>
        <w:pStyle w:val="Nagwekspisutreci"/>
        <w:spacing w:before="120"/>
        <w:rPr>
          <w:rFonts w:ascii="Calibri" w:eastAsia="Calibri" w:hAnsi="Calibri"/>
          <w:b w:val="0"/>
          <w:bCs w:val="0"/>
          <w:smallCaps w:val="0"/>
          <w:sz w:val="22"/>
          <w:szCs w:val="22"/>
          <w:lang w:eastAsia="en-US"/>
        </w:rPr>
      </w:pPr>
    </w:p>
    <w:p w14:paraId="7E55DCD9" w14:textId="77777777" w:rsidR="000F3A8E" w:rsidRDefault="000F3A8E" w:rsidP="004158FF">
      <w:pPr>
        <w:pStyle w:val="Nagwekspisutreci"/>
        <w:spacing w:before="120"/>
        <w:rPr>
          <w:rFonts w:ascii="Calibri" w:eastAsia="Calibri" w:hAnsi="Calibri"/>
          <w:b w:val="0"/>
          <w:bCs w:val="0"/>
          <w:smallCaps w:val="0"/>
          <w:sz w:val="22"/>
          <w:szCs w:val="22"/>
          <w:lang w:eastAsia="en-US"/>
        </w:rPr>
      </w:pPr>
    </w:p>
    <w:p w14:paraId="3F06759B" w14:textId="77777777" w:rsidR="000F3A8E" w:rsidRDefault="000F3A8E" w:rsidP="004158FF">
      <w:pPr>
        <w:pStyle w:val="Nagwekspisutreci"/>
        <w:spacing w:before="120"/>
        <w:rPr>
          <w:rFonts w:ascii="Calibri" w:eastAsia="Calibri" w:hAnsi="Calibri"/>
          <w:b w:val="0"/>
          <w:bCs w:val="0"/>
          <w:smallCaps w:val="0"/>
          <w:sz w:val="22"/>
          <w:szCs w:val="22"/>
          <w:lang w:eastAsia="en-US"/>
        </w:rPr>
      </w:pPr>
    </w:p>
    <w:p w14:paraId="75DA900D" w14:textId="77777777" w:rsidR="00D82DE0" w:rsidRDefault="00D82DE0" w:rsidP="00181AE4"/>
    <w:p w14:paraId="5CD52D45" w14:textId="77777777" w:rsidR="00D82DE0" w:rsidRPr="00D82DE0" w:rsidRDefault="00D82DE0" w:rsidP="00181AE4"/>
    <w:p w14:paraId="4F888BB1" w14:textId="77777777" w:rsidR="000332CC" w:rsidRDefault="000332CC" w:rsidP="004158FF">
      <w:pPr>
        <w:pStyle w:val="Nagwekspisutreci"/>
        <w:spacing w:before="120"/>
        <w:rPr>
          <w:rFonts w:ascii="Times New Roman" w:hAnsi="Times New Roman"/>
        </w:rPr>
      </w:pPr>
    </w:p>
    <w:p w14:paraId="4463F0F9" w14:textId="77777777" w:rsidR="000332CC" w:rsidRDefault="000332CC" w:rsidP="004158FF">
      <w:pPr>
        <w:pStyle w:val="Nagwekspisutreci"/>
        <w:spacing w:before="120"/>
        <w:rPr>
          <w:rFonts w:ascii="Times New Roman" w:hAnsi="Times New Roman"/>
        </w:rPr>
      </w:pPr>
    </w:p>
    <w:p w14:paraId="49205AF8" w14:textId="77777777" w:rsidR="000332CC" w:rsidRDefault="000332CC" w:rsidP="004158FF">
      <w:pPr>
        <w:pStyle w:val="Nagwekspisutreci"/>
        <w:spacing w:before="120"/>
        <w:rPr>
          <w:rFonts w:ascii="Times New Roman" w:hAnsi="Times New Roman"/>
        </w:rPr>
      </w:pPr>
    </w:p>
    <w:p w14:paraId="794EC61D" w14:textId="77777777" w:rsidR="007C6975" w:rsidRDefault="007C6975" w:rsidP="007B406F">
      <w:pPr>
        <w:rPr>
          <w:lang w:eastAsia="pl-PL"/>
        </w:rPr>
      </w:pPr>
    </w:p>
    <w:p w14:paraId="5E13478F" w14:textId="77777777" w:rsidR="007C6975" w:rsidRDefault="007C6975" w:rsidP="007B406F">
      <w:pPr>
        <w:rPr>
          <w:lang w:eastAsia="pl-PL"/>
        </w:rPr>
      </w:pPr>
    </w:p>
    <w:p w14:paraId="24AD3110" w14:textId="77777777" w:rsidR="007C6975" w:rsidRDefault="007C6975" w:rsidP="007B406F">
      <w:pPr>
        <w:rPr>
          <w:lang w:eastAsia="pl-PL"/>
        </w:rPr>
      </w:pPr>
    </w:p>
    <w:p w14:paraId="233FECCF" w14:textId="77777777" w:rsidR="007C6975" w:rsidRPr="007B406F" w:rsidRDefault="007C6975" w:rsidP="007B406F">
      <w:pPr>
        <w:rPr>
          <w:lang w:eastAsia="pl-PL"/>
        </w:rPr>
      </w:pPr>
    </w:p>
    <w:p w14:paraId="666C8B4D" w14:textId="77777777" w:rsidR="004158FF" w:rsidRPr="00E55B92" w:rsidRDefault="004158FF" w:rsidP="004158FF">
      <w:pPr>
        <w:pStyle w:val="Nagwekspisutreci"/>
        <w:spacing w:before="120"/>
      </w:pPr>
      <w:r w:rsidRPr="004158FF">
        <w:rPr>
          <w:rFonts w:ascii="Times New Roman" w:hAnsi="Times New Roman"/>
        </w:rPr>
        <w:t>Spis treści</w:t>
      </w:r>
    </w:p>
    <w:p w14:paraId="6E7BD305" w14:textId="77777777" w:rsidR="00B04810" w:rsidRDefault="00914ECB" w:rsidP="005E7182">
      <w:pPr>
        <w:pStyle w:val="Spistreci1"/>
        <w:rPr>
          <w:rFonts w:asciiTheme="minorHAnsi" w:eastAsiaTheme="minorEastAsia" w:hAnsiTheme="minorHAnsi" w:cstheme="minorBidi"/>
          <w:noProof/>
          <w:lang w:eastAsia="pl-PL"/>
        </w:rPr>
      </w:pPr>
      <w:r w:rsidRPr="00BD2ECA">
        <w:rPr>
          <w:rFonts w:ascii="Times New Roman" w:hAnsi="Times New Roman"/>
          <w:sz w:val="20"/>
          <w:szCs w:val="20"/>
        </w:rPr>
        <w:fldChar w:fldCharType="begin"/>
      </w:r>
      <w:r w:rsidR="004158FF" w:rsidRPr="00BD2ECA">
        <w:rPr>
          <w:rFonts w:ascii="Times New Roman" w:hAnsi="Times New Roman"/>
          <w:sz w:val="20"/>
          <w:szCs w:val="20"/>
        </w:rPr>
        <w:instrText xml:space="preserve"> TOC \o "1-3" \h \z \u </w:instrText>
      </w:r>
      <w:r w:rsidRPr="00BD2ECA">
        <w:rPr>
          <w:rFonts w:ascii="Times New Roman" w:hAnsi="Times New Roman"/>
          <w:sz w:val="20"/>
          <w:szCs w:val="20"/>
        </w:rPr>
        <w:fldChar w:fldCharType="separate"/>
      </w:r>
      <w:hyperlink w:anchor="_Toc497116723" w:history="1">
        <w:r w:rsidR="00B04810" w:rsidRPr="00775437">
          <w:rPr>
            <w:rStyle w:val="Hipercze"/>
            <w:noProof/>
          </w:rPr>
          <w:t>ROZDZIAŁ IRegulamin Rady Lokalnej Grupy Działania</w:t>
        </w:r>
        <w:r w:rsidR="00B04810">
          <w:rPr>
            <w:noProof/>
            <w:webHidden/>
          </w:rPr>
          <w:tab/>
        </w:r>
        <w:r w:rsidR="00B04810">
          <w:rPr>
            <w:noProof/>
            <w:webHidden/>
          </w:rPr>
          <w:fldChar w:fldCharType="begin"/>
        </w:r>
        <w:r w:rsidR="00B04810">
          <w:rPr>
            <w:noProof/>
            <w:webHidden/>
          </w:rPr>
          <w:instrText xml:space="preserve"> PAGEREF _Toc497116723 \h </w:instrText>
        </w:r>
        <w:r w:rsidR="00B04810">
          <w:rPr>
            <w:noProof/>
            <w:webHidden/>
          </w:rPr>
        </w:r>
        <w:r w:rsidR="00B04810">
          <w:rPr>
            <w:noProof/>
            <w:webHidden/>
          </w:rPr>
          <w:fldChar w:fldCharType="separate"/>
        </w:r>
        <w:r w:rsidR="007F450C">
          <w:rPr>
            <w:noProof/>
            <w:webHidden/>
          </w:rPr>
          <w:t>3</w:t>
        </w:r>
        <w:r w:rsidR="00B04810">
          <w:rPr>
            <w:noProof/>
            <w:webHidden/>
          </w:rPr>
          <w:fldChar w:fldCharType="end"/>
        </w:r>
      </w:hyperlink>
    </w:p>
    <w:p w14:paraId="1F5B6048" w14:textId="271B15B7" w:rsidR="00B04810" w:rsidRDefault="003F2521" w:rsidP="005E7182">
      <w:pPr>
        <w:pStyle w:val="Spistreci1"/>
        <w:rPr>
          <w:rFonts w:asciiTheme="minorHAnsi" w:eastAsiaTheme="minorEastAsia" w:hAnsiTheme="minorHAnsi" w:cstheme="minorBidi"/>
          <w:noProof/>
          <w:lang w:eastAsia="pl-PL"/>
        </w:rPr>
      </w:pPr>
      <w:hyperlink w:anchor="_Toc497116724" w:history="1">
        <w:r w:rsidR="00B04810" w:rsidRPr="00775437">
          <w:rPr>
            <w:rStyle w:val="Hipercze"/>
            <w:rFonts w:ascii="Calibri Light" w:hAnsi="Calibri Light"/>
            <w:noProof/>
            <w:kern w:val="28"/>
          </w:rPr>
          <w:t>ROZDZIAŁ  II</w:t>
        </w:r>
        <w:r w:rsidR="00B04810" w:rsidRPr="00775437">
          <w:rPr>
            <w:rStyle w:val="Hipercze"/>
            <w:noProof/>
          </w:rPr>
          <w:t>Procedura uzgadniania terminów i warunków naboru wniosków</w:t>
        </w:r>
        <w:r w:rsidR="00B04810">
          <w:rPr>
            <w:noProof/>
            <w:webHidden/>
          </w:rPr>
          <w:tab/>
        </w:r>
        <w:r w:rsidR="00B04810">
          <w:rPr>
            <w:noProof/>
            <w:webHidden/>
          </w:rPr>
          <w:fldChar w:fldCharType="begin"/>
        </w:r>
        <w:r w:rsidR="00B04810">
          <w:rPr>
            <w:noProof/>
            <w:webHidden/>
          </w:rPr>
          <w:instrText xml:space="preserve"> PAGEREF _Toc497116724 \h </w:instrText>
        </w:r>
        <w:r w:rsidR="00B04810">
          <w:rPr>
            <w:noProof/>
            <w:webHidden/>
          </w:rPr>
        </w:r>
        <w:r w:rsidR="00B04810">
          <w:rPr>
            <w:noProof/>
            <w:webHidden/>
          </w:rPr>
          <w:fldChar w:fldCharType="separate"/>
        </w:r>
        <w:r w:rsidR="007F450C">
          <w:rPr>
            <w:noProof/>
            <w:webHidden/>
          </w:rPr>
          <w:t>12</w:t>
        </w:r>
        <w:r w:rsidR="00B04810">
          <w:rPr>
            <w:noProof/>
            <w:webHidden/>
          </w:rPr>
          <w:fldChar w:fldCharType="end"/>
        </w:r>
      </w:hyperlink>
    </w:p>
    <w:p w14:paraId="0F895F22" w14:textId="06DA8268" w:rsidR="00B04810" w:rsidRDefault="003F2521" w:rsidP="005E7182">
      <w:pPr>
        <w:pStyle w:val="Spistreci1"/>
        <w:rPr>
          <w:rFonts w:asciiTheme="minorHAnsi" w:eastAsiaTheme="minorEastAsia" w:hAnsiTheme="minorHAnsi" w:cstheme="minorBidi"/>
          <w:noProof/>
          <w:lang w:eastAsia="pl-PL"/>
        </w:rPr>
      </w:pPr>
      <w:hyperlink w:anchor="_Toc497116725" w:history="1">
        <w:r w:rsidR="00B04810" w:rsidRPr="00775437">
          <w:rPr>
            <w:rStyle w:val="Hipercze"/>
            <w:noProof/>
          </w:rPr>
          <w:t>ROZDZIAŁ  III</w:t>
        </w:r>
        <w:r w:rsidR="00B04810" w:rsidRPr="00775437">
          <w:rPr>
            <w:rStyle w:val="Hipercze"/>
            <w:noProof/>
            <w:lang w:eastAsia="pl-PL"/>
          </w:rPr>
          <w:t>Procedura ustalania lub zmiany kryteriów oceny operacji</w:t>
        </w:r>
        <w:r w:rsidR="00B04810">
          <w:rPr>
            <w:noProof/>
            <w:webHidden/>
          </w:rPr>
          <w:tab/>
        </w:r>
        <w:r w:rsidR="00B04810">
          <w:rPr>
            <w:noProof/>
            <w:webHidden/>
          </w:rPr>
          <w:fldChar w:fldCharType="begin"/>
        </w:r>
        <w:r w:rsidR="00B04810">
          <w:rPr>
            <w:noProof/>
            <w:webHidden/>
          </w:rPr>
          <w:instrText xml:space="preserve"> PAGEREF _Toc497116725 \h </w:instrText>
        </w:r>
        <w:r w:rsidR="00B04810">
          <w:rPr>
            <w:noProof/>
            <w:webHidden/>
          </w:rPr>
        </w:r>
        <w:r w:rsidR="00B04810">
          <w:rPr>
            <w:noProof/>
            <w:webHidden/>
          </w:rPr>
          <w:fldChar w:fldCharType="separate"/>
        </w:r>
        <w:r w:rsidR="007F450C">
          <w:rPr>
            <w:noProof/>
            <w:webHidden/>
          </w:rPr>
          <w:t>17</w:t>
        </w:r>
        <w:r w:rsidR="00B04810">
          <w:rPr>
            <w:noProof/>
            <w:webHidden/>
          </w:rPr>
          <w:fldChar w:fldCharType="end"/>
        </w:r>
      </w:hyperlink>
    </w:p>
    <w:p w14:paraId="24135EF0" w14:textId="77777777" w:rsidR="00B04810" w:rsidRDefault="003F2521">
      <w:pPr>
        <w:pStyle w:val="Spistreci2"/>
        <w:tabs>
          <w:tab w:val="right" w:leader="dot" w:pos="9059"/>
        </w:tabs>
        <w:rPr>
          <w:rFonts w:asciiTheme="minorHAnsi" w:eastAsiaTheme="minorEastAsia" w:hAnsiTheme="minorHAnsi" w:cstheme="minorBidi"/>
          <w:noProof/>
          <w:lang w:eastAsia="pl-PL"/>
        </w:rPr>
      </w:pPr>
      <w:hyperlink w:anchor="_Toc497116726" w:history="1">
        <w:r w:rsidR="00B04810" w:rsidRPr="00775437">
          <w:rPr>
            <w:rStyle w:val="Hipercze"/>
            <w:noProof/>
            <w:lang w:eastAsia="pl-PL"/>
          </w:rPr>
          <w:t>Załącznik nr 1  Lokalne kryteria wyboru operacji</w:t>
        </w:r>
        <w:r w:rsidR="00B04810">
          <w:rPr>
            <w:noProof/>
            <w:webHidden/>
          </w:rPr>
          <w:tab/>
        </w:r>
        <w:r w:rsidR="00B04810">
          <w:rPr>
            <w:noProof/>
            <w:webHidden/>
          </w:rPr>
          <w:fldChar w:fldCharType="begin"/>
        </w:r>
        <w:r w:rsidR="00B04810">
          <w:rPr>
            <w:noProof/>
            <w:webHidden/>
          </w:rPr>
          <w:instrText xml:space="preserve"> PAGEREF _Toc497116726 \h </w:instrText>
        </w:r>
        <w:r w:rsidR="00B04810">
          <w:rPr>
            <w:noProof/>
            <w:webHidden/>
          </w:rPr>
        </w:r>
        <w:r w:rsidR="00B04810">
          <w:rPr>
            <w:noProof/>
            <w:webHidden/>
          </w:rPr>
          <w:fldChar w:fldCharType="separate"/>
        </w:r>
        <w:r w:rsidR="007F450C">
          <w:rPr>
            <w:noProof/>
            <w:webHidden/>
          </w:rPr>
          <w:t>19</w:t>
        </w:r>
        <w:r w:rsidR="00B04810">
          <w:rPr>
            <w:noProof/>
            <w:webHidden/>
          </w:rPr>
          <w:fldChar w:fldCharType="end"/>
        </w:r>
      </w:hyperlink>
    </w:p>
    <w:p w14:paraId="162DF0E3" w14:textId="77777777" w:rsidR="00B04810" w:rsidRDefault="003F2521" w:rsidP="005E7182">
      <w:pPr>
        <w:pStyle w:val="Spistreci1"/>
        <w:rPr>
          <w:rFonts w:asciiTheme="minorHAnsi" w:eastAsiaTheme="minorEastAsia" w:hAnsiTheme="minorHAnsi" w:cstheme="minorBidi"/>
          <w:noProof/>
          <w:lang w:eastAsia="pl-PL"/>
        </w:rPr>
      </w:pPr>
      <w:hyperlink w:anchor="_Toc497116727" w:history="1">
        <w:r w:rsidR="00B04810" w:rsidRPr="00775437">
          <w:rPr>
            <w:rStyle w:val="Hipercze"/>
            <w:rFonts w:ascii="Calibri Light" w:hAnsi="Calibri Light"/>
            <w:noProof/>
            <w:kern w:val="28"/>
          </w:rPr>
          <w:t>ROZDZIAŁ IV</w:t>
        </w:r>
        <w:r w:rsidR="00B04810" w:rsidRPr="00775437">
          <w:rPr>
            <w:rStyle w:val="Hipercze"/>
            <w:noProof/>
          </w:rPr>
          <w:t>Procedura oceny wniosków i wyboru operacji oraz ustalania kwot wsparcia</w:t>
        </w:r>
        <w:r w:rsidR="00B04810">
          <w:rPr>
            <w:noProof/>
            <w:webHidden/>
          </w:rPr>
          <w:tab/>
        </w:r>
        <w:r w:rsidR="00B04810">
          <w:rPr>
            <w:noProof/>
            <w:webHidden/>
          </w:rPr>
          <w:fldChar w:fldCharType="begin"/>
        </w:r>
        <w:r w:rsidR="00B04810">
          <w:rPr>
            <w:noProof/>
            <w:webHidden/>
          </w:rPr>
          <w:instrText xml:space="preserve"> PAGEREF _Toc497116727 \h </w:instrText>
        </w:r>
        <w:r w:rsidR="00B04810">
          <w:rPr>
            <w:noProof/>
            <w:webHidden/>
          </w:rPr>
        </w:r>
        <w:r w:rsidR="00B04810">
          <w:rPr>
            <w:noProof/>
            <w:webHidden/>
          </w:rPr>
          <w:fldChar w:fldCharType="separate"/>
        </w:r>
        <w:r w:rsidR="007F450C">
          <w:rPr>
            <w:noProof/>
            <w:webHidden/>
          </w:rPr>
          <w:t>24</w:t>
        </w:r>
        <w:r w:rsidR="00B04810">
          <w:rPr>
            <w:noProof/>
            <w:webHidden/>
          </w:rPr>
          <w:fldChar w:fldCharType="end"/>
        </w:r>
      </w:hyperlink>
    </w:p>
    <w:p w14:paraId="7B7EE3D1" w14:textId="77777777" w:rsidR="00B04810" w:rsidRDefault="003F2521">
      <w:pPr>
        <w:pStyle w:val="Spistreci2"/>
        <w:tabs>
          <w:tab w:val="right" w:leader="dot" w:pos="9059"/>
        </w:tabs>
        <w:rPr>
          <w:rFonts w:asciiTheme="minorHAnsi" w:eastAsiaTheme="minorEastAsia" w:hAnsiTheme="minorHAnsi" w:cstheme="minorBidi"/>
          <w:noProof/>
          <w:lang w:eastAsia="pl-PL"/>
        </w:rPr>
      </w:pPr>
      <w:hyperlink w:anchor="_Toc497116728" w:history="1">
        <w:r w:rsidR="00B04810" w:rsidRPr="00775437">
          <w:rPr>
            <w:rStyle w:val="Hipercze"/>
            <w:noProof/>
          </w:rPr>
          <w:t>Załącznik 1 Karta oceny wniosku i wyboru operacji o udzielenie wsparcia</w:t>
        </w:r>
        <w:r w:rsidR="00B04810">
          <w:rPr>
            <w:noProof/>
            <w:webHidden/>
          </w:rPr>
          <w:tab/>
        </w:r>
        <w:r w:rsidR="00B04810">
          <w:rPr>
            <w:noProof/>
            <w:webHidden/>
          </w:rPr>
          <w:fldChar w:fldCharType="begin"/>
        </w:r>
        <w:r w:rsidR="00B04810">
          <w:rPr>
            <w:noProof/>
            <w:webHidden/>
          </w:rPr>
          <w:instrText xml:space="preserve"> PAGEREF _Toc497116728 \h </w:instrText>
        </w:r>
        <w:r w:rsidR="00B04810">
          <w:rPr>
            <w:noProof/>
            <w:webHidden/>
          </w:rPr>
        </w:r>
        <w:r w:rsidR="00B04810">
          <w:rPr>
            <w:noProof/>
            <w:webHidden/>
          </w:rPr>
          <w:fldChar w:fldCharType="separate"/>
        </w:r>
        <w:r w:rsidR="007F450C">
          <w:rPr>
            <w:noProof/>
            <w:webHidden/>
          </w:rPr>
          <w:t>38</w:t>
        </w:r>
        <w:r w:rsidR="00B04810">
          <w:rPr>
            <w:noProof/>
            <w:webHidden/>
          </w:rPr>
          <w:fldChar w:fldCharType="end"/>
        </w:r>
      </w:hyperlink>
    </w:p>
    <w:p w14:paraId="4DF6C156" w14:textId="1E00E2AE" w:rsidR="00B04810" w:rsidRDefault="003F2521">
      <w:pPr>
        <w:pStyle w:val="Spistreci2"/>
        <w:tabs>
          <w:tab w:val="right" w:leader="dot" w:pos="9059"/>
        </w:tabs>
        <w:rPr>
          <w:rFonts w:asciiTheme="minorHAnsi" w:eastAsiaTheme="minorEastAsia" w:hAnsiTheme="minorHAnsi" w:cstheme="minorBidi"/>
          <w:noProof/>
          <w:lang w:eastAsia="pl-PL"/>
        </w:rPr>
      </w:pPr>
      <w:hyperlink w:anchor="_Toc497116729" w:history="1">
        <w:r w:rsidR="00B04810" w:rsidRPr="00775437">
          <w:rPr>
            <w:rStyle w:val="Hipercze"/>
            <w:noProof/>
          </w:rPr>
          <w:t>Załącznik 2 Wzór pisma informującego o wyniku oceny i wyboru operacji do dofinansowania</w:t>
        </w:r>
        <w:r w:rsidR="00B04810">
          <w:rPr>
            <w:noProof/>
            <w:webHidden/>
          </w:rPr>
          <w:tab/>
        </w:r>
        <w:r w:rsidR="00B04810">
          <w:rPr>
            <w:noProof/>
            <w:webHidden/>
          </w:rPr>
          <w:fldChar w:fldCharType="begin"/>
        </w:r>
        <w:r w:rsidR="00B04810">
          <w:rPr>
            <w:noProof/>
            <w:webHidden/>
          </w:rPr>
          <w:instrText xml:space="preserve"> PAGEREF _Toc497116729 \h </w:instrText>
        </w:r>
        <w:r w:rsidR="00B04810">
          <w:rPr>
            <w:noProof/>
            <w:webHidden/>
          </w:rPr>
        </w:r>
        <w:r w:rsidR="00B04810">
          <w:rPr>
            <w:noProof/>
            <w:webHidden/>
          </w:rPr>
          <w:fldChar w:fldCharType="separate"/>
        </w:r>
        <w:r w:rsidR="007F450C">
          <w:rPr>
            <w:noProof/>
            <w:webHidden/>
          </w:rPr>
          <w:t>57</w:t>
        </w:r>
        <w:r w:rsidR="00B04810">
          <w:rPr>
            <w:noProof/>
            <w:webHidden/>
          </w:rPr>
          <w:fldChar w:fldCharType="end"/>
        </w:r>
      </w:hyperlink>
    </w:p>
    <w:p w14:paraId="0E63D630" w14:textId="2304F871" w:rsidR="00B04810" w:rsidRDefault="003F2521">
      <w:pPr>
        <w:pStyle w:val="Spistreci2"/>
        <w:tabs>
          <w:tab w:val="right" w:leader="dot" w:pos="9059"/>
        </w:tabs>
        <w:rPr>
          <w:rFonts w:asciiTheme="minorHAnsi" w:eastAsiaTheme="minorEastAsia" w:hAnsiTheme="minorHAnsi" w:cstheme="minorBidi"/>
          <w:noProof/>
          <w:lang w:eastAsia="pl-PL"/>
        </w:rPr>
      </w:pPr>
      <w:hyperlink w:anchor="_Toc497116730" w:history="1">
        <w:r w:rsidR="00B04810" w:rsidRPr="00775437">
          <w:rPr>
            <w:rStyle w:val="Hipercze"/>
            <w:noProof/>
          </w:rPr>
          <w:t xml:space="preserve">Załącznik 3 </w:t>
        </w:r>
        <w:r w:rsidR="00B04810" w:rsidRPr="00775437">
          <w:rPr>
            <w:rStyle w:val="Hipercze"/>
            <w:noProof/>
            <w:lang w:eastAsia="pl-PL"/>
          </w:rPr>
          <w:t xml:space="preserve">Ustalenie wymaganego kworum i zachowania odpowiedniego parytetu  </w:t>
        </w:r>
        <w:r w:rsidR="00B04810" w:rsidRPr="00775437">
          <w:rPr>
            <w:rStyle w:val="Hipercze"/>
            <w:noProof/>
          </w:rPr>
          <w:t>w procedurze oceny i wyboru operacji</w:t>
        </w:r>
        <w:r w:rsidR="00B04810">
          <w:rPr>
            <w:noProof/>
            <w:webHidden/>
          </w:rPr>
          <w:tab/>
        </w:r>
        <w:r w:rsidR="00B04810">
          <w:rPr>
            <w:noProof/>
            <w:webHidden/>
          </w:rPr>
          <w:fldChar w:fldCharType="begin"/>
        </w:r>
        <w:r w:rsidR="00B04810">
          <w:rPr>
            <w:noProof/>
            <w:webHidden/>
          </w:rPr>
          <w:instrText xml:space="preserve"> PAGEREF _Toc497116730 \h </w:instrText>
        </w:r>
        <w:r w:rsidR="00B04810">
          <w:rPr>
            <w:noProof/>
            <w:webHidden/>
          </w:rPr>
        </w:r>
        <w:r w:rsidR="00B04810">
          <w:rPr>
            <w:noProof/>
            <w:webHidden/>
          </w:rPr>
          <w:fldChar w:fldCharType="separate"/>
        </w:r>
        <w:r w:rsidR="007F450C">
          <w:rPr>
            <w:noProof/>
            <w:webHidden/>
          </w:rPr>
          <w:t>60</w:t>
        </w:r>
        <w:r w:rsidR="00B04810">
          <w:rPr>
            <w:noProof/>
            <w:webHidden/>
          </w:rPr>
          <w:fldChar w:fldCharType="end"/>
        </w:r>
      </w:hyperlink>
    </w:p>
    <w:p w14:paraId="271CB007" w14:textId="10BBC89E" w:rsidR="00B04810" w:rsidRDefault="003F2521">
      <w:pPr>
        <w:pStyle w:val="Spistreci2"/>
        <w:tabs>
          <w:tab w:val="right" w:leader="dot" w:pos="9059"/>
        </w:tabs>
        <w:rPr>
          <w:rFonts w:asciiTheme="minorHAnsi" w:eastAsiaTheme="minorEastAsia" w:hAnsiTheme="minorHAnsi" w:cstheme="minorBidi"/>
          <w:noProof/>
          <w:lang w:eastAsia="pl-PL"/>
        </w:rPr>
      </w:pPr>
      <w:hyperlink w:anchor="_Toc497116731" w:history="1">
        <w:r w:rsidR="00B04810" w:rsidRPr="00775437">
          <w:rPr>
            <w:rStyle w:val="Hipercze"/>
            <w:noProof/>
          </w:rPr>
          <w:t xml:space="preserve">Załącznik 4 </w:t>
        </w:r>
        <w:r w:rsidR="00B04810" w:rsidRPr="00775437">
          <w:rPr>
            <w:rStyle w:val="Hipercze"/>
            <w:noProof/>
            <w:lang w:eastAsia="pl-PL"/>
          </w:rPr>
          <w:t>DEKLARACJA BEZSTRONNOŚCI W PROCESIE WYBORU OPERACJI</w:t>
        </w:r>
        <w:r w:rsidR="00B04810">
          <w:rPr>
            <w:noProof/>
            <w:webHidden/>
          </w:rPr>
          <w:tab/>
        </w:r>
        <w:r w:rsidR="00B04810">
          <w:rPr>
            <w:noProof/>
            <w:webHidden/>
          </w:rPr>
          <w:fldChar w:fldCharType="begin"/>
        </w:r>
        <w:r w:rsidR="00B04810">
          <w:rPr>
            <w:noProof/>
            <w:webHidden/>
          </w:rPr>
          <w:instrText xml:space="preserve"> PAGEREF _Toc497116731 \h </w:instrText>
        </w:r>
        <w:r w:rsidR="00B04810">
          <w:rPr>
            <w:noProof/>
            <w:webHidden/>
          </w:rPr>
        </w:r>
        <w:r w:rsidR="00B04810">
          <w:rPr>
            <w:noProof/>
            <w:webHidden/>
          </w:rPr>
          <w:fldChar w:fldCharType="separate"/>
        </w:r>
        <w:r w:rsidR="007F450C">
          <w:rPr>
            <w:noProof/>
            <w:webHidden/>
          </w:rPr>
          <w:t>61</w:t>
        </w:r>
        <w:r w:rsidR="00B04810">
          <w:rPr>
            <w:noProof/>
            <w:webHidden/>
          </w:rPr>
          <w:fldChar w:fldCharType="end"/>
        </w:r>
      </w:hyperlink>
    </w:p>
    <w:p w14:paraId="1299C60D" w14:textId="0F0C0668" w:rsidR="00B04810" w:rsidRDefault="003F2521">
      <w:pPr>
        <w:pStyle w:val="Spistreci2"/>
        <w:tabs>
          <w:tab w:val="right" w:leader="dot" w:pos="9059"/>
        </w:tabs>
        <w:rPr>
          <w:rFonts w:asciiTheme="minorHAnsi" w:eastAsiaTheme="minorEastAsia" w:hAnsiTheme="minorHAnsi" w:cstheme="minorBidi"/>
          <w:noProof/>
          <w:lang w:eastAsia="pl-PL"/>
        </w:rPr>
      </w:pPr>
      <w:hyperlink w:anchor="_Toc497116732" w:history="1">
        <w:r w:rsidR="00B04810" w:rsidRPr="00775437">
          <w:rPr>
            <w:rStyle w:val="Hipercze"/>
            <w:noProof/>
            <w:lang w:eastAsia="pl-PL"/>
          </w:rPr>
          <w:t>Załącznik 5 Karta rejestru interesu członków Rady</w:t>
        </w:r>
        <w:r w:rsidR="00B04810">
          <w:rPr>
            <w:noProof/>
            <w:webHidden/>
          </w:rPr>
          <w:tab/>
        </w:r>
        <w:r w:rsidR="00B04810">
          <w:rPr>
            <w:noProof/>
            <w:webHidden/>
          </w:rPr>
          <w:fldChar w:fldCharType="begin"/>
        </w:r>
        <w:r w:rsidR="00B04810">
          <w:rPr>
            <w:noProof/>
            <w:webHidden/>
          </w:rPr>
          <w:instrText xml:space="preserve"> PAGEREF _Toc497116732 \h </w:instrText>
        </w:r>
        <w:r w:rsidR="00B04810">
          <w:rPr>
            <w:noProof/>
            <w:webHidden/>
          </w:rPr>
        </w:r>
        <w:r w:rsidR="00B04810">
          <w:rPr>
            <w:noProof/>
            <w:webHidden/>
          </w:rPr>
          <w:fldChar w:fldCharType="separate"/>
        </w:r>
        <w:r w:rsidR="007F450C">
          <w:rPr>
            <w:noProof/>
            <w:webHidden/>
          </w:rPr>
          <w:t>62</w:t>
        </w:r>
        <w:r w:rsidR="00B04810">
          <w:rPr>
            <w:noProof/>
            <w:webHidden/>
          </w:rPr>
          <w:fldChar w:fldCharType="end"/>
        </w:r>
      </w:hyperlink>
    </w:p>
    <w:p w14:paraId="304F9B78" w14:textId="5B5E6F50" w:rsidR="00B04810" w:rsidRDefault="003F2521">
      <w:pPr>
        <w:pStyle w:val="Spistreci2"/>
        <w:tabs>
          <w:tab w:val="right" w:leader="dot" w:pos="9059"/>
        </w:tabs>
        <w:rPr>
          <w:rFonts w:asciiTheme="minorHAnsi" w:eastAsiaTheme="minorEastAsia" w:hAnsiTheme="minorHAnsi" w:cstheme="minorBidi"/>
          <w:noProof/>
          <w:lang w:eastAsia="pl-PL"/>
        </w:rPr>
      </w:pPr>
      <w:hyperlink w:anchor="_Toc497116733" w:history="1">
        <w:r w:rsidR="00B04810" w:rsidRPr="00775437">
          <w:rPr>
            <w:rStyle w:val="Hipercze"/>
            <w:noProof/>
            <w:lang w:eastAsia="pl-PL"/>
          </w:rPr>
          <w:t>Załącznik 6 Wynik głosowania w sprawie wyboru operacji</w:t>
        </w:r>
        <w:r w:rsidR="00B04810">
          <w:rPr>
            <w:noProof/>
            <w:webHidden/>
          </w:rPr>
          <w:tab/>
        </w:r>
        <w:r w:rsidR="00B04810">
          <w:rPr>
            <w:noProof/>
            <w:webHidden/>
          </w:rPr>
          <w:fldChar w:fldCharType="begin"/>
        </w:r>
        <w:r w:rsidR="00B04810">
          <w:rPr>
            <w:noProof/>
            <w:webHidden/>
          </w:rPr>
          <w:instrText xml:space="preserve"> PAGEREF _Toc497116733 \h </w:instrText>
        </w:r>
        <w:r w:rsidR="00B04810">
          <w:rPr>
            <w:noProof/>
            <w:webHidden/>
          </w:rPr>
        </w:r>
        <w:r w:rsidR="00B04810">
          <w:rPr>
            <w:noProof/>
            <w:webHidden/>
          </w:rPr>
          <w:fldChar w:fldCharType="separate"/>
        </w:r>
        <w:r w:rsidR="007F450C">
          <w:rPr>
            <w:noProof/>
            <w:webHidden/>
          </w:rPr>
          <w:t>63</w:t>
        </w:r>
        <w:r w:rsidR="00B04810">
          <w:rPr>
            <w:noProof/>
            <w:webHidden/>
          </w:rPr>
          <w:fldChar w:fldCharType="end"/>
        </w:r>
      </w:hyperlink>
    </w:p>
    <w:p w14:paraId="790C0DA7" w14:textId="50E13E5B" w:rsidR="00B04810" w:rsidRDefault="003F2521">
      <w:pPr>
        <w:pStyle w:val="Spistreci2"/>
        <w:tabs>
          <w:tab w:val="right" w:leader="dot" w:pos="9059"/>
        </w:tabs>
        <w:rPr>
          <w:rFonts w:asciiTheme="minorHAnsi" w:eastAsiaTheme="minorEastAsia" w:hAnsiTheme="minorHAnsi" w:cstheme="minorBidi"/>
          <w:noProof/>
          <w:lang w:eastAsia="pl-PL"/>
        </w:rPr>
      </w:pPr>
      <w:hyperlink w:anchor="_Toc497116734" w:history="1">
        <w:r w:rsidR="00B04810" w:rsidRPr="00775437">
          <w:rPr>
            <w:rStyle w:val="Hipercze"/>
            <w:noProof/>
          </w:rPr>
          <w:t>Załącznik 7 Wzór protestu do ZW za pośrednictwem LGD</w:t>
        </w:r>
        <w:r w:rsidR="00B04810">
          <w:rPr>
            <w:noProof/>
            <w:webHidden/>
          </w:rPr>
          <w:tab/>
        </w:r>
        <w:r w:rsidR="00B04810">
          <w:rPr>
            <w:noProof/>
            <w:webHidden/>
          </w:rPr>
          <w:fldChar w:fldCharType="begin"/>
        </w:r>
        <w:r w:rsidR="00B04810">
          <w:rPr>
            <w:noProof/>
            <w:webHidden/>
          </w:rPr>
          <w:instrText xml:space="preserve"> PAGEREF _Toc497116734 \h </w:instrText>
        </w:r>
        <w:r w:rsidR="00B04810">
          <w:rPr>
            <w:noProof/>
            <w:webHidden/>
          </w:rPr>
        </w:r>
        <w:r w:rsidR="00B04810">
          <w:rPr>
            <w:noProof/>
            <w:webHidden/>
          </w:rPr>
          <w:fldChar w:fldCharType="separate"/>
        </w:r>
        <w:r w:rsidR="007F450C">
          <w:rPr>
            <w:noProof/>
            <w:webHidden/>
          </w:rPr>
          <w:t>65</w:t>
        </w:r>
        <w:r w:rsidR="00B04810">
          <w:rPr>
            <w:noProof/>
            <w:webHidden/>
          </w:rPr>
          <w:fldChar w:fldCharType="end"/>
        </w:r>
      </w:hyperlink>
    </w:p>
    <w:p w14:paraId="5E74AF4F" w14:textId="6C221148" w:rsidR="00B04810" w:rsidRDefault="003F2521">
      <w:pPr>
        <w:pStyle w:val="Spistreci2"/>
        <w:tabs>
          <w:tab w:val="right" w:leader="dot" w:pos="9059"/>
        </w:tabs>
        <w:rPr>
          <w:rFonts w:asciiTheme="minorHAnsi" w:eastAsiaTheme="minorEastAsia" w:hAnsiTheme="minorHAnsi" w:cstheme="minorBidi"/>
          <w:noProof/>
          <w:lang w:eastAsia="pl-PL"/>
        </w:rPr>
      </w:pPr>
      <w:hyperlink w:anchor="_Toc497116735" w:history="1">
        <w:r w:rsidR="00B04810" w:rsidRPr="00775437">
          <w:rPr>
            <w:rStyle w:val="Hipercze"/>
            <w:noProof/>
          </w:rPr>
          <w:t>Załącznik 8 Wzór wezwania  do złożenia wyjaśnień lub dokumentów niezbędnych do oceny zgodności operacji z LSR, wyboru operacji lub ustalenia kwoty wsparcia</w:t>
        </w:r>
        <w:r w:rsidR="00B04810">
          <w:rPr>
            <w:noProof/>
            <w:webHidden/>
          </w:rPr>
          <w:tab/>
        </w:r>
        <w:r w:rsidR="00B04810">
          <w:rPr>
            <w:noProof/>
            <w:webHidden/>
          </w:rPr>
          <w:fldChar w:fldCharType="begin"/>
        </w:r>
        <w:r w:rsidR="00B04810">
          <w:rPr>
            <w:noProof/>
            <w:webHidden/>
          </w:rPr>
          <w:instrText xml:space="preserve"> PAGEREF _Toc497116735 \h </w:instrText>
        </w:r>
        <w:r w:rsidR="00B04810">
          <w:rPr>
            <w:noProof/>
            <w:webHidden/>
          </w:rPr>
        </w:r>
        <w:r w:rsidR="00B04810">
          <w:rPr>
            <w:noProof/>
            <w:webHidden/>
          </w:rPr>
          <w:fldChar w:fldCharType="separate"/>
        </w:r>
        <w:r w:rsidR="007F450C">
          <w:rPr>
            <w:noProof/>
            <w:webHidden/>
          </w:rPr>
          <w:t>67</w:t>
        </w:r>
        <w:r w:rsidR="00B04810">
          <w:rPr>
            <w:noProof/>
            <w:webHidden/>
          </w:rPr>
          <w:fldChar w:fldCharType="end"/>
        </w:r>
      </w:hyperlink>
    </w:p>
    <w:p w14:paraId="3D765C6A" w14:textId="35160C9E" w:rsidR="00B04810" w:rsidRDefault="003F2521" w:rsidP="005E7182">
      <w:pPr>
        <w:pStyle w:val="Spistreci1"/>
        <w:rPr>
          <w:rFonts w:asciiTheme="minorHAnsi" w:eastAsiaTheme="minorEastAsia" w:hAnsiTheme="minorHAnsi" w:cstheme="minorBidi"/>
          <w:noProof/>
          <w:lang w:eastAsia="pl-PL"/>
        </w:rPr>
      </w:pPr>
      <w:hyperlink w:anchor="_Toc497116736" w:history="1">
        <w:r w:rsidR="00B04810" w:rsidRPr="00775437">
          <w:rPr>
            <w:rStyle w:val="Hipercze"/>
            <w:noProof/>
          </w:rPr>
          <w:t>ROZDZIAŁ VProcedura przekazywania do ZW dokumentacji dotyczącej przeprowadzonego wyboru wniosków</w:t>
        </w:r>
        <w:r w:rsidR="00B04810">
          <w:rPr>
            <w:noProof/>
            <w:webHidden/>
          </w:rPr>
          <w:tab/>
        </w:r>
        <w:r w:rsidR="00B04810">
          <w:rPr>
            <w:noProof/>
            <w:webHidden/>
          </w:rPr>
          <w:fldChar w:fldCharType="begin"/>
        </w:r>
        <w:r w:rsidR="00B04810">
          <w:rPr>
            <w:noProof/>
            <w:webHidden/>
          </w:rPr>
          <w:instrText xml:space="preserve"> PAGEREF _Toc497116736 \h </w:instrText>
        </w:r>
        <w:r w:rsidR="00B04810">
          <w:rPr>
            <w:noProof/>
            <w:webHidden/>
          </w:rPr>
        </w:r>
        <w:r w:rsidR="00B04810">
          <w:rPr>
            <w:noProof/>
            <w:webHidden/>
          </w:rPr>
          <w:fldChar w:fldCharType="separate"/>
        </w:r>
        <w:r w:rsidR="007F450C">
          <w:rPr>
            <w:noProof/>
            <w:webHidden/>
          </w:rPr>
          <w:t>68</w:t>
        </w:r>
        <w:r w:rsidR="00B04810">
          <w:rPr>
            <w:noProof/>
            <w:webHidden/>
          </w:rPr>
          <w:fldChar w:fldCharType="end"/>
        </w:r>
      </w:hyperlink>
    </w:p>
    <w:p w14:paraId="00C42BDF" w14:textId="29EEE0D7" w:rsidR="00B04810" w:rsidRDefault="003F2521">
      <w:pPr>
        <w:pStyle w:val="Spistreci2"/>
        <w:tabs>
          <w:tab w:val="right" w:leader="dot" w:pos="9059"/>
        </w:tabs>
        <w:rPr>
          <w:rFonts w:asciiTheme="minorHAnsi" w:eastAsiaTheme="minorEastAsia" w:hAnsiTheme="minorHAnsi" w:cstheme="minorBidi"/>
          <w:noProof/>
          <w:lang w:eastAsia="pl-PL"/>
        </w:rPr>
      </w:pPr>
      <w:hyperlink w:anchor="_Toc497116737" w:history="1">
        <w:r w:rsidR="00B04810" w:rsidRPr="00775437">
          <w:rPr>
            <w:rStyle w:val="Hipercze"/>
            <w:noProof/>
          </w:rPr>
          <w:t>Załącznik 1 Wykaz dokumentów przekazywanych do ZW w ramach operacji</w:t>
        </w:r>
        <w:r w:rsidR="00B04810">
          <w:rPr>
            <w:noProof/>
            <w:webHidden/>
          </w:rPr>
          <w:tab/>
        </w:r>
        <w:r w:rsidR="00B04810">
          <w:rPr>
            <w:noProof/>
            <w:webHidden/>
          </w:rPr>
          <w:fldChar w:fldCharType="begin"/>
        </w:r>
        <w:r w:rsidR="00B04810">
          <w:rPr>
            <w:noProof/>
            <w:webHidden/>
          </w:rPr>
          <w:instrText xml:space="preserve"> PAGEREF _Toc497116737 \h </w:instrText>
        </w:r>
        <w:r w:rsidR="00B04810">
          <w:rPr>
            <w:noProof/>
            <w:webHidden/>
          </w:rPr>
        </w:r>
        <w:r w:rsidR="00B04810">
          <w:rPr>
            <w:noProof/>
            <w:webHidden/>
          </w:rPr>
          <w:fldChar w:fldCharType="separate"/>
        </w:r>
        <w:r w:rsidR="007F450C">
          <w:rPr>
            <w:noProof/>
            <w:webHidden/>
          </w:rPr>
          <w:t>71</w:t>
        </w:r>
        <w:r w:rsidR="00B04810">
          <w:rPr>
            <w:noProof/>
            <w:webHidden/>
          </w:rPr>
          <w:fldChar w:fldCharType="end"/>
        </w:r>
      </w:hyperlink>
    </w:p>
    <w:p w14:paraId="00D3C9EE" w14:textId="4C3470F8" w:rsidR="00B04810" w:rsidRDefault="003F2521" w:rsidP="005E7182">
      <w:pPr>
        <w:pStyle w:val="Spistreci1"/>
        <w:rPr>
          <w:rFonts w:asciiTheme="minorHAnsi" w:eastAsiaTheme="minorEastAsia" w:hAnsiTheme="minorHAnsi" w:cstheme="minorBidi"/>
          <w:noProof/>
          <w:lang w:eastAsia="pl-PL"/>
        </w:rPr>
      </w:pPr>
      <w:hyperlink w:anchor="_Toc497116738" w:history="1">
        <w:r w:rsidR="00B04810" w:rsidRPr="00775437">
          <w:rPr>
            <w:rStyle w:val="Hipercze"/>
            <w:noProof/>
          </w:rPr>
          <w:t>ROZDZIAŁ VI</w:t>
        </w:r>
        <w:r w:rsidR="00B04810">
          <w:rPr>
            <w:noProof/>
            <w:webHidden/>
          </w:rPr>
          <w:tab/>
        </w:r>
        <w:r w:rsidR="00B04810">
          <w:rPr>
            <w:noProof/>
            <w:webHidden/>
          </w:rPr>
          <w:fldChar w:fldCharType="begin"/>
        </w:r>
        <w:r w:rsidR="00B04810">
          <w:rPr>
            <w:noProof/>
            <w:webHidden/>
          </w:rPr>
          <w:instrText xml:space="preserve"> PAGEREF _Toc497116738 \h </w:instrText>
        </w:r>
        <w:r w:rsidR="00B04810">
          <w:rPr>
            <w:noProof/>
            <w:webHidden/>
          </w:rPr>
        </w:r>
        <w:r w:rsidR="00B04810">
          <w:rPr>
            <w:noProof/>
            <w:webHidden/>
          </w:rPr>
          <w:fldChar w:fldCharType="separate"/>
        </w:r>
        <w:r w:rsidR="007F450C">
          <w:rPr>
            <w:noProof/>
            <w:webHidden/>
          </w:rPr>
          <w:t>74</w:t>
        </w:r>
        <w:r w:rsidR="00B04810">
          <w:rPr>
            <w:noProof/>
            <w:webHidden/>
          </w:rPr>
          <w:fldChar w:fldCharType="end"/>
        </w:r>
      </w:hyperlink>
    </w:p>
    <w:p w14:paraId="57F6609D" w14:textId="12DEC445" w:rsidR="00B04810" w:rsidRDefault="003F2521" w:rsidP="005E7182">
      <w:pPr>
        <w:pStyle w:val="Spistreci1"/>
        <w:rPr>
          <w:rFonts w:asciiTheme="minorHAnsi" w:eastAsiaTheme="minorEastAsia" w:hAnsiTheme="minorHAnsi" w:cstheme="minorBidi"/>
          <w:noProof/>
          <w:lang w:eastAsia="pl-PL"/>
        </w:rPr>
      </w:pPr>
      <w:hyperlink w:anchor="_Toc497116739" w:history="1">
        <w:r w:rsidR="00B04810" w:rsidRPr="00775437">
          <w:rPr>
            <w:rStyle w:val="Hipercze"/>
            <w:noProof/>
          </w:rPr>
          <w:t>Procedura wyboru operacji własnych</w:t>
        </w:r>
        <w:r w:rsidR="00B04810">
          <w:rPr>
            <w:noProof/>
            <w:webHidden/>
          </w:rPr>
          <w:tab/>
        </w:r>
        <w:r w:rsidR="00B04810">
          <w:rPr>
            <w:noProof/>
            <w:webHidden/>
          </w:rPr>
          <w:fldChar w:fldCharType="begin"/>
        </w:r>
        <w:r w:rsidR="00B04810">
          <w:rPr>
            <w:noProof/>
            <w:webHidden/>
          </w:rPr>
          <w:instrText xml:space="preserve"> PAGEREF _Toc497116739 \h </w:instrText>
        </w:r>
        <w:r w:rsidR="00B04810">
          <w:rPr>
            <w:noProof/>
            <w:webHidden/>
          </w:rPr>
        </w:r>
        <w:r w:rsidR="00B04810">
          <w:rPr>
            <w:noProof/>
            <w:webHidden/>
          </w:rPr>
          <w:fldChar w:fldCharType="separate"/>
        </w:r>
        <w:r w:rsidR="007F450C">
          <w:rPr>
            <w:noProof/>
            <w:webHidden/>
          </w:rPr>
          <w:t>75</w:t>
        </w:r>
        <w:r w:rsidR="00B04810">
          <w:rPr>
            <w:noProof/>
            <w:webHidden/>
          </w:rPr>
          <w:fldChar w:fldCharType="end"/>
        </w:r>
      </w:hyperlink>
    </w:p>
    <w:p w14:paraId="21E5525F" w14:textId="071C4D4F" w:rsidR="00B04810" w:rsidRDefault="003F2521">
      <w:pPr>
        <w:pStyle w:val="Spistreci2"/>
        <w:tabs>
          <w:tab w:val="right" w:leader="dot" w:pos="9059"/>
        </w:tabs>
        <w:rPr>
          <w:rFonts w:asciiTheme="minorHAnsi" w:eastAsiaTheme="minorEastAsia" w:hAnsiTheme="minorHAnsi" w:cstheme="minorBidi"/>
          <w:noProof/>
          <w:lang w:eastAsia="pl-PL"/>
        </w:rPr>
      </w:pPr>
      <w:hyperlink w:anchor="_Toc497116740" w:history="1">
        <w:r w:rsidR="00B04810" w:rsidRPr="00775437">
          <w:rPr>
            <w:rStyle w:val="Hipercze"/>
            <w:noProof/>
          </w:rPr>
          <w:t>Załącznik nr 1 Karta weryfikacji spełniania definicji beneficjenta</w:t>
        </w:r>
        <w:r w:rsidR="00B04810">
          <w:rPr>
            <w:noProof/>
            <w:webHidden/>
          </w:rPr>
          <w:tab/>
        </w:r>
        <w:r w:rsidR="00B04810">
          <w:rPr>
            <w:noProof/>
            <w:webHidden/>
          </w:rPr>
          <w:fldChar w:fldCharType="begin"/>
        </w:r>
        <w:r w:rsidR="00B04810">
          <w:rPr>
            <w:noProof/>
            <w:webHidden/>
          </w:rPr>
          <w:instrText xml:space="preserve"> PAGEREF _Toc497116740 \h </w:instrText>
        </w:r>
        <w:r w:rsidR="00B04810">
          <w:rPr>
            <w:noProof/>
            <w:webHidden/>
          </w:rPr>
        </w:r>
        <w:r w:rsidR="00B04810">
          <w:rPr>
            <w:noProof/>
            <w:webHidden/>
          </w:rPr>
          <w:fldChar w:fldCharType="separate"/>
        </w:r>
        <w:r w:rsidR="007F450C">
          <w:rPr>
            <w:noProof/>
            <w:webHidden/>
          </w:rPr>
          <w:t>78</w:t>
        </w:r>
        <w:r w:rsidR="00B04810">
          <w:rPr>
            <w:noProof/>
            <w:webHidden/>
          </w:rPr>
          <w:fldChar w:fldCharType="end"/>
        </w:r>
      </w:hyperlink>
    </w:p>
    <w:p w14:paraId="7757B88D" w14:textId="77777777" w:rsidR="004158FF" w:rsidRPr="00CE6FF3" w:rsidRDefault="00914ECB">
      <w:pPr>
        <w:rPr>
          <w:rFonts w:ascii="Times New Roman" w:hAnsi="Times New Roman"/>
          <w:sz w:val="2"/>
          <w:szCs w:val="2"/>
        </w:rPr>
      </w:pPr>
      <w:r w:rsidRPr="00BD2ECA">
        <w:rPr>
          <w:rFonts w:ascii="Times New Roman" w:hAnsi="Times New Roman"/>
          <w:b/>
          <w:bCs/>
          <w:sz w:val="20"/>
          <w:szCs w:val="20"/>
        </w:rPr>
        <w:fldChar w:fldCharType="end"/>
      </w:r>
    </w:p>
    <w:p w14:paraId="7B4FF706" w14:textId="77777777" w:rsidR="004158FF" w:rsidRDefault="004158FF" w:rsidP="00EB0D80">
      <w:pPr>
        <w:spacing w:after="0"/>
        <w:jc w:val="center"/>
        <w:rPr>
          <w:rFonts w:ascii="Times New Roman" w:eastAsia="Times New Roman" w:hAnsi="Times New Roman"/>
          <w:b/>
          <w:lang w:eastAsia="pl-PL"/>
        </w:rPr>
      </w:pPr>
    </w:p>
    <w:p w14:paraId="45C4A07C" w14:textId="77777777" w:rsidR="00693BB9" w:rsidRDefault="00693BB9" w:rsidP="00EB0D80">
      <w:pPr>
        <w:spacing w:after="0"/>
        <w:jc w:val="center"/>
        <w:rPr>
          <w:rFonts w:ascii="Times New Roman" w:eastAsia="Times New Roman" w:hAnsi="Times New Roman"/>
          <w:b/>
          <w:lang w:eastAsia="pl-PL"/>
        </w:rPr>
      </w:pPr>
    </w:p>
    <w:p w14:paraId="234D7FE7" w14:textId="77777777" w:rsidR="00693BB9" w:rsidRDefault="00693BB9" w:rsidP="00EB0D80">
      <w:pPr>
        <w:spacing w:after="0"/>
        <w:jc w:val="center"/>
        <w:rPr>
          <w:rFonts w:ascii="Times New Roman" w:eastAsia="Times New Roman" w:hAnsi="Times New Roman"/>
          <w:b/>
          <w:lang w:eastAsia="pl-PL"/>
        </w:rPr>
      </w:pPr>
    </w:p>
    <w:p w14:paraId="6F308600" w14:textId="77777777" w:rsidR="002F7116" w:rsidRDefault="00F3143A" w:rsidP="00FD5952">
      <w:pPr>
        <w:pStyle w:val="Nagwek1"/>
      </w:pPr>
      <w:r w:rsidRPr="00B17DC5">
        <w:br w:type="page"/>
      </w:r>
    </w:p>
    <w:p w14:paraId="339199F9" w14:textId="77777777" w:rsidR="002F7116" w:rsidRDefault="002F7116" w:rsidP="00FD5952">
      <w:pPr>
        <w:pStyle w:val="Nagwek1"/>
      </w:pPr>
    </w:p>
    <w:p w14:paraId="73CCB58D" w14:textId="77777777" w:rsidR="002F7116" w:rsidRDefault="002F7116" w:rsidP="00FD5952">
      <w:pPr>
        <w:pStyle w:val="Nagwek1"/>
      </w:pPr>
    </w:p>
    <w:p w14:paraId="0F5DE919" w14:textId="77777777" w:rsidR="002F7116" w:rsidRDefault="002F7116" w:rsidP="00FD5952">
      <w:pPr>
        <w:pStyle w:val="Nagwek1"/>
      </w:pPr>
    </w:p>
    <w:p w14:paraId="20C415C3" w14:textId="77777777" w:rsidR="002F7116" w:rsidRDefault="002F7116" w:rsidP="00FD5952">
      <w:pPr>
        <w:pStyle w:val="Nagwek1"/>
      </w:pPr>
    </w:p>
    <w:p w14:paraId="1D839DBA" w14:textId="77777777" w:rsidR="00EB0D80" w:rsidRPr="00356827" w:rsidRDefault="00BB663A" w:rsidP="00356827">
      <w:pPr>
        <w:pStyle w:val="Tytu"/>
        <w:rPr>
          <w:sz w:val="144"/>
          <w:szCs w:val="144"/>
        </w:rPr>
      </w:pPr>
      <w:bookmarkStart w:id="1" w:name="_Toc497116723"/>
      <w:r w:rsidRPr="00356827">
        <w:rPr>
          <w:sz w:val="144"/>
          <w:szCs w:val="144"/>
        </w:rPr>
        <w:t>ROZDZIAŁ</w:t>
      </w:r>
      <w:r w:rsidR="002F7116" w:rsidRPr="00356827">
        <w:rPr>
          <w:sz w:val="144"/>
          <w:szCs w:val="144"/>
        </w:rPr>
        <w:t xml:space="preserve"> I</w:t>
      </w:r>
      <w:r w:rsidR="002F7116">
        <w:br w:type="page"/>
      </w:r>
      <w:r w:rsidR="00D9017D" w:rsidRPr="00FD5952">
        <w:lastRenderedPageBreak/>
        <w:t>R</w:t>
      </w:r>
      <w:r w:rsidR="00FD5952">
        <w:t>egulamin</w:t>
      </w:r>
      <w:r w:rsidR="00EB0D80" w:rsidRPr="00FD5952">
        <w:t xml:space="preserve"> R</w:t>
      </w:r>
      <w:r w:rsidR="00FD5952">
        <w:t>ady</w:t>
      </w:r>
      <w:r w:rsidR="003F12D1" w:rsidRPr="00FD5952">
        <w:t xml:space="preserve"> </w:t>
      </w:r>
      <w:r w:rsidR="00EB0D80" w:rsidRPr="00FD5952">
        <w:t>L</w:t>
      </w:r>
      <w:r w:rsidR="00FD5952">
        <w:t>okalnej</w:t>
      </w:r>
      <w:r w:rsidR="00EB0D80" w:rsidRPr="00FD5952">
        <w:t xml:space="preserve"> G</w:t>
      </w:r>
      <w:r w:rsidR="00FD5952">
        <w:t>rupy</w:t>
      </w:r>
      <w:r w:rsidR="00EB0D80" w:rsidRPr="00FD5952">
        <w:t xml:space="preserve"> D</w:t>
      </w:r>
      <w:r w:rsidR="00FD5952">
        <w:t>ziałania</w:t>
      </w:r>
      <w:bookmarkEnd w:id="1"/>
    </w:p>
    <w:p w14:paraId="5D46B1C6" w14:textId="77777777" w:rsidR="00EB0D80" w:rsidRPr="008A157A" w:rsidRDefault="004764BA" w:rsidP="008A157A">
      <w:pPr>
        <w:spacing w:after="0"/>
        <w:jc w:val="center"/>
        <w:rPr>
          <w:rFonts w:ascii="Times New Roman" w:eastAsia="Times New Roman" w:hAnsi="Times New Roman"/>
          <w:b/>
          <w:lang w:eastAsia="pl-PL"/>
        </w:rPr>
      </w:pPr>
      <w:r w:rsidRPr="008A157A">
        <w:rPr>
          <w:rFonts w:ascii="Times New Roman" w:eastAsia="Times New Roman" w:hAnsi="Times New Roman"/>
          <w:b/>
          <w:lang w:eastAsia="pl-PL"/>
        </w:rPr>
        <w:t xml:space="preserve"> </w:t>
      </w:r>
    </w:p>
    <w:p w14:paraId="7C1EE486" w14:textId="77777777" w:rsidR="009B22EE" w:rsidRDefault="004764BA" w:rsidP="009B22EE">
      <w:pPr>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t>§ 1</w:t>
      </w:r>
      <w:r w:rsidR="009B22EE" w:rsidRPr="009B22EE">
        <w:rPr>
          <w:rFonts w:ascii="Times New Roman" w:eastAsia="Times New Roman" w:hAnsi="Times New Roman"/>
          <w:b/>
          <w:lang w:eastAsia="pl-PL"/>
        </w:rPr>
        <w:t xml:space="preserve"> </w:t>
      </w:r>
    </w:p>
    <w:p w14:paraId="4831E296" w14:textId="77777777" w:rsidR="009B22EE" w:rsidRPr="008A157A" w:rsidRDefault="009B22EE" w:rsidP="009B22EE">
      <w:pPr>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t>Postanowienia ogó</w:t>
      </w:r>
      <w:r>
        <w:rPr>
          <w:rFonts w:ascii="Times New Roman" w:eastAsia="Times New Roman" w:hAnsi="Times New Roman"/>
          <w:b/>
          <w:lang w:eastAsia="pl-PL"/>
        </w:rPr>
        <w:t>lne</w:t>
      </w:r>
    </w:p>
    <w:p w14:paraId="3CCE82B6" w14:textId="77777777" w:rsidR="000947B9" w:rsidRPr="008A157A" w:rsidRDefault="000947B9" w:rsidP="00ED6E92">
      <w:pPr>
        <w:spacing w:after="0" w:line="240" w:lineRule="auto"/>
        <w:jc w:val="center"/>
        <w:rPr>
          <w:rFonts w:ascii="Times New Roman" w:eastAsia="Times New Roman" w:hAnsi="Times New Roman"/>
          <w:b/>
          <w:lang w:eastAsia="pl-PL"/>
        </w:rPr>
      </w:pPr>
    </w:p>
    <w:p w14:paraId="5979615F" w14:textId="77777777" w:rsidR="007875EA" w:rsidRPr="008A157A" w:rsidRDefault="006C4503" w:rsidP="008F18D0">
      <w:pPr>
        <w:pStyle w:val="Akapitzlist"/>
        <w:numPr>
          <w:ilvl w:val="0"/>
          <w:numId w:val="10"/>
        </w:numPr>
        <w:spacing w:after="0" w:line="240" w:lineRule="auto"/>
        <w:ind w:left="284" w:hanging="284"/>
        <w:jc w:val="both"/>
        <w:rPr>
          <w:rFonts w:ascii="Times New Roman" w:hAnsi="Times New Roman"/>
          <w:noProof/>
        </w:rPr>
      </w:pPr>
      <w:r w:rsidRPr="008A157A">
        <w:rPr>
          <w:rFonts w:ascii="Times New Roman" w:eastAsia="Times New Roman" w:hAnsi="Times New Roman"/>
          <w:lang w:eastAsia="pl-PL"/>
        </w:rPr>
        <w:t>Niniejszy R</w:t>
      </w:r>
      <w:r w:rsidR="00EB0D80" w:rsidRPr="008A157A">
        <w:rPr>
          <w:rFonts w:ascii="Times New Roman" w:eastAsia="Times New Roman" w:hAnsi="Times New Roman"/>
          <w:lang w:eastAsia="pl-PL"/>
        </w:rPr>
        <w:t>egulamin określa organizacj</w:t>
      </w:r>
      <w:r w:rsidR="00D9017D" w:rsidRPr="008A157A">
        <w:rPr>
          <w:rFonts w:ascii="Times New Roman" w:eastAsia="Times New Roman" w:hAnsi="Times New Roman"/>
          <w:lang w:eastAsia="pl-PL"/>
        </w:rPr>
        <w:t>ę wewnętrzną i tryb pracy</w:t>
      </w:r>
      <w:r w:rsidR="005739A7">
        <w:rPr>
          <w:rFonts w:ascii="Times New Roman" w:eastAsia="Times New Roman" w:hAnsi="Times New Roman"/>
          <w:lang w:eastAsia="pl-PL"/>
        </w:rPr>
        <w:t xml:space="preserve"> organu decyzyjnego (</w:t>
      </w:r>
      <w:r w:rsidR="00D9017D" w:rsidRPr="008A157A">
        <w:rPr>
          <w:rFonts w:ascii="Times New Roman" w:eastAsia="Times New Roman" w:hAnsi="Times New Roman"/>
          <w:lang w:eastAsia="pl-PL"/>
        </w:rPr>
        <w:t>Rady</w:t>
      </w:r>
      <w:r w:rsidR="005739A7">
        <w:rPr>
          <w:rFonts w:ascii="Times New Roman" w:eastAsia="Times New Roman" w:hAnsi="Times New Roman"/>
          <w:lang w:eastAsia="pl-PL"/>
        </w:rPr>
        <w:t>)</w:t>
      </w:r>
      <w:r w:rsidR="00D9017D" w:rsidRPr="008A157A">
        <w:rPr>
          <w:rFonts w:ascii="Times New Roman" w:eastAsia="Times New Roman" w:hAnsi="Times New Roman"/>
          <w:lang w:eastAsia="pl-PL"/>
        </w:rPr>
        <w:t xml:space="preserve"> </w:t>
      </w:r>
      <w:r w:rsidR="004764BA" w:rsidRPr="008A157A">
        <w:rPr>
          <w:rFonts w:ascii="Times New Roman" w:eastAsia="Times New Roman" w:hAnsi="Times New Roman"/>
          <w:lang w:eastAsia="pl-PL"/>
        </w:rPr>
        <w:t>L</w:t>
      </w:r>
      <w:r w:rsidR="00894A5D">
        <w:rPr>
          <w:rFonts w:ascii="Times New Roman" w:eastAsia="Times New Roman" w:hAnsi="Times New Roman"/>
          <w:lang w:eastAsia="pl-PL"/>
        </w:rPr>
        <w:t>okalnej</w:t>
      </w:r>
      <w:r w:rsidR="00D9017D" w:rsidRPr="008A157A">
        <w:rPr>
          <w:rFonts w:ascii="Times New Roman" w:eastAsia="Times New Roman" w:hAnsi="Times New Roman"/>
          <w:lang w:eastAsia="pl-PL"/>
        </w:rPr>
        <w:t xml:space="preserve"> </w:t>
      </w:r>
      <w:r w:rsidR="004764BA" w:rsidRPr="008A157A">
        <w:rPr>
          <w:rFonts w:ascii="Times New Roman" w:eastAsia="Times New Roman" w:hAnsi="Times New Roman"/>
          <w:lang w:eastAsia="pl-PL"/>
        </w:rPr>
        <w:t>G</w:t>
      </w:r>
      <w:r w:rsidR="00894A5D">
        <w:rPr>
          <w:rFonts w:ascii="Times New Roman" w:eastAsia="Times New Roman" w:hAnsi="Times New Roman"/>
          <w:lang w:eastAsia="pl-PL"/>
        </w:rPr>
        <w:t>rupy</w:t>
      </w:r>
      <w:r w:rsidR="00D9017D" w:rsidRPr="008A157A">
        <w:rPr>
          <w:rFonts w:ascii="Times New Roman" w:eastAsia="Times New Roman" w:hAnsi="Times New Roman"/>
          <w:lang w:eastAsia="pl-PL"/>
        </w:rPr>
        <w:t xml:space="preserve"> </w:t>
      </w:r>
      <w:r w:rsidR="004764BA" w:rsidRPr="008A157A">
        <w:rPr>
          <w:rFonts w:ascii="Times New Roman" w:eastAsia="Times New Roman" w:hAnsi="Times New Roman"/>
          <w:lang w:eastAsia="pl-PL"/>
        </w:rPr>
        <w:t>D</w:t>
      </w:r>
      <w:r w:rsidR="00D9017D" w:rsidRPr="008A157A">
        <w:rPr>
          <w:rFonts w:ascii="Times New Roman" w:eastAsia="Times New Roman" w:hAnsi="Times New Roman"/>
          <w:lang w:eastAsia="pl-PL"/>
        </w:rPr>
        <w:t>ziałania</w:t>
      </w:r>
      <w:r w:rsidR="004764BA" w:rsidRPr="008A157A">
        <w:rPr>
          <w:rFonts w:ascii="Times New Roman" w:eastAsia="Times New Roman" w:hAnsi="Times New Roman"/>
          <w:lang w:eastAsia="pl-PL"/>
        </w:rPr>
        <w:t xml:space="preserve"> </w:t>
      </w:r>
      <w:r w:rsidR="00D52485" w:rsidRPr="008A157A">
        <w:rPr>
          <w:rFonts w:ascii="Times New Roman" w:eastAsia="Times New Roman" w:hAnsi="Times New Roman"/>
          <w:lang w:eastAsia="pl-PL"/>
        </w:rPr>
        <w:t>w tym:</w:t>
      </w:r>
    </w:p>
    <w:p w14:paraId="209970E0" w14:textId="77777777" w:rsidR="007875EA" w:rsidRPr="00B12FB1" w:rsidRDefault="007875EA" w:rsidP="008F18D0">
      <w:pPr>
        <w:pStyle w:val="Akapitzlist"/>
        <w:numPr>
          <w:ilvl w:val="0"/>
          <w:numId w:val="11"/>
        </w:numPr>
        <w:spacing w:after="0" w:line="240" w:lineRule="auto"/>
        <w:jc w:val="both"/>
        <w:rPr>
          <w:rFonts w:ascii="Times New Roman" w:hAnsi="Times New Roman"/>
          <w:noProof/>
        </w:rPr>
      </w:pPr>
      <w:r w:rsidRPr="00B12FB1">
        <w:rPr>
          <w:rFonts w:ascii="Times New Roman" w:hAnsi="Times New Roman"/>
          <w:noProof/>
        </w:rPr>
        <w:t xml:space="preserve">zasady zwoływania i organizacji posiedzeń organu decyzyjnego (sposób informowania członków organu o posiedzeniach, zasady dostarczania dokumentów dotyczących spraw podejmowanych na posiedzeniach; </w:t>
      </w:r>
    </w:p>
    <w:p w14:paraId="398C026A" w14:textId="77777777" w:rsidR="007875EA" w:rsidRPr="00B12FB1" w:rsidRDefault="007875EA" w:rsidP="008F18D0">
      <w:pPr>
        <w:pStyle w:val="Akapitzlist"/>
        <w:numPr>
          <w:ilvl w:val="0"/>
          <w:numId w:val="11"/>
        </w:numPr>
        <w:spacing w:after="0" w:line="240" w:lineRule="auto"/>
        <w:jc w:val="both"/>
        <w:rPr>
          <w:rFonts w:ascii="Times New Roman" w:hAnsi="Times New Roman"/>
          <w:noProof/>
        </w:rPr>
      </w:pPr>
      <w:r w:rsidRPr="00B12FB1">
        <w:rPr>
          <w:rFonts w:ascii="Times New Roman" w:hAnsi="Times New Roman"/>
          <w:noProof/>
        </w:rPr>
        <w:t xml:space="preserve">zasady powoływania i odwoływania członków; </w:t>
      </w:r>
    </w:p>
    <w:p w14:paraId="4B456975" w14:textId="77777777" w:rsidR="007875EA" w:rsidRPr="00B12FB1" w:rsidRDefault="007875EA" w:rsidP="008F18D0">
      <w:pPr>
        <w:pStyle w:val="Akapitzlist"/>
        <w:numPr>
          <w:ilvl w:val="0"/>
          <w:numId w:val="11"/>
        </w:numPr>
        <w:spacing w:after="0" w:line="240" w:lineRule="auto"/>
        <w:jc w:val="both"/>
        <w:rPr>
          <w:rFonts w:ascii="Times New Roman" w:hAnsi="Times New Roman"/>
          <w:noProof/>
        </w:rPr>
      </w:pPr>
      <w:r w:rsidRPr="00B12FB1">
        <w:rPr>
          <w:rFonts w:ascii="Times New Roman" w:hAnsi="Times New Roman"/>
          <w:noProof/>
        </w:rPr>
        <w:t xml:space="preserve">zasady dotyczące zachowania bezstronności i unikania konfliktu interesu wraz z obowiązkiem publikowania protokołów z posiedzeń organu decyzyjnego zawierających informacje </w:t>
      </w:r>
      <w:r w:rsidR="00A0279B">
        <w:rPr>
          <w:rFonts w:ascii="Times New Roman" w:hAnsi="Times New Roman"/>
          <w:noProof/>
        </w:rPr>
        <w:t xml:space="preserve">                    </w:t>
      </w:r>
      <w:r w:rsidRPr="00B12FB1">
        <w:rPr>
          <w:rFonts w:ascii="Times New Roman" w:hAnsi="Times New Roman"/>
          <w:noProof/>
        </w:rPr>
        <w:t xml:space="preserve">o wyłączeniach z procesu decyzyjnego, ze wskazaniem których wniosków wyłączenie dotyczy; </w:t>
      </w:r>
      <w:r w:rsidR="00A0279B">
        <w:rPr>
          <w:rFonts w:ascii="Times New Roman" w:hAnsi="Times New Roman"/>
          <w:noProof/>
        </w:rPr>
        <w:t xml:space="preserve"> </w:t>
      </w:r>
    </w:p>
    <w:p w14:paraId="40EB9C40" w14:textId="77777777" w:rsidR="007875EA" w:rsidRPr="00B12FB1" w:rsidRDefault="007875EA" w:rsidP="008F18D0">
      <w:pPr>
        <w:pStyle w:val="Akapitzlist"/>
        <w:numPr>
          <w:ilvl w:val="0"/>
          <w:numId w:val="11"/>
        </w:numPr>
        <w:spacing w:after="0" w:line="240" w:lineRule="auto"/>
        <w:jc w:val="both"/>
        <w:rPr>
          <w:rFonts w:ascii="Times New Roman" w:hAnsi="Times New Roman"/>
          <w:noProof/>
        </w:rPr>
      </w:pPr>
      <w:r w:rsidRPr="00B12FB1">
        <w:rPr>
          <w:rFonts w:ascii="Times New Roman" w:hAnsi="Times New Roman"/>
          <w:noProof/>
        </w:rPr>
        <w:t xml:space="preserve">zasady w zakresie określania kworum i systemu głosowania; </w:t>
      </w:r>
    </w:p>
    <w:p w14:paraId="29D6088F" w14:textId="77777777" w:rsidR="007875EA" w:rsidRPr="00B12FB1" w:rsidRDefault="007875EA" w:rsidP="008F18D0">
      <w:pPr>
        <w:pStyle w:val="Akapitzlist"/>
        <w:numPr>
          <w:ilvl w:val="0"/>
          <w:numId w:val="11"/>
        </w:numPr>
        <w:spacing w:after="0" w:line="240" w:lineRule="auto"/>
        <w:jc w:val="both"/>
        <w:rPr>
          <w:rFonts w:ascii="Times New Roman" w:hAnsi="Times New Roman"/>
          <w:noProof/>
        </w:rPr>
      </w:pPr>
      <w:r w:rsidRPr="00B12FB1">
        <w:rPr>
          <w:rFonts w:ascii="Times New Roman" w:hAnsi="Times New Roman"/>
          <w:noProof/>
        </w:rPr>
        <w:t xml:space="preserve">regulacje zapewniające zachowanie parytetu w poszczególnych głosowaniach organu decyzyjnego, gwarantującego, że co najmniej 50% głosów podczas dokonywania wyboru wniosków do dofinansowania, pochodzi od członków, którzy nie są przedstawicielami sektora publicznego; </w:t>
      </w:r>
    </w:p>
    <w:p w14:paraId="13133077" w14:textId="77777777" w:rsidR="007875EA" w:rsidRPr="00B12FB1" w:rsidRDefault="007875EA" w:rsidP="008F18D0">
      <w:pPr>
        <w:pStyle w:val="Akapitzlist"/>
        <w:numPr>
          <w:ilvl w:val="0"/>
          <w:numId w:val="11"/>
        </w:numPr>
        <w:spacing w:after="0" w:line="240" w:lineRule="auto"/>
        <w:jc w:val="both"/>
        <w:rPr>
          <w:rFonts w:ascii="Times New Roman" w:hAnsi="Times New Roman"/>
          <w:noProof/>
        </w:rPr>
      </w:pPr>
      <w:r w:rsidRPr="00B12FB1">
        <w:rPr>
          <w:rFonts w:ascii="Times New Roman" w:hAnsi="Times New Roman"/>
          <w:noProof/>
        </w:rPr>
        <w:t xml:space="preserve">zasady podejmowania decyzji w sprawie wyboru (ocena wniosków, sposób podziału wniosków do oceny pomiędzy członków organu, zasady preselekcji operacji, jeśli dotyczy, zasady dokumentowania oceny); </w:t>
      </w:r>
    </w:p>
    <w:p w14:paraId="623708E4" w14:textId="77777777" w:rsidR="007875EA" w:rsidRPr="00B12FB1" w:rsidRDefault="007875EA" w:rsidP="008F18D0">
      <w:pPr>
        <w:pStyle w:val="Akapitzlist"/>
        <w:numPr>
          <w:ilvl w:val="0"/>
          <w:numId w:val="11"/>
        </w:numPr>
        <w:spacing w:after="0" w:line="240" w:lineRule="auto"/>
        <w:jc w:val="both"/>
        <w:rPr>
          <w:rFonts w:ascii="Times New Roman" w:hAnsi="Times New Roman"/>
          <w:noProof/>
        </w:rPr>
      </w:pPr>
      <w:r w:rsidRPr="00B12FB1">
        <w:rPr>
          <w:rFonts w:ascii="Times New Roman" w:hAnsi="Times New Roman"/>
          <w:noProof/>
        </w:rPr>
        <w:t xml:space="preserve">zasady protokołowania posiedzeń organu decyzyjnego; </w:t>
      </w:r>
    </w:p>
    <w:p w14:paraId="745CED7D" w14:textId="77777777" w:rsidR="007875EA" w:rsidRPr="00B12FB1" w:rsidRDefault="007875EA" w:rsidP="008F18D0">
      <w:pPr>
        <w:pStyle w:val="Akapitzlist"/>
        <w:numPr>
          <w:ilvl w:val="0"/>
          <w:numId w:val="11"/>
        </w:numPr>
        <w:spacing w:after="0" w:line="240" w:lineRule="auto"/>
        <w:jc w:val="both"/>
        <w:rPr>
          <w:rFonts w:ascii="Times New Roman" w:hAnsi="Times New Roman"/>
          <w:noProof/>
        </w:rPr>
      </w:pPr>
      <w:r w:rsidRPr="00B12FB1">
        <w:rPr>
          <w:rFonts w:ascii="Times New Roman" w:hAnsi="Times New Roman"/>
          <w:noProof/>
        </w:rPr>
        <w:t>zasady wynagradzania członków organu decyzyjnego;</w:t>
      </w:r>
    </w:p>
    <w:p w14:paraId="2C0FCC5F" w14:textId="77777777" w:rsidR="007875EA" w:rsidRPr="00B12FB1" w:rsidRDefault="007875EA" w:rsidP="008F18D0">
      <w:pPr>
        <w:pStyle w:val="Akapitzlist"/>
        <w:numPr>
          <w:ilvl w:val="0"/>
          <w:numId w:val="11"/>
        </w:numPr>
        <w:spacing w:after="0" w:line="240" w:lineRule="auto"/>
        <w:jc w:val="both"/>
        <w:rPr>
          <w:rFonts w:ascii="Times New Roman" w:hAnsi="Times New Roman"/>
          <w:noProof/>
        </w:rPr>
      </w:pPr>
      <w:r w:rsidRPr="00B12FB1">
        <w:rPr>
          <w:rFonts w:ascii="Times New Roman" w:hAnsi="Times New Roman"/>
          <w:noProof/>
        </w:rPr>
        <w:t>opis sposobu udostępniania procedur do wiadomości publicznej,</w:t>
      </w:r>
    </w:p>
    <w:p w14:paraId="75202B01" w14:textId="77777777" w:rsidR="007875EA" w:rsidRPr="00B12FB1" w:rsidRDefault="007875EA" w:rsidP="008F18D0">
      <w:pPr>
        <w:pStyle w:val="Akapitzlist"/>
        <w:numPr>
          <w:ilvl w:val="0"/>
          <w:numId w:val="11"/>
        </w:numPr>
        <w:spacing w:after="0" w:line="240" w:lineRule="auto"/>
        <w:jc w:val="both"/>
        <w:rPr>
          <w:rFonts w:ascii="Times New Roman" w:hAnsi="Times New Roman"/>
          <w:noProof/>
        </w:rPr>
      </w:pPr>
      <w:r w:rsidRPr="00B12FB1">
        <w:rPr>
          <w:rFonts w:ascii="Times New Roman" w:hAnsi="Times New Roman"/>
          <w:noProof/>
        </w:rPr>
        <w:t xml:space="preserve">podział zadań i zakres odpowiedzialności poszczególnych organów LGD w procesie oceny </w:t>
      </w:r>
      <w:r w:rsidR="00A0279B">
        <w:rPr>
          <w:rFonts w:ascii="Times New Roman" w:hAnsi="Times New Roman"/>
          <w:noProof/>
        </w:rPr>
        <w:t xml:space="preserve">           </w:t>
      </w:r>
      <w:r w:rsidRPr="00B12FB1">
        <w:rPr>
          <w:rFonts w:ascii="Times New Roman" w:hAnsi="Times New Roman"/>
          <w:noProof/>
        </w:rPr>
        <w:t>z uwzględnieniem przepisów prawa;</w:t>
      </w:r>
    </w:p>
    <w:p w14:paraId="6E1EC50A" w14:textId="77777777" w:rsidR="007875EA" w:rsidRPr="00B12FB1" w:rsidRDefault="007875EA" w:rsidP="008F18D0">
      <w:pPr>
        <w:pStyle w:val="Akapitzlist"/>
        <w:numPr>
          <w:ilvl w:val="0"/>
          <w:numId w:val="11"/>
        </w:numPr>
        <w:spacing w:after="0" w:line="240" w:lineRule="auto"/>
        <w:jc w:val="both"/>
        <w:rPr>
          <w:rFonts w:ascii="Times New Roman" w:hAnsi="Times New Roman"/>
          <w:noProof/>
        </w:rPr>
      </w:pPr>
      <w:r w:rsidRPr="00B12FB1">
        <w:rPr>
          <w:rFonts w:ascii="Times New Roman" w:hAnsi="Times New Roman"/>
          <w:noProof/>
        </w:rPr>
        <w:t>opis organizacji naborów wniosków przy uwzględnieniu minimalnych wymogów określonych przepisami prawa (np. czas trwania naboru, tryb ogłaszania, termin rozpoczęcia naboru, miejsce składania wniosków);</w:t>
      </w:r>
    </w:p>
    <w:p w14:paraId="2D79FE41" w14:textId="77777777" w:rsidR="007875EA" w:rsidRPr="00B12FB1" w:rsidRDefault="007875EA" w:rsidP="008F18D0">
      <w:pPr>
        <w:pStyle w:val="Akapitzlist"/>
        <w:numPr>
          <w:ilvl w:val="0"/>
          <w:numId w:val="11"/>
        </w:numPr>
        <w:spacing w:after="0" w:line="240" w:lineRule="auto"/>
        <w:jc w:val="both"/>
        <w:rPr>
          <w:rFonts w:ascii="Times New Roman" w:hAnsi="Times New Roman"/>
          <w:noProof/>
        </w:rPr>
      </w:pPr>
      <w:r w:rsidRPr="00B12FB1">
        <w:rPr>
          <w:rFonts w:ascii="Times New Roman" w:hAnsi="Times New Roman"/>
          <w:noProof/>
        </w:rPr>
        <w:t>opis sposobu oceny zgodności operacji z LSR i wyboru operacji do finansowania, w tym postępowania w przypadku, gdy kilka operacji otrzymało jednakową liczbę punktów, a limit dostępnych środków nie pozwala na finansowanie wszystkich operacji;</w:t>
      </w:r>
    </w:p>
    <w:p w14:paraId="3C1BD390" w14:textId="77777777" w:rsidR="007875EA" w:rsidRPr="00B12FB1" w:rsidRDefault="007875EA" w:rsidP="008F18D0">
      <w:pPr>
        <w:pStyle w:val="Akapitzlist"/>
        <w:numPr>
          <w:ilvl w:val="0"/>
          <w:numId w:val="11"/>
        </w:numPr>
        <w:spacing w:after="0" w:line="240" w:lineRule="auto"/>
        <w:jc w:val="both"/>
        <w:rPr>
          <w:rFonts w:ascii="Times New Roman" w:hAnsi="Times New Roman"/>
          <w:noProof/>
        </w:rPr>
      </w:pPr>
      <w:r w:rsidRPr="00B12FB1">
        <w:rPr>
          <w:rFonts w:ascii="Times New Roman" w:hAnsi="Times New Roman"/>
          <w:noProof/>
        </w:rPr>
        <w:t>regulacje zapewniające stosowanie tych samych kryteriów w całym procesie wyboru w ramach danego naboru;</w:t>
      </w:r>
    </w:p>
    <w:p w14:paraId="12900DE3" w14:textId="77777777" w:rsidR="007875EA" w:rsidRPr="00B12FB1" w:rsidRDefault="007875EA" w:rsidP="008F18D0">
      <w:pPr>
        <w:pStyle w:val="Akapitzlist"/>
        <w:numPr>
          <w:ilvl w:val="0"/>
          <w:numId w:val="11"/>
        </w:numPr>
        <w:spacing w:after="0" w:line="240" w:lineRule="auto"/>
        <w:jc w:val="both"/>
        <w:rPr>
          <w:rFonts w:ascii="Times New Roman" w:hAnsi="Times New Roman"/>
          <w:noProof/>
        </w:rPr>
      </w:pPr>
      <w:r w:rsidRPr="00B12FB1">
        <w:rPr>
          <w:rFonts w:ascii="Times New Roman" w:hAnsi="Times New Roman"/>
          <w:noProof/>
        </w:rPr>
        <w:t>zasady ustalania kwoty wsparcia dla danej operacji z uwzględnieniem przepisów prawa dla poszczególnych programów, z których planowane jest finansowanie LSR</w:t>
      </w:r>
    </w:p>
    <w:p w14:paraId="3B717763" w14:textId="77777777" w:rsidR="00B83CE7" w:rsidRPr="00B12FB1" w:rsidRDefault="007875EA" w:rsidP="008F18D0">
      <w:pPr>
        <w:pStyle w:val="Akapitzlist"/>
        <w:numPr>
          <w:ilvl w:val="0"/>
          <w:numId w:val="11"/>
        </w:numPr>
        <w:spacing w:after="0" w:line="240" w:lineRule="auto"/>
        <w:jc w:val="both"/>
        <w:rPr>
          <w:rFonts w:ascii="Times New Roman" w:hAnsi="Times New Roman"/>
          <w:noProof/>
        </w:rPr>
      </w:pPr>
      <w:r w:rsidRPr="00B12FB1">
        <w:rPr>
          <w:rFonts w:ascii="Times New Roman" w:hAnsi="Times New Roman"/>
          <w:noProof/>
        </w:rPr>
        <w:t xml:space="preserve">opis sposobu informowania o wynikach oceny i możliwości wniesienia protestu (w tym warunki </w:t>
      </w:r>
      <w:r w:rsidR="00A0279B">
        <w:rPr>
          <w:rFonts w:ascii="Times New Roman" w:hAnsi="Times New Roman"/>
          <w:noProof/>
        </w:rPr>
        <w:t xml:space="preserve">       </w:t>
      </w:r>
      <w:r w:rsidRPr="00B12FB1">
        <w:rPr>
          <w:rFonts w:ascii="Times New Roman" w:hAnsi="Times New Roman"/>
          <w:noProof/>
        </w:rPr>
        <w:t xml:space="preserve">i sposób wniesienia protestu, termin na jego wniesienie zgodnie z art. 22 ustawy o </w:t>
      </w:r>
      <w:r w:rsidR="00B83CE7" w:rsidRPr="00B12FB1">
        <w:rPr>
          <w:rFonts w:ascii="Times New Roman" w:hAnsi="Times New Roman"/>
          <w:noProof/>
        </w:rPr>
        <w:t>rozwoju lokalny</w:t>
      </w:r>
      <w:r w:rsidR="00A97082">
        <w:rPr>
          <w:rFonts w:ascii="Times New Roman" w:hAnsi="Times New Roman"/>
          <w:noProof/>
        </w:rPr>
        <w:t>m</w:t>
      </w:r>
      <w:r w:rsidR="00B83CE7" w:rsidRPr="00B12FB1">
        <w:rPr>
          <w:rFonts w:ascii="Times New Roman" w:hAnsi="Times New Roman"/>
          <w:noProof/>
        </w:rPr>
        <w:t xml:space="preserve"> </w:t>
      </w:r>
      <w:r w:rsidR="00F737FD" w:rsidRPr="00B12FB1">
        <w:rPr>
          <w:rFonts w:ascii="Times New Roman" w:hAnsi="Times New Roman"/>
          <w:noProof/>
        </w:rPr>
        <w:t>kierowanym przez społeczność</w:t>
      </w:r>
    </w:p>
    <w:p w14:paraId="0AFDD41B" w14:textId="77777777" w:rsidR="007875EA" w:rsidRPr="00B12FB1" w:rsidRDefault="007875EA" w:rsidP="008F18D0">
      <w:pPr>
        <w:pStyle w:val="Akapitzlist"/>
        <w:numPr>
          <w:ilvl w:val="0"/>
          <w:numId w:val="11"/>
        </w:numPr>
        <w:spacing w:after="0" w:line="240" w:lineRule="auto"/>
        <w:jc w:val="both"/>
        <w:rPr>
          <w:rFonts w:ascii="Times New Roman" w:hAnsi="Times New Roman"/>
          <w:noProof/>
        </w:rPr>
      </w:pPr>
      <w:r w:rsidRPr="00B12FB1">
        <w:rPr>
          <w:rFonts w:ascii="Times New Roman" w:hAnsi="Times New Roman"/>
          <w:noProof/>
        </w:rPr>
        <w:t>zasady rozpatrywania protestu;</w:t>
      </w:r>
    </w:p>
    <w:p w14:paraId="46BEB9B2" w14:textId="77777777" w:rsidR="007875EA" w:rsidRPr="00B12FB1" w:rsidRDefault="007875EA" w:rsidP="008F18D0">
      <w:pPr>
        <w:pStyle w:val="Akapitzlist"/>
        <w:numPr>
          <w:ilvl w:val="0"/>
          <w:numId w:val="11"/>
        </w:numPr>
        <w:spacing w:after="0" w:line="240" w:lineRule="auto"/>
        <w:jc w:val="both"/>
        <w:rPr>
          <w:rFonts w:ascii="Times New Roman" w:hAnsi="Times New Roman"/>
          <w:noProof/>
        </w:rPr>
      </w:pPr>
      <w:r w:rsidRPr="00B12FB1">
        <w:rPr>
          <w:rFonts w:ascii="Times New Roman" w:hAnsi="Times New Roman"/>
          <w:noProof/>
        </w:rPr>
        <w:t>wzory dokumentów np. karta oceny zgodności z Programem, karta oceny operacji pod względem spełniania kryteriów wyboru</w:t>
      </w:r>
    </w:p>
    <w:p w14:paraId="1DE6A9BF" w14:textId="77777777" w:rsidR="003905B0" w:rsidRPr="0005644A" w:rsidRDefault="00DF353A" w:rsidP="00356827">
      <w:pPr>
        <w:tabs>
          <w:tab w:val="left" w:pos="142"/>
          <w:tab w:val="left" w:pos="284"/>
        </w:tabs>
        <w:autoSpaceDE w:val="0"/>
        <w:autoSpaceDN w:val="0"/>
        <w:adjustRightInd w:val="0"/>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2. Rada </w:t>
      </w:r>
      <w:r w:rsidR="00876C23" w:rsidRPr="00876C23">
        <w:rPr>
          <w:rFonts w:ascii="Times New Roman" w:eastAsia="Times New Roman" w:hAnsi="Times New Roman"/>
          <w:lang w:eastAsia="pl-PL"/>
        </w:rPr>
        <w:t>prowadzi swoją działalność w oparciu o Statut Stowarzyszenia, Uchwały Walnego Ze</w:t>
      </w:r>
      <w:r w:rsidR="00876C23">
        <w:rPr>
          <w:rFonts w:ascii="Times New Roman" w:eastAsia="Times New Roman" w:hAnsi="Times New Roman"/>
          <w:lang w:eastAsia="pl-PL"/>
        </w:rPr>
        <w:t xml:space="preserve">brania oraz </w:t>
      </w:r>
      <w:r w:rsidR="005C7FE1">
        <w:rPr>
          <w:rFonts w:ascii="Times New Roman" w:eastAsia="Times New Roman" w:hAnsi="Times New Roman"/>
          <w:lang w:eastAsia="pl-PL"/>
        </w:rPr>
        <w:t xml:space="preserve">postanowienia </w:t>
      </w:r>
      <w:r w:rsidR="00876C23">
        <w:rPr>
          <w:rFonts w:ascii="Times New Roman" w:eastAsia="Times New Roman" w:hAnsi="Times New Roman"/>
          <w:lang w:eastAsia="pl-PL"/>
        </w:rPr>
        <w:t>niniejsz</w:t>
      </w:r>
      <w:r w:rsidR="005C7FE1">
        <w:rPr>
          <w:rFonts w:ascii="Times New Roman" w:eastAsia="Times New Roman" w:hAnsi="Times New Roman"/>
          <w:lang w:eastAsia="pl-PL"/>
        </w:rPr>
        <w:t>ego</w:t>
      </w:r>
      <w:r w:rsidR="00876C23">
        <w:rPr>
          <w:rFonts w:ascii="Times New Roman" w:eastAsia="Times New Roman" w:hAnsi="Times New Roman"/>
          <w:lang w:eastAsia="pl-PL"/>
        </w:rPr>
        <w:t xml:space="preserve"> Regulamin</w:t>
      </w:r>
      <w:r w:rsidR="005C7FE1">
        <w:rPr>
          <w:rFonts w:ascii="Times New Roman" w:eastAsia="Times New Roman" w:hAnsi="Times New Roman"/>
          <w:lang w:eastAsia="pl-PL"/>
        </w:rPr>
        <w:t xml:space="preserve">u oraz </w:t>
      </w:r>
      <w:r w:rsidR="003905B0">
        <w:rPr>
          <w:rFonts w:ascii="Times New Roman" w:eastAsia="Times New Roman" w:hAnsi="Times New Roman"/>
          <w:lang w:eastAsia="pl-PL"/>
        </w:rPr>
        <w:t xml:space="preserve">przepisy wyższego rzędu: </w:t>
      </w:r>
      <w:r w:rsidR="003905B0">
        <w:rPr>
          <w:rFonts w:ascii="Times New Roman" w:eastAsia="Times New Roman" w:hAnsi="Times New Roman"/>
          <w:lang w:eastAsia="pl-PL"/>
        </w:rPr>
        <w:br/>
        <w:t>a)</w:t>
      </w:r>
      <w:r w:rsidR="00D72011">
        <w:rPr>
          <w:rFonts w:ascii="Times New Roman" w:eastAsia="Times New Roman" w:hAnsi="Times New Roman"/>
          <w:lang w:eastAsia="pl-PL"/>
        </w:rPr>
        <w:t xml:space="preserve"> rozporządzenie (</w:t>
      </w:r>
      <w:r w:rsidR="00B50269">
        <w:rPr>
          <w:rFonts w:ascii="Times New Roman" w:eastAsia="Times New Roman" w:hAnsi="Times New Roman"/>
          <w:lang w:eastAsia="pl-PL"/>
        </w:rPr>
        <w:t>U</w:t>
      </w:r>
      <w:r w:rsidR="00D72011">
        <w:rPr>
          <w:rFonts w:ascii="Times New Roman" w:eastAsia="Times New Roman" w:hAnsi="Times New Roman"/>
          <w:lang w:eastAsia="pl-PL"/>
        </w:rPr>
        <w:t>E) 1303/2013 z dnia 17grudnia 2013r. ustanawiające wspólne przepisy dotyczące Europejskiego Funduszu Rozwoju Regionalnego, Europejskiego Funduszu Społecznego, Funduszu Spójności, Europejskiego Funduszu Rolnego na rzecz Rozwoju Obszarów Wiejskich oraz Europejskiego Funduszu</w:t>
      </w:r>
      <w:r w:rsidR="00542472">
        <w:rPr>
          <w:rFonts w:ascii="Times New Roman" w:eastAsia="Times New Roman" w:hAnsi="Times New Roman"/>
          <w:lang w:eastAsia="pl-PL"/>
        </w:rPr>
        <w:t xml:space="preserve"> Morskiego i Rybackiego oraz ustanawiające przepisy ogólne dotyczące Europejskiego Funduszu Rozwoju Regionalnego, Europejskiego Funduszu Społecznego, Funduszu Spójności i Europejskiego Funduszu Morskiego i Rybackiego oraz uchylające rozporządzenie Rady (</w:t>
      </w:r>
      <w:r w:rsidR="0043275F">
        <w:rPr>
          <w:rFonts w:ascii="Times New Roman" w:eastAsia="Times New Roman" w:hAnsi="Times New Roman"/>
          <w:lang w:eastAsia="pl-PL"/>
        </w:rPr>
        <w:t>UE</w:t>
      </w:r>
      <w:r w:rsidR="00542472">
        <w:rPr>
          <w:rFonts w:ascii="Times New Roman" w:eastAsia="Times New Roman" w:hAnsi="Times New Roman"/>
          <w:lang w:eastAsia="pl-PL"/>
        </w:rPr>
        <w:t>) nr 1083/2016 (Dz. Urz. UE L 347 z 20.12.2013, str. 320)</w:t>
      </w:r>
      <w:r w:rsidR="0043275F">
        <w:rPr>
          <w:rFonts w:ascii="Times New Roman" w:eastAsia="Times New Roman" w:hAnsi="Times New Roman"/>
          <w:lang w:eastAsia="pl-PL"/>
        </w:rPr>
        <w:t>.</w:t>
      </w:r>
      <w:r w:rsidR="00D72011">
        <w:rPr>
          <w:rFonts w:ascii="Times New Roman" w:eastAsia="Times New Roman" w:hAnsi="Times New Roman"/>
          <w:lang w:eastAsia="pl-PL"/>
        </w:rPr>
        <w:br/>
        <w:t>b)</w:t>
      </w:r>
      <w:r w:rsidR="003905B0">
        <w:rPr>
          <w:rFonts w:ascii="Times New Roman" w:eastAsia="Times New Roman" w:hAnsi="Times New Roman"/>
          <w:lang w:eastAsia="pl-PL"/>
        </w:rPr>
        <w:t xml:space="preserve"> ustawa z dnia 11 lipca 2014r. o zasadach realizacji programów w zakresie polityki spójności </w:t>
      </w:r>
      <w:r w:rsidR="003905B0">
        <w:rPr>
          <w:rFonts w:ascii="Times New Roman" w:eastAsia="Times New Roman" w:hAnsi="Times New Roman"/>
          <w:lang w:eastAsia="pl-PL"/>
        </w:rPr>
        <w:lastRenderedPageBreak/>
        <w:t>finansowanych w perspektywie finansowej 2014-2020</w:t>
      </w:r>
      <w:r w:rsidR="003905B0">
        <w:rPr>
          <w:rFonts w:ascii="Times New Roman" w:eastAsia="Times New Roman" w:hAnsi="Times New Roman"/>
          <w:lang w:eastAsia="pl-PL"/>
        </w:rPr>
        <w:br/>
      </w:r>
      <w:r w:rsidR="00D72011">
        <w:rPr>
          <w:rFonts w:ascii="Times New Roman" w:eastAsia="Times New Roman" w:hAnsi="Times New Roman"/>
          <w:lang w:eastAsia="pl-PL"/>
        </w:rPr>
        <w:t>c</w:t>
      </w:r>
      <w:r w:rsidR="003905B0">
        <w:rPr>
          <w:rFonts w:ascii="Times New Roman" w:eastAsia="Times New Roman" w:hAnsi="Times New Roman"/>
          <w:lang w:eastAsia="pl-PL"/>
        </w:rPr>
        <w:t xml:space="preserve">) </w:t>
      </w:r>
      <w:r w:rsidR="003905B0" w:rsidRPr="0005644A">
        <w:rPr>
          <w:rFonts w:ascii="Times New Roman" w:hAnsi="Times New Roman"/>
          <w:color w:val="000000"/>
          <w:lang w:eastAsia="pl-PL"/>
        </w:rPr>
        <w:t xml:space="preserve">ustawa z dnia 27 sierpnia 2009 r. o finansach publicznych </w:t>
      </w:r>
    </w:p>
    <w:p w14:paraId="350AD430" w14:textId="77777777" w:rsidR="0043275F" w:rsidRDefault="00D72011" w:rsidP="00C3214D">
      <w:pPr>
        <w:autoSpaceDE w:val="0"/>
        <w:autoSpaceDN w:val="0"/>
        <w:adjustRightInd w:val="0"/>
        <w:spacing w:after="0" w:line="240" w:lineRule="auto"/>
        <w:rPr>
          <w:rFonts w:ascii="Times New Roman" w:hAnsi="Times New Roman"/>
          <w:color w:val="000000"/>
          <w:lang w:eastAsia="pl-PL"/>
        </w:rPr>
      </w:pPr>
      <w:r w:rsidRPr="0005644A">
        <w:rPr>
          <w:rFonts w:ascii="Times New Roman" w:hAnsi="Times New Roman"/>
        </w:rPr>
        <w:t>d</w:t>
      </w:r>
      <w:r w:rsidR="003905B0" w:rsidRPr="0005644A">
        <w:rPr>
          <w:rFonts w:ascii="Times New Roman" w:hAnsi="Times New Roman"/>
        </w:rPr>
        <w:t xml:space="preserve">) </w:t>
      </w:r>
      <w:r w:rsidR="003905B0" w:rsidRPr="0005644A">
        <w:rPr>
          <w:rFonts w:ascii="Times New Roman" w:hAnsi="Times New Roman"/>
          <w:color w:val="000000"/>
          <w:lang w:eastAsia="pl-PL"/>
        </w:rPr>
        <w:t>ustawa z dnia 20 lutego 2015 r. o rozwoju lokalnym z udziałem lokalnej społecznoś</w:t>
      </w:r>
      <w:r w:rsidR="00DB642C" w:rsidRPr="0005644A">
        <w:rPr>
          <w:rFonts w:ascii="Times New Roman" w:hAnsi="Times New Roman"/>
          <w:color w:val="000000"/>
          <w:lang w:eastAsia="pl-PL"/>
        </w:rPr>
        <w:t>ci</w:t>
      </w:r>
      <w:r w:rsidR="003905B0" w:rsidRPr="0005644A">
        <w:rPr>
          <w:rFonts w:ascii="Times New Roman" w:hAnsi="Times New Roman"/>
          <w:color w:val="000000"/>
          <w:lang w:eastAsia="pl-PL"/>
        </w:rPr>
        <w:br/>
      </w:r>
      <w:r w:rsidRPr="0005644A">
        <w:rPr>
          <w:rFonts w:ascii="Times New Roman" w:hAnsi="Times New Roman"/>
          <w:color w:val="000000"/>
          <w:lang w:eastAsia="pl-PL"/>
        </w:rPr>
        <w:t>e</w:t>
      </w:r>
      <w:r w:rsidR="003905B0" w:rsidRPr="0005644A">
        <w:rPr>
          <w:rFonts w:ascii="Times New Roman" w:hAnsi="Times New Roman"/>
          <w:color w:val="000000"/>
          <w:lang w:eastAsia="pl-PL"/>
        </w:rPr>
        <w:t xml:space="preserve">) </w:t>
      </w:r>
      <w:r w:rsidR="00D65929" w:rsidRPr="0005644A">
        <w:rPr>
          <w:rFonts w:ascii="Times New Roman" w:hAnsi="Times New Roman"/>
          <w:color w:val="000000"/>
          <w:lang w:eastAsia="pl-PL"/>
        </w:rPr>
        <w:t xml:space="preserve">Programowanie perspektywy finansowej 2014 -2020 - Umowa Partnerstwa </w:t>
      </w:r>
      <w:r w:rsidR="00D65929" w:rsidRPr="0005644A">
        <w:rPr>
          <w:rFonts w:ascii="Times New Roman" w:hAnsi="Times New Roman"/>
          <w:color w:val="000000"/>
          <w:lang w:eastAsia="pl-PL"/>
        </w:rPr>
        <w:br/>
      </w:r>
      <w:r w:rsidRPr="0005644A">
        <w:rPr>
          <w:rFonts w:ascii="Times New Roman" w:hAnsi="Times New Roman"/>
          <w:color w:val="000000"/>
          <w:lang w:eastAsia="pl-PL"/>
        </w:rPr>
        <w:t>f</w:t>
      </w:r>
      <w:r w:rsidR="00D65929" w:rsidRPr="0005644A">
        <w:rPr>
          <w:rFonts w:ascii="Times New Roman" w:hAnsi="Times New Roman"/>
          <w:color w:val="000000"/>
          <w:lang w:eastAsia="pl-PL"/>
        </w:rPr>
        <w:t>) Regionalny Program Operacyjny Województwa Podlaskiego na lata 2014-2020</w:t>
      </w:r>
      <w:r w:rsidR="00D65929" w:rsidRPr="0005644A">
        <w:rPr>
          <w:rFonts w:ascii="Times New Roman" w:hAnsi="Times New Roman"/>
          <w:color w:val="000000"/>
          <w:lang w:eastAsia="pl-PL"/>
        </w:rPr>
        <w:br/>
      </w:r>
      <w:r w:rsidRPr="0005644A">
        <w:rPr>
          <w:rFonts w:ascii="Times New Roman" w:hAnsi="Times New Roman"/>
          <w:color w:val="000000"/>
          <w:lang w:eastAsia="pl-PL"/>
        </w:rPr>
        <w:t>g</w:t>
      </w:r>
      <w:r w:rsidR="00D65929" w:rsidRPr="0005644A">
        <w:rPr>
          <w:rFonts w:ascii="Times New Roman" w:hAnsi="Times New Roman"/>
          <w:color w:val="000000"/>
          <w:lang w:eastAsia="pl-PL"/>
        </w:rPr>
        <w:t>) Szczegółowy Opis Osi Priorytetowych Regionalnego Programu Operacyjnego Województwa</w:t>
      </w:r>
      <w:r w:rsidRPr="0005644A">
        <w:rPr>
          <w:rFonts w:ascii="Times New Roman" w:hAnsi="Times New Roman"/>
          <w:color w:val="000000"/>
          <w:lang w:eastAsia="pl-PL"/>
        </w:rPr>
        <w:t xml:space="preserve"> Podlaskiego na lata 2014-2020</w:t>
      </w:r>
      <w:r w:rsidR="00553AC9">
        <w:rPr>
          <w:rFonts w:ascii="Times New Roman" w:hAnsi="Times New Roman"/>
          <w:color w:val="000000"/>
          <w:lang w:eastAsia="pl-PL"/>
        </w:rPr>
        <w:t>.</w:t>
      </w:r>
    </w:p>
    <w:p w14:paraId="7B7AFA12" w14:textId="77777777" w:rsidR="00876C23" w:rsidRPr="003905B0" w:rsidRDefault="00876C23" w:rsidP="000332CC">
      <w:pPr>
        <w:autoSpaceDE w:val="0"/>
        <w:autoSpaceDN w:val="0"/>
        <w:adjustRightInd w:val="0"/>
        <w:spacing w:after="0" w:line="240" w:lineRule="auto"/>
        <w:jc w:val="both"/>
        <w:rPr>
          <w:rFonts w:ascii="Times New Roman" w:eastAsia="Times New Roman" w:hAnsi="Times New Roman"/>
          <w:lang w:eastAsia="pl-PL"/>
        </w:rPr>
      </w:pPr>
    </w:p>
    <w:p w14:paraId="37D86D11" w14:textId="77777777" w:rsidR="00EB0D80" w:rsidRPr="001C7871" w:rsidRDefault="005916A6" w:rsidP="005916A6">
      <w:pPr>
        <w:tabs>
          <w:tab w:val="left" w:pos="142"/>
          <w:tab w:val="left" w:pos="284"/>
        </w:tabs>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3. </w:t>
      </w:r>
      <w:r w:rsidR="00EB0D80" w:rsidRPr="008A157A">
        <w:rPr>
          <w:rFonts w:ascii="Times New Roman" w:eastAsia="Times New Roman" w:hAnsi="Times New Roman"/>
          <w:lang w:eastAsia="pl-PL"/>
        </w:rPr>
        <w:t xml:space="preserve">Rada  pełni funkcję organu decyzyjnego Stowarzyszenia. </w:t>
      </w:r>
      <w:r w:rsidR="002A21AF" w:rsidRPr="001C7871">
        <w:rPr>
          <w:rFonts w:ascii="Times New Roman" w:eastAsia="Times New Roman" w:hAnsi="Times New Roman"/>
          <w:lang w:eastAsia="pl-PL"/>
        </w:rPr>
        <w:t xml:space="preserve">Do </w:t>
      </w:r>
      <w:r w:rsidR="00EB0D80" w:rsidRPr="001C7871">
        <w:rPr>
          <w:rFonts w:ascii="Times New Roman" w:eastAsia="Times New Roman" w:hAnsi="Times New Roman"/>
          <w:lang w:eastAsia="pl-PL"/>
        </w:rPr>
        <w:t xml:space="preserve">wyłącznej właściwości </w:t>
      </w:r>
      <w:r w:rsidR="00C215FC" w:rsidRPr="001C7871">
        <w:rPr>
          <w:rFonts w:ascii="Times New Roman" w:eastAsia="Times New Roman" w:hAnsi="Times New Roman"/>
          <w:lang w:eastAsia="pl-PL"/>
        </w:rPr>
        <w:t>Rady</w:t>
      </w:r>
      <w:r w:rsidR="00C215FC" w:rsidRPr="001C7871">
        <w:rPr>
          <w:rFonts w:ascii="Times New Roman" w:hAnsi="Times New Roman"/>
        </w:rPr>
        <w:t xml:space="preserve"> należy wybór operacji w rozumieniu art. 2 pkt 9 </w:t>
      </w:r>
      <w:r w:rsidR="009C4073" w:rsidRPr="001C7871">
        <w:rPr>
          <w:rFonts w:ascii="Times New Roman" w:hAnsi="Times New Roman"/>
        </w:rPr>
        <w:t>rozporządzenia (</w:t>
      </w:r>
      <w:r w:rsidR="00256C17">
        <w:rPr>
          <w:rFonts w:ascii="Times New Roman" w:hAnsi="Times New Roman"/>
        </w:rPr>
        <w:t>U</w:t>
      </w:r>
      <w:r w:rsidR="009C4073" w:rsidRPr="001C7871">
        <w:rPr>
          <w:rFonts w:ascii="Times New Roman" w:hAnsi="Times New Roman"/>
        </w:rPr>
        <w:t xml:space="preserve">E) 1303/2013, </w:t>
      </w:r>
      <w:r w:rsidR="00C215FC" w:rsidRPr="001C7871">
        <w:rPr>
          <w:rFonts w:ascii="Times New Roman" w:hAnsi="Times New Roman"/>
        </w:rPr>
        <w:t xml:space="preserve">które mają być realizowane w ramach </w:t>
      </w:r>
      <w:r w:rsidR="00C215FC" w:rsidRPr="001C7871">
        <w:rPr>
          <w:rFonts w:ascii="Times New Roman" w:eastAsia="Times New Roman" w:hAnsi="Times New Roman"/>
          <w:lang w:eastAsia="pl-PL"/>
        </w:rPr>
        <w:t xml:space="preserve">opracowanej przez LGD </w:t>
      </w:r>
      <w:r w:rsidR="001238D6">
        <w:rPr>
          <w:rFonts w:ascii="Times New Roman" w:eastAsia="Times New Roman" w:hAnsi="Times New Roman"/>
          <w:lang w:eastAsia="pl-PL"/>
        </w:rPr>
        <w:t xml:space="preserve"> strategii rozwoju lokalnego kierowanego przez społeczność </w:t>
      </w:r>
      <w:r w:rsidR="0068762B">
        <w:rPr>
          <w:rFonts w:ascii="Times New Roman" w:eastAsia="Times New Roman" w:hAnsi="Times New Roman"/>
          <w:lang w:eastAsia="pl-PL"/>
        </w:rPr>
        <w:t>(LSR)</w:t>
      </w:r>
      <w:r w:rsidR="00C215FC" w:rsidRPr="001C7871">
        <w:rPr>
          <w:rFonts w:ascii="Times New Roman" w:hAnsi="Times New Roman"/>
        </w:rPr>
        <w:t>, oraz ustalanie kwot wsparcia</w:t>
      </w:r>
      <w:r w:rsidR="001238D6">
        <w:rPr>
          <w:rFonts w:ascii="Times New Roman" w:eastAsia="Times New Roman" w:hAnsi="Times New Roman"/>
          <w:bCs/>
          <w:lang w:eastAsia="pl-PL"/>
        </w:rPr>
        <w:t xml:space="preserve"> zgodnie z </w:t>
      </w:r>
      <w:r w:rsidR="009467AC">
        <w:rPr>
          <w:rFonts w:ascii="Times New Roman" w:eastAsia="Times New Roman" w:hAnsi="Times New Roman"/>
          <w:bCs/>
          <w:lang w:eastAsia="pl-PL"/>
        </w:rPr>
        <w:t>art. 34 ust.</w:t>
      </w:r>
      <w:r w:rsidR="00553AC9">
        <w:rPr>
          <w:rFonts w:ascii="Times New Roman" w:eastAsia="Times New Roman" w:hAnsi="Times New Roman"/>
          <w:bCs/>
          <w:lang w:eastAsia="pl-PL"/>
        </w:rPr>
        <w:t xml:space="preserve"> </w:t>
      </w:r>
      <w:r w:rsidR="009467AC">
        <w:rPr>
          <w:rFonts w:ascii="Times New Roman" w:eastAsia="Times New Roman" w:hAnsi="Times New Roman"/>
          <w:bCs/>
          <w:lang w:eastAsia="pl-PL"/>
        </w:rPr>
        <w:t>3 lit. F rozporządzenia</w:t>
      </w:r>
      <w:r w:rsidR="00553AC9">
        <w:rPr>
          <w:rFonts w:ascii="Times New Roman" w:eastAsia="Times New Roman" w:hAnsi="Times New Roman"/>
          <w:bCs/>
          <w:lang w:eastAsia="pl-PL"/>
        </w:rPr>
        <w:t>.</w:t>
      </w:r>
    </w:p>
    <w:p w14:paraId="04DCE7A4" w14:textId="77777777" w:rsidR="00EB0D80" w:rsidRPr="008A157A" w:rsidRDefault="005916A6" w:rsidP="005916A6">
      <w:pPr>
        <w:tabs>
          <w:tab w:val="left" w:pos="142"/>
          <w:tab w:val="left" w:pos="360"/>
        </w:tabs>
        <w:spacing w:before="100" w:beforeAutospacing="1" w:after="0" w:line="240" w:lineRule="auto"/>
        <w:ind w:left="360" w:hanging="360"/>
        <w:jc w:val="both"/>
        <w:rPr>
          <w:rFonts w:ascii="Times New Roman" w:eastAsia="Times New Roman" w:hAnsi="Times New Roman"/>
          <w:bCs/>
          <w:lang w:eastAsia="pl-PL"/>
        </w:rPr>
      </w:pPr>
      <w:r>
        <w:rPr>
          <w:rFonts w:ascii="Times New Roman" w:eastAsia="Times New Roman" w:hAnsi="Times New Roman"/>
          <w:bCs/>
          <w:lang w:eastAsia="pl-PL"/>
        </w:rPr>
        <w:t xml:space="preserve">4. </w:t>
      </w:r>
      <w:r w:rsidR="00EB0D80" w:rsidRPr="008A157A">
        <w:rPr>
          <w:rFonts w:ascii="Times New Roman" w:eastAsia="Times New Roman" w:hAnsi="Times New Roman"/>
          <w:bCs/>
          <w:lang w:eastAsia="pl-PL"/>
        </w:rPr>
        <w:t>Do pozostałych</w:t>
      </w:r>
      <w:r w:rsidR="001C7871">
        <w:rPr>
          <w:rFonts w:ascii="Times New Roman" w:eastAsia="Times New Roman" w:hAnsi="Times New Roman"/>
          <w:bCs/>
          <w:lang w:eastAsia="pl-PL"/>
        </w:rPr>
        <w:t xml:space="preserve"> zadań</w:t>
      </w:r>
      <w:r w:rsidR="00EB0D80" w:rsidRPr="008A157A">
        <w:rPr>
          <w:rFonts w:ascii="Times New Roman" w:eastAsia="Times New Roman" w:hAnsi="Times New Roman"/>
          <w:bCs/>
          <w:lang w:eastAsia="pl-PL"/>
        </w:rPr>
        <w:t xml:space="preserve"> Rady należy:</w:t>
      </w:r>
    </w:p>
    <w:p w14:paraId="29AF367A" w14:textId="77777777" w:rsidR="00EB0D80" w:rsidRPr="008A157A" w:rsidRDefault="00EB0D80" w:rsidP="003905B0">
      <w:pPr>
        <w:numPr>
          <w:ilvl w:val="0"/>
          <w:numId w:val="7"/>
        </w:numPr>
        <w:tabs>
          <w:tab w:val="clear" w:pos="360"/>
          <w:tab w:val="left" w:pos="142"/>
          <w:tab w:val="left" w:pos="284"/>
        </w:tabs>
        <w:suppressAutoHyphens/>
        <w:spacing w:after="0" w:line="240" w:lineRule="auto"/>
        <w:ind w:hanging="76"/>
        <w:jc w:val="both"/>
        <w:rPr>
          <w:rFonts w:ascii="Times New Roman" w:eastAsia="Times New Roman" w:hAnsi="Times New Roman"/>
          <w:lang w:eastAsia="pl-PL"/>
        </w:rPr>
      </w:pPr>
      <w:r w:rsidRPr="008A157A">
        <w:rPr>
          <w:rFonts w:ascii="Times New Roman" w:eastAsia="Times New Roman" w:hAnsi="Times New Roman"/>
          <w:lang w:eastAsia="pl-PL"/>
        </w:rPr>
        <w:t xml:space="preserve">opiniowanie sprawozdań Zarządu dotyczących projektów realizowanych w ramach LSR, </w:t>
      </w:r>
    </w:p>
    <w:p w14:paraId="41C9AD21" w14:textId="77777777" w:rsidR="00EB0D80" w:rsidRPr="008A157A" w:rsidRDefault="00EB0D80" w:rsidP="003905B0">
      <w:pPr>
        <w:numPr>
          <w:ilvl w:val="0"/>
          <w:numId w:val="7"/>
        </w:numPr>
        <w:tabs>
          <w:tab w:val="left" w:pos="142"/>
          <w:tab w:val="left" w:pos="284"/>
        </w:tabs>
        <w:suppressAutoHyphens/>
        <w:spacing w:after="0" w:line="240" w:lineRule="auto"/>
        <w:ind w:hanging="76"/>
        <w:jc w:val="both"/>
        <w:rPr>
          <w:rFonts w:ascii="Times New Roman" w:eastAsia="Times New Roman" w:hAnsi="Times New Roman"/>
          <w:lang w:eastAsia="pl-PL"/>
        </w:rPr>
      </w:pPr>
      <w:r w:rsidRPr="008A157A">
        <w:rPr>
          <w:rFonts w:ascii="Times New Roman" w:eastAsia="Times New Roman" w:hAnsi="Times New Roman"/>
          <w:lang w:eastAsia="pl-PL"/>
        </w:rPr>
        <w:t>opiniowanie projektu LSR opracowanego przez Zarząd,</w:t>
      </w:r>
    </w:p>
    <w:p w14:paraId="7103976A" w14:textId="77777777" w:rsidR="00EB0D80" w:rsidRPr="008A157A" w:rsidRDefault="00EB0D80" w:rsidP="003905B0">
      <w:pPr>
        <w:pStyle w:val="Akapitzlist"/>
        <w:numPr>
          <w:ilvl w:val="0"/>
          <w:numId w:val="7"/>
        </w:numPr>
        <w:tabs>
          <w:tab w:val="left" w:pos="142"/>
          <w:tab w:val="left" w:pos="284"/>
        </w:tabs>
        <w:suppressAutoHyphens/>
        <w:spacing w:after="0" w:line="240" w:lineRule="auto"/>
        <w:ind w:hanging="76"/>
        <w:jc w:val="both"/>
        <w:rPr>
          <w:rFonts w:ascii="Times New Roman" w:eastAsia="Times New Roman" w:hAnsi="Times New Roman"/>
          <w:lang w:eastAsia="pl-PL"/>
        </w:rPr>
      </w:pPr>
      <w:r w:rsidRPr="008A157A">
        <w:rPr>
          <w:rFonts w:ascii="Times New Roman" w:eastAsia="Times New Roman" w:hAnsi="Times New Roman"/>
          <w:lang w:eastAsia="pl-PL"/>
        </w:rPr>
        <w:t>opiniowanie innych spraw wnioskowanych przez Zarząd,</w:t>
      </w:r>
    </w:p>
    <w:p w14:paraId="31D4A1D7" w14:textId="77777777" w:rsidR="00080431" w:rsidRPr="008A157A" w:rsidRDefault="00080431" w:rsidP="003905B0">
      <w:pPr>
        <w:pStyle w:val="Akapitzlist"/>
        <w:numPr>
          <w:ilvl w:val="0"/>
          <w:numId w:val="7"/>
        </w:numPr>
        <w:tabs>
          <w:tab w:val="clear" w:pos="360"/>
          <w:tab w:val="left" w:pos="142"/>
          <w:tab w:val="left" w:pos="284"/>
          <w:tab w:val="num" w:pos="709"/>
        </w:tabs>
        <w:spacing w:after="0" w:line="240" w:lineRule="auto"/>
        <w:ind w:left="709" w:hanging="425"/>
        <w:jc w:val="both"/>
        <w:rPr>
          <w:rFonts w:ascii="Times New Roman" w:eastAsia="Times New Roman" w:hAnsi="Times New Roman"/>
          <w:lang w:eastAsia="pl-PL"/>
        </w:rPr>
      </w:pPr>
      <w:r w:rsidRPr="008A157A">
        <w:rPr>
          <w:rFonts w:ascii="Times New Roman" w:eastAsia="Times New Roman" w:hAnsi="Times New Roman"/>
          <w:lang w:eastAsia="pl-PL"/>
        </w:rPr>
        <w:t>wnioskowanie o zmianę procedur, kryteriów zgodności operacji z LSR, kryteriów wyboru operacji i składanie swoich propozycji w tej sprawie.</w:t>
      </w:r>
    </w:p>
    <w:p w14:paraId="455170F9" w14:textId="77777777" w:rsidR="004E0119" w:rsidRPr="001C7871" w:rsidRDefault="00EB0D80" w:rsidP="003905B0">
      <w:pPr>
        <w:pStyle w:val="Akapitzlist"/>
        <w:numPr>
          <w:ilvl w:val="0"/>
          <w:numId w:val="7"/>
        </w:numPr>
        <w:tabs>
          <w:tab w:val="clear" w:pos="360"/>
          <w:tab w:val="left" w:pos="142"/>
          <w:tab w:val="left" w:pos="284"/>
        </w:tabs>
        <w:suppressAutoHyphens/>
        <w:spacing w:after="0" w:line="240" w:lineRule="auto"/>
        <w:ind w:left="709" w:hanging="425"/>
        <w:jc w:val="both"/>
        <w:rPr>
          <w:rFonts w:ascii="Times New Roman" w:eastAsia="Times New Roman" w:hAnsi="Times New Roman"/>
          <w:lang w:eastAsia="pl-PL"/>
        </w:rPr>
      </w:pPr>
      <w:r w:rsidRPr="008A157A">
        <w:rPr>
          <w:rFonts w:ascii="Times New Roman" w:eastAsia="Times New Roman" w:hAnsi="Times New Roman"/>
          <w:lang w:eastAsia="pl-PL"/>
        </w:rPr>
        <w:t>wnioskowanie, do Zarządu i Walnego Zebrania Członków, w sprawach dotyczących bieżącej działalności Stowarzyszenia ora</w:t>
      </w:r>
      <w:r w:rsidR="001C7871">
        <w:rPr>
          <w:rFonts w:ascii="Times New Roman" w:eastAsia="Times New Roman" w:hAnsi="Times New Roman"/>
          <w:lang w:eastAsia="pl-PL"/>
        </w:rPr>
        <w:t>z realizacji LSR</w:t>
      </w:r>
      <w:r w:rsidR="004E0119" w:rsidRPr="001C7871">
        <w:rPr>
          <w:rFonts w:ascii="Times New Roman" w:eastAsia="Times New Roman" w:hAnsi="Times New Roman"/>
          <w:lang w:eastAsia="pl-PL"/>
        </w:rPr>
        <w:t>.</w:t>
      </w:r>
    </w:p>
    <w:p w14:paraId="6067DF51" w14:textId="77777777" w:rsidR="00080431" w:rsidRPr="008A157A" w:rsidRDefault="00080431" w:rsidP="008A157A">
      <w:pPr>
        <w:spacing w:after="0" w:line="240" w:lineRule="auto"/>
        <w:jc w:val="both"/>
        <w:rPr>
          <w:rFonts w:ascii="Times New Roman" w:eastAsia="Times New Roman" w:hAnsi="Times New Roman"/>
          <w:b/>
          <w:lang w:eastAsia="pl-PL"/>
        </w:rPr>
      </w:pPr>
    </w:p>
    <w:p w14:paraId="0BEEFE9F" w14:textId="77777777" w:rsidR="000947B9" w:rsidRDefault="004764BA" w:rsidP="009C4073">
      <w:pPr>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t>§ 2</w:t>
      </w:r>
    </w:p>
    <w:p w14:paraId="6AAAC538" w14:textId="77777777" w:rsidR="009B22EE" w:rsidRDefault="009B22EE" w:rsidP="009C4073">
      <w:pPr>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Spis skrótów i pojęć</w:t>
      </w:r>
    </w:p>
    <w:p w14:paraId="345CDCAC" w14:textId="77777777" w:rsidR="00496086" w:rsidRPr="008A157A" w:rsidRDefault="00496086" w:rsidP="009C4073">
      <w:pPr>
        <w:spacing w:after="0" w:line="240" w:lineRule="auto"/>
        <w:jc w:val="center"/>
        <w:rPr>
          <w:rFonts w:ascii="Times New Roman" w:eastAsia="Times New Roman" w:hAnsi="Times New Roman"/>
          <w:b/>
          <w:lang w:eastAsia="pl-PL"/>
        </w:rPr>
      </w:pPr>
    </w:p>
    <w:p w14:paraId="698A7877" w14:textId="77777777" w:rsidR="0054461D" w:rsidRPr="008A157A" w:rsidRDefault="00EB0D80" w:rsidP="008A157A">
      <w:pPr>
        <w:spacing w:after="0" w:line="240" w:lineRule="auto"/>
        <w:jc w:val="both"/>
        <w:rPr>
          <w:rFonts w:ascii="Times New Roman" w:eastAsia="Times New Roman" w:hAnsi="Times New Roman"/>
          <w:lang w:eastAsia="pl-PL"/>
        </w:rPr>
      </w:pPr>
      <w:r w:rsidRPr="008A157A">
        <w:rPr>
          <w:rFonts w:ascii="Times New Roman" w:eastAsia="Times New Roman" w:hAnsi="Times New Roman"/>
          <w:lang w:eastAsia="pl-PL"/>
        </w:rPr>
        <w:t>Terminy użyte w niniejszym Regulaminie oznaczają:</w:t>
      </w:r>
    </w:p>
    <w:p w14:paraId="003C601A" w14:textId="77777777" w:rsidR="00EB0D80" w:rsidRPr="008A157A" w:rsidRDefault="0054461D" w:rsidP="008F18D0">
      <w:pPr>
        <w:pStyle w:val="Akapitzlist"/>
        <w:numPr>
          <w:ilvl w:val="0"/>
          <w:numId w:val="8"/>
        </w:numPr>
        <w:tabs>
          <w:tab w:val="clear" w:pos="720"/>
          <w:tab w:val="num" w:pos="426"/>
        </w:tabs>
        <w:spacing w:after="100" w:afterAutospacing="1" w:line="240" w:lineRule="auto"/>
        <w:ind w:left="426" w:hanging="426"/>
        <w:jc w:val="both"/>
        <w:rPr>
          <w:rFonts w:ascii="Times New Roman" w:eastAsia="Times New Roman" w:hAnsi="Times New Roman"/>
          <w:bCs/>
          <w:lang w:eastAsia="pl-PL"/>
        </w:rPr>
      </w:pPr>
      <w:r w:rsidRPr="008A157A">
        <w:rPr>
          <w:rFonts w:ascii="Times New Roman" w:eastAsia="Times New Roman" w:hAnsi="Times New Roman"/>
          <w:bCs/>
          <w:lang w:eastAsia="pl-PL"/>
        </w:rPr>
        <w:t>LGD –</w:t>
      </w:r>
      <w:r w:rsidR="00FA3880">
        <w:rPr>
          <w:rFonts w:ascii="Times New Roman" w:eastAsia="Times New Roman" w:hAnsi="Times New Roman"/>
          <w:bCs/>
          <w:lang w:eastAsia="pl-PL"/>
        </w:rPr>
        <w:t xml:space="preserve"> </w:t>
      </w:r>
      <w:r w:rsidRPr="008A157A">
        <w:rPr>
          <w:rFonts w:ascii="Times New Roman" w:eastAsia="Times New Roman" w:hAnsi="Times New Roman"/>
          <w:bCs/>
          <w:lang w:eastAsia="pl-PL"/>
        </w:rPr>
        <w:t>s</w:t>
      </w:r>
      <w:r w:rsidR="00EB0D80" w:rsidRPr="008A157A">
        <w:rPr>
          <w:rFonts w:ascii="Times New Roman" w:eastAsia="Times New Roman" w:hAnsi="Times New Roman"/>
          <w:bCs/>
          <w:lang w:eastAsia="pl-PL"/>
        </w:rPr>
        <w:t>towarzyszenie Lokalna Gr</w:t>
      </w:r>
      <w:r w:rsidR="00EA41FD">
        <w:rPr>
          <w:rFonts w:ascii="Times New Roman" w:eastAsia="Times New Roman" w:hAnsi="Times New Roman"/>
          <w:bCs/>
          <w:lang w:eastAsia="pl-PL"/>
        </w:rPr>
        <w:t>upa Działania</w:t>
      </w:r>
      <w:r w:rsidR="002E636D">
        <w:rPr>
          <w:rFonts w:ascii="Times New Roman" w:eastAsia="Times New Roman" w:hAnsi="Times New Roman"/>
          <w:bCs/>
          <w:lang w:eastAsia="pl-PL"/>
        </w:rPr>
        <w:t xml:space="preserve"> – Kanał Augustowski</w:t>
      </w:r>
    </w:p>
    <w:p w14:paraId="273F6405" w14:textId="77777777" w:rsidR="00EB0D80" w:rsidRPr="008A157A" w:rsidRDefault="00EB0D80" w:rsidP="008F18D0">
      <w:pPr>
        <w:numPr>
          <w:ilvl w:val="0"/>
          <w:numId w:val="8"/>
        </w:numPr>
        <w:tabs>
          <w:tab w:val="clear" w:pos="720"/>
          <w:tab w:val="num" w:pos="426"/>
        </w:tabs>
        <w:spacing w:before="100" w:beforeAutospacing="1" w:after="100" w:afterAutospacing="1" w:line="240" w:lineRule="auto"/>
        <w:ind w:hanging="720"/>
        <w:jc w:val="both"/>
        <w:rPr>
          <w:rFonts w:ascii="Times New Roman" w:eastAsia="Times New Roman" w:hAnsi="Times New Roman"/>
          <w:bCs/>
          <w:lang w:eastAsia="pl-PL"/>
        </w:rPr>
      </w:pPr>
      <w:r w:rsidRPr="008A157A">
        <w:rPr>
          <w:rFonts w:ascii="Times New Roman" w:eastAsia="Times New Roman" w:hAnsi="Times New Roman"/>
          <w:bCs/>
          <w:lang w:eastAsia="pl-PL"/>
        </w:rPr>
        <w:t>R</w:t>
      </w:r>
      <w:r w:rsidR="0054461D" w:rsidRPr="008A157A">
        <w:rPr>
          <w:rFonts w:ascii="Times New Roman" w:eastAsia="Times New Roman" w:hAnsi="Times New Roman"/>
          <w:bCs/>
          <w:lang w:eastAsia="pl-PL"/>
        </w:rPr>
        <w:t>ada  –</w:t>
      </w:r>
      <w:r w:rsidR="00FA3880">
        <w:rPr>
          <w:rFonts w:ascii="Times New Roman" w:eastAsia="Times New Roman" w:hAnsi="Times New Roman"/>
          <w:bCs/>
          <w:lang w:eastAsia="pl-PL"/>
        </w:rPr>
        <w:t xml:space="preserve"> </w:t>
      </w:r>
      <w:r w:rsidR="0054461D" w:rsidRPr="008A157A">
        <w:rPr>
          <w:rFonts w:ascii="Times New Roman" w:eastAsia="Times New Roman" w:hAnsi="Times New Roman"/>
          <w:bCs/>
          <w:lang w:eastAsia="pl-PL"/>
        </w:rPr>
        <w:t>organ decyzyjny s</w:t>
      </w:r>
      <w:r w:rsidRPr="008A157A">
        <w:rPr>
          <w:rFonts w:ascii="Times New Roman" w:eastAsia="Times New Roman" w:hAnsi="Times New Roman"/>
          <w:bCs/>
          <w:lang w:eastAsia="pl-PL"/>
        </w:rPr>
        <w:t>towa</w:t>
      </w:r>
      <w:r w:rsidR="0054461D" w:rsidRPr="008A157A">
        <w:rPr>
          <w:rFonts w:ascii="Times New Roman" w:eastAsia="Times New Roman" w:hAnsi="Times New Roman"/>
          <w:bCs/>
          <w:lang w:eastAsia="pl-PL"/>
        </w:rPr>
        <w:t>rzyszenia LGD</w:t>
      </w:r>
      <w:r w:rsidR="00BB482B">
        <w:rPr>
          <w:rFonts w:ascii="Times New Roman" w:eastAsia="Times New Roman" w:hAnsi="Times New Roman"/>
          <w:bCs/>
          <w:lang w:eastAsia="pl-PL"/>
        </w:rPr>
        <w:t xml:space="preserve"> – Kanał Augustowski </w:t>
      </w:r>
    </w:p>
    <w:p w14:paraId="45ECCB7D" w14:textId="77777777" w:rsidR="004E0119" w:rsidRPr="001078DC" w:rsidRDefault="004E0119" w:rsidP="008F18D0">
      <w:pPr>
        <w:numPr>
          <w:ilvl w:val="0"/>
          <w:numId w:val="8"/>
        </w:numPr>
        <w:tabs>
          <w:tab w:val="clear" w:pos="720"/>
          <w:tab w:val="num" w:pos="426"/>
        </w:tabs>
        <w:spacing w:before="100" w:beforeAutospacing="1" w:after="100" w:afterAutospacing="1" w:line="240" w:lineRule="auto"/>
        <w:ind w:left="426" w:hanging="426"/>
        <w:jc w:val="both"/>
        <w:rPr>
          <w:rFonts w:ascii="Times New Roman" w:eastAsia="Times New Roman" w:hAnsi="Times New Roman"/>
          <w:bCs/>
          <w:lang w:eastAsia="pl-PL"/>
        </w:rPr>
      </w:pPr>
      <w:r w:rsidRPr="008A157A">
        <w:rPr>
          <w:rFonts w:ascii="Times New Roman" w:eastAsia="Times New Roman" w:hAnsi="Times New Roman"/>
          <w:bCs/>
          <w:lang w:eastAsia="pl-PL"/>
        </w:rPr>
        <w:t>Program –</w:t>
      </w:r>
      <w:r w:rsidR="00FA3880">
        <w:rPr>
          <w:rFonts w:ascii="Times New Roman" w:eastAsia="Times New Roman" w:hAnsi="Times New Roman"/>
          <w:bCs/>
          <w:lang w:eastAsia="pl-PL"/>
        </w:rPr>
        <w:t xml:space="preserve"> </w:t>
      </w:r>
      <w:r w:rsidR="00081296" w:rsidRPr="001078DC">
        <w:rPr>
          <w:rFonts w:ascii="Times New Roman" w:eastAsia="Times New Roman" w:hAnsi="Times New Roman"/>
          <w:bCs/>
          <w:lang w:eastAsia="pl-PL"/>
        </w:rPr>
        <w:t xml:space="preserve">Regionalny Program Operacyjny Województwa Podlaskiego na lata 2014-2020 </w:t>
      </w:r>
    </w:p>
    <w:p w14:paraId="28476110" w14:textId="77777777" w:rsidR="00EB0D80" w:rsidRPr="008A157A" w:rsidRDefault="0054461D" w:rsidP="008F18D0">
      <w:pPr>
        <w:numPr>
          <w:ilvl w:val="0"/>
          <w:numId w:val="8"/>
        </w:numPr>
        <w:tabs>
          <w:tab w:val="clear" w:pos="720"/>
          <w:tab w:val="num" w:pos="426"/>
        </w:tabs>
        <w:spacing w:before="100" w:beforeAutospacing="1" w:after="100" w:afterAutospacing="1" w:line="240" w:lineRule="auto"/>
        <w:ind w:hanging="720"/>
        <w:jc w:val="both"/>
        <w:rPr>
          <w:rFonts w:ascii="Times New Roman" w:eastAsia="Times New Roman" w:hAnsi="Times New Roman"/>
          <w:bCs/>
          <w:lang w:eastAsia="pl-PL"/>
        </w:rPr>
      </w:pPr>
      <w:r w:rsidRPr="008A157A">
        <w:rPr>
          <w:rFonts w:ascii="Times New Roman" w:eastAsia="Times New Roman" w:hAnsi="Times New Roman"/>
          <w:lang w:eastAsia="pl-PL"/>
        </w:rPr>
        <w:t>Zarząd –</w:t>
      </w:r>
      <w:r w:rsidR="00FA3880">
        <w:rPr>
          <w:rFonts w:ascii="Times New Roman" w:eastAsia="Times New Roman" w:hAnsi="Times New Roman"/>
          <w:lang w:eastAsia="pl-PL"/>
        </w:rPr>
        <w:t xml:space="preserve"> </w:t>
      </w:r>
      <w:r w:rsidRPr="008A157A">
        <w:rPr>
          <w:rFonts w:ascii="Times New Roman" w:eastAsia="Times New Roman" w:hAnsi="Times New Roman"/>
          <w:lang w:eastAsia="pl-PL"/>
        </w:rPr>
        <w:t>Zarząd s</w:t>
      </w:r>
      <w:r w:rsidR="00EB0D80" w:rsidRPr="008A157A">
        <w:rPr>
          <w:rFonts w:ascii="Times New Roman" w:eastAsia="Times New Roman" w:hAnsi="Times New Roman"/>
          <w:lang w:eastAsia="pl-PL"/>
        </w:rPr>
        <w:t>towa</w:t>
      </w:r>
      <w:r w:rsidRPr="008A157A">
        <w:rPr>
          <w:rFonts w:ascii="Times New Roman" w:eastAsia="Times New Roman" w:hAnsi="Times New Roman"/>
          <w:lang w:eastAsia="pl-PL"/>
        </w:rPr>
        <w:t xml:space="preserve">rzyszenia LGD </w:t>
      </w:r>
      <w:r w:rsidR="00361456">
        <w:rPr>
          <w:rFonts w:ascii="Times New Roman" w:eastAsia="Times New Roman" w:hAnsi="Times New Roman"/>
          <w:lang w:eastAsia="pl-PL"/>
        </w:rPr>
        <w:t>– Kanał Augustowski</w:t>
      </w:r>
    </w:p>
    <w:p w14:paraId="556376CE" w14:textId="77777777" w:rsidR="00372C53" w:rsidRPr="008A157A" w:rsidRDefault="00372C53" w:rsidP="008F18D0">
      <w:pPr>
        <w:numPr>
          <w:ilvl w:val="0"/>
          <w:numId w:val="8"/>
        </w:numPr>
        <w:tabs>
          <w:tab w:val="clear" w:pos="720"/>
          <w:tab w:val="num" w:pos="426"/>
        </w:tabs>
        <w:spacing w:before="100" w:beforeAutospacing="1" w:after="100" w:afterAutospacing="1" w:line="240" w:lineRule="auto"/>
        <w:ind w:hanging="720"/>
        <w:jc w:val="both"/>
        <w:rPr>
          <w:rFonts w:ascii="Times New Roman" w:eastAsia="Times New Roman" w:hAnsi="Times New Roman"/>
          <w:bCs/>
          <w:lang w:eastAsia="pl-PL"/>
        </w:rPr>
      </w:pPr>
      <w:r w:rsidRPr="008A157A">
        <w:rPr>
          <w:rFonts w:ascii="Times New Roman" w:eastAsia="Times New Roman" w:hAnsi="Times New Roman"/>
          <w:lang w:eastAsia="pl-PL"/>
        </w:rPr>
        <w:t>Prezes –</w:t>
      </w:r>
      <w:r w:rsidR="00FA3880">
        <w:rPr>
          <w:rFonts w:ascii="Times New Roman" w:eastAsia="Times New Roman" w:hAnsi="Times New Roman"/>
          <w:lang w:eastAsia="pl-PL"/>
        </w:rPr>
        <w:t xml:space="preserve"> </w:t>
      </w:r>
      <w:r w:rsidRPr="008A157A">
        <w:rPr>
          <w:rFonts w:ascii="Times New Roman" w:eastAsia="Times New Roman" w:hAnsi="Times New Roman"/>
          <w:lang w:eastAsia="pl-PL"/>
        </w:rPr>
        <w:t xml:space="preserve">Prezesa Zarządu LGD </w:t>
      </w:r>
      <w:r w:rsidR="00A00D6C">
        <w:rPr>
          <w:rFonts w:ascii="Times New Roman" w:eastAsia="Times New Roman" w:hAnsi="Times New Roman"/>
          <w:lang w:eastAsia="pl-PL"/>
        </w:rPr>
        <w:t>– Kanał Augustowski</w:t>
      </w:r>
    </w:p>
    <w:p w14:paraId="63D1AE6D" w14:textId="77777777" w:rsidR="00EB0D80" w:rsidRPr="008A157A" w:rsidRDefault="0054461D" w:rsidP="008F18D0">
      <w:pPr>
        <w:numPr>
          <w:ilvl w:val="0"/>
          <w:numId w:val="8"/>
        </w:numPr>
        <w:tabs>
          <w:tab w:val="clear" w:pos="720"/>
          <w:tab w:val="num" w:pos="426"/>
        </w:tabs>
        <w:spacing w:before="100" w:beforeAutospacing="1" w:after="100" w:afterAutospacing="1" w:line="240" w:lineRule="auto"/>
        <w:ind w:hanging="720"/>
        <w:jc w:val="both"/>
        <w:rPr>
          <w:rFonts w:ascii="Times New Roman" w:eastAsia="Times New Roman" w:hAnsi="Times New Roman"/>
          <w:bCs/>
          <w:lang w:eastAsia="pl-PL"/>
        </w:rPr>
      </w:pPr>
      <w:r w:rsidRPr="008A157A">
        <w:rPr>
          <w:rFonts w:ascii="Times New Roman" w:eastAsia="Times New Roman" w:hAnsi="Times New Roman"/>
          <w:lang w:eastAsia="pl-PL"/>
        </w:rPr>
        <w:t>Biuro –</w:t>
      </w:r>
      <w:r w:rsidR="00FA3880">
        <w:rPr>
          <w:rFonts w:ascii="Times New Roman" w:eastAsia="Times New Roman" w:hAnsi="Times New Roman"/>
          <w:lang w:eastAsia="pl-PL"/>
        </w:rPr>
        <w:t xml:space="preserve"> </w:t>
      </w:r>
      <w:r w:rsidRPr="008A157A">
        <w:rPr>
          <w:rFonts w:ascii="Times New Roman" w:eastAsia="Times New Roman" w:hAnsi="Times New Roman"/>
          <w:lang w:eastAsia="pl-PL"/>
        </w:rPr>
        <w:t>biuro s</w:t>
      </w:r>
      <w:r w:rsidR="00EB0D80" w:rsidRPr="008A157A">
        <w:rPr>
          <w:rFonts w:ascii="Times New Roman" w:eastAsia="Times New Roman" w:hAnsi="Times New Roman"/>
          <w:lang w:eastAsia="pl-PL"/>
        </w:rPr>
        <w:t>towa</w:t>
      </w:r>
      <w:r w:rsidRPr="008A157A">
        <w:rPr>
          <w:rFonts w:ascii="Times New Roman" w:eastAsia="Times New Roman" w:hAnsi="Times New Roman"/>
          <w:lang w:eastAsia="pl-PL"/>
        </w:rPr>
        <w:t xml:space="preserve">rzyszenia LGD </w:t>
      </w:r>
      <w:r w:rsidR="00A00D6C">
        <w:rPr>
          <w:rFonts w:ascii="Times New Roman" w:eastAsia="Times New Roman" w:hAnsi="Times New Roman"/>
          <w:lang w:eastAsia="pl-PL"/>
        </w:rPr>
        <w:t>– Kanał Augustowski</w:t>
      </w:r>
    </w:p>
    <w:p w14:paraId="7E1D7385" w14:textId="77777777" w:rsidR="00EB0D80" w:rsidRPr="008A157A" w:rsidRDefault="00EB0D80" w:rsidP="00181AE4">
      <w:pPr>
        <w:numPr>
          <w:ilvl w:val="0"/>
          <w:numId w:val="8"/>
        </w:numPr>
        <w:tabs>
          <w:tab w:val="clear" w:pos="720"/>
          <w:tab w:val="num" w:pos="426"/>
        </w:tabs>
        <w:spacing w:before="100" w:beforeAutospacing="1" w:after="100" w:afterAutospacing="1" w:line="240" w:lineRule="auto"/>
        <w:ind w:left="360"/>
        <w:jc w:val="both"/>
        <w:rPr>
          <w:rFonts w:ascii="Times New Roman" w:eastAsia="Times New Roman" w:hAnsi="Times New Roman"/>
          <w:bCs/>
          <w:lang w:eastAsia="pl-PL"/>
        </w:rPr>
      </w:pPr>
      <w:r w:rsidRPr="008A157A">
        <w:rPr>
          <w:rFonts w:ascii="Times New Roman" w:eastAsia="Times New Roman" w:hAnsi="Times New Roman"/>
          <w:lang w:eastAsia="pl-PL"/>
        </w:rPr>
        <w:t xml:space="preserve">Walne Zebranie – </w:t>
      </w:r>
      <w:r w:rsidR="0054461D" w:rsidRPr="008A157A">
        <w:rPr>
          <w:rFonts w:ascii="Times New Roman" w:eastAsia="Times New Roman" w:hAnsi="Times New Roman"/>
          <w:lang w:eastAsia="pl-PL"/>
        </w:rPr>
        <w:t xml:space="preserve"> Walne Zebranie Członków </w:t>
      </w:r>
      <w:r w:rsidR="00A00D6C">
        <w:rPr>
          <w:rFonts w:ascii="Times New Roman" w:eastAsia="Times New Roman" w:hAnsi="Times New Roman"/>
          <w:lang w:eastAsia="pl-PL"/>
        </w:rPr>
        <w:t>LGD – Kanał Augustowski</w:t>
      </w:r>
    </w:p>
    <w:p w14:paraId="4AE5B30C" w14:textId="77777777" w:rsidR="00EB0D80" w:rsidRPr="008A157A" w:rsidRDefault="00EB0D80" w:rsidP="000F76B2">
      <w:pPr>
        <w:numPr>
          <w:ilvl w:val="0"/>
          <w:numId w:val="8"/>
        </w:numPr>
        <w:tabs>
          <w:tab w:val="clear" w:pos="720"/>
          <w:tab w:val="num" w:pos="426"/>
        </w:tabs>
        <w:spacing w:before="100" w:beforeAutospacing="1" w:after="100" w:afterAutospacing="1" w:line="240" w:lineRule="auto"/>
        <w:ind w:left="360"/>
        <w:jc w:val="both"/>
        <w:rPr>
          <w:rFonts w:ascii="Times New Roman" w:eastAsia="Times New Roman" w:hAnsi="Times New Roman"/>
          <w:bCs/>
          <w:lang w:eastAsia="pl-PL"/>
        </w:rPr>
      </w:pPr>
      <w:r w:rsidRPr="008A157A">
        <w:rPr>
          <w:rFonts w:ascii="Times New Roman" w:eastAsia="Times New Roman" w:hAnsi="Times New Roman"/>
          <w:lang w:eastAsia="pl-PL"/>
        </w:rPr>
        <w:t>Statut –</w:t>
      </w:r>
      <w:r w:rsidR="00FA3880">
        <w:rPr>
          <w:rFonts w:ascii="Times New Roman" w:eastAsia="Times New Roman" w:hAnsi="Times New Roman"/>
          <w:lang w:eastAsia="pl-PL"/>
        </w:rPr>
        <w:t xml:space="preserve"> </w:t>
      </w:r>
      <w:r w:rsidRPr="008A157A">
        <w:rPr>
          <w:rFonts w:ascii="Times New Roman" w:eastAsia="Times New Roman" w:hAnsi="Times New Roman"/>
          <w:lang w:eastAsia="pl-PL"/>
        </w:rPr>
        <w:t>S</w:t>
      </w:r>
      <w:r w:rsidR="0054461D" w:rsidRPr="008A157A">
        <w:rPr>
          <w:rFonts w:ascii="Times New Roman" w:eastAsia="Times New Roman" w:hAnsi="Times New Roman"/>
          <w:lang w:eastAsia="pl-PL"/>
        </w:rPr>
        <w:t xml:space="preserve">tatut </w:t>
      </w:r>
      <w:r w:rsidR="009C4073">
        <w:rPr>
          <w:rFonts w:ascii="Times New Roman" w:eastAsia="Times New Roman" w:hAnsi="Times New Roman"/>
          <w:lang w:eastAsia="pl-PL"/>
        </w:rPr>
        <w:t>LGD</w:t>
      </w:r>
      <w:r w:rsidR="00A00D6C">
        <w:rPr>
          <w:rFonts w:ascii="Times New Roman" w:eastAsia="Times New Roman" w:hAnsi="Times New Roman"/>
          <w:lang w:eastAsia="pl-PL"/>
        </w:rPr>
        <w:t xml:space="preserve"> – Kanał Augustowski</w:t>
      </w:r>
    </w:p>
    <w:p w14:paraId="6912A567" w14:textId="77777777" w:rsidR="00EB0D80" w:rsidRPr="008A157A" w:rsidRDefault="00EB0D80" w:rsidP="008F18D0">
      <w:pPr>
        <w:numPr>
          <w:ilvl w:val="0"/>
          <w:numId w:val="8"/>
        </w:numPr>
        <w:tabs>
          <w:tab w:val="clear" w:pos="720"/>
          <w:tab w:val="num" w:pos="426"/>
        </w:tabs>
        <w:spacing w:before="100" w:beforeAutospacing="1" w:after="100" w:afterAutospacing="1" w:line="240" w:lineRule="auto"/>
        <w:ind w:hanging="720"/>
        <w:jc w:val="both"/>
        <w:rPr>
          <w:rFonts w:ascii="Times New Roman" w:eastAsia="Times New Roman" w:hAnsi="Times New Roman"/>
          <w:bCs/>
          <w:lang w:eastAsia="pl-PL"/>
        </w:rPr>
      </w:pPr>
      <w:r w:rsidRPr="008A157A">
        <w:rPr>
          <w:rFonts w:ascii="Times New Roman" w:eastAsia="Times New Roman" w:hAnsi="Times New Roman"/>
          <w:bCs/>
          <w:lang w:eastAsia="pl-PL"/>
        </w:rPr>
        <w:t>LSR –</w:t>
      </w:r>
      <w:r w:rsidR="00FA3880">
        <w:rPr>
          <w:rFonts w:ascii="Times New Roman" w:eastAsia="Times New Roman" w:hAnsi="Times New Roman"/>
          <w:bCs/>
          <w:lang w:eastAsia="pl-PL"/>
        </w:rPr>
        <w:t xml:space="preserve"> </w:t>
      </w:r>
      <w:r w:rsidR="004E3651">
        <w:rPr>
          <w:rFonts w:ascii="Times New Roman" w:eastAsia="Times New Roman" w:hAnsi="Times New Roman"/>
          <w:lang w:eastAsia="pl-PL"/>
        </w:rPr>
        <w:t>strategia rozwoju lokalnego kierowanego przez społecznoś</w:t>
      </w:r>
      <w:r w:rsidR="0068762B">
        <w:rPr>
          <w:rFonts w:ascii="Times New Roman" w:eastAsia="Times New Roman" w:hAnsi="Times New Roman"/>
          <w:lang w:eastAsia="pl-PL"/>
        </w:rPr>
        <w:t>ć</w:t>
      </w:r>
      <w:r w:rsidR="004E3651">
        <w:rPr>
          <w:rFonts w:ascii="Times New Roman" w:eastAsia="Times New Roman" w:hAnsi="Times New Roman"/>
          <w:lang w:eastAsia="pl-PL"/>
        </w:rPr>
        <w:t xml:space="preserve"> opracowaną przez LGD – Kanał Augustowski</w:t>
      </w:r>
    </w:p>
    <w:p w14:paraId="0B605CA7" w14:textId="77777777" w:rsidR="00EB0D80" w:rsidRPr="008A157A" w:rsidRDefault="00EB0D80" w:rsidP="008F18D0">
      <w:pPr>
        <w:numPr>
          <w:ilvl w:val="0"/>
          <w:numId w:val="8"/>
        </w:numPr>
        <w:tabs>
          <w:tab w:val="clear" w:pos="720"/>
          <w:tab w:val="num" w:pos="426"/>
        </w:tabs>
        <w:spacing w:before="100" w:beforeAutospacing="1" w:after="100" w:afterAutospacing="1" w:line="240" w:lineRule="auto"/>
        <w:ind w:hanging="720"/>
        <w:jc w:val="both"/>
        <w:rPr>
          <w:rFonts w:ascii="Times New Roman" w:eastAsia="Times New Roman" w:hAnsi="Times New Roman"/>
          <w:bCs/>
          <w:lang w:eastAsia="pl-PL"/>
        </w:rPr>
      </w:pPr>
      <w:r w:rsidRPr="008A157A">
        <w:rPr>
          <w:rFonts w:ascii="Times New Roman" w:eastAsia="Times New Roman" w:hAnsi="Times New Roman"/>
          <w:bCs/>
          <w:lang w:eastAsia="pl-PL"/>
        </w:rPr>
        <w:t>Przewodniczący –</w:t>
      </w:r>
      <w:r w:rsidR="00FA3880">
        <w:rPr>
          <w:rFonts w:ascii="Times New Roman" w:eastAsia="Times New Roman" w:hAnsi="Times New Roman"/>
          <w:bCs/>
          <w:lang w:eastAsia="pl-PL"/>
        </w:rPr>
        <w:t xml:space="preserve"> </w:t>
      </w:r>
      <w:r w:rsidRPr="008A157A">
        <w:rPr>
          <w:rFonts w:ascii="Times New Roman" w:eastAsia="Times New Roman" w:hAnsi="Times New Roman"/>
          <w:bCs/>
          <w:lang w:eastAsia="pl-PL"/>
        </w:rPr>
        <w:t>Przewodniczącego Rady</w:t>
      </w:r>
      <w:r w:rsidR="0054461D" w:rsidRPr="008A157A">
        <w:rPr>
          <w:rFonts w:ascii="Times New Roman" w:eastAsia="Times New Roman" w:hAnsi="Times New Roman"/>
          <w:bCs/>
          <w:lang w:eastAsia="pl-PL"/>
        </w:rPr>
        <w:t xml:space="preserve"> LGD </w:t>
      </w:r>
      <w:r w:rsidR="004E3651">
        <w:rPr>
          <w:rFonts w:ascii="Times New Roman" w:eastAsia="Times New Roman" w:hAnsi="Times New Roman"/>
          <w:lang w:eastAsia="pl-PL"/>
        </w:rPr>
        <w:t>– Kanał Augustowski</w:t>
      </w:r>
    </w:p>
    <w:p w14:paraId="0ACF2C4B" w14:textId="77777777" w:rsidR="00974505" w:rsidRPr="008A157A" w:rsidRDefault="0054461D" w:rsidP="008F18D0">
      <w:pPr>
        <w:numPr>
          <w:ilvl w:val="0"/>
          <w:numId w:val="8"/>
        </w:numPr>
        <w:tabs>
          <w:tab w:val="clear" w:pos="720"/>
          <w:tab w:val="num" w:pos="426"/>
        </w:tabs>
        <w:spacing w:before="100" w:beforeAutospacing="1" w:after="100" w:afterAutospacing="1" w:line="240" w:lineRule="auto"/>
        <w:ind w:hanging="720"/>
        <w:jc w:val="both"/>
        <w:rPr>
          <w:rFonts w:ascii="Times New Roman" w:eastAsia="Times New Roman" w:hAnsi="Times New Roman"/>
          <w:bCs/>
          <w:lang w:eastAsia="pl-PL"/>
        </w:rPr>
      </w:pPr>
      <w:r w:rsidRPr="008A157A">
        <w:rPr>
          <w:rFonts w:ascii="Times New Roman" w:eastAsia="Times New Roman" w:hAnsi="Times New Roman"/>
          <w:bCs/>
          <w:lang w:eastAsia="pl-PL"/>
        </w:rPr>
        <w:t>Posiedzenie –</w:t>
      </w:r>
      <w:r w:rsidR="00FA3880">
        <w:rPr>
          <w:rFonts w:ascii="Times New Roman" w:eastAsia="Times New Roman" w:hAnsi="Times New Roman"/>
          <w:bCs/>
          <w:lang w:eastAsia="pl-PL"/>
        </w:rPr>
        <w:t xml:space="preserve"> </w:t>
      </w:r>
      <w:r w:rsidRPr="008A157A">
        <w:rPr>
          <w:rFonts w:ascii="Times New Roman" w:eastAsia="Times New Roman" w:hAnsi="Times New Roman"/>
          <w:bCs/>
          <w:lang w:eastAsia="pl-PL"/>
        </w:rPr>
        <w:t>p</w:t>
      </w:r>
      <w:r w:rsidR="00EB0D80" w:rsidRPr="008A157A">
        <w:rPr>
          <w:rFonts w:ascii="Times New Roman" w:eastAsia="Times New Roman" w:hAnsi="Times New Roman"/>
          <w:bCs/>
          <w:lang w:eastAsia="pl-PL"/>
        </w:rPr>
        <w:t>osiedzenie Rady</w:t>
      </w:r>
      <w:r w:rsidRPr="008A157A">
        <w:rPr>
          <w:rFonts w:ascii="Times New Roman" w:eastAsia="Times New Roman" w:hAnsi="Times New Roman"/>
          <w:bCs/>
          <w:lang w:eastAsia="pl-PL"/>
        </w:rPr>
        <w:t xml:space="preserve"> LGD </w:t>
      </w:r>
      <w:r w:rsidR="005E7E20">
        <w:rPr>
          <w:rFonts w:ascii="Times New Roman" w:eastAsia="Times New Roman" w:hAnsi="Times New Roman"/>
          <w:lang w:eastAsia="pl-PL"/>
        </w:rPr>
        <w:t>– Kanał Augustowski</w:t>
      </w:r>
    </w:p>
    <w:p w14:paraId="48E2E082" w14:textId="77777777" w:rsidR="000947B9" w:rsidRDefault="005D74F1" w:rsidP="008F18D0">
      <w:pPr>
        <w:numPr>
          <w:ilvl w:val="0"/>
          <w:numId w:val="8"/>
        </w:numPr>
        <w:tabs>
          <w:tab w:val="clear" w:pos="720"/>
          <w:tab w:val="num" w:pos="426"/>
        </w:tabs>
        <w:spacing w:before="100" w:beforeAutospacing="1" w:after="100" w:afterAutospacing="1" w:line="240" w:lineRule="auto"/>
        <w:ind w:hanging="720"/>
        <w:jc w:val="both"/>
        <w:rPr>
          <w:rFonts w:ascii="Times New Roman" w:eastAsia="Times New Roman" w:hAnsi="Times New Roman"/>
          <w:bCs/>
          <w:lang w:eastAsia="pl-PL"/>
        </w:rPr>
      </w:pPr>
      <w:r>
        <w:rPr>
          <w:rFonts w:ascii="Times New Roman" w:eastAsia="Times New Roman" w:hAnsi="Times New Roman"/>
          <w:bCs/>
          <w:lang w:eastAsia="pl-PL"/>
        </w:rPr>
        <w:t>Z</w:t>
      </w:r>
      <w:r w:rsidR="00876C23">
        <w:rPr>
          <w:rFonts w:ascii="Times New Roman" w:eastAsia="Times New Roman" w:hAnsi="Times New Roman"/>
          <w:bCs/>
          <w:lang w:eastAsia="pl-PL"/>
        </w:rPr>
        <w:t xml:space="preserve">W – </w:t>
      </w:r>
      <w:r>
        <w:rPr>
          <w:rFonts w:ascii="Times New Roman" w:eastAsia="Times New Roman" w:hAnsi="Times New Roman"/>
          <w:bCs/>
          <w:lang w:eastAsia="pl-PL"/>
        </w:rPr>
        <w:t>Za</w:t>
      </w:r>
      <w:r w:rsidR="00876C23">
        <w:rPr>
          <w:rFonts w:ascii="Times New Roman" w:eastAsia="Times New Roman" w:hAnsi="Times New Roman"/>
          <w:bCs/>
          <w:lang w:eastAsia="pl-PL"/>
        </w:rPr>
        <w:t>rząd Województwa</w:t>
      </w:r>
    </w:p>
    <w:p w14:paraId="42CBBBF6" w14:textId="77777777" w:rsidR="00FC07C5" w:rsidRDefault="00FC07C5" w:rsidP="008F18D0">
      <w:pPr>
        <w:numPr>
          <w:ilvl w:val="0"/>
          <w:numId w:val="8"/>
        </w:numPr>
        <w:tabs>
          <w:tab w:val="clear" w:pos="720"/>
          <w:tab w:val="num" w:pos="426"/>
        </w:tabs>
        <w:spacing w:before="100" w:beforeAutospacing="1" w:after="100" w:afterAutospacing="1" w:line="240" w:lineRule="auto"/>
        <w:ind w:hanging="720"/>
        <w:jc w:val="both"/>
        <w:rPr>
          <w:rFonts w:ascii="Times New Roman" w:eastAsia="Times New Roman" w:hAnsi="Times New Roman"/>
          <w:bCs/>
          <w:lang w:eastAsia="pl-PL"/>
        </w:rPr>
      </w:pPr>
      <w:r>
        <w:rPr>
          <w:rFonts w:ascii="Times New Roman" w:eastAsia="Times New Roman" w:hAnsi="Times New Roman"/>
          <w:bCs/>
          <w:lang w:eastAsia="pl-PL"/>
        </w:rPr>
        <w:t xml:space="preserve">Operacja </w:t>
      </w:r>
      <w:r w:rsidR="00BF2D86">
        <w:rPr>
          <w:rFonts w:ascii="Times New Roman" w:eastAsia="Times New Roman" w:hAnsi="Times New Roman"/>
          <w:bCs/>
          <w:lang w:eastAsia="pl-PL"/>
        </w:rPr>
        <w:t>–</w:t>
      </w:r>
      <w:r>
        <w:rPr>
          <w:rFonts w:ascii="Times New Roman" w:eastAsia="Times New Roman" w:hAnsi="Times New Roman"/>
          <w:bCs/>
          <w:lang w:eastAsia="pl-PL"/>
        </w:rPr>
        <w:t xml:space="preserve"> </w:t>
      </w:r>
      <w:r w:rsidR="00BF2D86">
        <w:rPr>
          <w:rFonts w:ascii="Times New Roman" w:eastAsia="Times New Roman" w:hAnsi="Times New Roman"/>
          <w:bCs/>
          <w:lang w:eastAsia="pl-PL"/>
        </w:rPr>
        <w:t xml:space="preserve">należy przez to rozumieć projekt </w:t>
      </w:r>
    </w:p>
    <w:p w14:paraId="1CF692F4" w14:textId="77777777" w:rsidR="006348B6" w:rsidRPr="001078DC" w:rsidRDefault="006348B6" w:rsidP="00C3214D">
      <w:pPr>
        <w:numPr>
          <w:ilvl w:val="0"/>
          <w:numId w:val="8"/>
        </w:numPr>
        <w:tabs>
          <w:tab w:val="clear" w:pos="720"/>
          <w:tab w:val="num" w:pos="426"/>
        </w:tabs>
        <w:spacing w:before="100" w:beforeAutospacing="1" w:after="100" w:afterAutospacing="1" w:line="240" w:lineRule="auto"/>
        <w:ind w:hanging="720"/>
        <w:jc w:val="both"/>
        <w:rPr>
          <w:rFonts w:ascii="Times New Roman" w:eastAsia="Times New Roman" w:hAnsi="Times New Roman"/>
          <w:bCs/>
          <w:lang w:eastAsia="pl-PL"/>
        </w:rPr>
      </w:pPr>
      <w:r>
        <w:rPr>
          <w:rFonts w:ascii="Times New Roman" w:eastAsia="Times New Roman" w:hAnsi="Times New Roman"/>
          <w:bCs/>
          <w:lang w:eastAsia="pl-PL"/>
        </w:rPr>
        <w:t>W</w:t>
      </w:r>
      <w:r w:rsidRPr="006348B6">
        <w:rPr>
          <w:rFonts w:ascii="Times New Roman" w:eastAsia="Times New Roman" w:hAnsi="Times New Roman"/>
          <w:bCs/>
          <w:lang w:eastAsia="pl-PL"/>
        </w:rPr>
        <w:t>niosek o udzielenie wsparcia</w:t>
      </w:r>
      <w:r>
        <w:rPr>
          <w:rFonts w:ascii="Times New Roman" w:eastAsia="Times New Roman" w:hAnsi="Times New Roman"/>
          <w:bCs/>
          <w:lang w:eastAsia="pl-PL"/>
        </w:rPr>
        <w:t xml:space="preserve"> - </w:t>
      </w:r>
      <w:r w:rsidRPr="006348B6">
        <w:rPr>
          <w:rFonts w:ascii="Times New Roman" w:eastAsia="Times New Roman" w:hAnsi="Times New Roman"/>
          <w:bCs/>
          <w:lang w:eastAsia="pl-PL"/>
        </w:rPr>
        <w:t xml:space="preserve"> należy rozumieć</w:t>
      </w:r>
      <w:r w:rsidR="00AF480D">
        <w:rPr>
          <w:rFonts w:ascii="Times New Roman" w:eastAsia="Times New Roman" w:hAnsi="Times New Roman"/>
          <w:bCs/>
          <w:lang w:eastAsia="pl-PL"/>
        </w:rPr>
        <w:t xml:space="preserve"> jako</w:t>
      </w:r>
      <w:r w:rsidRPr="006348B6">
        <w:rPr>
          <w:rFonts w:ascii="Times New Roman" w:eastAsia="Times New Roman" w:hAnsi="Times New Roman"/>
          <w:bCs/>
          <w:lang w:eastAsia="pl-PL"/>
        </w:rPr>
        <w:t xml:space="preserve"> wniosek o dofinansowanie.</w:t>
      </w:r>
    </w:p>
    <w:p w14:paraId="3A70522A" w14:textId="77777777" w:rsidR="009B22EE" w:rsidRDefault="0054461D" w:rsidP="009B22EE">
      <w:pPr>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t>§ 3</w:t>
      </w:r>
      <w:r w:rsidR="009B22EE" w:rsidRPr="009B22EE">
        <w:rPr>
          <w:rFonts w:ascii="Times New Roman" w:eastAsia="Times New Roman" w:hAnsi="Times New Roman"/>
          <w:b/>
          <w:lang w:eastAsia="pl-PL"/>
        </w:rPr>
        <w:t xml:space="preserve"> </w:t>
      </w:r>
    </w:p>
    <w:p w14:paraId="020CDF97" w14:textId="77777777" w:rsidR="00973A2A" w:rsidRDefault="009B22EE" w:rsidP="009B22EE">
      <w:pPr>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t>Członkowie Rady</w:t>
      </w:r>
    </w:p>
    <w:p w14:paraId="42EA5E86" w14:textId="77777777" w:rsidR="00496086" w:rsidRPr="008A157A" w:rsidRDefault="00496086" w:rsidP="009B22EE">
      <w:pPr>
        <w:spacing w:after="0" w:line="240" w:lineRule="auto"/>
        <w:jc w:val="center"/>
        <w:rPr>
          <w:rFonts w:ascii="Times New Roman" w:eastAsia="Times New Roman" w:hAnsi="Times New Roman"/>
          <w:b/>
          <w:lang w:eastAsia="pl-PL"/>
        </w:rPr>
      </w:pPr>
    </w:p>
    <w:p w14:paraId="34391D24" w14:textId="77777777" w:rsidR="00672D7D" w:rsidRPr="008A157A" w:rsidRDefault="00672D7D" w:rsidP="00002D9F">
      <w:pPr>
        <w:numPr>
          <w:ilvl w:val="0"/>
          <w:numId w:val="1"/>
        </w:numPr>
        <w:tabs>
          <w:tab w:val="clear" w:pos="644"/>
          <w:tab w:val="num" w:pos="426"/>
        </w:tabs>
        <w:spacing w:after="0" w:line="240" w:lineRule="auto"/>
        <w:ind w:left="646" w:hanging="646"/>
        <w:jc w:val="both"/>
        <w:rPr>
          <w:rFonts w:ascii="Times New Roman" w:eastAsia="Times New Roman" w:hAnsi="Times New Roman"/>
          <w:lang w:eastAsia="pl-PL"/>
        </w:rPr>
      </w:pPr>
      <w:r w:rsidRPr="008A157A">
        <w:rPr>
          <w:rFonts w:ascii="Times New Roman" w:hAnsi="Times New Roman"/>
        </w:rPr>
        <w:t xml:space="preserve">Szczegółowe zasady wyboru członków Rady określa </w:t>
      </w:r>
      <w:r w:rsidR="005E7E20">
        <w:rPr>
          <w:rFonts w:ascii="Times New Roman" w:hAnsi="Times New Roman"/>
        </w:rPr>
        <w:t>Statut Stowarzyszenia</w:t>
      </w:r>
      <w:r w:rsidR="005E7E20">
        <w:rPr>
          <w:rFonts w:ascii="Times New Roman" w:eastAsia="Times New Roman" w:hAnsi="Times New Roman"/>
          <w:lang w:eastAsia="pl-PL"/>
        </w:rPr>
        <w:t>.</w:t>
      </w:r>
    </w:p>
    <w:p w14:paraId="0E1FAC1F" w14:textId="77777777" w:rsidR="00EB0D80" w:rsidRPr="008A157A" w:rsidRDefault="00EB0D80" w:rsidP="00462372">
      <w:pPr>
        <w:numPr>
          <w:ilvl w:val="0"/>
          <w:numId w:val="1"/>
        </w:numPr>
        <w:tabs>
          <w:tab w:val="clear" w:pos="644"/>
          <w:tab w:val="num" w:pos="426"/>
        </w:tabs>
        <w:spacing w:before="100" w:beforeAutospacing="1" w:after="100" w:afterAutospacing="1" w:line="240" w:lineRule="auto"/>
        <w:ind w:hanging="644"/>
        <w:jc w:val="both"/>
        <w:rPr>
          <w:rFonts w:ascii="Times New Roman" w:eastAsia="Times New Roman" w:hAnsi="Times New Roman"/>
          <w:lang w:eastAsia="pl-PL"/>
        </w:rPr>
      </w:pPr>
      <w:r w:rsidRPr="008A157A">
        <w:rPr>
          <w:rFonts w:ascii="Times New Roman" w:eastAsia="Times New Roman" w:hAnsi="Times New Roman"/>
          <w:lang w:eastAsia="pl-PL"/>
        </w:rPr>
        <w:t xml:space="preserve">Kadencja Rady trwa </w:t>
      </w:r>
      <w:r w:rsidR="00B06C81">
        <w:rPr>
          <w:rFonts w:ascii="Times New Roman" w:eastAsia="Times New Roman" w:hAnsi="Times New Roman"/>
          <w:lang w:eastAsia="pl-PL"/>
        </w:rPr>
        <w:t xml:space="preserve">4 </w:t>
      </w:r>
      <w:r w:rsidRPr="008A157A">
        <w:rPr>
          <w:rFonts w:ascii="Times New Roman" w:eastAsia="Times New Roman" w:hAnsi="Times New Roman"/>
          <w:lang w:eastAsia="pl-PL"/>
        </w:rPr>
        <w:t>lata.</w:t>
      </w:r>
    </w:p>
    <w:p w14:paraId="701AE405" w14:textId="77777777" w:rsidR="00001240" w:rsidRDefault="00672D7D" w:rsidP="00001240">
      <w:pPr>
        <w:pStyle w:val="Akapitzlist"/>
        <w:widowControl w:val="0"/>
        <w:numPr>
          <w:ilvl w:val="0"/>
          <w:numId w:val="1"/>
        </w:numPr>
        <w:tabs>
          <w:tab w:val="clear" w:pos="644"/>
          <w:tab w:val="num" w:pos="426"/>
        </w:tabs>
        <w:suppressAutoHyphens/>
        <w:spacing w:after="0" w:line="240" w:lineRule="auto"/>
        <w:ind w:left="426" w:hanging="426"/>
        <w:contextualSpacing w:val="0"/>
        <w:jc w:val="both"/>
        <w:rPr>
          <w:rFonts w:ascii="Times New Roman" w:hAnsi="Times New Roman"/>
        </w:rPr>
      </w:pPr>
      <w:r w:rsidRPr="008A157A">
        <w:rPr>
          <w:rFonts w:ascii="Times New Roman" w:hAnsi="Times New Roman"/>
        </w:rPr>
        <w:t>W skła</w:t>
      </w:r>
      <w:r w:rsidR="00462372">
        <w:rPr>
          <w:rFonts w:ascii="Times New Roman" w:hAnsi="Times New Roman"/>
        </w:rPr>
        <w:t xml:space="preserve">d Rady wchodzą przedstawiciele </w:t>
      </w:r>
      <w:r w:rsidRPr="008A157A">
        <w:rPr>
          <w:rFonts w:ascii="Times New Roman" w:hAnsi="Times New Roman"/>
        </w:rPr>
        <w:t>sektora publicznego, społecznego, go</w:t>
      </w:r>
      <w:r w:rsidR="00770C74">
        <w:rPr>
          <w:rFonts w:ascii="Times New Roman" w:hAnsi="Times New Roman"/>
        </w:rPr>
        <w:t>spodarczego w tym</w:t>
      </w:r>
      <w:r w:rsidR="00001240">
        <w:rPr>
          <w:rFonts w:ascii="Times New Roman" w:hAnsi="Times New Roman"/>
        </w:rPr>
        <w:t xml:space="preserve"> mieszkańcy zgodnie ze Statutem. </w:t>
      </w:r>
    </w:p>
    <w:p w14:paraId="52AA8DF3" w14:textId="77777777" w:rsidR="00001240" w:rsidRPr="00001240" w:rsidRDefault="001F6FA8" w:rsidP="00001240">
      <w:pPr>
        <w:pStyle w:val="Akapitzlist"/>
        <w:widowControl w:val="0"/>
        <w:numPr>
          <w:ilvl w:val="0"/>
          <w:numId w:val="1"/>
        </w:numPr>
        <w:tabs>
          <w:tab w:val="clear" w:pos="644"/>
          <w:tab w:val="num" w:pos="426"/>
        </w:tabs>
        <w:suppressAutoHyphens/>
        <w:spacing w:after="0" w:line="240" w:lineRule="auto"/>
        <w:ind w:left="426" w:hanging="426"/>
        <w:contextualSpacing w:val="0"/>
        <w:jc w:val="both"/>
        <w:rPr>
          <w:rFonts w:ascii="Times New Roman" w:hAnsi="Times New Roman"/>
        </w:rPr>
      </w:pPr>
      <w:r>
        <w:rPr>
          <w:rFonts w:ascii="Times New Roman" w:hAnsi="Times New Roman"/>
        </w:rPr>
        <w:t>Członek Ra</w:t>
      </w:r>
      <w:r w:rsidR="00001240" w:rsidRPr="00001240">
        <w:rPr>
          <w:rFonts w:ascii="Times New Roman" w:hAnsi="Times New Roman"/>
        </w:rPr>
        <w:t>dy nie może być równocześnie członkiem organu kontroli wewnętrznej LGD, zarządu LGD lub pracownikiem</w:t>
      </w:r>
      <w:r w:rsidR="00001240">
        <w:rPr>
          <w:rFonts w:ascii="Times New Roman" w:hAnsi="Times New Roman"/>
        </w:rPr>
        <w:t xml:space="preserve"> </w:t>
      </w:r>
      <w:r w:rsidR="00001240" w:rsidRPr="00001240">
        <w:rPr>
          <w:rFonts w:ascii="Times New Roman" w:hAnsi="Times New Roman"/>
        </w:rPr>
        <w:t>LGD.</w:t>
      </w:r>
    </w:p>
    <w:p w14:paraId="7414801C" w14:textId="77777777" w:rsidR="00145D75" w:rsidRPr="008A157A" w:rsidRDefault="00145D75" w:rsidP="00462372">
      <w:pPr>
        <w:widowControl w:val="0"/>
        <w:suppressAutoHyphens/>
        <w:spacing w:after="0" w:line="240" w:lineRule="auto"/>
        <w:jc w:val="both"/>
        <w:rPr>
          <w:rFonts w:ascii="Times New Roman" w:eastAsia="Times New Roman" w:hAnsi="Times New Roman"/>
          <w:lang w:eastAsia="pl-PL"/>
        </w:rPr>
      </w:pPr>
    </w:p>
    <w:p w14:paraId="5183B466" w14:textId="77777777" w:rsidR="00E74BC0" w:rsidRDefault="00751FDD" w:rsidP="00462372">
      <w:pPr>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t>§ 4</w:t>
      </w:r>
    </w:p>
    <w:p w14:paraId="44AC7B34" w14:textId="77777777" w:rsidR="009B22EE" w:rsidRDefault="009B22EE" w:rsidP="00462372">
      <w:pPr>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Wynagradzanie członków Rady</w:t>
      </w:r>
    </w:p>
    <w:p w14:paraId="27FF650A" w14:textId="77777777" w:rsidR="00496086" w:rsidRPr="008A157A" w:rsidRDefault="00496086" w:rsidP="00462372">
      <w:pPr>
        <w:spacing w:after="0" w:line="240" w:lineRule="auto"/>
        <w:jc w:val="center"/>
        <w:rPr>
          <w:rFonts w:ascii="Times New Roman" w:eastAsia="Times New Roman" w:hAnsi="Times New Roman"/>
          <w:b/>
          <w:lang w:eastAsia="pl-PL"/>
        </w:rPr>
      </w:pPr>
    </w:p>
    <w:p w14:paraId="0BD400BC" w14:textId="77777777" w:rsidR="00462372" w:rsidRPr="007D53C0" w:rsidRDefault="00462372" w:rsidP="00FC2498">
      <w:pPr>
        <w:numPr>
          <w:ilvl w:val="0"/>
          <w:numId w:val="32"/>
        </w:numPr>
        <w:tabs>
          <w:tab w:val="clear" w:pos="0"/>
          <w:tab w:val="num" w:pos="284"/>
        </w:tabs>
        <w:spacing w:after="0" w:line="240" w:lineRule="auto"/>
        <w:ind w:left="284" w:hanging="284"/>
        <w:jc w:val="both"/>
        <w:rPr>
          <w:rFonts w:ascii="Times New Roman" w:eastAsia="Times New Roman" w:hAnsi="Times New Roman"/>
          <w:lang w:eastAsia="pl-PL"/>
        </w:rPr>
      </w:pPr>
      <w:r w:rsidRPr="007D53C0">
        <w:rPr>
          <w:rFonts w:ascii="Times New Roman" w:eastAsia="Times New Roman" w:hAnsi="Times New Roman"/>
          <w:lang w:eastAsia="pl-PL"/>
        </w:rPr>
        <w:lastRenderedPageBreak/>
        <w:t xml:space="preserve">Członkom Rady LGD przysługuje zwrot kosztów dojazdu na miejsce posiedzenia Rady LGD </w:t>
      </w:r>
      <w:r w:rsidR="00A0279B" w:rsidRPr="007D53C0">
        <w:rPr>
          <w:rFonts w:ascii="Times New Roman" w:eastAsia="Times New Roman" w:hAnsi="Times New Roman"/>
          <w:lang w:eastAsia="pl-PL"/>
        </w:rPr>
        <w:t xml:space="preserve">               </w:t>
      </w:r>
      <w:r w:rsidRPr="007D53C0">
        <w:rPr>
          <w:rFonts w:ascii="Times New Roman" w:eastAsia="Times New Roman" w:hAnsi="Times New Roman"/>
          <w:lang w:eastAsia="pl-PL"/>
        </w:rPr>
        <w:t>z miejsca ich obecnego zamieszkania lub miejsca pracy.</w:t>
      </w:r>
    </w:p>
    <w:p w14:paraId="5F2CE671" w14:textId="77777777" w:rsidR="00A80A2A" w:rsidRDefault="00A80A2A" w:rsidP="00462372">
      <w:pPr>
        <w:spacing w:after="0" w:line="240" w:lineRule="auto"/>
        <w:jc w:val="both"/>
        <w:rPr>
          <w:rFonts w:ascii="Times New Roman" w:eastAsia="Times New Roman" w:hAnsi="Times New Roman"/>
          <w:b/>
          <w:lang w:eastAsia="pl-PL"/>
        </w:rPr>
      </w:pPr>
    </w:p>
    <w:p w14:paraId="58915517" w14:textId="77777777" w:rsidR="008C0C1E" w:rsidRDefault="008C0C1E" w:rsidP="00462372">
      <w:pPr>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t>§ 5</w:t>
      </w:r>
    </w:p>
    <w:p w14:paraId="5A7A3D9A" w14:textId="77777777" w:rsidR="009B22EE" w:rsidRDefault="009B22EE" w:rsidP="00462372">
      <w:pPr>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Uczestnictwo w posiedzeniach Rady</w:t>
      </w:r>
    </w:p>
    <w:p w14:paraId="1E9A2C84" w14:textId="77777777" w:rsidR="00876C23" w:rsidRPr="008A157A" w:rsidRDefault="00876C23" w:rsidP="00462372">
      <w:pPr>
        <w:spacing w:after="0" w:line="240" w:lineRule="auto"/>
        <w:jc w:val="center"/>
        <w:rPr>
          <w:rFonts w:ascii="Times New Roman" w:eastAsia="Times New Roman" w:hAnsi="Times New Roman"/>
          <w:b/>
          <w:lang w:eastAsia="pl-PL"/>
        </w:rPr>
      </w:pPr>
    </w:p>
    <w:p w14:paraId="1BAA8930" w14:textId="77777777" w:rsidR="00694052" w:rsidRPr="00694052" w:rsidRDefault="00EB0D80" w:rsidP="00694052">
      <w:pPr>
        <w:pStyle w:val="Akapitzlist"/>
        <w:numPr>
          <w:ilvl w:val="0"/>
          <w:numId w:val="2"/>
        </w:numPr>
        <w:spacing w:after="0" w:line="240" w:lineRule="auto"/>
        <w:ind w:left="426" w:hanging="426"/>
        <w:jc w:val="both"/>
        <w:rPr>
          <w:rFonts w:ascii="Times New Roman" w:hAnsi="Times New Roman"/>
        </w:rPr>
      </w:pPr>
      <w:r w:rsidRPr="008A157A">
        <w:rPr>
          <w:rFonts w:ascii="Times New Roman" w:hAnsi="Times New Roman"/>
        </w:rPr>
        <w:t>Członkowie Rady mają obowiązek uczestniczenia w posiedzeniu Rady.</w:t>
      </w:r>
    </w:p>
    <w:p w14:paraId="785DC9FB" w14:textId="349B8343" w:rsidR="00EB0D80" w:rsidRPr="008A157A" w:rsidRDefault="00EB0D80" w:rsidP="00462372">
      <w:pPr>
        <w:pStyle w:val="Akapitzlist"/>
        <w:numPr>
          <w:ilvl w:val="0"/>
          <w:numId w:val="2"/>
        </w:numPr>
        <w:spacing w:after="0" w:line="240" w:lineRule="auto"/>
        <w:ind w:left="426" w:hanging="426"/>
        <w:jc w:val="both"/>
        <w:rPr>
          <w:rFonts w:ascii="Times New Roman" w:hAnsi="Times New Roman"/>
        </w:rPr>
      </w:pPr>
      <w:r w:rsidRPr="008A157A">
        <w:rPr>
          <w:rFonts w:ascii="Times New Roman" w:hAnsi="Times New Roman"/>
        </w:rPr>
        <w:t xml:space="preserve">W razie niemożności wzięcia udziału w posiedzeniu Rady, członek </w:t>
      </w:r>
      <w:r w:rsidR="00A07434" w:rsidRPr="008A157A">
        <w:rPr>
          <w:rFonts w:ascii="Times New Roman" w:hAnsi="Times New Roman"/>
        </w:rPr>
        <w:t xml:space="preserve">przed rozpoczęciem posiedzenia Rady </w:t>
      </w:r>
      <w:r w:rsidR="00E26683" w:rsidRPr="008A157A">
        <w:rPr>
          <w:rFonts w:ascii="Times New Roman" w:hAnsi="Times New Roman"/>
        </w:rPr>
        <w:t>jest obowiązany</w:t>
      </w:r>
      <w:r w:rsidRPr="008A157A">
        <w:rPr>
          <w:rFonts w:ascii="Times New Roman" w:hAnsi="Times New Roman"/>
        </w:rPr>
        <w:t xml:space="preserve"> usprawiedliwić swoją nieobecność</w:t>
      </w:r>
      <w:r w:rsidR="00A07434" w:rsidRPr="008A157A">
        <w:rPr>
          <w:rFonts w:ascii="Times New Roman" w:eastAsia="Times New Roman" w:hAnsi="Times New Roman"/>
          <w:lang w:eastAsia="pl-PL"/>
        </w:rPr>
        <w:t xml:space="preserve"> Przewodniczącemu Rady</w:t>
      </w:r>
      <w:r w:rsidR="000A6E33">
        <w:rPr>
          <w:rFonts w:ascii="Times New Roman" w:eastAsia="Times New Roman" w:hAnsi="Times New Roman"/>
          <w:lang w:eastAsia="pl-PL"/>
        </w:rPr>
        <w:t xml:space="preserve"> lub poinformować biuro</w:t>
      </w:r>
      <w:r w:rsidR="00A07434" w:rsidRPr="008A157A">
        <w:rPr>
          <w:rFonts w:ascii="Times New Roman" w:eastAsia="Times New Roman" w:hAnsi="Times New Roman"/>
          <w:lang w:eastAsia="pl-PL"/>
        </w:rPr>
        <w:t xml:space="preserve"> </w:t>
      </w:r>
      <w:r w:rsidR="000A6E33">
        <w:rPr>
          <w:rFonts w:ascii="Times New Roman" w:eastAsia="Times New Roman" w:hAnsi="Times New Roman"/>
          <w:lang w:eastAsia="pl-PL"/>
        </w:rPr>
        <w:t>conajmniej w formie telefonicznej.</w:t>
      </w:r>
      <w:r w:rsidR="00A07434" w:rsidRPr="008A157A">
        <w:rPr>
          <w:rFonts w:ascii="Times New Roman" w:eastAsia="Times New Roman" w:hAnsi="Times New Roman"/>
          <w:lang w:eastAsia="pl-PL"/>
        </w:rPr>
        <w:t xml:space="preserve">  </w:t>
      </w:r>
    </w:p>
    <w:p w14:paraId="411A9054" w14:textId="77777777" w:rsidR="00EB0D80" w:rsidRPr="008A157A" w:rsidRDefault="005D67FB" w:rsidP="00462372">
      <w:pPr>
        <w:pStyle w:val="Akapitzlist"/>
        <w:numPr>
          <w:ilvl w:val="0"/>
          <w:numId w:val="2"/>
        </w:numPr>
        <w:spacing w:after="0" w:line="240" w:lineRule="auto"/>
        <w:ind w:left="426" w:hanging="426"/>
        <w:jc w:val="both"/>
        <w:rPr>
          <w:rFonts w:ascii="Times New Roman" w:hAnsi="Times New Roman"/>
        </w:rPr>
      </w:pPr>
      <w:r w:rsidRPr="008A157A">
        <w:rPr>
          <w:rFonts w:ascii="Times New Roman" w:hAnsi="Times New Roman"/>
        </w:rPr>
        <w:t xml:space="preserve">Ustanie członkostwa </w:t>
      </w:r>
      <w:r w:rsidR="00EB0D80" w:rsidRPr="008A157A">
        <w:rPr>
          <w:rFonts w:ascii="Times New Roman" w:hAnsi="Times New Roman"/>
        </w:rPr>
        <w:t xml:space="preserve"> </w:t>
      </w:r>
      <w:r w:rsidRPr="008A157A">
        <w:rPr>
          <w:rFonts w:ascii="Times New Roman" w:hAnsi="Times New Roman"/>
        </w:rPr>
        <w:t>danej osoby w Radzie następuje</w:t>
      </w:r>
      <w:r w:rsidR="00EB0D80" w:rsidRPr="008A157A">
        <w:rPr>
          <w:rFonts w:ascii="Times New Roman" w:hAnsi="Times New Roman"/>
        </w:rPr>
        <w:t xml:space="preserve"> w przypadku:</w:t>
      </w:r>
    </w:p>
    <w:p w14:paraId="331FC0F5" w14:textId="77777777" w:rsidR="00EB0D80" w:rsidRPr="008A157A" w:rsidRDefault="00A038A1" w:rsidP="008F18D0">
      <w:pPr>
        <w:numPr>
          <w:ilvl w:val="0"/>
          <w:numId w:val="9"/>
        </w:numPr>
        <w:suppressAutoHyphens/>
        <w:autoSpaceDE w:val="0"/>
        <w:spacing w:after="0" w:line="240" w:lineRule="auto"/>
        <w:ind w:left="851" w:hanging="425"/>
        <w:jc w:val="both"/>
        <w:rPr>
          <w:rFonts w:ascii="Times New Roman" w:eastAsia="Times New Roman" w:hAnsi="Times New Roman"/>
          <w:lang w:eastAsia="pl-PL"/>
        </w:rPr>
      </w:pPr>
      <w:r w:rsidRPr="008A157A">
        <w:rPr>
          <w:rFonts w:ascii="Times New Roman" w:eastAsia="Times New Roman" w:hAnsi="Times New Roman"/>
          <w:lang w:eastAsia="pl-PL"/>
        </w:rPr>
        <w:t>ustania</w:t>
      </w:r>
      <w:r w:rsidR="00773ED0" w:rsidRPr="008A157A">
        <w:rPr>
          <w:rFonts w:ascii="Times New Roman" w:eastAsia="Times New Roman" w:hAnsi="Times New Roman"/>
          <w:lang w:eastAsia="pl-PL"/>
        </w:rPr>
        <w:t xml:space="preserve"> członko</w:t>
      </w:r>
      <w:r w:rsidR="00EB0D80" w:rsidRPr="008A157A">
        <w:rPr>
          <w:rFonts w:ascii="Times New Roman" w:eastAsia="Times New Roman" w:hAnsi="Times New Roman"/>
          <w:lang w:eastAsia="pl-PL"/>
        </w:rPr>
        <w:t xml:space="preserve">stwa </w:t>
      </w:r>
      <w:r w:rsidR="00876C23">
        <w:rPr>
          <w:rFonts w:ascii="Times New Roman" w:eastAsia="Times New Roman" w:hAnsi="Times New Roman"/>
          <w:lang w:eastAsia="pl-PL"/>
        </w:rPr>
        <w:t>w stowarzyszeniu</w:t>
      </w:r>
      <w:r w:rsidR="00A07434" w:rsidRPr="008A157A">
        <w:rPr>
          <w:rFonts w:ascii="Times New Roman" w:eastAsia="Times New Roman" w:hAnsi="Times New Roman"/>
          <w:lang w:eastAsia="pl-PL"/>
        </w:rPr>
        <w:t xml:space="preserve">, zgodnie </w:t>
      </w:r>
      <w:r w:rsidR="009B4E1A">
        <w:rPr>
          <w:rFonts w:ascii="Times New Roman" w:eastAsia="Times New Roman" w:hAnsi="Times New Roman"/>
          <w:lang w:eastAsia="pl-PL"/>
        </w:rPr>
        <w:t>ze Statutem</w:t>
      </w:r>
      <w:r w:rsidR="00553AC9">
        <w:rPr>
          <w:rFonts w:ascii="Times New Roman" w:eastAsia="Times New Roman" w:hAnsi="Times New Roman"/>
          <w:lang w:eastAsia="pl-PL"/>
        </w:rPr>
        <w:t>,</w:t>
      </w:r>
    </w:p>
    <w:p w14:paraId="643A33B2" w14:textId="77777777" w:rsidR="00EB0D80" w:rsidRDefault="00EB0D80" w:rsidP="008F18D0">
      <w:pPr>
        <w:numPr>
          <w:ilvl w:val="0"/>
          <w:numId w:val="9"/>
        </w:numPr>
        <w:suppressAutoHyphens/>
        <w:autoSpaceDE w:val="0"/>
        <w:spacing w:after="0" w:line="240" w:lineRule="auto"/>
        <w:ind w:left="851" w:hanging="425"/>
        <w:jc w:val="both"/>
        <w:rPr>
          <w:rFonts w:ascii="Times New Roman" w:eastAsia="Times New Roman" w:hAnsi="Times New Roman"/>
          <w:lang w:eastAsia="pl-PL"/>
        </w:rPr>
      </w:pPr>
      <w:r w:rsidRPr="008A157A">
        <w:rPr>
          <w:rFonts w:ascii="Times New Roman" w:eastAsia="Times New Roman" w:hAnsi="Times New Roman"/>
          <w:lang w:eastAsia="pl-PL"/>
        </w:rPr>
        <w:t>rezygnacji członka Rady z pełnionej funkcji,</w:t>
      </w:r>
    </w:p>
    <w:p w14:paraId="27DE1273" w14:textId="77777777" w:rsidR="00876C23" w:rsidRPr="008A157A" w:rsidRDefault="00876C23" w:rsidP="008F18D0">
      <w:pPr>
        <w:numPr>
          <w:ilvl w:val="0"/>
          <w:numId w:val="9"/>
        </w:numPr>
        <w:suppressAutoHyphens/>
        <w:autoSpaceDE w:val="0"/>
        <w:spacing w:after="0" w:line="240" w:lineRule="auto"/>
        <w:ind w:left="851" w:hanging="425"/>
        <w:jc w:val="both"/>
        <w:rPr>
          <w:rFonts w:ascii="Times New Roman" w:eastAsia="Times New Roman" w:hAnsi="Times New Roman"/>
          <w:lang w:eastAsia="pl-PL"/>
        </w:rPr>
      </w:pPr>
      <w:r>
        <w:rPr>
          <w:rFonts w:ascii="Times New Roman" w:eastAsia="Times New Roman" w:hAnsi="Times New Roman"/>
          <w:lang w:eastAsia="pl-PL"/>
        </w:rPr>
        <w:t>śmierci członka Rady,</w:t>
      </w:r>
    </w:p>
    <w:p w14:paraId="0D769701" w14:textId="77777777" w:rsidR="00EB0D80" w:rsidRPr="008A157A" w:rsidRDefault="00EB0D80" w:rsidP="008F18D0">
      <w:pPr>
        <w:numPr>
          <w:ilvl w:val="0"/>
          <w:numId w:val="9"/>
        </w:numPr>
        <w:suppressAutoHyphens/>
        <w:autoSpaceDE w:val="0"/>
        <w:spacing w:after="0" w:line="240" w:lineRule="auto"/>
        <w:ind w:left="851" w:hanging="425"/>
        <w:jc w:val="both"/>
        <w:rPr>
          <w:rFonts w:ascii="Times New Roman" w:eastAsia="Times New Roman" w:hAnsi="Times New Roman"/>
          <w:lang w:eastAsia="pl-PL"/>
        </w:rPr>
      </w:pPr>
      <w:r w:rsidRPr="008A157A">
        <w:rPr>
          <w:rFonts w:ascii="Times New Roman" w:eastAsia="Times New Roman" w:hAnsi="Times New Roman"/>
          <w:lang w:eastAsia="pl-PL"/>
        </w:rPr>
        <w:t>odwołania przez członka LGD będącego osobą prawną swego przedstawiciela</w:t>
      </w:r>
      <w:r w:rsidR="00A038A1" w:rsidRPr="008A157A">
        <w:rPr>
          <w:rFonts w:ascii="Times New Roman" w:eastAsia="Times New Roman" w:hAnsi="Times New Roman"/>
          <w:lang w:eastAsia="pl-PL"/>
        </w:rPr>
        <w:t xml:space="preserve"> w Radzie</w:t>
      </w:r>
      <w:r w:rsidR="002B03FB" w:rsidRPr="008A157A">
        <w:rPr>
          <w:rFonts w:ascii="Times New Roman" w:eastAsia="Times New Roman" w:hAnsi="Times New Roman"/>
          <w:lang w:eastAsia="pl-PL"/>
        </w:rPr>
        <w:t>.</w:t>
      </w:r>
      <w:r w:rsidRPr="008A157A">
        <w:rPr>
          <w:rFonts w:ascii="Times New Roman" w:eastAsia="Times New Roman" w:hAnsi="Times New Roman"/>
          <w:lang w:eastAsia="pl-PL"/>
        </w:rPr>
        <w:t xml:space="preserve"> </w:t>
      </w:r>
    </w:p>
    <w:p w14:paraId="198BB0F2" w14:textId="77777777" w:rsidR="00D6765F" w:rsidRDefault="00D6765F" w:rsidP="00D6765F">
      <w:pPr>
        <w:pStyle w:val="Akapitzlist"/>
        <w:suppressAutoHyphens/>
        <w:autoSpaceDE w:val="0"/>
        <w:spacing w:after="0" w:line="240" w:lineRule="auto"/>
        <w:ind w:left="426"/>
        <w:jc w:val="both"/>
        <w:rPr>
          <w:rFonts w:ascii="Times New Roman" w:eastAsia="Times New Roman" w:hAnsi="Times New Roman"/>
          <w:lang w:eastAsia="pl-PL"/>
        </w:rPr>
      </w:pPr>
    </w:p>
    <w:p w14:paraId="1F0FF481" w14:textId="77777777" w:rsidR="00D6765F" w:rsidRDefault="00D6765F" w:rsidP="00D6765F">
      <w:pPr>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 6</w:t>
      </w:r>
    </w:p>
    <w:p w14:paraId="4223C25E" w14:textId="77777777" w:rsidR="009B22EE" w:rsidRDefault="009B22EE" w:rsidP="00D6765F">
      <w:pPr>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Odwołanie członka Rady</w:t>
      </w:r>
    </w:p>
    <w:p w14:paraId="70E47141" w14:textId="77777777" w:rsidR="00496086" w:rsidRPr="00D6765F" w:rsidRDefault="00496086" w:rsidP="00D6765F">
      <w:pPr>
        <w:spacing w:after="0" w:line="240" w:lineRule="auto"/>
        <w:jc w:val="center"/>
        <w:rPr>
          <w:rFonts w:ascii="Times New Roman" w:eastAsia="Times New Roman" w:hAnsi="Times New Roman"/>
          <w:b/>
          <w:lang w:eastAsia="pl-PL"/>
        </w:rPr>
      </w:pPr>
    </w:p>
    <w:p w14:paraId="06D9B40B" w14:textId="77777777" w:rsidR="005D67FB" w:rsidRPr="00D6765F" w:rsidRDefault="005D67FB" w:rsidP="00FC2498">
      <w:pPr>
        <w:pStyle w:val="Akapitzlist"/>
        <w:numPr>
          <w:ilvl w:val="0"/>
          <w:numId w:val="36"/>
        </w:numPr>
        <w:suppressAutoHyphens/>
        <w:autoSpaceDE w:val="0"/>
        <w:spacing w:after="0" w:line="240" w:lineRule="auto"/>
        <w:ind w:left="426" w:hanging="426"/>
        <w:jc w:val="both"/>
        <w:rPr>
          <w:rFonts w:ascii="Times New Roman" w:eastAsia="Times New Roman" w:hAnsi="Times New Roman"/>
          <w:lang w:eastAsia="pl-PL"/>
        </w:rPr>
      </w:pPr>
      <w:r w:rsidRPr="00D6765F">
        <w:rPr>
          <w:rFonts w:ascii="Times New Roman" w:eastAsia="Times New Roman" w:hAnsi="Times New Roman"/>
          <w:lang w:eastAsia="pl-PL"/>
        </w:rPr>
        <w:t>Walne Zebranie Członków może odwołać członka Rady</w:t>
      </w:r>
      <w:r w:rsidR="00A038A1" w:rsidRPr="00D6765F">
        <w:rPr>
          <w:rFonts w:ascii="Times New Roman" w:eastAsia="Times New Roman" w:hAnsi="Times New Roman"/>
          <w:lang w:eastAsia="pl-PL"/>
        </w:rPr>
        <w:t xml:space="preserve"> w następujących przypadkach:</w:t>
      </w:r>
    </w:p>
    <w:p w14:paraId="68DCACFC" w14:textId="77777777" w:rsidR="00A038A1" w:rsidRPr="008A157A" w:rsidRDefault="002B03FB" w:rsidP="008F18D0">
      <w:pPr>
        <w:pStyle w:val="Akapitzlist"/>
        <w:numPr>
          <w:ilvl w:val="0"/>
          <w:numId w:val="13"/>
        </w:numPr>
        <w:suppressAutoHyphens/>
        <w:autoSpaceDE w:val="0"/>
        <w:spacing w:after="0" w:line="240" w:lineRule="auto"/>
        <w:ind w:left="851" w:hanging="425"/>
        <w:jc w:val="both"/>
        <w:rPr>
          <w:rFonts w:ascii="Times New Roman" w:eastAsia="Times New Roman" w:hAnsi="Times New Roman"/>
          <w:lang w:eastAsia="pl-PL"/>
        </w:rPr>
      </w:pPr>
      <w:r w:rsidRPr="008A157A">
        <w:rPr>
          <w:rFonts w:ascii="Times New Roman" w:eastAsia="Times New Roman" w:hAnsi="Times New Roman"/>
          <w:lang w:eastAsia="pl-PL"/>
        </w:rPr>
        <w:t>nie uczestniczenia w dwóch</w:t>
      </w:r>
      <w:r w:rsidR="00A038A1" w:rsidRPr="008A157A">
        <w:rPr>
          <w:rFonts w:ascii="Times New Roman" w:eastAsia="Times New Roman" w:hAnsi="Times New Roman"/>
          <w:lang w:eastAsia="pl-PL"/>
        </w:rPr>
        <w:t xml:space="preserve"> kolejnych posiedzeniach Rady bez usprawiedliwienia,</w:t>
      </w:r>
    </w:p>
    <w:p w14:paraId="74E53914" w14:textId="77777777" w:rsidR="00A038A1" w:rsidRPr="008A157A" w:rsidRDefault="00A038A1" w:rsidP="008F18D0">
      <w:pPr>
        <w:pStyle w:val="Akapitzlist"/>
        <w:numPr>
          <w:ilvl w:val="0"/>
          <w:numId w:val="13"/>
        </w:numPr>
        <w:suppressAutoHyphens/>
        <w:autoSpaceDE w:val="0"/>
        <w:spacing w:after="0" w:line="240" w:lineRule="auto"/>
        <w:ind w:left="851" w:hanging="425"/>
        <w:jc w:val="both"/>
        <w:rPr>
          <w:rFonts w:ascii="Times New Roman" w:eastAsia="Times New Roman" w:hAnsi="Times New Roman"/>
          <w:lang w:eastAsia="pl-PL"/>
        </w:rPr>
      </w:pPr>
      <w:r w:rsidRPr="008A157A">
        <w:rPr>
          <w:rFonts w:ascii="Times New Roman" w:eastAsia="Times New Roman" w:hAnsi="Times New Roman"/>
          <w:lang w:eastAsia="pl-PL"/>
        </w:rPr>
        <w:t>złamania zasady bezstronności i poufności, której złożenie w formie pisemnej jest</w:t>
      </w:r>
      <w:r w:rsidR="0071479A" w:rsidRPr="008A157A">
        <w:rPr>
          <w:rFonts w:ascii="Times New Roman" w:eastAsia="Times New Roman" w:hAnsi="Times New Roman"/>
          <w:lang w:eastAsia="pl-PL"/>
        </w:rPr>
        <w:t xml:space="preserve"> konieczne przy ocenie wniosków,</w:t>
      </w:r>
    </w:p>
    <w:p w14:paraId="18CBA5EF" w14:textId="77777777" w:rsidR="000366D6" w:rsidRPr="008A157A" w:rsidRDefault="000838E1" w:rsidP="008F18D0">
      <w:pPr>
        <w:pStyle w:val="Akapitzlist"/>
        <w:numPr>
          <w:ilvl w:val="0"/>
          <w:numId w:val="13"/>
        </w:numPr>
        <w:suppressAutoHyphens/>
        <w:autoSpaceDE w:val="0"/>
        <w:spacing w:after="0" w:line="240" w:lineRule="auto"/>
        <w:ind w:left="851" w:hanging="425"/>
        <w:jc w:val="both"/>
        <w:rPr>
          <w:rFonts w:ascii="Times New Roman" w:eastAsia="Times New Roman" w:hAnsi="Times New Roman"/>
          <w:lang w:eastAsia="pl-PL"/>
        </w:rPr>
      </w:pPr>
      <w:r w:rsidRPr="008A157A">
        <w:rPr>
          <w:rFonts w:ascii="Times New Roman" w:eastAsia="Times New Roman" w:hAnsi="Times New Roman"/>
          <w:lang w:eastAsia="pl-PL"/>
        </w:rPr>
        <w:t>dokonywania</w:t>
      </w:r>
      <w:r w:rsidR="000366D6" w:rsidRPr="008A157A">
        <w:rPr>
          <w:rFonts w:ascii="Times New Roman" w:eastAsia="Times New Roman" w:hAnsi="Times New Roman"/>
          <w:lang w:eastAsia="pl-PL"/>
        </w:rPr>
        <w:t xml:space="preserve"> oceny w sposób niezgodny z treścią kryteriów tj. podczas dokonywania oceny</w:t>
      </w:r>
      <w:r w:rsidRPr="008A157A">
        <w:rPr>
          <w:rFonts w:ascii="Times New Roman" w:eastAsia="Times New Roman" w:hAnsi="Times New Roman"/>
          <w:lang w:eastAsia="pl-PL"/>
        </w:rPr>
        <w:t xml:space="preserve"> wniosków nie stosowania</w:t>
      </w:r>
      <w:r w:rsidR="000366D6" w:rsidRPr="008A157A">
        <w:rPr>
          <w:rFonts w:ascii="Times New Roman" w:eastAsia="Times New Roman" w:hAnsi="Times New Roman"/>
          <w:lang w:eastAsia="pl-PL"/>
        </w:rPr>
        <w:t xml:space="preserve"> zatwierdzonych kryteriów,</w:t>
      </w:r>
    </w:p>
    <w:p w14:paraId="57A98A6E" w14:textId="77777777" w:rsidR="000366D6" w:rsidRPr="008A157A" w:rsidRDefault="000838E1" w:rsidP="008F18D0">
      <w:pPr>
        <w:pStyle w:val="Akapitzlist"/>
        <w:numPr>
          <w:ilvl w:val="0"/>
          <w:numId w:val="13"/>
        </w:numPr>
        <w:suppressAutoHyphens/>
        <w:autoSpaceDE w:val="0"/>
        <w:spacing w:after="0" w:line="240" w:lineRule="auto"/>
        <w:ind w:left="851" w:hanging="425"/>
        <w:jc w:val="both"/>
        <w:rPr>
          <w:rFonts w:ascii="Times New Roman" w:eastAsia="Times New Roman" w:hAnsi="Times New Roman"/>
          <w:lang w:eastAsia="pl-PL"/>
        </w:rPr>
      </w:pPr>
      <w:r w:rsidRPr="008A157A">
        <w:rPr>
          <w:rFonts w:ascii="Times New Roman" w:eastAsia="Times New Roman" w:hAnsi="Times New Roman"/>
          <w:lang w:eastAsia="pl-PL"/>
        </w:rPr>
        <w:t xml:space="preserve">jeśli </w:t>
      </w:r>
      <w:r w:rsidR="000366D6" w:rsidRPr="008A157A">
        <w:rPr>
          <w:rFonts w:ascii="Times New Roman" w:eastAsia="Times New Roman" w:hAnsi="Times New Roman"/>
          <w:lang w:eastAsia="pl-PL"/>
        </w:rPr>
        <w:t xml:space="preserve">w wyniku błędnej oceny wniosków zachodzi konieczność powtórnej oceny wniosków, </w:t>
      </w:r>
    </w:p>
    <w:p w14:paraId="1E30782D" w14:textId="77777777" w:rsidR="00E06A11" w:rsidRPr="008A157A" w:rsidRDefault="0071479A" w:rsidP="008F18D0">
      <w:pPr>
        <w:pStyle w:val="Akapitzlist"/>
        <w:numPr>
          <w:ilvl w:val="0"/>
          <w:numId w:val="13"/>
        </w:numPr>
        <w:suppressAutoHyphens/>
        <w:autoSpaceDE w:val="0"/>
        <w:spacing w:after="0" w:line="240" w:lineRule="auto"/>
        <w:ind w:left="851" w:hanging="425"/>
        <w:jc w:val="both"/>
        <w:rPr>
          <w:rFonts w:ascii="Times New Roman" w:eastAsia="Times New Roman" w:hAnsi="Times New Roman"/>
          <w:lang w:eastAsia="pl-PL"/>
        </w:rPr>
      </w:pPr>
      <w:r w:rsidRPr="008A157A">
        <w:rPr>
          <w:rFonts w:ascii="Times New Roman" w:eastAsia="Times New Roman" w:hAnsi="Times New Roman"/>
          <w:lang w:eastAsia="pl-PL"/>
        </w:rPr>
        <w:t>braku obiektywizmu podczas oceny i wyboru operacji,</w:t>
      </w:r>
    </w:p>
    <w:p w14:paraId="447F247F" w14:textId="77777777" w:rsidR="0071479A" w:rsidRPr="008A157A" w:rsidRDefault="0071479A" w:rsidP="008F18D0">
      <w:pPr>
        <w:pStyle w:val="Akapitzlist"/>
        <w:numPr>
          <w:ilvl w:val="0"/>
          <w:numId w:val="13"/>
        </w:numPr>
        <w:suppressAutoHyphens/>
        <w:autoSpaceDE w:val="0"/>
        <w:spacing w:after="0" w:line="240" w:lineRule="auto"/>
        <w:ind w:left="851" w:hanging="425"/>
        <w:jc w:val="both"/>
        <w:rPr>
          <w:rFonts w:ascii="Times New Roman" w:eastAsia="Times New Roman" w:hAnsi="Times New Roman"/>
          <w:lang w:eastAsia="pl-PL"/>
        </w:rPr>
      </w:pPr>
      <w:r w:rsidRPr="008A157A">
        <w:rPr>
          <w:rFonts w:ascii="Times New Roman" w:eastAsia="Times New Roman" w:hAnsi="Times New Roman"/>
          <w:lang w:eastAsia="pl-PL"/>
        </w:rPr>
        <w:t xml:space="preserve">popełniania błędów </w:t>
      </w:r>
      <w:r w:rsidR="00893327" w:rsidRPr="008A157A">
        <w:rPr>
          <w:rFonts w:ascii="Times New Roman" w:eastAsia="Times New Roman" w:hAnsi="Times New Roman"/>
          <w:lang w:eastAsia="pl-PL"/>
        </w:rPr>
        <w:t>w</w:t>
      </w:r>
      <w:r w:rsidRPr="008A157A">
        <w:rPr>
          <w:rFonts w:ascii="Times New Roman" w:eastAsia="Times New Roman" w:hAnsi="Times New Roman"/>
          <w:lang w:eastAsia="pl-PL"/>
        </w:rPr>
        <w:t xml:space="preserve"> </w:t>
      </w:r>
      <w:r w:rsidR="00893327" w:rsidRPr="008A157A">
        <w:rPr>
          <w:rFonts w:ascii="Times New Roman" w:eastAsia="Times New Roman" w:hAnsi="Times New Roman"/>
          <w:lang w:eastAsia="pl-PL"/>
        </w:rPr>
        <w:t>wypełnianiu</w:t>
      </w:r>
      <w:r w:rsidRPr="008A157A">
        <w:rPr>
          <w:rFonts w:ascii="Times New Roman" w:eastAsia="Times New Roman" w:hAnsi="Times New Roman"/>
          <w:lang w:eastAsia="pl-PL"/>
        </w:rPr>
        <w:t xml:space="preserve"> kart do oceny operacji,</w:t>
      </w:r>
      <w:r w:rsidR="000366D6" w:rsidRPr="008A157A">
        <w:rPr>
          <w:rFonts w:ascii="Times New Roman" w:eastAsia="Times New Roman" w:hAnsi="Times New Roman"/>
          <w:lang w:eastAsia="pl-PL"/>
        </w:rPr>
        <w:t xml:space="preserve"> co ma charakter powtarzalny, </w:t>
      </w:r>
    </w:p>
    <w:p w14:paraId="5CA80748" w14:textId="77777777" w:rsidR="00D6765F" w:rsidRDefault="00893327" w:rsidP="008F18D0">
      <w:pPr>
        <w:pStyle w:val="Akapitzlist"/>
        <w:numPr>
          <w:ilvl w:val="0"/>
          <w:numId w:val="13"/>
        </w:numPr>
        <w:suppressAutoHyphens/>
        <w:autoSpaceDE w:val="0"/>
        <w:spacing w:after="0" w:line="240" w:lineRule="auto"/>
        <w:ind w:left="851" w:hanging="425"/>
        <w:jc w:val="both"/>
        <w:rPr>
          <w:rFonts w:ascii="Times New Roman" w:eastAsia="Times New Roman" w:hAnsi="Times New Roman"/>
          <w:lang w:eastAsia="pl-PL"/>
        </w:rPr>
      </w:pPr>
      <w:r w:rsidRPr="008A157A">
        <w:rPr>
          <w:rFonts w:ascii="Times New Roman" w:eastAsia="Times New Roman" w:hAnsi="Times New Roman"/>
          <w:lang w:eastAsia="pl-PL"/>
        </w:rPr>
        <w:t>p</w:t>
      </w:r>
      <w:r w:rsidR="0071479A" w:rsidRPr="008A157A">
        <w:rPr>
          <w:rFonts w:ascii="Times New Roman" w:eastAsia="Times New Roman" w:hAnsi="Times New Roman"/>
          <w:lang w:eastAsia="pl-PL"/>
        </w:rPr>
        <w:t>odejmowanie przez członka działań dezorganizujących prawidłow</w:t>
      </w:r>
      <w:r w:rsidR="00B834CC" w:rsidRPr="008A157A">
        <w:rPr>
          <w:rFonts w:ascii="Times New Roman" w:eastAsia="Times New Roman" w:hAnsi="Times New Roman"/>
          <w:lang w:eastAsia="pl-PL"/>
        </w:rPr>
        <w:t>e funkcjonowanie Rady.</w:t>
      </w:r>
    </w:p>
    <w:p w14:paraId="352C4B9E" w14:textId="77777777" w:rsidR="00D6765F" w:rsidRDefault="007506B3" w:rsidP="00FC2498">
      <w:pPr>
        <w:pStyle w:val="Akapitzlist"/>
        <w:numPr>
          <w:ilvl w:val="0"/>
          <w:numId w:val="36"/>
        </w:numPr>
        <w:suppressAutoHyphens/>
        <w:autoSpaceDE w:val="0"/>
        <w:spacing w:after="0" w:line="240" w:lineRule="auto"/>
        <w:ind w:left="426" w:hanging="426"/>
        <w:jc w:val="both"/>
        <w:rPr>
          <w:rFonts w:ascii="Times New Roman" w:eastAsia="Times New Roman" w:hAnsi="Times New Roman"/>
          <w:lang w:eastAsia="pl-PL"/>
        </w:rPr>
      </w:pPr>
      <w:r w:rsidRPr="00D6765F">
        <w:rPr>
          <w:rFonts w:ascii="Times New Roman" w:eastAsia="Times New Roman" w:hAnsi="Times New Roman"/>
          <w:lang w:eastAsia="pl-PL"/>
        </w:rPr>
        <w:t>Z wnioskiem d</w:t>
      </w:r>
      <w:r w:rsidR="00D44DFE" w:rsidRPr="00D6765F">
        <w:rPr>
          <w:rFonts w:ascii="Times New Roman" w:eastAsia="Times New Roman" w:hAnsi="Times New Roman"/>
          <w:lang w:eastAsia="pl-PL"/>
        </w:rPr>
        <w:t>o Walnego Zebrania</w:t>
      </w:r>
      <w:r w:rsidR="00E87C78" w:rsidRPr="00D6765F">
        <w:rPr>
          <w:rFonts w:ascii="Times New Roman" w:eastAsia="Times New Roman" w:hAnsi="Times New Roman"/>
          <w:lang w:eastAsia="pl-PL"/>
        </w:rPr>
        <w:t xml:space="preserve"> o odwołanie członka Rady z przyczyn określonych w us</w:t>
      </w:r>
      <w:r w:rsidR="00876C23">
        <w:rPr>
          <w:rFonts w:ascii="Times New Roman" w:eastAsia="Times New Roman" w:hAnsi="Times New Roman"/>
          <w:lang w:eastAsia="pl-PL"/>
        </w:rPr>
        <w:t>t. 1</w:t>
      </w:r>
      <w:r w:rsidR="00D44DFE" w:rsidRPr="00D6765F">
        <w:rPr>
          <w:rFonts w:ascii="Times New Roman" w:eastAsia="Times New Roman" w:hAnsi="Times New Roman"/>
          <w:lang w:eastAsia="pl-PL"/>
        </w:rPr>
        <w:t xml:space="preserve"> może wystąpić</w:t>
      </w:r>
      <w:r w:rsidR="007147D5" w:rsidRPr="00D6765F">
        <w:rPr>
          <w:rFonts w:ascii="Times New Roman" w:eastAsia="Times New Roman" w:hAnsi="Times New Roman"/>
          <w:lang w:eastAsia="pl-PL"/>
        </w:rPr>
        <w:t xml:space="preserve"> Zarząd, Komisja Rewizyjna, każdy członek Rady</w:t>
      </w:r>
      <w:r w:rsidR="00D44DFE" w:rsidRPr="00D6765F">
        <w:rPr>
          <w:rFonts w:ascii="Times New Roman" w:eastAsia="Times New Roman" w:hAnsi="Times New Roman"/>
          <w:lang w:eastAsia="pl-PL"/>
        </w:rPr>
        <w:t>.</w:t>
      </w:r>
      <w:r w:rsidRPr="00D6765F">
        <w:rPr>
          <w:rFonts w:ascii="Times New Roman" w:eastAsia="Times New Roman" w:hAnsi="Times New Roman"/>
          <w:lang w:eastAsia="pl-PL"/>
        </w:rPr>
        <w:t xml:space="preserve"> Wniosek o odwołanie członka Rady należy uzasadnić. </w:t>
      </w:r>
    </w:p>
    <w:p w14:paraId="7F5DCCE7" w14:textId="77777777" w:rsidR="00D6765F" w:rsidRDefault="00EB0D80" w:rsidP="00FC2498">
      <w:pPr>
        <w:pStyle w:val="Akapitzlist"/>
        <w:numPr>
          <w:ilvl w:val="0"/>
          <w:numId w:val="36"/>
        </w:numPr>
        <w:suppressAutoHyphens/>
        <w:autoSpaceDE w:val="0"/>
        <w:spacing w:after="0" w:line="240" w:lineRule="auto"/>
        <w:ind w:left="426" w:hanging="426"/>
        <w:jc w:val="both"/>
        <w:rPr>
          <w:rFonts w:ascii="Times New Roman" w:eastAsia="Times New Roman" w:hAnsi="Times New Roman"/>
          <w:lang w:eastAsia="pl-PL"/>
        </w:rPr>
      </w:pPr>
      <w:r w:rsidRPr="00D6765F">
        <w:rPr>
          <w:rFonts w:ascii="Times New Roman" w:eastAsia="Times New Roman" w:hAnsi="Times New Roman"/>
          <w:lang w:eastAsia="pl-PL"/>
        </w:rPr>
        <w:t>Odwołanie Członka Rady następu</w:t>
      </w:r>
      <w:r w:rsidR="00A07434" w:rsidRPr="00D6765F">
        <w:rPr>
          <w:rFonts w:ascii="Times New Roman" w:eastAsia="Times New Roman" w:hAnsi="Times New Roman"/>
          <w:lang w:eastAsia="pl-PL"/>
        </w:rPr>
        <w:t xml:space="preserve">je na zasadach wskazanych w </w:t>
      </w:r>
      <w:r w:rsidR="009B4E1A" w:rsidRPr="00D6765F">
        <w:rPr>
          <w:rFonts w:ascii="Times New Roman" w:eastAsia="Times New Roman" w:hAnsi="Times New Roman"/>
          <w:lang w:eastAsia="pl-PL"/>
        </w:rPr>
        <w:t>Statucie</w:t>
      </w:r>
      <w:r w:rsidRPr="00D6765F">
        <w:rPr>
          <w:rFonts w:ascii="Times New Roman" w:eastAsia="Times New Roman" w:hAnsi="Times New Roman"/>
          <w:lang w:eastAsia="pl-PL"/>
        </w:rPr>
        <w:t>.</w:t>
      </w:r>
    </w:p>
    <w:p w14:paraId="4C8AB852" w14:textId="7869B47E" w:rsidR="0074520A" w:rsidRPr="00D6765F" w:rsidRDefault="0074520A" w:rsidP="007564BA">
      <w:pPr>
        <w:pStyle w:val="Akapitzlist"/>
        <w:suppressAutoHyphens/>
        <w:autoSpaceDE w:val="0"/>
        <w:spacing w:after="0" w:line="240" w:lineRule="auto"/>
        <w:ind w:left="426"/>
        <w:jc w:val="both"/>
        <w:rPr>
          <w:rFonts w:ascii="Times New Roman" w:eastAsia="Times New Roman" w:hAnsi="Times New Roman"/>
          <w:lang w:eastAsia="pl-PL"/>
        </w:rPr>
      </w:pPr>
      <w:r w:rsidRPr="00D6765F">
        <w:rPr>
          <w:rFonts w:ascii="Times New Roman" w:eastAsia="Times New Roman" w:hAnsi="Times New Roman"/>
          <w:lang w:eastAsia="pl-PL"/>
        </w:rPr>
        <w:t>Wybór nowego Członka Rady powinien się odbyć  na tym samym Walnym Zebraniu Członków.</w:t>
      </w:r>
    </w:p>
    <w:p w14:paraId="00CE0C1E" w14:textId="77777777" w:rsidR="0083601C" w:rsidRPr="008A157A" w:rsidRDefault="0083601C" w:rsidP="008A157A">
      <w:pPr>
        <w:spacing w:after="0" w:line="240" w:lineRule="auto"/>
        <w:jc w:val="both"/>
        <w:rPr>
          <w:rFonts w:ascii="Times New Roman" w:hAnsi="Times New Roman"/>
          <w:color w:val="FF0000"/>
        </w:rPr>
      </w:pPr>
    </w:p>
    <w:p w14:paraId="7BB384B5" w14:textId="77777777" w:rsidR="00694052" w:rsidRDefault="00694052" w:rsidP="00694052">
      <w:pPr>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t xml:space="preserve">§ </w:t>
      </w:r>
      <w:r w:rsidR="009B22EE">
        <w:rPr>
          <w:rFonts w:ascii="Times New Roman" w:eastAsia="Times New Roman" w:hAnsi="Times New Roman"/>
          <w:b/>
          <w:lang w:eastAsia="pl-PL"/>
        </w:rPr>
        <w:t>7</w:t>
      </w:r>
    </w:p>
    <w:p w14:paraId="30F6FB3B" w14:textId="77777777" w:rsidR="009B22EE" w:rsidRDefault="009B22EE" w:rsidP="00694052">
      <w:pPr>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P</w:t>
      </w:r>
      <w:r w:rsidRPr="009B22EE">
        <w:rPr>
          <w:rFonts w:ascii="Times New Roman" w:eastAsia="Times New Roman" w:hAnsi="Times New Roman"/>
          <w:b/>
          <w:lang w:eastAsia="pl-PL"/>
        </w:rPr>
        <w:t>odnoszen</w:t>
      </w:r>
      <w:r>
        <w:rPr>
          <w:rFonts w:ascii="Times New Roman" w:eastAsia="Times New Roman" w:hAnsi="Times New Roman"/>
          <w:b/>
          <w:lang w:eastAsia="pl-PL"/>
        </w:rPr>
        <w:t>ie</w:t>
      </w:r>
      <w:r w:rsidRPr="009B22EE">
        <w:rPr>
          <w:rFonts w:ascii="Times New Roman" w:eastAsia="Times New Roman" w:hAnsi="Times New Roman"/>
          <w:b/>
          <w:lang w:eastAsia="pl-PL"/>
        </w:rPr>
        <w:t xml:space="preserve"> kwalif</w:t>
      </w:r>
      <w:r>
        <w:rPr>
          <w:rFonts w:ascii="Times New Roman" w:eastAsia="Times New Roman" w:hAnsi="Times New Roman"/>
          <w:b/>
          <w:lang w:eastAsia="pl-PL"/>
        </w:rPr>
        <w:t>ikacji zawodowych członków</w:t>
      </w:r>
      <w:r w:rsidRPr="009B22EE">
        <w:rPr>
          <w:rFonts w:ascii="Times New Roman" w:eastAsia="Times New Roman" w:hAnsi="Times New Roman"/>
          <w:b/>
          <w:lang w:eastAsia="pl-PL"/>
        </w:rPr>
        <w:t xml:space="preserve"> Rady</w:t>
      </w:r>
    </w:p>
    <w:p w14:paraId="0E10E5F8" w14:textId="77777777" w:rsidR="00496086" w:rsidRPr="008A157A" w:rsidRDefault="00496086" w:rsidP="00694052">
      <w:pPr>
        <w:spacing w:after="0" w:line="240" w:lineRule="auto"/>
        <w:jc w:val="center"/>
        <w:rPr>
          <w:rFonts w:ascii="Times New Roman" w:eastAsia="Times New Roman" w:hAnsi="Times New Roman"/>
          <w:b/>
          <w:lang w:eastAsia="pl-PL"/>
        </w:rPr>
      </w:pPr>
    </w:p>
    <w:p w14:paraId="39532546" w14:textId="77777777" w:rsidR="00694052" w:rsidRDefault="00694052" w:rsidP="00FC2498">
      <w:pPr>
        <w:pStyle w:val="Akapitzlist"/>
        <w:numPr>
          <w:ilvl w:val="0"/>
          <w:numId w:val="33"/>
        </w:numPr>
        <w:spacing w:after="0" w:line="240" w:lineRule="auto"/>
        <w:ind w:left="426" w:hanging="426"/>
        <w:jc w:val="both"/>
        <w:rPr>
          <w:rFonts w:ascii="Times New Roman" w:eastAsia="Times New Roman" w:hAnsi="Times New Roman"/>
          <w:lang w:eastAsia="pl-PL"/>
        </w:rPr>
      </w:pPr>
      <w:r w:rsidRPr="00694052">
        <w:rPr>
          <w:rFonts w:ascii="Times New Roman" w:eastAsia="Times New Roman" w:hAnsi="Times New Roman"/>
          <w:lang w:eastAsia="pl-PL"/>
        </w:rPr>
        <w:t>W celu zapewnienia stałego rozwoju zawodowego członków Rady oraz ich wysokiego poziomu kwalifikacji zawodowych LGD stwarza i umożliwia podnoszeni</w:t>
      </w:r>
      <w:r w:rsidR="00876C23">
        <w:rPr>
          <w:rFonts w:ascii="Times New Roman" w:eastAsia="Times New Roman" w:hAnsi="Times New Roman"/>
          <w:lang w:eastAsia="pl-PL"/>
        </w:rPr>
        <w:t>e</w:t>
      </w:r>
      <w:r w:rsidRPr="00694052">
        <w:rPr>
          <w:rFonts w:ascii="Times New Roman" w:eastAsia="Times New Roman" w:hAnsi="Times New Roman"/>
          <w:lang w:eastAsia="pl-PL"/>
        </w:rPr>
        <w:t xml:space="preserve"> kwalifikacji zawodowych członkom Rady.</w:t>
      </w:r>
    </w:p>
    <w:p w14:paraId="45C9C186" w14:textId="77777777" w:rsidR="00694052" w:rsidRDefault="00694052" w:rsidP="00FC2498">
      <w:pPr>
        <w:pStyle w:val="Akapitzlist"/>
        <w:numPr>
          <w:ilvl w:val="0"/>
          <w:numId w:val="33"/>
        </w:numPr>
        <w:spacing w:after="0" w:line="240" w:lineRule="auto"/>
        <w:ind w:left="426" w:hanging="426"/>
        <w:jc w:val="both"/>
        <w:rPr>
          <w:rFonts w:ascii="Times New Roman" w:eastAsia="Times New Roman" w:hAnsi="Times New Roman"/>
          <w:lang w:eastAsia="pl-PL"/>
        </w:rPr>
      </w:pPr>
      <w:r>
        <w:rPr>
          <w:rFonts w:ascii="Times New Roman" w:eastAsia="Times New Roman" w:hAnsi="Times New Roman"/>
          <w:lang w:eastAsia="pl-PL"/>
        </w:rPr>
        <w:t>C</w:t>
      </w:r>
      <w:r w:rsidRPr="00694052">
        <w:rPr>
          <w:rFonts w:ascii="Times New Roman" w:eastAsia="Times New Roman" w:hAnsi="Times New Roman"/>
          <w:lang w:eastAsia="pl-PL"/>
        </w:rPr>
        <w:t xml:space="preserve">złonek Rady </w:t>
      </w:r>
      <w:r>
        <w:rPr>
          <w:rFonts w:ascii="Times New Roman" w:eastAsia="Times New Roman" w:hAnsi="Times New Roman"/>
          <w:lang w:eastAsia="pl-PL"/>
        </w:rPr>
        <w:t xml:space="preserve">ma prawo do </w:t>
      </w:r>
      <w:r w:rsidRPr="00694052">
        <w:rPr>
          <w:rFonts w:ascii="Times New Roman" w:eastAsia="Times New Roman" w:hAnsi="Times New Roman"/>
          <w:lang w:eastAsia="pl-PL"/>
        </w:rPr>
        <w:t>podnoszenia kwalifikacji zawodowyc</w:t>
      </w:r>
      <w:r>
        <w:rPr>
          <w:rFonts w:ascii="Times New Roman" w:eastAsia="Times New Roman" w:hAnsi="Times New Roman"/>
          <w:lang w:eastAsia="pl-PL"/>
        </w:rPr>
        <w:t>h i rozwijania wiedzy zawodowej.</w:t>
      </w:r>
    </w:p>
    <w:p w14:paraId="68121C60" w14:textId="77777777" w:rsidR="00694052" w:rsidRDefault="00694052" w:rsidP="00FC2498">
      <w:pPr>
        <w:pStyle w:val="Akapitzlist"/>
        <w:numPr>
          <w:ilvl w:val="0"/>
          <w:numId w:val="33"/>
        </w:numPr>
        <w:spacing w:after="0" w:line="240" w:lineRule="auto"/>
        <w:ind w:left="426" w:hanging="426"/>
        <w:jc w:val="both"/>
        <w:rPr>
          <w:rFonts w:ascii="Times New Roman" w:eastAsia="Times New Roman" w:hAnsi="Times New Roman"/>
          <w:lang w:eastAsia="pl-PL"/>
        </w:rPr>
      </w:pPr>
      <w:r w:rsidRPr="00694052">
        <w:rPr>
          <w:rFonts w:ascii="Times New Roman" w:eastAsia="Times New Roman" w:hAnsi="Times New Roman"/>
          <w:lang w:eastAsia="pl-PL"/>
        </w:rPr>
        <w:t>Wielkość środków finansowych przeznaczonych na podnoszenie kwalifikacji zawodo</w:t>
      </w:r>
      <w:r>
        <w:rPr>
          <w:rFonts w:ascii="Times New Roman" w:eastAsia="Times New Roman" w:hAnsi="Times New Roman"/>
          <w:lang w:eastAsia="pl-PL"/>
        </w:rPr>
        <w:t>wych członków Rady określa corocznie Zarząd LGD w ramach planu kosztów ogólnych funkcjonowania LGD.</w:t>
      </w:r>
    </w:p>
    <w:p w14:paraId="19D781E5" w14:textId="77777777" w:rsidR="00431C45" w:rsidRDefault="00694052" w:rsidP="00FC2498">
      <w:pPr>
        <w:pStyle w:val="Akapitzlist"/>
        <w:numPr>
          <w:ilvl w:val="0"/>
          <w:numId w:val="33"/>
        </w:numPr>
        <w:spacing w:after="0" w:line="240" w:lineRule="auto"/>
        <w:ind w:left="426" w:hanging="426"/>
        <w:jc w:val="both"/>
        <w:rPr>
          <w:rFonts w:ascii="Times New Roman" w:eastAsia="Times New Roman" w:hAnsi="Times New Roman"/>
          <w:b/>
          <w:lang w:eastAsia="pl-PL"/>
        </w:rPr>
      </w:pPr>
      <w:r w:rsidRPr="00431C45">
        <w:rPr>
          <w:rFonts w:ascii="Times New Roman" w:eastAsia="Times New Roman" w:hAnsi="Times New Roman"/>
          <w:lang w:eastAsia="pl-PL"/>
        </w:rPr>
        <w:t>Przez podnoszenie kwalifikacji zawodowych i rozwijanie wiedzy zawodowej członków Rady rozumie się udział w szkoleniach organizowanych i prowadzonych w ta</w:t>
      </w:r>
      <w:r w:rsidR="00431C45" w:rsidRPr="00431C45">
        <w:rPr>
          <w:rFonts w:ascii="Times New Roman" w:eastAsia="Times New Roman" w:hAnsi="Times New Roman"/>
          <w:lang w:eastAsia="pl-PL"/>
        </w:rPr>
        <w:t xml:space="preserve">kich formach dydaktycznych jak: </w:t>
      </w:r>
      <w:r w:rsidRPr="00431C45">
        <w:rPr>
          <w:rFonts w:ascii="Times New Roman" w:eastAsia="Times New Roman" w:hAnsi="Times New Roman"/>
          <w:lang w:eastAsia="pl-PL"/>
        </w:rPr>
        <w:t>kursy, seminaria, konferencje, warsztaty, których tematyka</w:t>
      </w:r>
      <w:r w:rsidR="00431C45" w:rsidRPr="00431C45">
        <w:rPr>
          <w:rFonts w:ascii="Times New Roman" w:eastAsia="Times New Roman" w:hAnsi="Times New Roman"/>
          <w:lang w:eastAsia="pl-PL"/>
        </w:rPr>
        <w:t xml:space="preserve"> </w:t>
      </w:r>
      <w:r w:rsidRPr="00431C45">
        <w:rPr>
          <w:rFonts w:ascii="Times New Roman" w:eastAsia="Times New Roman" w:hAnsi="Times New Roman"/>
          <w:lang w:eastAsia="pl-PL"/>
        </w:rPr>
        <w:t xml:space="preserve">jest ściśle związana z prowadzoną przez </w:t>
      </w:r>
      <w:r w:rsidR="00770C74">
        <w:rPr>
          <w:rFonts w:ascii="Times New Roman" w:eastAsia="Times New Roman" w:hAnsi="Times New Roman"/>
          <w:lang w:eastAsia="pl-PL"/>
        </w:rPr>
        <w:t>LGD</w:t>
      </w:r>
      <w:r w:rsidRPr="00431C45">
        <w:rPr>
          <w:rFonts w:ascii="Times New Roman" w:eastAsia="Times New Roman" w:hAnsi="Times New Roman"/>
          <w:lang w:eastAsia="pl-PL"/>
        </w:rPr>
        <w:t xml:space="preserve"> działalnością i zadaniami</w:t>
      </w:r>
      <w:r w:rsidR="00431C45" w:rsidRPr="00431C45">
        <w:rPr>
          <w:rFonts w:ascii="Times New Roman" w:eastAsia="Times New Roman" w:hAnsi="Times New Roman"/>
          <w:lang w:eastAsia="pl-PL"/>
        </w:rPr>
        <w:t xml:space="preserve"> </w:t>
      </w:r>
      <w:r w:rsidRPr="00431C45">
        <w:rPr>
          <w:rFonts w:ascii="Times New Roman" w:eastAsia="Times New Roman" w:hAnsi="Times New Roman"/>
          <w:lang w:eastAsia="pl-PL"/>
        </w:rPr>
        <w:t xml:space="preserve">wykonywanymi przez </w:t>
      </w:r>
      <w:r w:rsidR="00431C45">
        <w:rPr>
          <w:rFonts w:ascii="Times New Roman" w:eastAsia="Times New Roman" w:hAnsi="Times New Roman"/>
          <w:lang w:eastAsia="pl-PL"/>
        </w:rPr>
        <w:t xml:space="preserve">członków Rady zgodnie z Planem szkoleń pracowników i członków organu decyzyjnego przyjmowanym przez Zarząd. </w:t>
      </w:r>
      <w:r w:rsidR="00770C74">
        <w:rPr>
          <w:rFonts w:ascii="Times New Roman" w:eastAsia="Times New Roman" w:hAnsi="Times New Roman"/>
          <w:lang w:eastAsia="pl-PL"/>
        </w:rPr>
        <w:t>Plan szkoleń zawiera</w:t>
      </w:r>
      <w:r w:rsidR="00431C45" w:rsidRPr="00431C45">
        <w:rPr>
          <w:rFonts w:ascii="Times New Roman" w:eastAsia="Times New Roman" w:hAnsi="Times New Roman"/>
          <w:lang w:eastAsia="pl-PL"/>
        </w:rPr>
        <w:t xml:space="preserve"> również arkusz oceny szkolenia oraz rejestr odbytych szkoleń.</w:t>
      </w:r>
      <w:r w:rsidR="00431C45" w:rsidRPr="00431C45">
        <w:rPr>
          <w:rFonts w:ascii="Times New Roman" w:eastAsia="Times New Roman" w:hAnsi="Times New Roman"/>
          <w:b/>
          <w:lang w:eastAsia="pl-PL"/>
        </w:rPr>
        <w:t xml:space="preserve">  </w:t>
      </w:r>
    </w:p>
    <w:p w14:paraId="7B9EDAB2" w14:textId="77777777" w:rsidR="00431C45" w:rsidRPr="00431C45" w:rsidRDefault="00431C45" w:rsidP="00FC2498">
      <w:pPr>
        <w:pStyle w:val="Akapitzlist"/>
        <w:numPr>
          <w:ilvl w:val="0"/>
          <w:numId w:val="33"/>
        </w:numPr>
        <w:spacing w:after="0" w:line="240" w:lineRule="auto"/>
        <w:ind w:left="426" w:hanging="426"/>
        <w:jc w:val="both"/>
        <w:rPr>
          <w:rFonts w:ascii="Times New Roman" w:eastAsia="Times New Roman" w:hAnsi="Times New Roman"/>
          <w:lang w:eastAsia="pl-PL"/>
        </w:rPr>
      </w:pPr>
      <w:r w:rsidRPr="00431C45">
        <w:rPr>
          <w:rFonts w:ascii="Times New Roman" w:eastAsia="Times New Roman" w:hAnsi="Times New Roman"/>
          <w:lang w:eastAsia="pl-PL"/>
        </w:rPr>
        <w:t>Podnoszenie kwalifikacji zawodowych może być realizowane na podstawie:</w:t>
      </w:r>
    </w:p>
    <w:p w14:paraId="1838DAD3" w14:textId="596BBD8A" w:rsidR="00431C45" w:rsidRPr="00431C45" w:rsidRDefault="00431C45" w:rsidP="00FC2498">
      <w:pPr>
        <w:pStyle w:val="Akapitzlist"/>
        <w:numPr>
          <w:ilvl w:val="0"/>
          <w:numId w:val="63"/>
        </w:numPr>
        <w:spacing w:after="0" w:line="240" w:lineRule="auto"/>
        <w:jc w:val="both"/>
        <w:rPr>
          <w:rFonts w:ascii="Times New Roman" w:eastAsia="Times New Roman" w:hAnsi="Times New Roman"/>
          <w:lang w:eastAsia="pl-PL"/>
        </w:rPr>
      </w:pPr>
      <w:r w:rsidRPr="00431C45">
        <w:rPr>
          <w:rFonts w:ascii="Times New Roman" w:eastAsia="Times New Roman" w:hAnsi="Times New Roman"/>
          <w:lang w:eastAsia="pl-PL"/>
        </w:rPr>
        <w:t>skiero</w:t>
      </w:r>
      <w:r w:rsidR="00F6013E">
        <w:rPr>
          <w:rFonts w:ascii="Times New Roman" w:eastAsia="Times New Roman" w:hAnsi="Times New Roman"/>
          <w:lang w:eastAsia="pl-PL"/>
        </w:rPr>
        <w:t>wania przez Radę,</w:t>
      </w:r>
    </w:p>
    <w:p w14:paraId="582F8361" w14:textId="77777777" w:rsidR="00431C45" w:rsidRPr="00431C45" w:rsidRDefault="00431C45" w:rsidP="00FC2498">
      <w:pPr>
        <w:pStyle w:val="Akapitzlist"/>
        <w:numPr>
          <w:ilvl w:val="0"/>
          <w:numId w:val="63"/>
        </w:numPr>
        <w:spacing w:after="0" w:line="240" w:lineRule="auto"/>
        <w:jc w:val="both"/>
        <w:rPr>
          <w:rFonts w:ascii="Times New Roman" w:eastAsia="Times New Roman" w:hAnsi="Times New Roman"/>
          <w:lang w:eastAsia="pl-PL"/>
        </w:rPr>
      </w:pPr>
      <w:r w:rsidRPr="00431C45">
        <w:rPr>
          <w:rFonts w:ascii="Times New Roman" w:eastAsia="Times New Roman" w:hAnsi="Times New Roman"/>
          <w:lang w:eastAsia="pl-PL"/>
        </w:rPr>
        <w:t>skierowania przez Zarząd,</w:t>
      </w:r>
    </w:p>
    <w:p w14:paraId="31CFF8F4" w14:textId="77777777" w:rsidR="00431C45" w:rsidRPr="00431C45" w:rsidRDefault="00431C45" w:rsidP="00FC2498">
      <w:pPr>
        <w:pStyle w:val="Akapitzlist"/>
        <w:numPr>
          <w:ilvl w:val="0"/>
          <w:numId w:val="63"/>
        </w:numPr>
        <w:spacing w:after="0" w:line="240" w:lineRule="auto"/>
        <w:jc w:val="both"/>
        <w:rPr>
          <w:rFonts w:ascii="Times New Roman" w:eastAsia="Times New Roman" w:hAnsi="Times New Roman"/>
          <w:lang w:eastAsia="pl-PL"/>
        </w:rPr>
      </w:pPr>
      <w:r w:rsidRPr="00431C45">
        <w:rPr>
          <w:rFonts w:ascii="Times New Roman" w:eastAsia="Times New Roman" w:hAnsi="Times New Roman"/>
          <w:lang w:eastAsia="pl-PL"/>
        </w:rPr>
        <w:lastRenderedPageBreak/>
        <w:t>bez takiego skierowania, za zgodą Prezesa Zarządu</w:t>
      </w:r>
      <w:r>
        <w:rPr>
          <w:rFonts w:ascii="Times New Roman" w:eastAsia="Times New Roman" w:hAnsi="Times New Roman"/>
          <w:lang w:eastAsia="pl-PL"/>
        </w:rPr>
        <w:t>.</w:t>
      </w:r>
    </w:p>
    <w:p w14:paraId="128E84E1" w14:textId="77777777" w:rsidR="00431C45" w:rsidRPr="00431C45" w:rsidRDefault="00431C45" w:rsidP="00FC2498">
      <w:pPr>
        <w:pStyle w:val="Akapitzlist"/>
        <w:numPr>
          <w:ilvl w:val="0"/>
          <w:numId w:val="33"/>
        </w:numPr>
        <w:spacing w:after="0" w:line="240" w:lineRule="auto"/>
        <w:ind w:left="426" w:hanging="426"/>
        <w:jc w:val="both"/>
        <w:rPr>
          <w:rFonts w:ascii="Times New Roman" w:eastAsia="Times New Roman" w:hAnsi="Times New Roman"/>
          <w:lang w:eastAsia="pl-PL"/>
        </w:rPr>
      </w:pPr>
      <w:r w:rsidRPr="00431C45">
        <w:rPr>
          <w:rFonts w:ascii="Times New Roman" w:eastAsia="Times New Roman" w:hAnsi="Times New Roman"/>
          <w:lang w:eastAsia="pl-PL"/>
        </w:rPr>
        <w:t>Członkowi Rady, który bierze udział w podnoszeniu swoich zawodowych</w:t>
      </w:r>
      <w:r>
        <w:rPr>
          <w:rFonts w:ascii="Times New Roman" w:eastAsia="Times New Roman" w:hAnsi="Times New Roman"/>
          <w:lang w:eastAsia="pl-PL"/>
        </w:rPr>
        <w:t xml:space="preserve"> </w:t>
      </w:r>
      <w:r w:rsidRPr="00431C45">
        <w:rPr>
          <w:rFonts w:ascii="Times New Roman" w:eastAsia="Times New Roman" w:hAnsi="Times New Roman"/>
          <w:lang w:eastAsia="pl-PL"/>
        </w:rPr>
        <w:t xml:space="preserve">kwalifikacji przydatnych </w:t>
      </w:r>
      <w:r w:rsidR="00A0279B">
        <w:rPr>
          <w:rFonts w:ascii="Times New Roman" w:eastAsia="Times New Roman" w:hAnsi="Times New Roman"/>
          <w:lang w:eastAsia="pl-PL"/>
        </w:rPr>
        <w:t xml:space="preserve">  </w:t>
      </w:r>
      <w:r w:rsidRPr="00431C45">
        <w:rPr>
          <w:rFonts w:ascii="Times New Roman" w:eastAsia="Times New Roman" w:hAnsi="Times New Roman"/>
          <w:lang w:eastAsia="pl-PL"/>
        </w:rPr>
        <w:t>i związanych z pełnieniem obowiązków członka Rady,</w:t>
      </w:r>
      <w:r>
        <w:rPr>
          <w:rFonts w:ascii="Times New Roman" w:eastAsia="Times New Roman" w:hAnsi="Times New Roman"/>
          <w:lang w:eastAsia="pl-PL"/>
        </w:rPr>
        <w:t xml:space="preserve"> </w:t>
      </w:r>
      <w:r w:rsidRPr="00431C45">
        <w:rPr>
          <w:rFonts w:ascii="Times New Roman" w:eastAsia="Times New Roman" w:hAnsi="Times New Roman"/>
          <w:lang w:eastAsia="pl-PL"/>
        </w:rPr>
        <w:t>na po</w:t>
      </w:r>
      <w:r w:rsidR="009B22EE">
        <w:rPr>
          <w:rFonts w:ascii="Times New Roman" w:eastAsia="Times New Roman" w:hAnsi="Times New Roman"/>
          <w:lang w:eastAsia="pl-PL"/>
        </w:rPr>
        <w:t xml:space="preserve">dstawie skierowania przez Radę </w:t>
      </w:r>
      <w:r w:rsidRPr="00431C45">
        <w:rPr>
          <w:rFonts w:ascii="Times New Roman" w:eastAsia="Times New Roman" w:hAnsi="Times New Roman"/>
          <w:lang w:eastAsia="pl-PL"/>
        </w:rPr>
        <w:t>przysługuje:</w:t>
      </w:r>
    </w:p>
    <w:p w14:paraId="008C7639" w14:textId="77777777" w:rsidR="00431C45" w:rsidRPr="00431C45" w:rsidRDefault="00431C45" w:rsidP="00FC2498">
      <w:pPr>
        <w:pStyle w:val="Akapitzlist"/>
        <w:numPr>
          <w:ilvl w:val="0"/>
          <w:numId w:val="64"/>
        </w:numPr>
        <w:spacing w:after="0" w:line="240" w:lineRule="auto"/>
        <w:jc w:val="both"/>
        <w:rPr>
          <w:rFonts w:ascii="Times New Roman" w:eastAsia="Times New Roman" w:hAnsi="Times New Roman"/>
          <w:lang w:eastAsia="pl-PL"/>
        </w:rPr>
      </w:pPr>
      <w:r w:rsidRPr="00431C45">
        <w:rPr>
          <w:rFonts w:ascii="Times New Roman" w:eastAsia="Times New Roman" w:hAnsi="Times New Roman"/>
          <w:lang w:eastAsia="pl-PL"/>
        </w:rPr>
        <w:t xml:space="preserve">pokrycie w całości przez </w:t>
      </w:r>
      <w:r>
        <w:rPr>
          <w:rFonts w:ascii="Times New Roman" w:eastAsia="Times New Roman" w:hAnsi="Times New Roman"/>
          <w:lang w:eastAsia="pl-PL"/>
        </w:rPr>
        <w:t>LGD</w:t>
      </w:r>
      <w:r w:rsidRPr="00431C45">
        <w:rPr>
          <w:rFonts w:ascii="Times New Roman" w:eastAsia="Times New Roman" w:hAnsi="Times New Roman"/>
          <w:lang w:eastAsia="pl-PL"/>
        </w:rPr>
        <w:t xml:space="preserve"> kosztów szkolenia,</w:t>
      </w:r>
    </w:p>
    <w:p w14:paraId="27A00AF3" w14:textId="77777777" w:rsidR="00431C45" w:rsidRPr="00431C45" w:rsidRDefault="00431C45" w:rsidP="00FC2498">
      <w:pPr>
        <w:pStyle w:val="Akapitzlist"/>
        <w:numPr>
          <w:ilvl w:val="0"/>
          <w:numId w:val="64"/>
        </w:numPr>
        <w:spacing w:after="0" w:line="240" w:lineRule="auto"/>
        <w:jc w:val="both"/>
        <w:rPr>
          <w:rFonts w:ascii="Times New Roman" w:eastAsia="Times New Roman" w:hAnsi="Times New Roman"/>
          <w:lang w:eastAsia="pl-PL"/>
        </w:rPr>
      </w:pPr>
      <w:r w:rsidRPr="00431C45">
        <w:rPr>
          <w:rFonts w:ascii="Times New Roman" w:eastAsia="Times New Roman" w:hAnsi="Times New Roman"/>
          <w:lang w:eastAsia="pl-PL"/>
        </w:rPr>
        <w:t>zwrot kosztów pobytu służbowego (delegacja i zwrot kosztów podróży).</w:t>
      </w:r>
      <w:r w:rsidR="00B30FDF">
        <w:rPr>
          <w:rFonts w:ascii="Times New Roman" w:eastAsia="Times New Roman" w:hAnsi="Times New Roman"/>
          <w:lang w:eastAsia="pl-PL"/>
        </w:rPr>
        <w:t xml:space="preserve"> </w:t>
      </w:r>
    </w:p>
    <w:p w14:paraId="41D0E67E" w14:textId="77777777" w:rsidR="00F3768C" w:rsidRPr="000244F0" w:rsidRDefault="00F3768C" w:rsidP="00876C23">
      <w:pPr>
        <w:spacing w:after="0" w:line="240" w:lineRule="auto"/>
        <w:rPr>
          <w:rFonts w:ascii="Times New Roman" w:eastAsia="Times New Roman" w:hAnsi="Times New Roman"/>
          <w:b/>
          <w:i/>
          <w:lang w:eastAsia="pl-PL"/>
        </w:rPr>
      </w:pPr>
    </w:p>
    <w:p w14:paraId="0627496E" w14:textId="77777777" w:rsidR="008A7123" w:rsidRDefault="009B22EE" w:rsidP="009B22EE">
      <w:pPr>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t xml:space="preserve">§ </w:t>
      </w:r>
      <w:r w:rsidR="00770C74">
        <w:rPr>
          <w:rFonts w:ascii="Times New Roman" w:eastAsia="Times New Roman" w:hAnsi="Times New Roman"/>
          <w:b/>
          <w:lang w:eastAsia="pl-PL"/>
        </w:rPr>
        <w:t>8</w:t>
      </w:r>
    </w:p>
    <w:p w14:paraId="2C38AE12" w14:textId="77777777" w:rsidR="00EB0D80" w:rsidRPr="008A157A" w:rsidRDefault="00EB0D80" w:rsidP="00081296">
      <w:pPr>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t>Przewodniczący Rady</w:t>
      </w:r>
    </w:p>
    <w:p w14:paraId="157AA95B" w14:textId="77777777" w:rsidR="00EB0D80" w:rsidRPr="008A157A" w:rsidRDefault="00EB0D80" w:rsidP="008A157A">
      <w:pPr>
        <w:spacing w:after="0" w:line="240" w:lineRule="auto"/>
        <w:jc w:val="both"/>
        <w:rPr>
          <w:rFonts w:ascii="Times New Roman" w:eastAsia="Times New Roman" w:hAnsi="Times New Roman"/>
          <w:lang w:eastAsia="pl-PL"/>
        </w:rPr>
      </w:pPr>
    </w:p>
    <w:p w14:paraId="1DBFC01B" w14:textId="77777777" w:rsidR="00080708" w:rsidRDefault="00080708" w:rsidP="00876C23">
      <w:pPr>
        <w:pStyle w:val="Akapitzlist"/>
        <w:numPr>
          <w:ilvl w:val="0"/>
          <w:numId w:val="14"/>
        </w:num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Na pierwszym po wyborach</w:t>
      </w:r>
      <w:r w:rsidR="00FA20D4">
        <w:rPr>
          <w:rFonts w:ascii="Times New Roman" w:eastAsia="Times New Roman" w:hAnsi="Times New Roman"/>
          <w:lang w:eastAsia="pl-PL"/>
        </w:rPr>
        <w:t xml:space="preserve"> posiedzeniu Rada wybiera ze swego grona Przewodniczącego </w:t>
      </w:r>
      <w:r w:rsidR="00A0279B">
        <w:rPr>
          <w:rFonts w:ascii="Times New Roman" w:eastAsia="Times New Roman" w:hAnsi="Times New Roman"/>
          <w:lang w:eastAsia="pl-PL"/>
        </w:rPr>
        <w:t xml:space="preserve">                  </w:t>
      </w:r>
      <w:r w:rsidR="00FA20D4">
        <w:rPr>
          <w:rFonts w:ascii="Times New Roman" w:eastAsia="Times New Roman" w:hAnsi="Times New Roman"/>
          <w:lang w:eastAsia="pl-PL"/>
        </w:rPr>
        <w:t>i Wiceprzewodniczącego.</w:t>
      </w:r>
    </w:p>
    <w:p w14:paraId="6039A08D" w14:textId="77777777" w:rsidR="003E7949" w:rsidRDefault="00EB0D80" w:rsidP="00876C23">
      <w:pPr>
        <w:pStyle w:val="Akapitzlist"/>
        <w:numPr>
          <w:ilvl w:val="0"/>
          <w:numId w:val="14"/>
        </w:numPr>
        <w:spacing w:after="0" w:line="240" w:lineRule="auto"/>
        <w:ind w:left="284" w:hanging="284"/>
        <w:jc w:val="both"/>
        <w:rPr>
          <w:rFonts w:ascii="Times New Roman" w:eastAsia="Times New Roman" w:hAnsi="Times New Roman"/>
          <w:lang w:eastAsia="pl-PL"/>
        </w:rPr>
      </w:pPr>
      <w:r w:rsidRPr="008A157A">
        <w:rPr>
          <w:rFonts w:ascii="Times New Roman" w:eastAsia="Times New Roman" w:hAnsi="Times New Roman"/>
          <w:lang w:eastAsia="pl-PL"/>
        </w:rPr>
        <w:t>Przewodniczą</w:t>
      </w:r>
      <w:r w:rsidR="00EC4EA2" w:rsidRPr="008A157A">
        <w:rPr>
          <w:rFonts w:ascii="Times New Roman" w:eastAsia="Times New Roman" w:hAnsi="Times New Roman"/>
          <w:lang w:eastAsia="pl-PL"/>
        </w:rPr>
        <w:t xml:space="preserve">cy Rady organizuje pracę Rady, </w:t>
      </w:r>
      <w:r w:rsidR="00876C23">
        <w:rPr>
          <w:rFonts w:ascii="Times New Roman" w:eastAsia="Times New Roman" w:hAnsi="Times New Roman"/>
          <w:lang w:eastAsia="pl-PL"/>
        </w:rPr>
        <w:t xml:space="preserve">zwołuje posiedzenie Rady, </w:t>
      </w:r>
      <w:r w:rsidRPr="008A157A">
        <w:rPr>
          <w:rFonts w:ascii="Times New Roman" w:eastAsia="Times New Roman" w:hAnsi="Times New Roman"/>
          <w:lang w:eastAsia="pl-PL"/>
        </w:rPr>
        <w:t>przewodniczy posiedzeniom Rady oraz reprezentuje Radę na zewnątrz.</w:t>
      </w:r>
      <w:r w:rsidR="00876C23">
        <w:rPr>
          <w:rFonts w:ascii="Times New Roman" w:eastAsia="Times New Roman" w:hAnsi="Times New Roman"/>
          <w:lang w:eastAsia="pl-PL"/>
        </w:rPr>
        <w:t xml:space="preserve"> </w:t>
      </w:r>
    </w:p>
    <w:p w14:paraId="1DD12BC6" w14:textId="77777777" w:rsidR="00EB0D80" w:rsidRPr="00876C23" w:rsidRDefault="00EB0D80" w:rsidP="00181AE4">
      <w:pPr>
        <w:pStyle w:val="Akapitzlist"/>
        <w:numPr>
          <w:ilvl w:val="0"/>
          <w:numId w:val="14"/>
        </w:numPr>
        <w:tabs>
          <w:tab w:val="left" w:pos="284"/>
          <w:tab w:val="left" w:pos="426"/>
        </w:tabs>
        <w:spacing w:after="0" w:line="240" w:lineRule="auto"/>
        <w:ind w:left="284" w:hanging="284"/>
        <w:jc w:val="both"/>
        <w:rPr>
          <w:rFonts w:ascii="Times New Roman" w:eastAsia="Times New Roman" w:hAnsi="Times New Roman"/>
          <w:lang w:eastAsia="pl-PL"/>
        </w:rPr>
      </w:pPr>
      <w:r w:rsidRPr="00876C23">
        <w:rPr>
          <w:rFonts w:ascii="Times New Roman" w:eastAsia="Times New Roman" w:hAnsi="Times New Roman"/>
          <w:lang w:eastAsia="pl-PL"/>
        </w:rPr>
        <w:t xml:space="preserve">Przewodniczący Rady </w:t>
      </w:r>
      <w:r w:rsidR="00876C23" w:rsidRPr="00876C23">
        <w:rPr>
          <w:rFonts w:ascii="Times New Roman" w:eastAsia="Times New Roman" w:hAnsi="Times New Roman"/>
          <w:lang w:eastAsia="pl-PL"/>
        </w:rPr>
        <w:t xml:space="preserve">zwołuje posiedzenie Rady również </w:t>
      </w:r>
      <w:r w:rsidRPr="00876C23">
        <w:rPr>
          <w:rFonts w:ascii="Times New Roman" w:eastAsia="Times New Roman" w:hAnsi="Times New Roman"/>
          <w:lang w:eastAsia="pl-PL"/>
        </w:rPr>
        <w:t>na wniosek Zarządu, wyznaczając termin posiedzenia w</w:t>
      </w:r>
      <w:r w:rsidR="00EC4EA2" w:rsidRPr="00876C23">
        <w:rPr>
          <w:rFonts w:ascii="Times New Roman" w:eastAsia="Times New Roman" w:hAnsi="Times New Roman"/>
          <w:lang w:eastAsia="pl-PL"/>
        </w:rPr>
        <w:t xml:space="preserve"> terminie nie dłuższym </w:t>
      </w:r>
      <w:r w:rsidR="00FC36DB" w:rsidRPr="00876C23">
        <w:rPr>
          <w:rFonts w:ascii="Times New Roman" w:eastAsia="Times New Roman" w:hAnsi="Times New Roman"/>
          <w:lang w:eastAsia="pl-PL"/>
        </w:rPr>
        <w:t>niż 7</w:t>
      </w:r>
      <w:r w:rsidRPr="00876C23">
        <w:rPr>
          <w:rFonts w:ascii="Times New Roman" w:eastAsia="Times New Roman" w:hAnsi="Times New Roman"/>
          <w:lang w:eastAsia="pl-PL"/>
        </w:rPr>
        <w:t xml:space="preserve"> dni od daty wpłynięcia wniosku Zarządu.</w:t>
      </w:r>
      <w:r w:rsidR="00EA41FD">
        <w:rPr>
          <w:rFonts w:ascii="Times New Roman" w:eastAsia="Times New Roman" w:hAnsi="Times New Roman"/>
          <w:lang w:eastAsia="pl-PL"/>
        </w:rPr>
        <w:t xml:space="preserve"> W przypadku nieobecności Przewodniczącego jego obowiązki pełni Wiceprzewodniczący Rady. </w:t>
      </w:r>
    </w:p>
    <w:p w14:paraId="7C8909A4" w14:textId="77777777" w:rsidR="00EB0D80" w:rsidRPr="008A157A" w:rsidRDefault="00EB0D80" w:rsidP="00631755">
      <w:pPr>
        <w:numPr>
          <w:ilvl w:val="0"/>
          <w:numId w:val="14"/>
        </w:numPr>
        <w:tabs>
          <w:tab w:val="left" w:pos="284"/>
        </w:tabs>
        <w:spacing w:after="0" w:line="240" w:lineRule="auto"/>
        <w:ind w:left="284" w:hanging="284"/>
        <w:jc w:val="both"/>
        <w:rPr>
          <w:rFonts w:ascii="Times New Roman" w:eastAsia="Times New Roman" w:hAnsi="Times New Roman"/>
          <w:lang w:eastAsia="pl-PL"/>
        </w:rPr>
      </w:pPr>
      <w:r w:rsidRPr="008A157A">
        <w:rPr>
          <w:rFonts w:ascii="Times New Roman" w:eastAsia="Times New Roman" w:hAnsi="Times New Roman"/>
          <w:lang w:eastAsia="pl-PL"/>
        </w:rPr>
        <w:t>Pełniąc swą funkcję Przewodniczący Rady współpra</w:t>
      </w:r>
      <w:r w:rsidR="003C24EE" w:rsidRPr="008A157A">
        <w:rPr>
          <w:rFonts w:ascii="Times New Roman" w:eastAsia="Times New Roman" w:hAnsi="Times New Roman"/>
          <w:lang w:eastAsia="pl-PL"/>
        </w:rPr>
        <w:t>cuje z Biurem LGD, Zarządem</w:t>
      </w:r>
      <w:r w:rsidRPr="008A157A">
        <w:rPr>
          <w:rFonts w:ascii="Times New Roman" w:eastAsia="Times New Roman" w:hAnsi="Times New Roman"/>
          <w:lang w:eastAsia="pl-PL"/>
        </w:rPr>
        <w:t xml:space="preserve">, </w:t>
      </w:r>
      <w:r w:rsidR="003C24EE" w:rsidRPr="008A157A">
        <w:rPr>
          <w:rFonts w:ascii="Times New Roman" w:eastAsia="Times New Roman" w:hAnsi="Times New Roman"/>
          <w:lang w:eastAsia="pl-PL"/>
        </w:rPr>
        <w:t xml:space="preserve">Komisją Rewizyjną,  </w:t>
      </w:r>
      <w:r w:rsidRPr="008A157A">
        <w:rPr>
          <w:rFonts w:ascii="Times New Roman" w:eastAsia="Times New Roman" w:hAnsi="Times New Roman"/>
          <w:lang w:eastAsia="pl-PL"/>
        </w:rPr>
        <w:t>Walnym Zebraniem  i korzysta z ich pomocy.</w:t>
      </w:r>
    </w:p>
    <w:p w14:paraId="3043DA0E" w14:textId="77777777" w:rsidR="00FC36DB" w:rsidRPr="008A157A" w:rsidRDefault="00FC36DB" w:rsidP="008F18D0">
      <w:pPr>
        <w:numPr>
          <w:ilvl w:val="0"/>
          <w:numId w:val="14"/>
        </w:numPr>
        <w:spacing w:after="0" w:line="240" w:lineRule="auto"/>
        <w:ind w:left="284" w:hanging="284"/>
        <w:jc w:val="both"/>
        <w:rPr>
          <w:rFonts w:ascii="Times New Roman" w:eastAsia="Times New Roman" w:hAnsi="Times New Roman"/>
          <w:lang w:eastAsia="pl-PL"/>
        </w:rPr>
      </w:pPr>
      <w:r w:rsidRPr="008A157A">
        <w:rPr>
          <w:rFonts w:ascii="Times New Roman" w:eastAsia="Times New Roman" w:hAnsi="Times New Roman"/>
          <w:lang w:eastAsia="pl-PL"/>
        </w:rPr>
        <w:t>Do obowiązków Przewodniczącego Rady należy</w:t>
      </w:r>
      <w:r w:rsidR="003C24EE" w:rsidRPr="008A157A">
        <w:rPr>
          <w:rFonts w:ascii="Times New Roman" w:eastAsia="Times New Roman" w:hAnsi="Times New Roman"/>
          <w:lang w:eastAsia="pl-PL"/>
        </w:rPr>
        <w:t xml:space="preserve"> w szczególności</w:t>
      </w:r>
      <w:r w:rsidRPr="008A157A">
        <w:rPr>
          <w:rFonts w:ascii="Times New Roman" w:eastAsia="Times New Roman" w:hAnsi="Times New Roman"/>
          <w:lang w:eastAsia="pl-PL"/>
        </w:rPr>
        <w:t>:</w:t>
      </w:r>
    </w:p>
    <w:p w14:paraId="36112021" w14:textId="77777777" w:rsidR="00FC36DB" w:rsidRPr="008A157A" w:rsidRDefault="00974505" w:rsidP="008F18D0">
      <w:pPr>
        <w:pStyle w:val="Akapitzlist"/>
        <w:numPr>
          <w:ilvl w:val="0"/>
          <w:numId w:val="18"/>
        </w:numPr>
        <w:spacing w:after="0" w:line="240" w:lineRule="auto"/>
        <w:jc w:val="both"/>
        <w:rPr>
          <w:rFonts w:ascii="Times New Roman" w:eastAsia="Times New Roman" w:hAnsi="Times New Roman"/>
          <w:lang w:eastAsia="pl-PL"/>
        </w:rPr>
      </w:pPr>
      <w:r w:rsidRPr="008A157A">
        <w:rPr>
          <w:rFonts w:ascii="Times New Roman" w:eastAsia="Times New Roman" w:hAnsi="Times New Roman"/>
          <w:lang w:eastAsia="pl-PL"/>
        </w:rPr>
        <w:t>Przygotowywanie i z</w:t>
      </w:r>
      <w:r w:rsidR="00013D31" w:rsidRPr="008A157A">
        <w:rPr>
          <w:rFonts w:ascii="Times New Roman" w:eastAsia="Times New Roman" w:hAnsi="Times New Roman"/>
          <w:lang w:eastAsia="pl-PL"/>
        </w:rPr>
        <w:t>woływanie posiedzeń Rady</w:t>
      </w:r>
      <w:r w:rsidR="00746DBD" w:rsidRPr="008A157A">
        <w:rPr>
          <w:rFonts w:ascii="Times New Roman" w:eastAsia="Times New Roman" w:hAnsi="Times New Roman"/>
          <w:lang w:eastAsia="pl-PL"/>
        </w:rPr>
        <w:t>,</w:t>
      </w:r>
    </w:p>
    <w:p w14:paraId="4A0A720C" w14:textId="77777777" w:rsidR="00013D31" w:rsidRPr="008A157A" w:rsidRDefault="00013D31" w:rsidP="008F18D0">
      <w:pPr>
        <w:pStyle w:val="Akapitzlist"/>
        <w:numPr>
          <w:ilvl w:val="0"/>
          <w:numId w:val="18"/>
        </w:numPr>
        <w:spacing w:after="0" w:line="240" w:lineRule="auto"/>
        <w:jc w:val="both"/>
        <w:rPr>
          <w:rFonts w:ascii="Times New Roman" w:eastAsia="Times New Roman" w:hAnsi="Times New Roman"/>
          <w:lang w:eastAsia="pl-PL"/>
        </w:rPr>
      </w:pPr>
      <w:r w:rsidRPr="008A157A">
        <w:rPr>
          <w:rFonts w:ascii="Times New Roman" w:eastAsia="Times New Roman" w:hAnsi="Times New Roman"/>
          <w:lang w:eastAsia="pl-PL"/>
        </w:rPr>
        <w:t>Organizow</w:t>
      </w:r>
      <w:r w:rsidR="00746DBD" w:rsidRPr="008A157A">
        <w:rPr>
          <w:rFonts w:ascii="Times New Roman" w:eastAsia="Times New Roman" w:hAnsi="Times New Roman"/>
          <w:lang w:eastAsia="pl-PL"/>
        </w:rPr>
        <w:t>anie pracy Rady,</w:t>
      </w:r>
    </w:p>
    <w:p w14:paraId="0DC60AF5" w14:textId="77777777" w:rsidR="00746DBD" w:rsidRPr="008A157A" w:rsidRDefault="00746DBD" w:rsidP="008F18D0">
      <w:pPr>
        <w:pStyle w:val="Akapitzlist"/>
        <w:numPr>
          <w:ilvl w:val="0"/>
          <w:numId w:val="18"/>
        </w:numPr>
        <w:spacing w:after="0" w:line="240" w:lineRule="auto"/>
        <w:jc w:val="both"/>
        <w:rPr>
          <w:rFonts w:ascii="Times New Roman" w:eastAsia="Times New Roman" w:hAnsi="Times New Roman"/>
          <w:lang w:eastAsia="pl-PL"/>
        </w:rPr>
      </w:pPr>
      <w:r w:rsidRPr="008A157A">
        <w:rPr>
          <w:rFonts w:ascii="Times New Roman" w:eastAsia="Times New Roman" w:hAnsi="Times New Roman"/>
          <w:lang w:eastAsia="pl-PL"/>
        </w:rPr>
        <w:t>Przewodniczenie posiedzeniom Rady,</w:t>
      </w:r>
    </w:p>
    <w:p w14:paraId="019F0F42" w14:textId="77777777" w:rsidR="00013D31" w:rsidRPr="008A157A" w:rsidRDefault="00746DBD" w:rsidP="008F18D0">
      <w:pPr>
        <w:pStyle w:val="Akapitzlist"/>
        <w:numPr>
          <w:ilvl w:val="0"/>
          <w:numId w:val="18"/>
        </w:numPr>
        <w:spacing w:after="0" w:line="240" w:lineRule="auto"/>
        <w:jc w:val="both"/>
        <w:rPr>
          <w:rFonts w:ascii="Times New Roman" w:eastAsia="Times New Roman" w:hAnsi="Times New Roman"/>
          <w:lang w:eastAsia="pl-PL"/>
        </w:rPr>
      </w:pPr>
      <w:r w:rsidRPr="008A157A">
        <w:rPr>
          <w:rFonts w:ascii="Times New Roman" w:eastAsia="Times New Roman" w:hAnsi="Times New Roman"/>
          <w:lang w:eastAsia="pl-PL"/>
        </w:rPr>
        <w:t>Przeprowadzanie głosowań</w:t>
      </w:r>
      <w:r w:rsidR="007164FE" w:rsidRPr="008A157A">
        <w:rPr>
          <w:rFonts w:ascii="Times New Roman" w:eastAsia="Times New Roman" w:hAnsi="Times New Roman"/>
          <w:lang w:eastAsia="pl-PL"/>
        </w:rPr>
        <w:t xml:space="preserve">, </w:t>
      </w:r>
    </w:p>
    <w:p w14:paraId="4E18F792" w14:textId="77777777" w:rsidR="00D474E7" w:rsidRPr="008A157A" w:rsidRDefault="00D474E7" w:rsidP="008F18D0">
      <w:pPr>
        <w:pStyle w:val="Akapitzlist"/>
        <w:numPr>
          <w:ilvl w:val="0"/>
          <w:numId w:val="18"/>
        </w:numPr>
        <w:spacing w:after="0" w:line="240" w:lineRule="auto"/>
        <w:jc w:val="both"/>
        <w:rPr>
          <w:rFonts w:ascii="Times New Roman" w:eastAsia="Times New Roman" w:hAnsi="Times New Roman"/>
          <w:lang w:eastAsia="pl-PL"/>
        </w:rPr>
      </w:pPr>
      <w:r w:rsidRPr="008A157A">
        <w:rPr>
          <w:rFonts w:ascii="Times New Roman" w:eastAsia="Times New Roman" w:hAnsi="Times New Roman"/>
          <w:lang w:eastAsia="pl-PL"/>
        </w:rPr>
        <w:t>Sprawdzanie i weryfikacja kart oceny operacji wypełnianych przez członków pod względem poprawności ich wypełnienia,</w:t>
      </w:r>
    </w:p>
    <w:p w14:paraId="2EDE7668" w14:textId="77777777" w:rsidR="00D474E7" w:rsidRPr="00C41C75" w:rsidRDefault="00D474E7" w:rsidP="008F18D0">
      <w:pPr>
        <w:pStyle w:val="Akapitzlist"/>
        <w:numPr>
          <w:ilvl w:val="0"/>
          <w:numId w:val="18"/>
        </w:numPr>
        <w:spacing w:after="0" w:line="240" w:lineRule="auto"/>
        <w:jc w:val="both"/>
        <w:rPr>
          <w:rFonts w:ascii="Times New Roman" w:eastAsia="Times New Roman" w:hAnsi="Times New Roman"/>
          <w:lang w:eastAsia="pl-PL"/>
        </w:rPr>
      </w:pPr>
      <w:r w:rsidRPr="00C41C75">
        <w:rPr>
          <w:rFonts w:ascii="Times New Roman" w:eastAsia="Times New Roman" w:hAnsi="Times New Roman"/>
          <w:lang w:eastAsia="pl-PL"/>
        </w:rPr>
        <w:t xml:space="preserve">Przyjmowanie od członków Rady deklaracji bezstronności, </w:t>
      </w:r>
    </w:p>
    <w:p w14:paraId="277134F8" w14:textId="77777777" w:rsidR="00D474E7" w:rsidRPr="008A157A" w:rsidRDefault="00D474E7" w:rsidP="008F18D0">
      <w:pPr>
        <w:pStyle w:val="Akapitzlist"/>
        <w:numPr>
          <w:ilvl w:val="0"/>
          <w:numId w:val="18"/>
        </w:numPr>
        <w:spacing w:after="0" w:line="240" w:lineRule="auto"/>
        <w:jc w:val="both"/>
        <w:rPr>
          <w:rFonts w:ascii="Times New Roman" w:eastAsia="Times New Roman" w:hAnsi="Times New Roman"/>
          <w:lang w:eastAsia="pl-PL"/>
        </w:rPr>
      </w:pPr>
      <w:r w:rsidRPr="008A157A">
        <w:rPr>
          <w:rFonts w:ascii="Times New Roman" w:eastAsia="Times New Roman" w:hAnsi="Times New Roman"/>
          <w:lang w:eastAsia="pl-PL"/>
        </w:rPr>
        <w:t>Zapewnienie podczas gło</w:t>
      </w:r>
      <w:r w:rsidR="00770C74">
        <w:rPr>
          <w:rFonts w:ascii="Times New Roman" w:eastAsia="Times New Roman" w:hAnsi="Times New Roman"/>
          <w:lang w:eastAsia="pl-PL"/>
        </w:rPr>
        <w:t>sowań odpowiedniego parytetu i kworum</w:t>
      </w:r>
      <w:r w:rsidRPr="008A157A">
        <w:rPr>
          <w:rFonts w:ascii="Times New Roman" w:eastAsia="Times New Roman" w:hAnsi="Times New Roman"/>
          <w:lang w:eastAsia="pl-PL"/>
        </w:rPr>
        <w:t>,</w:t>
      </w:r>
    </w:p>
    <w:p w14:paraId="3D09E8FB" w14:textId="77777777" w:rsidR="00D474E7" w:rsidRPr="008A157A" w:rsidRDefault="00DA6CFE" w:rsidP="008F18D0">
      <w:pPr>
        <w:pStyle w:val="Akapitzlist"/>
        <w:numPr>
          <w:ilvl w:val="0"/>
          <w:numId w:val="18"/>
        </w:numPr>
        <w:spacing w:after="0" w:line="240" w:lineRule="auto"/>
        <w:jc w:val="both"/>
        <w:rPr>
          <w:rFonts w:ascii="Times New Roman" w:eastAsia="Times New Roman" w:hAnsi="Times New Roman"/>
          <w:b/>
          <w:lang w:eastAsia="pl-PL"/>
        </w:rPr>
      </w:pPr>
      <w:r w:rsidRPr="008A157A">
        <w:rPr>
          <w:rFonts w:ascii="Times New Roman" w:eastAsia="Times New Roman" w:hAnsi="Times New Roman"/>
          <w:lang w:eastAsia="pl-PL"/>
        </w:rPr>
        <w:t>W</w:t>
      </w:r>
      <w:r w:rsidR="00770C74">
        <w:rPr>
          <w:rFonts w:ascii="Times New Roman" w:eastAsia="Times New Roman" w:hAnsi="Times New Roman"/>
          <w:lang w:eastAsia="pl-PL"/>
        </w:rPr>
        <w:t>nioskowanie o wyłączenie</w:t>
      </w:r>
      <w:r w:rsidR="00D474E7" w:rsidRPr="008A157A">
        <w:rPr>
          <w:rFonts w:ascii="Times New Roman" w:eastAsia="Times New Roman" w:hAnsi="Times New Roman"/>
          <w:lang w:eastAsia="pl-PL"/>
        </w:rPr>
        <w:t xml:space="preserve"> </w:t>
      </w:r>
      <w:r w:rsidR="00770C74">
        <w:rPr>
          <w:rFonts w:ascii="Times New Roman" w:eastAsia="Times New Roman" w:hAnsi="Times New Roman"/>
          <w:lang w:eastAsia="pl-PL"/>
        </w:rPr>
        <w:t>członka</w:t>
      </w:r>
      <w:r w:rsidR="004E4434" w:rsidRPr="008A157A">
        <w:rPr>
          <w:rFonts w:ascii="Times New Roman" w:eastAsia="Times New Roman" w:hAnsi="Times New Roman"/>
          <w:lang w:eastAsia="pl-PL"/>
        </w:rPr>
        <w:t xml:space="preserve"> Rady z dokonywania wyboru operacji jeśli zachodzi jakakolwiek przesłanka wymieniona </w:t>
      </w:r>
      <w:r w:rsidR="00770C74">
        <w:rPr>
          <w:rFonts w:ascii="Times New Roman" w:eastAsia="Times New Roman" w:hAnsi="Times New Roman"/>
          <w:lang w:eastAsia="pl-PL"/>
        </w:rPr>
        <w:t>w</w:t>
      </w:r>
      <w:r w:rsidR="00B66B86" w:rsidRPr="008A157A">
        <w:rPr>
          <w:rFonts w:ascii="Times New Roman" w:eastAsia="Times New Roman" w:hAnsi="Times New Roman"/>
          <w:lang w:eastAsia="pl-PL"/>
        </w:rPr>
        <w:t xml:space="preserve"> </w:t>
      </w:r>
      <w:r w:rsidR="00770C74">
        <w:rPr>
          <w:rFonts w:ascii="Times New Roman" w:eastAsia="Times New Roman" w:hAnsi="Times New Roman"/>
          <w:lang w:eastAsia="pl-PL"/>
        </w:rPr>
        <w:t>Regulaminie</w:t>
      </w:r>
      <w:r w:rsidR="00907ECD" w:rsidRPr="008A157A">
        <w:rPr>
          <w:rFonts w:ascii="Times New Roman" w:eastAsia="Times New Roman" w:hAnsi="Times New Roman"/>
          <w:lang w:eastAsia="pl-PL"/>
        </w:rPr>
        <w:t xml:space="preserve"> </w:t>
      </w:r>
      <w:r w:rsidR="00770C74">
        <w:rPr>
          <w:rFonts w:ascii="Times New Roman" w:eastAsia="Times New Roman" w:hAnsi="Times New Roman"/>
          <w:lang w:eastAsia="pl-PL"/>
        </w:rPr>
        <w:t xml:space="preserve">lub powodująca naruszenie wymogów odnoszących się występowania grup interesu w </w:t>
      </w:r>
      <w:r w:rsidR="00393375" w:rsidRPr="008A157A">
        <w:rPr>
          <w:rFonts w:ascii="Times New Roman" w:eastAsia="Times New Roman" w:hAnsi="Times New Roman"/>
          <w:lang w:eastAsia="pl-PL"/>
        </w:rPr>
        <w:t>Rejestrze interesu członków Rady.</w:t>
      </w:r>
    </w:p>
    <w:p w14:paraId="403BCBB0" w14:textId="77777777" w:rsidR="00132E68" w:rsidRPr="00181AE4" w:rsidRDefault="00A06A6E" w:rsidP="008F18D0">
      <w:pPr>
        <w:pStyle w:val="Akapitzlist"/>
        <w:numPr>
          <w:ilvl w:val="0"/>
          <w:numId w:val="18"/>
        </w:numPr>
        <w:spacing w:after="0" w:line="240" w:lineRule="auto"/>
        <w:jc w:val="both"/>
        <w:rPr>
          <w:rFonts w:ascii="Times New Roman" w:eastAsia="Times New Roman" w:hAnsi="Times New Roman"/>
          <w:b/>
          <w:color w:val="FF0000"/>
          <w:lang w:eastAsia="pl-PL"/>
        </w:rPr>
      </w:pPr>
      <w:r w:rsidRPr="008A157A">
        <w:rPr>
          <w:rFonts w:ascii="Times New Roman" w:eastAsia="Times New Roman" w:hAnsi="Times New Roman"/>
          <w:lang w:eastAsia="pl-PL"/>
        </w:rPr>
        <w:t>Występowanie do Rady z wnioskiem o wykluczenie z dokonywania wyboru operacji członka Rady, który sam nie</w:t>
      </w:r>
      <w:r w:rsidR="00DA6CFE" w:rsidRPr="008A157A">
        <w:rPr>
          <w:rFonts w:ascii="Times New Roman" w:eastAsia="Times New Roman" w:hAnsi="Times New Roman"/>
          <w:lang w:eastAsia="pl-PL"/>
        </w:rPr>
        <w:t xml:space="preserve"> chce wyłą</w:t>
      </w:r>
      <w:r w:rsidRPr="008A157A">
        <w:rPr>
          <w:rFonts w:ascii="Times New Roman" w:eastAsia="Times New Roman" w:hAnsi="Times New Roman"/>
          <w:lang w:eastAsia="pl-PL"/>
        </w:rPr>
        <w:t xml:space="preserve">czyć się z procedury wyboru operacji, a zachodzą ku temu przesłanki, </w:t>
      </w:r>
    </w:p>
    <w:p w14:paraId="5101E4FF" w14:textId="77777777" w:rsidR="003E7949" w:rsidRPr="00181AE4" w:rsidRDefault="003E7949" w:rsidP="00631755">
      <w:pPr>
        <w:numPr>
          <w:ilvl w:val="0"/>
          <w:numId w:val="18"/>
        </w:numPr>
        <w:tabs>
          <w:tab w:val="left" w:pos="709"/>
        </w:tabs>
        <w:autoSpaceDE w:val="0"/>
        <w:autoSpaceDN w:val="0"/>
        <w:adjustRightInd w:val="0"/>
        <w:spacing w:after="0" w:line="240" w:lineRule="auto"/>
        <w:rPr>
          <w:rFonts w:ascii="Times New Roman" w:hAnsi="Times New Roman"/>
          <w:color w:val="000000"/>
          <w:lang w:eastAsia="pl-PL"/>
        </w:rPr>
      </w:pPr>
      <w:r w:rsidRPr="00181AE4">
        <w:rPr>
          <w:rFonts w:ascii="Times New Roman" w:hAnsi="Times New Roman"/>
          <w:color w:val="000000"/>
          <w:lang w:eastAsia="pl-PL"/>
        </w:rPr>
        <w:t xml:space="preserve">Wzywanie członków Rady do uzupełnienia lub poprawienia błędnie wypełnionych kart oceny, </w:t>
      </w:r>
    </w:p>
    <w:p w14:paraId="50BADE1B" w14:textId="77777777" w:rsidR="004E4434" w:rsidRPr="008A157A" w:rsidRDefault="004E4434" w:rsidP="00631755">
      <w:pPr>
        <w:pStyle w:val="Akapitzlist"/>
        <w:numPr>
          <w:ilvl w:val="0"/>
          <w:numId w:val="18"/>
        </w:numPr>
        <w:tabs>
          <w:tab w:val="left" w:pos="709"/>
        </w:tabs>
        <w:spacing w:after="0" w:line="240" w:lineRule="auto"/>
        <w:jc w:val="both"/>
        <w:rPr>
          <w:rFonts w:ascii="Times New Roman" w:eastAsia="Times New Roman" w:hAnsi="Times New Roman"/>
          <w:b/>
          <w:color w:val="FF0000"/>
          <w:lang w:eastAsia="pl-PL"/>
        </w:rPr>
      </w:pPr>
      <w:r w:rsidRPr="008A157A">
        <w:rPr>
          <w:rFonts w:ascii="Times New Roman" w:eastAsia="Times New Roman" w:hAnsi="Times New Roman"/>
          <w:lang w:eastAsia="pl-PL"/>
        </w:rPr>
        <w:t xml:space="preserve">Kompletowanie dokumentacji z posiedzeń Rady i przekazywanie jej do Biura LGD, </w:t>
      </w:r>
    </w:p>
    <w:p w14:paraId="2BE798FD" w14:textId="77777777" w:rsidR="004E4434" w:rsidRPr="008A157A" w:rsidRDefault="007164FE" w:rsidP="00631755">
      <w:pPr>
        <w:pStyle w:val="Akapitzlist"/>
        <w:numPr>
          <w:ilvl w:val="0"/>
          <w:numId w:val="18"/>
        </w:numPr>
        <w:tabs>
          <w:tab w:val="left" w:pos="709"/>
        </w:tabs>
        <w:spacing w:after="0" w:line="240" w:lineRule="auto"/>
        <w:jc w:val="both"/>
        <w:rPr>
          <w:rFonts w:ascii="Times New Roman" w:eastAsia="Times New Roman" w:hAnsi="Times New Roman"/>
          <w:lang w:eastAsia="pl-PL"/>
        </w:rPr>
      </w:pPr>
      <w:r w:rsidRPr="008A157A">
        <w:rPr>
          <w:rFonts w:ascii="Times New Roman" w:eastAsia="Times New Roman" w:hAnsi="Times New Roman"/>
          <w:lang w:eastAsia="pl-PL"/>
        </w:rPr>
        <w:t xml:space="preserve">Podpisywanie protokołu, </w:t>
      </w:r>
      <w:r w:rsidR="004E4434" w:rsidRPr="008A157A">
        <w:rPr>
          <w:rFonts w:ascii="Times New Roman" w:eastAsia="Times New Roman" w:hAnsi="Times New Roman"/>
          <w:lang w:eastAsia="pl-PL"/>
        </w:rPr>
        <w:t xml:space="preserve">uchwał </w:t>
      </w:r>
      <w:r w:rsidRPr="008A157A">
        <w:rPr>
          <w:rFonts w:ascii="Times New Roman" w:eastAsia="Times New Roman" w:hAnsi="Times New Roman"/>
          <w:lang w:eastAsia="pl-PL"/>
        </w:rPr>
        <w:t>i innych dokumentów Rady,</w:t>
      </w:r>
    </w:p>
    <w:p w14:paraId="6EE4D9F4" w14:textId="77777777" w:rsidR="003F4C76" w:rsidRPr="005B195A" w:rsidRDefault="00DC1AFB" w:rsidP="00631755">
      <w:pPr>
        <w:pStyle w:val="Akapitzlist"/>
        <w:numPr>
          <w:ilvl w:val="0"/>
          <w:numId w:val="18"/>
        </w:numPr>
        <w:tabs>
          <w:tab w:val="left" w:pos="709"/>
        </w:tabs>
        <w:spacing w:after="0" w:line="240" w:lineRule="auto"/>
        <w:jc w:val="both"/>
        <w:rPr>
          <w:rFonts w:ascii="Times New Roman" w:eastAsia="Times New Roman" w:hAnsi="Times New Roman"/>
          <w:lang w:eastAsia="pl-PL"/>
        </w:rPr>
      </w:pPr>
      <w:r w:rsidRPr="008A157A">
        <w:rPr>
          <w:rFonts w:ascii="Times New Roman" w:eastAsia="Times New Roman" w:hAnsi="Times New Roman"/>
          <w:bCs/>
          <w:lang w:eastAsia="pl-PL"/>
        </w:rPr>
        <w:t>Uczestniczenie w posiedzeniach Zarządu i Komisji Rewizyjnej na zaproszenie tych organów</w:t>
      </w:r>
      <w:r w:rsidR="00553AC9">
        <w:rPr>
          <w:rFonts w:ascii="Times New Roman" w:eastAsia="Times New Roman" w:hAnsi="Times New Roman"/>
          <w:bCs/>
          <w:lang w:eastAsia="pl-PL"/>
        </w:rPr>
        <w:t>.</w:t>
      </w:r>
    </w:p>
    <w:p w14:paraId="5C8A60BF" w14:textId="77777777" w:rsidR="00EB0D80" w:rsidRPr="008A157A" w:rsidRDefault="00EB0D80" w:rsidP="00081296">
      <w:pPr>
        <w:spacing w:after="0" w:line="240" w:lineRule="auto"/>
        <w:jc w:val="center"/>
        <w:rPr>
          <w:rFonts w:ascii="Times New Roman" w:eastAsia="Times New Roman" w:hAnsi="Times New Roman"/>
          <w:lang w:eastAsia="pl-PL"/>
        </w:rPr>
      </w:pPr>
    </w:p>
    <w:p w14:paraId="43AE6A03" w14:textId="77777777" w:rsidR="009B22EE" w:rsidRDefault="005B195A" w:rsidP="009B22EE">
      <w:pPr>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 9</w:t>
      </w:r>
      <w:r w:rsidR="009B22EE" w:rsidRPr="009B22EE">
        <w:rPr>
          <w:rFonts w:ascii="Times New Roman" w:eastAsia="Times New Roman" w:hAnsi="Times New Roman"/>
          <w:b/>
          <w:lang w:eastAsia="pl-PL"/>
        </w:rPr>
        <w:t xml:space="preserve"> </w:t>
      </w:r>
    </w:p>
    <w:p w14:paraId="1525BAC7" w14:textId="77777777" w:rsidR="009B22EE" w:rsidRPr="008A157A" w:rsidRDefault="009B22EE" w:rsidP="009B22EE">
      <w:pPr>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t>Przygotowywanie i zwoływanie posiedzeń</w:t>
      </w:r>
      <w:r w:rsidRPr="008A157A">
        <w:rPr>
          <w:rFonts w:ascii="Times New Roman" w:eastAsia="Times New Roman" w:hAnsi="Times New Roman"/>
          <w:lang w:eastAsia="pl-PL"/>
        </w:rPr>
        <w:t xml:space="preserve"> </w:t>
      </w:r>
      <w:r w:rsidRPr="008A157A">
        <w:rPr>
          <w:rFonts w:ascii="Times New Roman" w:eastAsia="Times New Roman" w:hAnsi="Times New Roman"/>
          <w:b/>
          <w:lang w:eastAsia="pl-PL"/>
        </w:rPr>
        <w:t>Rady</w:t>
      </w:r>
    </w:p>
    <w:p w14:paraId="637B14EB" w14:textId="77777777" w:rsidR="00EB0D80" w:rsidRPr="008A157A" w:rsidRDefault="00EB0D80" w:rsidP="00081296">
      <w:pPr>
        <w:spacing w:after="0" w:line="240" w:lineRule="auto"/>
        <w:jc w:val="center"/>
        <w:rPr>
          <w:rFonts w:ascii="Times New Roman" w:eastAsia="Times New Roman" w:hAnsi="Times New Roman"/>
          <w:b/>
          <w:lang w:eastAsia="pl-PL"/>
        </w:rPr>
      </w:pPr>
    </w:p>
    <w:p w14:paraId="03DE7728" w14:textId="77777777" w:rsidR="009B22EE" w:rsidRPr="009B22EE" w:rsidRDefault="00EB0D80" w:rsidP="00FC2498">
      <w:pPr>
        <w:pStyle w:val="Akapitzlist"/>
        <w:numPr>
          <w:ilvl w:val="0"/>
          <w:numId w:val="37"/>
        </w:numPr>
        <w:spacing w:after="0" w:line="240" w:lineRule="auto"/>
        <w:ind w:left="284" w:hanging="284"/>
        <w:jc w:val="both"/>
        <w:rPr>
          <w:rFonts w:ascii="Times New Roman" w:eastAsia="Times New Roman" w:hAnsi="Times New Roman"/>
          <w:lang w:eastAsia="pl-PL"/>
        </w:rPr>
      </w:pPr>
      <w:r w:rsidRPr="009B22EE">
        <w:rPr>
          <w:rFonts w:ascii="Times New Roman" w:eastAsia="Times New Roman" w:hAnsi="Times New Roman"/>
          <w:lang w:eastAsia="pl-PL"/>
        </w:rPr>
        <w:t xml:space="preserve">Posiedzenia Rady są zwoływane odpowiednio do potrzeb wynikających z </w:t>
      </w:r>
      <w:r w:rsidR="00AF2A50" w:rsidRPr="009B22EE">
        <w:rPr>
          <w:rFonts w:ascii="Times New Roman" w:eastAsia="Times New Roman" w:hAnsi="Times New Roman"/>
          <w:lang w:eastAsia="pl-PL"/>
        </w:rPr>
        <w:t>działalności LGD</w:t>
      </w:r>
      <w:r w:rsidR="007965C7">
        <w:rPr>
          <w:rFonts w:ascii="Times New Roman" w:eastAsia="Times New Roman" w:hAnsi="Times New Roman"/>
          <w:lang w:eastAsia="pl-PL"/>
        </w:rPr>
        <w:t xml:space="preserve">                 </w:t>
      </w:r>
      <w:r w:rsidR="00AF2A50" w:rsidRPr="009B22EE">
        <w:rPr>
          <w:rFonts w:ascii="Times New Roman" w:eastAsia="Times New Roman" w:hAnsi="Times New Roman"/>
          <w:lang w:eastAsia="pl-PL"/>
        </w:rPr>
        <w:t xml:space="preserve"> i prowadzonych naborów</w:t>
      </w:r>
      <w:r w:rsidRPr="009B22EE">
        <w:rPr>
          <w:rFonts w:ascii="Times New Roman" w:eastAsia="Times New Roman" w:hAnsi="Times New Roman"/>
          <w:lang w:eastAsia="pl-PL"/>
        </w:rPr>
        <w:t xml:space="preserve"> </w:t>
      </w:r>
      <w:r w:rsidR="00AF2A50" w:rsidRPr="009B22EE">
        <w:rPr>
          <w:rFonts w:ascii="Times New Roman" w:eastAsia="Times New Roman" w:hAnsi="Times New Roman"/>
          <w:lang w:eastAsia="pl-PL"/>
        </w:rPr>
        <w:t>wniosków</w:t>
      </w:r>
      <w:r w:rsidR="007376AD" w:rsidRPr="009B22EE">
        <w:rPr>
          <w:rFonts w:ascii="Times New Roman" w:eastAsia="Times New Roman" w:hAnsi="Times New Roman"/>
          <w:lang w:eastAsia="pl-PL"/>
        </w:rPr>
        <w:t xml:space="preserve">. </w:t>
      </w:r>
    </w:p>
    <w:p w14:paraId="088DEFB5" w14:textId="77777777" w:rsidR="009B22EE" w:rsidRPr="009B22EE" w:rsidRDefault="00EB0D80" w:rsidP="00FC2498">
      <w:pPr>
        <w:pStyle w:val="Akapitzlist"/>
        <w:numPr>
          <w:ilvl w:val="0"/>
          <w:numId w:val="37"/>
        </w:numPr>
        <w:spacing w:after="0" w:line="240" w:lineRule="auto"/>
        <w:ind w:left="284" w:hanging="284"/>
        <w:jc w:val="both"/>
        <w:rPr>
          <w:rFonts w:ascii="Times New Roman" w:eastAsia="Times New Roman" w:hAnsi="Times New Roman"/>
          <w:lang w:eastAsia="pl-PL"/>
        </w:rPr>
      </w:pPr>
      <w:r w:rsidRPr="009B22EE">
        <w:rPr>
          <w:rFonts w:ascii="Times New Roman" w:eastAsia="Times New Roman" w:hAnsi="Times New Roman"/>
          <w:lang w:eastAsia="pl-PL"/>
        </w:rPr>
        <w:t xml:space="preserve">Posiedzenie Rady zwołuje Przewodniczący, uzgadniając miejsce, termin i porządek </w:t>
      </w:r>
      <w:r w:rsidR="007376AD" w:rsidRPr="009B22EE">
        <w:rPr>
          <w:rFonts w:ascii="Times New Roman" w:eastAsia="Times New Roman" w:hAnsi="Times New Roman"/>
          <w:lang w:eastAsia="pl-PL"/>
        </w:rPr>
        <w:t xml:space="preserve">posiedzenia </w:t>
      </w:r>
      <w:r w:rsidR="007965C7">
        <w:rPr>
          <w:rFonts w:ascii="Times New Roman" w:eastAsia="Times New Roman" w:hAnsi="Times New Roman"/>
          <w:lang w:eastAsia="pl-PL"/>
        </w:rPr>
        <w:t xml:space="preserve">           </w:t>
      </w:r>
      <w:r w:rsidR="007376AD" w:rsidRPr="009B22EE">
        <w:rPr>
          <w:rFonts w:ascii="Times New Roman" w:eastAsia="Times New Roman" w:hAnsi="Times New Roman"/>
          <w:lang w:eastAsia="pl-PL"/>
        </w:rPr>
        <w:t xml:space="preserve">z Biurem i Zarządem. </w:t>
      </w:r>
    </w:p>
    <w:p w14:paraId="4831B2BE" w14:textId="77777777" w:rsidR="009B22EE" w:rsidRDefault="00F46199" w:rsidP="00FC2498">
      <w:pPr>
        <w:pStyle w:val="Akapitzlist"/>
        <w:numPr>
          <w:ilvl w:val="0"/>
          <w:numId w:val="37"/>
        </w:numPr>
        <w:spacing w:after="0" w:line="240" w:lineRule="auto"/>
        <w:ind w:left="284" w:hanging="284"/>
        <w:jc w:val="both"/>
        <w:rPr>
          <w:rFonts w:ascii="Times New Roman" w:eastAsia="Times New Roman" w:hAnsi="Times New Roman"/>
          <w:lang w:eastAsia="pl-PL"/>
        </w:rPr>
      </w:pPr>
      <w:r w:rsidRPr="009B22EE">
        <w:rPr>
          <w:rFonts w:ascii="Times New Roman" w:eastAsia="Times New Roman" w:hAnsi="Times New Roman"/>
          <w:lang w:eastAsia="pl-PL"/>
        </w:rPr>
        <w:t>Przewodniczący Rady ma obowiązek zwołać posiedzenie Rady również  na wniosek Zarządu lub Komisji Rewizyjnej, wyznaczając termin posiedzenia w terminie nie dłuższym  niż 7 dni od daty wpłynięcia wniosku o zwołanie posiedzenia Rady.</w:t>
      </w:r>
    </w:p>
    <w:p w14:paraId="35A30182" w14:textId="13449D57" w:rsidR="009B22EE" w:rsidRPr="009B22EE" w:rsidRDefault="007F23F2" w:rsidP="00FC2498">
      <w:pPr>
        <w:pStyle w:val="Akapitzlist"/>
        <w:numPr>
          <w:ilvl w:val="0"/>
          <w:numId w:val="37"/>
        </w:numPr>
        <w:spacing w:after="0" w:line="240" w:lineRule="auto"/>
        <w:ind w:left="284" w:hanging="284"/>
        <w:jc w:val="both"/>
        <w:rPr>
          <w:rFonts w:ascii="Times New Roman" w:eastAsia="Times New Roman" w:hAnsi="Times New Roman"/>
          <w:lang w:eastAsia="pl-PL"/>
        </w:rPr>
      </w:pPr>
      <w:r w:rsidRPr="009B22EE">
        <w:rPr>
          <w:rFonts w:ascii="Times New Roman" w:eastAsia="Times New Roman" w:hAnsi="Times New Roman"/>
          <w:lang w:eastAsia="pl-PL"/>
        </w:rPr>
        <w:t>Członkowie Rady zawiadamia</w:t>
      </w:r>
      <w:r w:rsidR="00EB0D80" w:rsidRPr="009B22EE">
        <w:rPr>
          <w:rFonts w:ascii="Times New Roman" w:eastAsia="Times New Roman" w:hAnsi="Times New Roman"/>
          <w:lang w:eastAsia="pl-PL"/>
        </w:rPr>
        <w:t xml:space="preserve">ni </w:t>
      </w:r>
      <w:r w:rsidRPr="009B22EE">
        <w:rPr>
          <w:rFonts w:ascii="Times New Roman" w:eastAsia="Times New Roman" w:hAnsi="Times New Roman"/>
          <w:lang w:eastAsia="pl-PL"/>
        </w:rPr>
        <w:t xml:space="preserve">są </w:t>
      </w:r>
      <w:r w:rsidR="00EB0D80" w:rsidRPr="009B22EE">
        <w:rPr>
          <w:rFonts w:ascii="Times New Roman" w:eastAsia="Times New Roman" w:hAnsi="Times New Roman"/>
          <w:lang w:eastAsia="pl-PL"/>
        </w:rPr>
        <w:t>o miejscu, terminie i porz</w:t>
      </w:r>
      <w:r w:rsidRPr="009B22EE">
        <w:rPr>
          <w:rFonts w:ascii="Times New Roman" w:eastAsia="Times New Roman" w:hAnsi="Times New Roman"/>
          <w:lang w:eastAsia="pl-PL"/>
        </w:rPr>
        <w:t>ądku posiedzenia Rady co najmniej na 7 dni przed terminem posiedzenia</w:t>
      </w:r>
      <w:r w:rsidRPr="009B22EE">
        <w:rPr>
          <w:rFonts w:ascii="Times New Roman" w:hAnsi="Times New Roman"/>
        </w:rPr>
        <w:t xml:space="preserve"> za pomocą poczty elektronicznej </w:t>
      </w:r>
      <w:r w:rsidR="007E17BA">
        <w:rPr>
          <w:rFonts w:ascii="Times New Roman" w:hAnsi="Times New Roman"/>
        </w:rPr>
        <w:t>– mail</w:t>
      </w:r>
      <w:r w:rsidR="00C91E2C">
        <w:rPr>
          <w:rFonts w:ascii="Times New Roman" w:hAnsi="Times New Roman"/>
        </w:rPr>
        <w:t>.</w:t>
      </w:r>
      <w:r w:rsidRPr="009B22EE">
        <w:rPr>
          <w:rFonts w:ascii="Times New Roman" w:hAnsi="Times New Roman"/>
        </w:rPr>
        <w:t xml:space="preserve"> Dodatkowo </w:t>
      </w:r>
      <w:r w:rsidR="004503B6" w:rsidRPr="009B22EE">
        <w:rPr>
          <w:rFonts w:ascii="Times New Roman" w:hAnsi="Times New Roman"/>
        </w:rPr>
        <w:t xml:space="preserve">podaje się do publicznej wiadomości </w:t>
      </w:r>
      <w:r w:rsidRPr="009B22EE">
        <w:rPr>
          <w:rFonts w:ascii="Times New Roman" w:hAnsi="Times New Roman"/>
        </w:rPr>
        <w:t xml:space="preserve">na stronie internetowej Stowarzyszenia </w:t>
      </w:r>
      <w:r w:rsidR="00973792" w:rsidRPr="009B22EE">
        <w:rPr>
          <w:rFonts w:ascii="Times New Roman" w:hAnsi="Times New Roman"/>
        </w:rPr>
        <w:t>infor</w:t>
      </w:r>
      <w:r w:rsidR="004503B6" w:rsidRPr="009B22EE">
        <w:rPr>
          <w:rFonts w:ascii="Times New Roman" w:hAnsi="Times New Roman"/>
        </w:rPr>
        <w:t>mację</w:t>
      </w:r>
      <w:r w:rsidR="00973792" w:rsidRPr="009B22EE">
        <w:rPr>
          <w:rFonts w:ascii="Times New Roman" w:hAnsi="Times New Roman"/>
        </w:rPr>
        <w:t xml:space="preserve"> o rozpoczęciu procedury oceny i wyboru </w:t>
      </w:r>
      <w:r w:rsidR="00973792" w:rsidRPr="00C41C75">
        <w:rPr>
          <w:rFonts w:ascii="Times New Roman" w:hAnsi="Times New Roman"/>
        </w:rPr>
        <w:t>operacji</w:t>
      </w:r>
      <w:r w:rsidR="00553AC9">
        <w:rPr>
          <w:rFonts w:ascii="Times New Roman" w:hAnsi="Times New Roman"/>
        </w:rPr>
        <w:t>\</w:t>
      </w:r>
      <w:r w:rsidRPr="00C41C75">
        <w:rPr>
          <w:rFonts w:ascii="Times New Roman" w:hAnsi="Times New Roman"/>
        </w:rPr>
        <w:t>.</w:t>
      </w:r>
      <w:r w:rsidR="008307CC" w:rsidRPr="009B22EE">
        <w:rPr>
          <w:rFonts w:ascii="Times New Roman" w:hAnsi="Times New Roman"/>
        </w:rPr>
        <w:t xml:space="preserve"> Wraz z zawiadomieniem o posiedzeniu członkowie Rady otrzymują porządek posiedzenia i dostęp do zapisu cyfrowego </w:t>
      </w:r>
      <w:r w:rsidR="008307CC" w:rsidRPr="00C41C75">
        <w:rPr>
          <w:rFonts w:ascii="Times New Roman" w:hAnsi="Times New Roman"/>
        </w:rPr>
        <w:t>wniosków (skanów) o dofinansowanie.</w:t>
      </w:r>
      <w:r w:rsidR="008307CC" w:rsidRPr="009B22EE">
        <w:rPr>
          <w:rFonts w:ascii="Times New Roman" w:hAnsi="Times New Roman"/>
        </w:rPr>
        <w:t xml:space="preserve"> </w:t>
      </w:r>
    </w:p>
    <w:p w14:paraId="497DB3F0" w14:textId="77777777" w:rsidR="009B22EE" w:rsidRDefault="008A7123" w:rsidP="00FC2498">
      <w:pPr>
        <w:pStyle w:val="Akapitzlist"/>
        <w:numPr>
          <w:ilvl w:val="0"/>
          <w:numId w:val="37"/>
        </w:numPr>
        <w:spacing w:after="0" w:line="240" w:lineRule="auto"/>
        <w:ind w:left="284" w:hanging="284"/>
        <w:jc w:val="both"/>
        <w:rPr>
          <w:rFonts w:ascii="Times New Roman" w:eastAsia="Times New Roman" w:hAnsi="Times New Roman"/>
          <w:lang w:eastAsia="pl-PL"/>
        </w:rPr>
      </w:pPr>
      <w:r w:rsidRPr="009B22EE">
        <w:rPr>
          <w:rFonts w:ascii="Times New Roman" w:eastAsia="Times New Roman" w:hAnsi="Times New Roman"/>
          <w:lang w:eastAsia="pl-PL"/>
        </w:rPr>
        <w:lastRenderedPageBreak/>
        <w:t>Członkowie Rady</w:t>
      </w:r>
      <w:r w:rsidR="00C26B49" w:rsidRPr="009B22EE">
        <w:rPr>
          <w:rFonts w:ascii="Times New Roman" w:eastAsia="Times New Roman" w:hAnsi="Times New Roman"/>
          <w:lang w:eastAsia="pl-PL"/>
        </w:rPr>
        <w:t xml:space="preserve"> mają obowiązek pisemnie poinformować Biuro LGD o swoich danych kontaktowych  takich jak: adres do korespondencji, adres poczty elektronicznej e-mail, numer telefonu kontaktowego, jak też o wszelkich zmianach zaistniałych, w stosunku do informacji wskazanych</w:t>
      </w:r>
      <w:r w:rsidR="00553AC9">
        <w:rPr>
          <w:rFonts w:ascii="Times New Roman" w:eastAsia="Times New Roman" w:hAnsi="Times New Roman"/>
          <w:lang w:eastAsia="pl-PL"/>
        </w:rPr>
        <w:t xml:space="preserve"> </w:t>
      </w:r>
      <w:r w:rsidR="00C26B49" w:rsidRPr="009B22EE">
        <w:rPr>
          <w:rFonts w:ascii="Times New Roman" w:eastAsia="Times New Roman" w:hAnsi="Times New Roman"/>
          <w:lang w:eastAsia="pl-PL"/>
        </w:rPr>
        <w:t>w tym zakresie wcześniej. Osoby prawne mają obowiązek pisemnie poinformować Biuro LGD</w:t>
      </w:r>
      <w:r w:rsidR="00A0279B">
        <w:rPr>
          <w:rFonts w:ascii="Times New Roman" w:eastAsia="Times New Roman" w:hAnsi="Times New Roman"/>
          <w:lang w:eastAsia="pl-PL"/>
        </w:rPr>
        <w:t xml:space="preserve"> </w:t>
      </w:r>
      <w:r w:rsidR="00C26B49" w:rsidRPr="009B22EE">
        <w:rPr>
          <w:rFonts w:ascii="Times New Roman" w:eastAsia="Times New Roman" w:hAnsi="Times New Roman"/>
          <w:lang w:eastAsia="pl-PL"/>
        </w:rPr>
        <w:t>o zmianie osób uprawnionych do reprezent</w:t>
      </w:r>
      <w:r w:rsidR="00F46199" w:rsidRPr="009B22EE">
        <w:rPr>
          <w:rFonts w:ascii="Times New Roman" w:eastAsia="Times New Roman" w:hAnsi="Times New Roman"/>
          <w:lang w:eastAsia="pl-PL"/>
        </w:rPr>
        <w:t>owania osób prawnych w Radzie</w:t>
      </w:r>
      <w:r w:rsidR="00C26B49" w:rsidRPr="009B22EE">
        <w:rPr>
          <w:rFonts w:ascii="Times New Roman" w:eastAsia="Times New Roman" w:hAnsi="Times New Roman"/>
          <w:lang w:eastAsia="pl-PL"/>
        </w:rPr>
        <w:t>, oraz ich danych kontaktowych.</w:t>
      </w:r>
    </w:p>
    <w:p w14:paraId="766CE49D" w14:textId="77777777" w:rsidR="009B22EE" w:rsidRDefault="00890AF8" w:rsidP="00FC2498">
      <w:pPr>
        <w:pStyle w:val="Akapitzlist"/>
        <w:numPr>
          <w:ilvl w:val="0"/>
          <w:numId w:val="37"/>
        </w:numPr>
        <w:spacing w:after="0" w:line="240" w:lineRule="auto"/>
        <w:ind w:left="284" w:hanging="284"/>
        <w:jc w:val="both"/>
        <w:rPr>
          <w:rFonts w:ascii="Times New Roman" w:eastAsia="Times New Roman" w:hAnsi="Times New Roman"/>
          <w:lang w:eastAsia="pl-PL"/>
        </w:rPr>
      </w:pPr>
      <w:r w:rsidRPr="009B22EE">
        <w:rPr>
          <w:rFonts w:ascii="Times New Roman" w:eastAsia="Times New Roman" w:hAnsi="Times New Roman"/>
          <w:lang w:eastAsia="pl-PL"/>
        </w:rPr>
        <w:t>W okresie 7</w:t>
      </w:r>
      <w:r w:rsidR="00EB0D80" w:rsidRPr="009B22EE">
        <w:rPr>
          <w:rFonts w:ascii="Times New Roman" w:eastAsia="Times New Roman" w:hAnsi="Times New Roman"/>
          <w:lang w:eastAsia="pl-PL"/>
        </w:rPr>
        <w:t xml:space="preserve"> dni przed terminem posiedzenia  jej członkowie powinni mieć możliwość zapoznania się ze wszystkimi materiałami i dokumentami związanymi z porządkiem posiedzenia, w tym </w:t>
      </w:r>
      <w:r w:rsidR="00A0279B">
        <w:rPr>
          <w:rFonts w:ascii="Times New Roman" w:eastAsia="Times New Roman" w:hAnsi="Times New Roman"/>
          <w:lang w:eastAsia="pl-PL"/>
        </w:rPr>
        <w:t xml:space="preserve">                     </w:t>
      </w:r>
      <w:r w:rsidR="00EB0D80" w:rsidRPr="009B22EE">
        <w:rPr>
          <w:rFonts w:ascii="Times New Roman" w:eastAsia="Times New Roman" w:hAnsi="Times New Roman"/>
          <w:lang w:eastAsia="pl-PL"/>
        </w:rPr>
        <w:t xml:space="preserve">z wnioskami, które będą rozpatrywane podczas posiedzenia. </w:t>
      </w:r>
    </w:p>
    <w:p w14:paraId="4A8B407D" w14:textId="77777777" w:rsidR="00EB0D80" w:rsidRPr="009B22EE" w:rsidRDefault="00EB0D80" w:rsidP="00FC2498">
      <w:pPr>
        <w:pStyle w:val="Akapitzlist"/>
        <w:numPr>
          <w:ilvl w:val="0"/>
          <w:numId w:val="37"/>
        </w:numPr>
        <w:spacing w:after="0" w:line="240" w:lineRule="auto"/>
        <w:ind w:left="284" w:hanging="284"/>
        <w:jc w:val="both"/>
        <w:rPr>
          <w:rFonts w:ascii="Times New Roman" w:eastAsia="Times New Roman" w:hAnsi="Times New Roman"/>
          <w:lang w:eastAsia="pl-PL"/>
        </w:rPr>
      </w:pPr>
      <w:r w:rsidRPr="009B22EE">
        <w:rPr>
          <w:rFonts w:ascii="Times New Roman" w:eastAsia="Times New Roman" w:hAnsi="Times New Roman"/>
          <w:lang w:eastAsia="pl-PL"/>
        </w:rPr>
        <w:t>W uzasadnionych przypadkach Przewodniczący może skrócić termin powiadamiania o posiedzeniu Rady.</w:t>
      </w:r>
    </w:p>
    <w:p w14:paraId="5B35D326" w14:textId="77777777" w:rsidR="00A6077C" w:rsidRDefault="00A6077C" w:rsidP="009B22EE">
      <w:pPr>
        <w:spacing w:after="0" w:line="240" w:lineRule="auto"/>
        <w:rPr>
          <w:rFonts w:ascii="Times New Roman" w:eastAsia="Times New Roman" w:hAnsi="Times New Roman"/>
          <w:b/>
          <w:lang w:eastAsia="pl-PL"/>
        </w:rPr>
      </w:pPr>
    </w:p>
    <w:p w14:paraId="3AF24D8B" w14:textId="77777777" w:rsidR="00A6077C" w:rsidRPr="008A157A" w:rsidRDefault="00A6077C" w:rsidP="009B22EE">
      <w:pPr>
        <w:spacing w:after="0" w:line="240" w:lineRule="auto"/>
        <w:rPr>
          <w:rFonts w:ascii="Times New Roman" w:eastAsia="Times New Roman" w:hAnsi="Times New Roman"/>
          <w:b/>
          <w:lang w:eastAsia="pl-PL"/>
        </w:rPr>
      </w:pPr>
    </w:p>
    <w:p w14:paraId="7C95A72F" w14:textId="77777777" w:rsidR="009B22EE" w:rsidRDefault="008A7123" w:rsidP="009B22EE">
      <w:pPr>
        <w:spacing w:after="0" w:line="240" w:lineRule="auto"/>
        <w:jc w:val="center"/>
        <w:rPr>
          <w:rFonts w:ascii="Times New Roman" w:eastAsia="Times New Roman" w:hAnsi="Times New Roman"/>
          <w:b/>
          <w:bCs/>
          <w:lang w:eastAsia="pl-PL"/>
        </w:rPr>
      </w:pPr>
      <w:r>
        <w:rPr>
          <w:rFonts w:ascii="Times New Roman" w:eastAsia="Times New Roman" w:hAnsi="Times New Roman"/>
          <w:b/>
          <w:lang w:eastAsia="pl-PL"/>
        </w:rPr>
        <w:t>§ 1</w:t>
      </w:r>
      <w:r w:rsidR="002473A9">
        <w:rPr>
          <w:rFonts w:ascii="Times New Roman" w:eastAsia="Times New Roman" w:hAnsi="Times New Roman"/>
          <w:b/>
          <w:lang w:eastAsia="pl-PL"/>
        </w:rPr>
        <w:t>0</w:t>
      </w:r>
      <w:r w:rsidR="009B22EE" w:rsidRPr="009B22EE">
        <w:rPr>
          <w:rFonts w:ascii="Times New Roman" w:eastAsia="Times New Roman" w:hAnsi="Times New Roman"/>
          <w:b/>
          <w:bCs/>
          <w:lang w:eastAsia="pl-PL"/>
        </w:rPr>
        <w:t xml:space="preserve"> </w:t>
      </w:r>
    </w:p>
    <w:p w14:paraId="143BA02D" w14:textId="77777777" w:rsidR="009B22EE" w:rsidRPr="008A157A" w:rsidRDefault="00F10B9B" w:rsidP="009B22EE">
      <w:pPr>
        <w:spacing w:after="0" w:line="240" w:lineRule="auto"/>
        <w:jc w:val="center"/>
        <w:rPr>
          <w:rFonts w:ascii="Times New Roman" w:eastAsia="Times New Roman" w:hAnsi="Times New Roman"/>
          <w:b/>
          <w:bCs/>
          <w:lang w:eastAsia="pl-PL"/>
        </w:rPr>
      </w:pPr>
      <w:r>
        <w:rPr>
          <w:rFonts w:ascii="Times New Roman" w:eastAsia="Times New Roman" w:hAnsi="Times New Roman"/>
          <w:b/>
          <w:bCs/>
          <w:lang w:eastAsia="pl-PL"/>
        </w:rPr>
        <w:t>Tryb pracy</w:t>
      </w:r>
      <w:r w:rsidR="009B22EE" w:rsidRPr="008A157A">
        <w:rPr>
          <w:rFonts w:ascii="Times New Roman" w:eastAsia="Times New Roman" w:hAnsi="Times New Roman"/>
          <w:b/>
          <w:bCs/>
          <w:lang w:eastAsia="pl-PL"/>
        </w:rPr>
        <w:t xml:space="preserve"> Rady</w:t>
      </w:r>
    </w:p>
    <w:p w14:paraId="4E7C999E" w14:textId="77777777" w:rsidR="00EB0D80" w:rsidRPr="008A157A" w:rsidRDefault="00EB0D80" w:rsidP="00081296">
      <w:pPr>
        <w:spacing w:after="0" w:line="240" w:lineRule="auto"/>
        <w:jc w:val="center"/>
        <w:rPr>
          <w:rFonts w:ascii="Times New Roman" w:eastAsia="Times New Roman" w:hAnsi="Times New Roman"/>
          <w:b/>
          <w:strike/>
          <w:lang w:eastAsia="pl-PL"/>
        </w:rPr>
      </w:pPr>
    </w:p>
    <w:p w14:paraId="1D1E0FE0" w14:textId="77777777" w:rsidR="00EB0D80" w:rsidRPr="008A157A" w:rsidRDefault="008A7123" w:rsidP="00FC2498">
      <w:pPr>
        <w:pStyle w:val="Akapitzlist"/>
        <w:numPr>
          <w:ilvl w:val="0"/>
          <w:numId w:val="20"/>
        </w:num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Rada </w:t>
      </w:r>
      <w:r w:rsidR="00EB0D80" w:rsidRPr="008A157A">
        <w:rPr>
          <w:rFonts w:ascii="Times New Roman" w:eastAsia="Times New Roman" w:hAnsi="Times New Roman"/>
          <w:lang w:eastAsia="pl-PL"/>
        </w:rPr>
        <w:t>obraduje na posiedzeniach.</w:t>
      </w:r>
    </w:p>
    <w:p w14:paraId="2553D72C" w14:textId="77777777" w:rsidR="009B22EE" w:rsidRDefault="001E62A7" w:rsidP="00FC2498">
      <w:pPr>
        <w:pStyle w:val="Akapitzlist"/>
        <w:numPr>
          <w:ilvl w:val="0"/>
          <w:numId w:val="20"/>
        </w:numPr>
        <w:spacing w:after="0" w:line="240" w:lineRule="auto"/>
        <w:ind w:left="284" w:hanging="284"/>
        <w:jc w:val="both"/>
        <w:rPr>
          <w:rFonts w:ascii="Times New Roman" w:eastAsia="Times New Roman" w:hAnsi="Times New Roman"/>
          <w:lang w:eastAsia="pl-PL"/>
        </w:rPr>
      </w:pPr>
      <w:r w:rsidRPr="008A157A">
        <w:rPr>
          <w:rFonts w:ascii="Times New Roman" w:eastAsia="Times New Roman" w:hAnsi="Times New Roman"/>
          <w:lang w:eastAsia="pl-PL"/>
        </w:rPr>
        <w:t xml:space="preserve">Posiedzenia </w:t>
      </w:r>
      <w:r w:rsidR="00502862">
        <w:rPr>
          <w:rFonts w:ascii="Times New Roman" w:eastAsia="Times New Roman" w:hAnsi="Times New Roman"/>
          <w:lang w:eastAsia="pl-PL"/>
        </w:rPr>
        <w:t>R</w:t>
      </w:r>
      <w:r w:rsidRPr="008A157A">
        <w:rPr>
          <w:rFonts w:ascii="Times New Roman" w:eastAsia="Times New Roman" w:hAnsi="Times New Roman"/>
          <w:lang w:eastAsia="pl-PL"/>
        </w:rPr>
        <w:t>ady są jawne. W posiedzeniach Rady mogą uczestniczyć Członkowie Zarządu, pracownicy Biura LGD, zaproszone osoby trzecie w tym eksperci.</w:t>
      </w:r>
    </w:p>
    <w:p w14:paraId="1C7281D0" w14:textId="77777777" w:rsidR="000244F0" w:rsidRPr="000244F0" w:rsidRDefault="009B22EE" w:rsidP="00FC2498">
      <w:pPr>
        <w:pStyle w:val="Akapitzlist"/>
        <w:numPr>
          <w:ilvl w:val="0"/>
          <w:numId w:val="20"/>
        </w:numPr>
        <w:spacing w:after="0" w:line="240" w:lineRule="auto"/>
        <w:ind w:left="284" w:hanging="284"/>
        <w:jc w:val="both"/>
        <w:rPr>
          <w:rFonts w:ascii="Times New Roman" w:eastAsia="Times New Roman" w:hAnsi="Times New Roman"/>
          <w:lang w:eastAsia="pl-PL"/>
        </w:rPr>
      </w:pPr>
      <w:r w:rsidRPr="008A157A">
        <w:rPr>
          <w:rFonts w:ascii="Times New Roman" w:eastAsia="Times New Roman" w:hAnsi="Times New Roman"/>
          <w:lang w:eastAsia="pl-PL"/>
        </w:rPr>
        <w:t>Decyzje Rady podejmowane są w formie uchwał.</w:t>
      </w:r>
      <w:r w:rsidR="000244F0">
        <w:rPr>
          <w:rFonts w:ascii="Times New Roman" w:eastAsia="Times New Roman" w:hAnsi="Times New Roman"/>
          <w:lang w:eastAsia="pl-PL"/>
        </w:rPr>
        <w:t xml:space="preserve"> Decyzje Rady w przedmiocie wyboru operacji </w:t>
      </w:r>
      <w:r w:rsidR="001A2FE2">
        <w:rPr>
          <w:rFonts w:ascii="Times New Roman" w:eastAsia="Times New Roman" w:hAnsi="Times New Roman"/>
          <w:lang w:eastAsia="pl-PL"/>
        </w:rPr>
        <w:t xml:space="preserve">          </w:t>
      </w:r>
      <w:r w:rsidR="000244F0">
        <w:rPr>
          <w:rFonts w:ascii="Times New Roman" w:eastAsia="Times New Roman" w:hAnsi="Times New Roman"/>
          <w:lang w:eastAsia="pl-PL"/>
        </w:rPr>
        <w:t>i ustalania kwot wsparcia podejmuje Rada składająca się, z</w:t>
      </w:r>
      <w:r w:rsidR="000244F0" w:rsidRPr="000244F0">
        <w:rPr>
          <w:rFonts w:ascii="Times New Roman" w:eastAsia="Times New Roman" w:hAnsi="Times New Roman"/>
          <w:lang w:eastAsia="pl-PL"/>
        </w:rPr>
        <w:t xml:space="preserve"> co najmniej 50% z przedstawicieli sektora gospodarczego i społecznego oraz innych odpowiednich podmiotów reprezentujących społeczeństwo obywatelskie, organizacje pozarządowe, w tym organizacje zajmujące się zagadnieniami z zakresu środowiska oraz podmiotami odpowiedzialnymi za promowanie równości mężczyzn i kobiet – wybieranych i odwoływanych przez Walne Zebranie Członków. Na poziomie podejmowania decyzji ani władze publiczne, ani żadna grupa interesu nie posiada więcej niż 49% praw głosu. W podejmowaniu decyzji dotyczących wyboru operacji co najmniej 50% głosów pochodzi od partnerów niebędących instytucjami publicznymi.</w:t>
      </w:r>
    </w:p>
    <w:p w14:paraId="6FEABF55" w14:textId="77777777" w:rsidR="009B22EE" w:rsidRDefault="009B22EE" w:rsidP="00FC2498">
      <w:pPr>
        <w:pStyle w:val="Akapitzlist"/>
        <w:numPr>
          <w:ilvl w:val="0"/>
          <w:numId w:val="20"/>
        </w:numPr>
        <w:spacing w:after="0" w:line="240" w:lineRule="auto"/>
        <w:ind w:left="284" w:hanging="284"/>
        <w:jc w:val="both"/>
        <w:rPr>
          <w:rFonts w:ascii="Times New Roman" w:eastAsia="Times New Roman" w:hAnsi="Times New Roman"/>
          <w:lang w:eastAsia="pl-PL"/>
        </w:rPr>
      </w:pPr>
      <w:r w:rsidRPr="009B22EE">
        <w:rPr>
          <w:rFonts w:ascii="Times New Roman" w:eastAsia="Times New Roman" w:hAnsi="Times New Roman"/>
          <w:lang w:eastAsia="pl-PL"/>
        </w:rPr>
        <w:t xml:space="preserve">W przypadku równej liczby głosów, </w:t>
      </w:r>
      <w:r w:rsidR="005B195A">
        <w:rPr>
          <w:rFonts w:ascii="Times New Roman" w:eastAsia="Times New Roman" w:hAnsi="Times New Roman"/>
          <w:lang w:eastAsia="pl-PL"/>
        </w:rPr>
        <w:t xml:space="preserve">decyduje głos Przewodniczącego Rady. </w:t>
      </w:r>
    </w:p>
    <w:p w14:paraId="1BBB179E" w14:textId="77777777" w:rsidR="009B22EE" w:rsidRPr="009B22EE" w:rsidRDefault="009B22EE" w:rsidP="00FC2498">
      <w:pPr>
        <w:pStyle w:val="Akapitzlist"/>
        <w:numPr>
          <w:ilvl w:val="0"/>
          <w:numId w:val="20"/>
        </w:numPr>
        <w:spacing w:after="0" w:line="240" w:lineRule="auto"/>
        <w:ind w:left="284" w:hanging="284"/>
        <w:jc w:val="both"/>
        <w:rPr>
          <w:rFonts w:ascii="Times New Roman" w:eastAsia="Times New Roman" w:hAnsi="Times New Roman"/>
          <w:lang w:eastAsia="pl-PL"/>
        </w:rPr>
      </w:pPr>
      <w:r w:rsidRPr="009B22EE">
        <w:rPr>
          <w:rFonts w:ascii="Times New Roman" w:eastAsia="Times New Roman" w:hAnsi="Times New Roman"/>
          <w:lang w:eastAsia="pl-PL"/>
        </w:rPr>
        <w:t>Przewodniczący Rady czuwa nad sprawnym przebiegiem i przestrzeganiem porządku posiedzenia, otwiera i zamyka dyskusję oraz udziela głosu w dyskusji, ogłasza niezbędne przerwy w obradach.</w:t>
      </w:r>
    </w:p>
    <w:p w14:paraId="7385C610" w14:textId="77777777" w:rsidR="009B22EE" w:rsidRPr="009B22EE" w:rsidRDefault="009B22EE" w:rsidP="00FC2498">
      <w:pPr>
        <w:pStyle w:val="Akapitzlist"/>
        <w:numPr>
          <w:ilvl w:val="0"/>
          <w:numId w:val="20"/>
        </w:numPr>
        <w:spacing w:after="0" w:line="240" w:lineRule="auto"/>
        <w:ind w:left="284" w:hanging="284"/>
        <w:jc w:val="both"/>
        <w:rPr>
          <w:rFonts w:ascii="Times New Roman" w:eastAsia="Times New Roman" w:hAnsi="Times New Roman"/>
          <w:lang w:eastAsia="pl-PL"/>
        </w:rPr>
      </w:pPr>
      <w:r w:rsidRPr="009B22EE">
        <w:rPr>
          <w:rFonts w:ascii="Times New Roman" w:eastAsia="Times New Roman" w:hAnsi="Times New Roman"/>
          <w:lang w:eastAsia="pl-PL"/>
        </w:rPr>
        <w:t xml:space="preserve">Członkowie </w:t>
      </w:r>
      <w:r>
        <w:rPr>
          <w:rFonts w:ascii="Times New Roman" w:eastAsia="Times New Roman" w:hAnsi="Times New Roman"/>
          <w:lang w:eastAsia="pl-PL"/>
        </w:rPr>
        <w:t>R</w:t>
      </w:r>
      <w:r w:rsidRPr="009B22EE">
        <w:rPr>
          <w:rFonts w:ascii="Times New Roman" w:eastAsia="Times New Roman" w:hAnsi="Times New Roman"/>
          <w:lang w:eastAsia="pl-PL"/>
        </w:rPr>
        <w:t>ady będący osobami fizycznymi uczestniczą w jej pracach, w tym biorą udział w głosowaniu nad jej</w:t>
      </w:r>
      <w:r>
        <w:rPr>
          <w:rFonts w:ascii="Times New Roman" w:eastAsia="Times New Roman" w:hAnsi="Times New Roman"/>
          <w:lang w:eastAsia="pl-PL"/>
        </w:rPr>
        <w:t xml:space="preserve"> </w:t>
      </w:r>
      <w:r w:rsidRPr="009B22EE">
        <w:rPr>
          <w:rFonts w:ascii="Times New Roman" w:eastAsia="Times New Roman" w:hAnsi="Times New Roman"/>
          <w:lang w:eastAsia="pl-PL"/>
        </w:rPr>
        <w:t>uchwałami osobiście, a członkowie będący osobami prawnymi – przez organ uprawniony do reprezentowania tej osoby</w:t>
      </w:r>
      <w:r>
        <w:rPr>
          <w:rFonts w:ascii="Times New Roman" w:eastAsia="Times New Roman" w:hAnsi="Times New Roman"/>
          <w:lang w:eastAsia="pl-PL"/>
        </w:rPr>
        <w:t xml:space="preserve"> </w:t>
      </w:r>
      <w:r w:rsidRPr="009B22EE">
        <w:rPr>
          <w:rFonts w:ascii="Times New Roman" w:eastAsia="Times New Roman" w:hAnsi="Times New Roman"/>
          <w:lang w:eastAsia="pl-PL"/>
        </w:rPr>
        <w:t xml:space="preserve">prawnej albo pełnomocnika umocowanego do uczestniczenia w pracach </w:t>
      </w:r>
      <w:r w:rsidR="007D3224">
        <w:rPr>
          <w:rFonts w:ascii="Times New Roman" w:eastAsia="Times New Roman" w:hAnsi="Times New Roman"/>
          <w:lang w:eastAsia="pl-PL"/>
        </w:rPr>
        <w:t>R</w:t>
      </w:r>
      <w:r w:rsidRPr="009B22EE">
        <w:rPr>
          <w:rFonts w:ascii="Times New Roman" w:eastAsia="Times New Roman" w:hAnsi="Times New Roman"/>
          <w:lang w:eastAsia="pl-PL"/>
        </w:rPr>
        <w:t>ady. Udzie</w:t>
      </w:r>
      <w:r>
        <w:rPr>
          <w:rFonts w:ascii="Times New Roman" w:eastAsia="Times New Roman" w:hAnsi="Times New Roman"/>
          <w:lang w:eastAsia="pl-PL"/>
        </w:rPr>
        <w:t xml:space="preserve">lenie dalszego pełnomocnictwa do </w:t>
      </w:r>
      <w:r w:rsidRPr="009B22EE">
        <w:rPr>
          <w:rFonts w:ascii="Times New Roman" w:eastAsia="Times New Roman" w:hAnsi="Times New Roman"/>
          <w:lang w:eastAsia="pl-PL"/>
        </w:rPr>
        <w:t xml:space="preserve">uczestniczenia w pracach </w:t>
      </w:r>
      <w:r w:rsidR="007D3224">
        <w:rPr>
          <w:rFonts w:ascii="Times New Roman" w:eastAsia="Times New Roman" w:hAnsi="Times New Roman"/>
          <w:lang w:eastAsia="pl-PL"/>
        </w:rPr>
        <w:t>R</w:t>
      </w:r>
      <w:r w:rsidRPr="009B22EE">
        <w:rPr>
          <w:rFonts w:ascii="Times New Roman" w:eastAsia="Times New Roman" w:hAnsi="Times New Roman"/>
          <w:lang w:eastAsia="pl-PL"/>
        </w:rPr>
        <w:t>ady jest niedopuszczalne.</w:t>
      </w:r>
    </w:p>
    <w:p w14:paraId="6E0C4075" w14:textId="77777777" w:rsidR="00B457C5" w:rsidRPr="009B22EE" w:rsidRDefault="00B457C5" w:rsidP="00FC2498">
      <w:pPr>
        <w:pStyle w:val="Akapitzlist"/>
        <w:numPr>
          <w:ilvl w:val="0"/>
          <w:numId w:val="20"/>
        </w:numPr>
        <w:spacing w:after="0" w:line="240" w:lineRule="auto"/>
        <w:ind w:left="284" w:hanging="284"/>
        <w:jc w:val="both"/>
        <w:rPr>
          <w:rFonts w:ascii="Times New Roman" w:eastAsia="Times New Roman" w:hAnsi="Times New Roman"/>
          <w:lang w:eastAsia="pl-PL"/>
        </w:rPr>
      </w:pPr>
      <w:r w:rsidRPr="009B22EE">
        <w:rPr>
          <w:rFonts w:ascii="Times New Roman" w:eastAsia="Times New Roman" w:hAnsi="Times New Roman"/>
          <w:lang w:eastAsia="pl-PL"/>
        </w:rPr>
        <w:t xml:space="preserve">Posiedzenia Rady mogą odbywać się bez osobistego udziału członków w posiedzeniu. Wymiana informacji jest w takim wypadku prowadzona </w:t>
      </w:r>
      <w:r w:rsidR="0042062C">
        <w:rPr>
          <w:rFonts w:ascii="Times New Roman" w:eastAsia="Times New Roman" w:hAnsi="Times New Roman"/>
          <w:lang w:eastAsia="pl-PL"/>
        </w:rPr>
        <w:t xml:space="preserve">poprzez aplikację do obsługi naborów LGD. </w:t>
      </w:r>
    </w:p>
    <w:p w14:paraId="6711B107" w14:textId="77777777" w:rsidR="00CC5FD8" w:rsidRDefault="00CC5FD8" w:rsidP="00CC5FD8">
      <w:pPr>
        <w:spacing w:after="0" w:line="240" w:lineRule="auto"/>
        <w:rPr>
          <w:rFonts w:ascii="Times New Roman" w:eastAsia="Times New Roman" w:hAnsi="Times New Roman"/>
          <w:b/>
          <w:lang w:eastAsia="pl-PL"/>
        </w:rPr>
      </w:pPr>
    </w:p>
    <w:p w14:paraId="2CC1425F" w14:textId="77777777" w:rsidR="00CC5FD8" w:rsidRDefault="00CC5FD8" w:rsidP="00CC5FD8">
      <w:pPr>
        <w:spacing w:after="0" w:line="240" w:lineRule="auto"/>
        <w:jc w:val="center"/>
        <w:rPr>
          <w:rFonts w:ascii="Times New Roman" w:eastAsia="Times New Roman" w:hAnsi="Times New Roman"/>
          <w:b/>
          <w:lang w:eastAsia="pl-PL"/>
        </w:rPr>
      </w:pPr>
      <w:r w:rsidRPr="00CC5FD8">
        <w:rPr>
          <w:rFonts w:ascii="Times New Roman" w:eastAsia="Times New Roman" w:hAnsi="Times New Roman"/>
          <w:b/>
          <w:lang w:eastAsia="pl-PL"/>
        </w:rPr>
        <w:t>§ 1</w:t>
      </w:r>
      <w:r w:rsidR="002473A9">
        <w:rPr>
          <w:rFonts w:ascii="Times New Roman" w:eastAsia="Times New Roman" w:hAnsi="Times New Roman"/>
          <w:b/>
          <w:lang w:eastAsia="pl-PL"/>
        </w:rPr>
        <w:t>1</w:t>
      </w:r>
    </w:p>
    <w:p w14:paraId="0D1BEE69" w14:textId="77777777" w:rsidR="00F10B9B" w:rsidRDefault="00F10B9B" w:rsidP="00CC5FD8">
      <w:pPr>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 xml:space="preserve">Przebieg posiedzenia Rady </w:t>
      </w:r>
    </w:p>
    <w:p w14:paraId="0395F8F5" w14:textId="77777777" w:rsidR="005B195A" w:rsidRPr="00CC5FD8" w:rsidRDefault="005B195A" w:rsidP="00CC5FD8">
      <w:pPr>
        <w:spacing w:after="0" w:line="240" w:lineRule="auto"/>
        <w:jc w:val="center"/>
        <w:rPr>
          <w:rFonts w:ascii="Times New Roman" w:eastAsia="Times New Roman" w:hAnsi="Times New Roman"/>
          <w:b/>
          <w:strike/>
          <w:lang w:eastAsia="pl-PL"/>
        </w:rPr>
      </w:pPr>
    </w:p>
    <w:p w14:paraId="2B7C7512" w14:textId="77777777" w:rsidR="00F10B9B" w:rsidRDefault="00F10B9B" w:rsidP="00F32C2C">
      <w:pPr>
        <w:pStyle w:val="Akapitzlist"/>
        <w:numPr>
          <w:ilvl w:val="1"/>
          <w:numId w:val="19"/>
        </w:numPr>
        <w:spacing w:after="0" w:line="240" w:lineRule="auto"/>
        <w:ind w:left="284" w:hanging="284"/>
        <w:jc w:val="both"/>
        <w:rPr>
          <w:rFonts w:ascii="Times New Roman" w:eastAsia="Times New Roman" w:hAnsi="Times New Roman"/>
          <w:lang w:eastAsia="pl-PL"/>
        </w:rPr>
      </w:pPr>
      <w:r w:rsidRPr="00F10B9B">
        <w:rPr>
          <w:rFonts w:ascii="Times New Roman" w:eastAsia="Times New Roman" w:hAnsi="Times New Roman"/>
          <w:lang w:eastAsia="pl-PL"/>
        </w:rPr>
        <w:t>Posiedzenia Rady otwiera, prowadzi i zamyka Przewodniczący.</w:t>
      </w:r>
    </w:p>
    <w:p w14:paraId="60A3F181" w14:textId="77777777" w:rsidR="00F10B9B" w:rsidRDefault="00F10B9B" w:rsidP="00F32C2C">
      <w:pPr>
        <w:pStyle w:val="Akapitzlist"/>
        <w:numPr>
          <w:ilvl w:val="1"/>
          <w:numId w:val="19"/>
        </w:numPr>
        <w:spacing w:after="0" w:line="240" w:lineRule="auto"/>
        <w:ind w:left="284" w:hanging="284"/>
        <w:jc w:val="both"/>
        <w:rPr>
          <w:rFonts w:ascii="Times New Roman" w:eastAsia="Times New Roman" w:hAnsi="Times New Roman"/>
          <w:lang w:eastAsia="pl-PL"/>
        </w:rPr>
      </w:pPr>
      <w:r w:rsidRPr="00F10B9B">
        <w:rPr>
          <w:rFonts w:ascii="Times New Roman" w:eastAsia="Times New Roman" w:hAnsi="Times New Roman"/>
          <w:lang w:eastAsia="pl-PL"/>
        </w:rPr>
        <w:t>Przed otwarciem posiedzenia członkowie Rady potwierdzają swoją obecność podpisem na liście obecności.</w:t>
      </w:r>
    </w:p>
    <w:p w14:paraId="0C74C406" w14:textId="77777777" w:rsidR="00C151C7" w:rsidRDefault="00C151C7" w:rsidP="00F32C2C">
      <w:pPr>
        <w:pStyle w:val="Akapitzlist"/>
        <w:numPr>
          <w:ilvl w:val="1"/>
          <w:numId w:val="19"/>
        </w:num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W przypadku posiedzenia Rady odbywanego za pomocą </w:t>
      </w:r>
      <w:r w:rsidR="00BF645A">
        <w:rPr>
          <w:rFonts w:ascii="Times New Roman" w:eastAsia="Times New Roman" w:hAnsi="Times New Roman"/>
          <w:lang w:eastAsia="pl-PL"/>
        </w:rPr>
        <w:t>aplikacji do obsługi naborów LGD</w:t>
      </w:r>
      <w:r w:rsidR="007D53C0">
        <w:rPr>
          <w:rFonts w:ascii="Times New Roman" w:eastAsia="Times New Roman" w:hAnsi="Times New Roman"/>
          <w:lang w:eastAsia="pl-PL"/>
        </w:rPr>
        <w:t xml:space="preserve"> </w:t>
      </w:r>
      <w:r>
        <w:rPr>
          <w:rFonts w:ascii="Times New Roman" w:eastAsia="Times New Roman" w:hAnsi="Times New Roman"/>
          <w:lang w:eastAsia="pl-PL"/>
        </w:rPr>
        <w:t xml:space="preserve">listę obecności stanowi zestawienie zalogowanych członków Rady. Wymagania i warunki techniczne w/w narzędzia stanowić będą załącznik do niniejszego Regulaminu po testowym jego wdrażaniu do użytku. </w:t>
      </w:r>
    </w:p>
    <w:p w14:paraId="7690CBB4" w14:textId="77777777" w:rsidR="00F10B9B" w:rsidRDefault="00F10B9B" w:rsidP="00F32C2C">
      <w:pPr>
        <w:pStyle w:val="Akapitzlist"/>
        <w:numPr>
          <w:ilvl w:val="1"/>
          <w:numId w:val="19"/>
        </w:numPr>
        <w:spacing w:after="0" w:line="240" w:lineRule="auto"/>
        <w:ind w:left="284" w:hanging="284"/>
        <w:jc w:val="both"/>
        <w:rPr>
          <w:rFonts w:ascii="Times New Roman" w:eastAsia="Times New Roman" w:hAnsi="Times New Roman"/>
          <w:lang w:eastAsia="pl-PL"/>
        </w:rPr>
      </w:pPr>
      <w:r w:rsidRPr="00F10B9B">
        <w:rPr>
          <w:rFonts w:ascii="Times New Roman" w:eastAsia="Times New Roman" w:hAnsi="Times New Roman"/>
          <w:lang w:eastAsia="pl-PL"/>
        </w:rPr>
        <w:t>Po otwarciu posiedzenia Przewodniczący na podstawie listy obecności pod</w:t>
      </w:r>
      <w:r w:rsidR="009531BB">
        <w:rPr>
          <w:rFonts w:ascii="Times New Roman" w:eastAsia="Times New Roman" w:hAnsi="Times New Roman"/>
          <w:lang w:eastAsia="pl-PL"/>
        </w:rPr>
        <w:t>a</w:t>
      </w:r>
      <w:r w:rsidRPr="00F10B9B">
        <w:rPr>
          <w:rFonts w:ascii="Times New Roman" w:eastAsia="Times New Roman" w:hAnsi="Times New Roman"/>
          <w:lang w:eastAsia="pl-PL"/>
        </w:rPr>
        <w:t>je liczbę obecnych członków i stwierdza prawomocność Rady do podejmowania decyzji.</w:t>
      </w:r>
      <w:r w:rsidRPr="00F10B9B">
        <w:rPr>
          <w:rFonts w:ascii="Times New Roman" w:hAnsi="Times New Roman"/>
        </w:rPr>
        <w:t xml:space="preserve"> W przypadku podejmowania decyzji o</w:t>
      </w:r>
      <w:r w:rsidR="003C1F05">
        <w:rPr>
          <w:rFonts w:ascii="Times New Roman" w:hAnsi="Times New Roman"/>
        </w:rPr>
        <w:t xml:space="preserve">dnośnie wyboru operacji, </w:t>
      </w:r>
      <w:r w:rsidRPr="00F10B9B">
        <w:rPr>
          <w:rFonts w:ascii="Times New Roman" w:eastAsia="Times New Roman" w:hAnsi="Times New Roman"/>
          <w:lang w:eastAsia="pl-PL"/>
        </w:rPr>
        <w:t>w rozumieniu art. 2 pkt 9 rozporządzenia (</w:t>
      </w:r>
      <w:r w:rsidR="00256C17">
        <w:rPr>
          <w:rFonts w:ascii="Times New Roman" w:eastAsia="Times New Roman" w:hAnsi="Times New Roman"/>
          <w:lang w:eastAsia="pl-PL"/>
        </w:rPr>
        <w:t>U</w:t>
      </w:r>
      <w:r w:rsidRPr="00F10B9B">
        <w:rPr>
          <w:rFonts w:ascii="Times New Roman" w:eastAsia="Times New Roman" w:hAnsi="Times New Roman"/>
          <w:lang w:eastAsia="pl-PL"/>
        </w:rPr>
        <w:t>E) 1303/2013, które mają być realizowane w ramach opracowanej przez LGD Lokalnej Strategii Rozwoju, oraz ustalanie kwot wsparcia, postępowanie Rady określa Procedura oceny wniosków i wyboru operacji oraz ustalania kwot wsparcia.</w:t>
      </w:r>
    </w:p>
    <w:p w14:paraId="2BE3BB11" w14:textId="77777777" w:rsidR="00F10B9B" w:rsidRPr="00F10B9B" w:rsidRDefault="00CC5FD8" w:rsidP="00F32C2C">
      <w:pPr>
        <w:pStyle w:val="Akapitzlist"/>
        <w:numPr>
          <w:ilvl w:val="1"/>
          <w:numId w:val="19"/>
        </w:numPr>
        <w:spacing w:after="0" w:line="240" w:lineRule="auto"/>
        <w:ind w:left="284" w:hanging="284"/>
        <w:jc w:val="both"/>
        <w:rPr>
          <w:rFonts w:ascii="Times New Roman" w:eastAsia="Times New Roman" w:hAnsi="Times New Roman"/>
          <w:lang w:eastAsia="pl-PL"/>
        </w:rPr>
      </w:pPr>
      <w:r w:rsidRPr="00F10B9B">
        <w:rPr>
          <w:rFonts w:ascii="Times New Roman" w:hAnsi="Times New Roman"/>
        </w:rPr>
        <w:lastRenderedPageBreak/>
        <w:t>Przedmiotem wystąpień mogą być tylko sprawy objęte porządkiem posiedzenia.</w:t>
      </w:r>
    </w:p>
    <w:p w14:paraId="5A8C4C9F" w14:textId="77777777" w:rsidR="00F10B9B" w:rsidRPr="00F10B9B" w:rsidRDefault="00CC5FD8" w:rsidP="00F32C2C">
      <w:pPr>
        <w:pStyle w:val="Akapitzlist"/>
        <w:numPr>
          <w:ilvl w:val="1"/>
          <w:numId w:val="19"/>
        </w:numPr>
        <w:spacing w:after="0" w:line="240" w:lineRule="auto"/>
        <w:ind w:left="284" w:hanging="284"/>
        <w:jc w:val="both"/>
        <w:rPr>
          <w:rFonts w:ascii="Times New Roman" w:eastAsia="Times New Roman" w:hAnsi="Times New Roman"/>
          <w:lang w:eastAsia="pl-PL"/>
        </w:rPr>
      </w:pPr>
      <w:r w:rsidRPr="00F10B9B">
        <w:rPr>
          <w:rFonts w:ascii="Times New Roman" w:hAnsi="Times New Roman"/>
        </w:rPr>
        <w:t xml:space="preserve">W dyskusji głos mogą zabierać członkowie Rady, członkowie Zarządu oraz osoby zaproszone do udziału w posiedzeniu. Przewodniczący Rady może określić maksymalny czas wystąpienia. </w:t>
      </w:r>
    </w:p>
    <w:p w14:paraId="53645A9C" w14:textId="77777777" w:rsidR="00F10B9B" w:rsidRPr="00F10B9B" w:rsidRDefault="00CC5FD8" w:rsidP="00F32C2C">
      <w:pPr>
        <w:pStyle w:val="Akapitzlist"/>
        <w:numPr>
          <w:ilvl w:val="1"/>
          <w:numId w:val="19"/>
        </w:numPr>
        <w:spacing w:after="0" w:line="240" w:lineRule="auto"/>
        <w:ind w:left="284" w:hanging="284"/>
        <w:jc w:val="both"/>
        <w:rPr>
          <w:rFonts w:ascii="Times New Roman" w:eastAsia="Times New Roman" w:hAnsi="Times New Roman"/>
          <w:lang w:eastAsia="pl-PL"/>
        </w:rPr>
      </w:pPr>
      <w:r w:rsidRPr="00F10B9B">
        <w:rPr>
          <w:rFonts w:ascii="Times New Roman" w:hAnsi="Times New Roman"/>
        </w:rPr>
        <w:t>Przewodniczący obrad w pierwszej kolejności udziela głosu osobie reprezentującej aktualnie rozpatrywaną sprawę, osobie opiniującej operację, przedstawicielowi Zarządu, a następnie pozostałym dyskutantom według kolejności zgłoszeń. Powtórne zabranie głosu w tym samym punkcie porządku obrad możliwe jest po wyczerpaniu listy mówców. Ograniczenie to nie dotyczy osoby referującej sprawę, osoby opiniującej operację czy przedstawiciela Zarządu lub eksperta.</w:t>
      </w:r>
    </w:p>
    <w:p w14:paraId="4BF4ED43" w14:textId="77777777" w:rsidR="00F10B9B" w:rsidRPr="00F10B9B" w:rsidRDefault="00CC5FD8" w:rsidP="00F32C2C">
      <w:pPr>
        <w:pStyle w:val="Akapitzlist"/>
        <w:numPr>
          <w:ilvl w:val="1"/>
          <w:numId w:val="19"/>
        </w:numPr>
        <w:spacing w:after="0" w:line="240" w:lineRule="auto"/>
        <w:ind w:left="284" w:hanging="284"/>
        <w:jc w:val="both"/>
        <w:rPr>
          <w:rFonts w:ascii="Times New Roman" w:eastAsia="Times New Roman" w:hAnsi="Times New Roman"/>
          <w:lang w:eastAsia="pl-PL"/>
        </w:rPr>
      </w:pPr>
      <w:r w:rsidRPr="00F10B9B">
        <w:rPr>
          <w:rFonts w:ascii="Times New Roman" w:hAnsi="Times New Roman"/>
        </w:rPr>
        <w:t>Jeżeli mówca w swoim wystąpieniu odbiega od aktualnie omawianej sprawy lub przekracza maksymalny czas wystąpienia, Przewodniczący Rady może odebrać mówcy głos. Mówca, któremu odebrano głos może zażądać w tej sprawie decyzji Rady. Rada podejmuje taką decyzję niezwłocznie po wniesieniu takiego żądania.</w:t>
      </w:r>
    </w:p>
    <w:p w14:paraId="0E3EEDF9" w14:textId="77777777" w:rsidR="00F10B9B" w:rsidRPr="00F10B9B" w:rsidRDefault="00CC5FD8" w:rsidP="00F32C2C">
      <w:pPr>
        <w:pStyle w:val="Akapitzlist"/>
        <w:numPr>
          <w:ilvl w:val="1"/>
          <w:numId w:val="19"/>
        </w:numPr>
        <w:spacing w:after="0" w:line="240" w:lineRule="auto"/>
        <w:ind w:left="284" w:hanging="284"/>
        <w:jc w:val="both"/>
        <w:rPr>
          <w:rFonts w:ascii="Times New Roman" w:eastAsia="Times New Roman" w:hAnsi="Times New Roman"/>
          <w:lang w:eastAsia="pl-PL"/>
        </w:rPr>
      </w:pPr>
      <w:r w:rsidRPr="00F10B9B">
        <w:rPr>
          <w:rFonts w:ascii="Times New Roman" w:hAnsi="Times New Roman"/>
        </w:rPr>
        <w:t>Jeżeli treść lub forma wystąpienia albo też zachowanie mówcy w sposób oczywisty zakłóca porządek obrad, lub powagę posiedzenia, Przewodniczący Rady przywołuje mówcę do porządku lub odbiera mu głos.</w:t>
      </w:r>
    </w:p>
    <w:p w14:paraId="1F3C19A3" w14:textId="77777777" w:rsidR="00F10B9B" w:rsidRPr="00F10B9B" w:rsidRDefault="00CC5FD8" w:rsidP="00F32C2C">
      <w:pPr>
        <w:pStyle w:val="Akapitzlist"/>
        <w:numPr>
          <w:ilvl w:val="1"/>
          <w:numId w:val="19"/>
        </w:numPr>
        <w:spacing w:after="0" w:line="240" w:lineRule="auto"/>
        <w:ind w:left="284" w:hanging="284"/>
        <w:jc w:val="both"/>
        <w:rPr>
          <w:rFonts w:ascii="Times New Roman" w:eastAsia="Times New Roman" w:hAnsi="Times New Roman"/>
          <w:lang w:eastAsia="pl-PL"/>
        </w:rPr>
      </w:pPr>
      <w:r w:rsidRPr="00F10B9B">
        <w:rPr>
          <w:rFonts w:ascii="Times New Roman" w:hAnsi="Times New Roman"/>
        </w:rPr>
        <w:t>Po wyczerpaniu listy mówców Przewodniczący Rady zamyka dyskusję. W razie potrzeby Przewodniczący Rady może zarządzić przerwę.</w:t>
      </w:r>
    </w:p>
    <w:p w14:paraId="5FB0542F" w14:textId="77777777" w:rsidR="00EB0D80" w:rsidRPr="00F10B9B" w:rsidRDefault="00EB0D80" w:rsidP="00F32C2C">
      <w:pPr>
        <w:pStyle w:val="Akapitzlist"/>
        <w:numPr>
          <w:ilvl w:val="1"/>
          <w:numId w:val="19"/>
        </w:numPr>
        <w:spacing w:after="0" w:line="240" w:lineRule="auto"/>
        <w:ind w:left="284" w:hanging="284"/>
        <w:jc w:val="both"/>
        <w:rPr>
          <w:rFonts w:ascii="Times New Roman" w:eastAsia="Times New Roman" w:hAnsi="Times New Roman"/>
          <w:lang w:eastAsia="pl-PL"/>
        </w:rPr>
      </w:pPr>
      <w:r w:rsidRPr="00F10B9B">
        <w:rPr>
          <w:rFonts w:ascii="Times New Roman" w:hAnsi="Times New Roman"/>
        </w:rPr>
        <w:t>Po zamknięciu dyskusji Przewodniczący Rady rozpoczyna procedurę głosowania. Od tej chwili można zabrać głos tylko w celu zgłoszenia lub uzasadnienia wniosku formalnego o sposobie lub porządku głosowania i to jedynie przed zarządzeniem głosowania przez Przewodniczącego.</w:t>
      </w:r>
      <w:r w:rsidR="002473A9">
        <w:rPr>
          <w:rFonts w:ascii="Times New Roman" w:hAnsi="Times New Roman"/>
        </w:rPr>
        <w:t xml:space="preserve"> Zarządzenie głosowania odbywa się po wysłuchaniu pracownika biura LGD oddelegowanego do pomocy w pracy Rady, którego zadaniem jest wsparcie Przewodniczącego i Rady w zapewnieniu spójności i kompletności wypełniania kart oceny lub innych działaniach, w tych konieczne jest podjęcie decyzji przez Radę. </w:t>
      </w:r>
    </w:p>
    <w:p w14:paraId="0A9A8457" w14:textId="77777777" w:rsidR="000947B9" w:rsidRPr="008A157A" w:rsidRDefault="000947B9" w:rsidP="008A157A">
      <w:pPr>
        <w:spacing w:after="0"/>
        <w:jc w:val="both"/>
        <w:rPr>
          <w:rFonts w:ascii="Times New Roman" w:hAnsi="Times New Roman"/>
          <w:b/>
          <w:noProof/>
        </w:rPr>
      </w:pPr>
    </w:p>
    <w:p w14:paraId="64D3BB58" w14:textId="77777777" w:rsidR="003133DD" w:rsidRDefault="003133DD" w:rsidP="00081296">
      <w:pPr>
        <w:spacing w:after="0"/>
        <w:ind w:left="360"/>
        <w:jc w:val="center"/>
        <w:rPr>
          <w:rFonts w:ascii="Times New Roman" w:hAnsi="Times New Roman"/>
          <w:b/>
          <w:noProof/>
        </w:rPr>
      </w:pPr>
      <w:r w:rsidRPr="008A157A">
        <w:rPr>
          <w:rFonts w:ascii="Times New Roman" w:hAnsi="Times New Roman"/>
          <w:b/>
          <w:noProof/>
        </w:rPr>
        <w:t>§ 1</w:t>
      </w:r>
      <w:r w:rsidR="002473A9">
        <w:rPr>
          <w:rFonts w:ascii="Times New Roman" w:hAnsi="Times New Roman"/>
          <w:b/>
          <w:noProof/>
        </w:rPr>
        <w:t>2</w:t>
      </w:r>
    </w:p>
    <w:p w14:paraId="29C71296" w14:textId="77777777" w:rsidR="00F10B9B" w:rsidRDefault="00F10B9B" w:rsidP="00081296">
      <w:pPr>
        <w:spacing w:after="0"/>
        <w:ind w:left="360"/>
        <w:jc w:val="center"/>
        <w:rPr>
          <w:rFonts w:ascii="Times New Roman" w:hAnsi="Times New Roman"/>
          <w:b/>
          <w:noProof/>
        </w:rPr>
      </w:pPr>
      <w:r>
        <w:rPr>
          <w:rFonts w:ascii="Times New Roman" w:hAnsi="Times New Roman"/>
          <w:b/>
          <w:noProof/>
        </w:rPr>
        <w:t xml:space="preserve">Zgłaszanie wniosków formalnych </w:t>
      </w:r>
    </w:p>
    <w:p w14:paraId="5520C262" w14:textId="77777777" w:rsidR="005916A6" w:rsidRPr="008A157A" w:rsidRDefault="005916A6" w:rsidP="00081296">
      <w:pPr>
        <w:spacing w:after="0"/>
        <w:ind w:left="360"/>
        <w:jc w:val="center"/>
        <w:rPr>
          <w:rFonts w:ascii="Times New Roman" w:hAnsi="Times New Roman"/>
          <w:b/>
          <w:noProof/>
        </w:rPr>
      </w:pPr>
    </w:p>
    <w:p w14:paraId="64CE04CA" w14:textId="77777777" w:rsidR="003133DD" w:rsidRPr="008A157A" w:rsidRDefault="003133DD" w:rsidP="008F18D0">
      <w:pPr>
        <w:numPr>
          <w:ilvl w:val="0"/>
          <w:numId w:val="15"/>
        </w:numPr>
        <w:spacing w:after="0" w:line="240" w:lineRule="auto"/>
        <w:jc w:val="both"/>
        <w:rPr>
          <w:rFonts w:ascii="Times New Roman" w:hAnsi="Times New Roman"/>
          <w:noProof/>
        </w:rPr>
      </w:pPr>
      <w:r w:rsidRPr="008A157A">
        <w:rPr>
          <w:rFonts w:ascii="Times New Roman" w:hAnsi="Times New Roman"/>
          <w:noProof/>
        </w:rPr>
        <w:t xml:space="preserve">Przewodniczący Rady może udzielić głosu poza kolejnością zgłoszonych mówców, jeżeli zabranie głosu wiąże się bezpośrednio z głosem przedmówcy lub w trybie sprostowania, jednak nie dłużej niż 2 minuty. Poza kolejnością może także udzielić głosu członkom Zarządu, </w:t>
      </w:r>
      <w:r w:rsidRPr="008A157A">
        <w:rPr>
          <w:rFonts w:ascii="Times New Roman" w:hAnsi="Times New Roman"/>
        </w:rPr>
        <w:t>osobie referującej sprawę i osobie opiniującej projekt</w:t>
      </w:r>
      <w:r w:rsidRPr="008A157A">
        <w:rPr>
          <w:rFonts w:ascii="Times New Roman" w:hAnsi="Times New Roman"/>
          <w:noProof/>
        </w:rPr>
        <w:t>.</w:t>
      </w:r>
    </w:p>
    <w:p w14:paraId="4E9A9565" w14:textId="77777777" w:rsidR="003133DD" w:rsidRPr="008A157A" w:rsidRDefault="003133DD" w:rsidP="008F18D0">
      <w:pPr>
        <w:numPr>
          <w:ilvl w:val="0"/>
          <w:numId w:val="15"/>
        </w:numPr>
        <w:tabs>
          <w:tab w:val="num" w:pos="426"/>
        </w:tabs>
        <w:spacing w:after="0" w:line="240" w:lineRule="auto"/>
        <w:jc w:val="both"/>
        <w:rPr>
          <w:rFonts w:ascii="Times New Roman" w:hAnsi="Times New Roman"/>
          <w:noProof/>
        </w:rPr>
      </w:pPr>
      <w:r w:rsidRPr="008A157A">
        <w:rPr>
          <w:rFonts w:ascii="Times New Roman" w:hAnsi="Times New Roman"/>
          <w:noProof/>
        </w:rPr>
        <w:t>Poza kolejnością udziela się głosu w sprawie zgłoszenia wniosku formalnego, w szczególności w sprawach:</w:t>
      </w:r>
    </w:p>
    <w:p w14:paraId="1B621FA2" w14:textId="77777777" w:rsidR="003133DD" w:rsidRPr="008A157A" w:rsidRDefault="003133DD" w:rsidP="008F18D0">
      <w:pPr>
        <w:numPr>
          <w:ilvl w:val="1"/>
          <w:numId w:val="15"/>
        </w:numPr>
        <w:spacing w:after="0" w:line="240" w:lineRule="auto"/>
        <w:jc w:val="both"/>
        <w:rPr>
          <w:rFonts w:ascii="Times New Roman" w:hAnsi="Times New Roman"/>
          <w:noProof/>
        </w:rPr>
      </w:pPr>
      <w:r w:rsidRPr="008A157A">
        <w:rPr>
          <w:rFonts w:ascii="Times New Roman" w:hAnsi="Times New Roman"/>
          <w:noProof/>
        </w:rPr>
        <w:t xml:space="preserve">stwierdzenia </w:t>
      </w:r>
      <w:r w:rsidR="003C1F05" w:rsidRPr="003C1F05">
        <w:rPr>
          <w:rFonts w:ascii="Times New Roman" w:hAnsi="Times New Roman"/>
          <w:noProof/>
        </w:rPr>
        <w:t>kworum</w:t>
      </w:r>
      <w:r w:rsidRPr="003C1F05">
        <w:rPr>
          <w:rFonts w:ascii="Times New Roman" w:hAnsi="Times New Roman"/>
          <w:noProof/>
        </w:rPr>
        <w:t>,</w:t>
      </w:r>
    </w:p>
    <w:p w14:paraId="1E643876" w14:textId="77777777" w:rsidR="003133DD" w:rsidRPr="008A157A" w:rsidRDefault="003133DD" w:rsidP="008F18D0">
      <w:pPr>
        <w:numPr>
          <w:ilvl w:val="1"/>
          <w:numId w:val="15"/>
        </w:numPr>
        <w:spacing w:after="0" w:line="240" w:lineRule="auto"/>
        <w:jc w:val="both"/>
        <w:rPr>
          <w:rFonts w:ascii="Times New Roman" w:hAnsi="Times New Roman"/>
          <w:noProof/>
        </w:rPr>
      </w:pPr>
      <w:r w:rsidRPr="008A157A">
        <w:rPr>
          <w:rFonts w:ascii="Times New Roman" w:hAnsi="Times New Roman"/>
          <w:noProof/>
        </w:rPr>
        <w:t>sprawdzenia listy obecności,</w:t>
      </w:r>
    </w:p>
    <w:p w14:paraId="05D6B999" w14:textId="77777777" w:rsidR="003133DD" w:rsidRPr="008A157A" w:rsidRDefault="003133DD" w:rsidP="008F18D0">
      <w:pPr>
        <w:numPr>
          <w:ilvl w:val="1"/>
          <w:numId w:val="15"/>
        </w:numPr>
        <w:spacing w:after="0" w:line="240" w:lineRule="auto"/>
        <w:jc w:val="both"/>
        <w:rPr>
          <w:rFonts w:ascii="Times New Roman" w:hAnsi="Times New Roman"/>
          <w:noProof/>
        </w:rPr>
      </w:pPr>
      <w:r w:rsidRPr="008A157A">
        <w:rPr>
          <w:rFonts w:ascii="Times New Roman" w:hAnsi="Times New Roman"/>
          <w:noProof/>
        </w:rPr>
        <w:t>przerwania, odroczenia lub zamknięcia sesji,</w:t>
      </w:r>
    </w:p>
    <w:p w14:paraId="199AD4F0" w14:textId="77777777" w:rsidR="003133DD" w:rsidRPr="008A157A" w:rsidRDefault="003133DD" w:rsidP="008F18D0">
      <w:pPr>
        <w:numPr>
          <w:ilvl w:val="1"/>
          <w:numId w:val="15"/>
        </w:numPr>
        <w:spacing w:after="0" w:line="240" w:lineRule="auto"/>
        <w:jc w:val="both"/>
        <w:rPr>
          <w:rFonts w:ascii="Times New Roman" w:hAnsi="Times New Roman"/>
          <w:noProof/>
        </w:rPr>
      </w:pPr>
      <w:r w:rsidRPr="008A157A">
        <w:rPr>
          <w:rFonts w:ascii="Times New Roman" w:hAnsi="Times New Roman"/>
          <w:noProof/>
        </w:rPr>
        <w:t>zmiany porządku posiedzenia (kolejności rozpatrywania poszczególnych punktów),</w:t>
      </w:r>
    </w:p>
    <w:p w14:paraId="63E7B10F" w14:textId="77777777" w:rsidR="003133DD" w:rsidRPr="008A157A" w:rsidRDefault="003133DD" w:rsidP="008F18D0">
      <w:pPr>
        <w:numPr>
          <w:ilvl w:val="1"/>
          <w:numId w:val="15"/>
        </w:numPr>
        <w:spacing w:after="0" w:line="240" w:lineRule="auto"/>
        <w:jc w:val="both"/>
        <w:rPr>
          <w:rFonts w:ascii="Times New Roman" w:hAnsi="Times New Roman"/>
          <w:noProof/>
        </w:rPr>
      </w:pPr>
      <w:r w:rsidRPr="008A157A">
        <w:rPr>
          <w:rFonts w:ascii="Times New Roman" w:hAnsi="Times New Roman"/>
          <w:noProof/>
        </w:rPr>
        <w:t>głosowania bez dyskusji,</w:t>
      </w:r>
    </w:p>
    <w:p w14:paraId="4A807D4A" w14:textId="77777777" w:rsidR="003133DD" w:rsidRPr="008A157A" w:rsidRDefault="003133DD" w:rsidP="008F18D0">
      <w:pPr>
        <w:numPr>
          <w:ilvl w:val="1"/>
          <w:numId w:val="15"/>
        </w:numPr>
        <w:spacing w:after="0" w:line="240" w:lineRule="auto"/>
        <w:jc w:val="both"/>
        <w:rPr>
          <w:rFonts w:ascii="Times New Roman" w:hAnsi="Times New Roman"/>
          <w:noProof/>
        </w:rPr>
      </w:pPr>
      <w:r w:rsidRPr="008A157A">
        <w:rPr>
          <w:rFonts w:ascii="Times New Roman" w:hAnsi="Times New Roman"/>
          <w:noProof/>
        </w:rPr>
        <w:t>zamknięcia listy mówców,</w:t>
      </w:r>
    </w:p>
    <w:p w14:paraId="3E536EDA" w14:textId="77777777" w:rsidR="003133DD" w:rsidRPr="008A157A" w:rsidRDefault="003133DD" w:rsidP="008F18D0">
      <w:pPr>
        <w:numPr>
          <w:ilvl w:val="1"/>
          <w:numId w:val="15"/>
        </w:numPr>
        <w:spacing w:after="0" w:line="240" w:lineRule="auto"/>
        <w:jc w:val="both"/>
        <w:rPr>
          <w:rFonts w:ascii="Times New Roman" w:hAnsi="Times New Roman"/>
          <w:noProof/>
        </w:rPr>
      </w:pPr>
      <w:r w:rsidRPr="008A157A">
        <w:rPr>
          <w:rFonts w:ascii="Times New Roman" w:hAnsi="Times New Roman"/>
          <w:noProof/>
        </w:rPr>
        <w:t>ograniczenia czasu wystąpień mówców,</w:t>
      </w:r>
    </w:p>
    <w:p w14:paraId="21D07B69" w14:textId="77777777" w:rsidR="003133DD" w:rsidRPr="008A157A" w:rsidRDefault="003133DD" w:rsidP="008F18D0">
      <w:pPr>
        <w:numPr>
          <w:ilvl w:val="1"/>
          <w:numId w:val="15"/>
        </w:numPr>
        <w:spacing w:after="0" w:line="240" w:lineRule="auto"/>
        <w:jc w:val="both"/>
        <w:rPr>
          <w:rFonts w:ascii="Times New Roman" w:hAnsi="Times New Roman"/>
          <w:noProof/>
        </w:rPr>
      </w:pPr>
      <w:r w:rsidRPr="008A157A">
        <w:rPr>
          <w:rFonts w:ascii="Times New Roman" w:hAnsi="Times New Roman"/>
          <w:noProof/>
        </w:rPr>
        <w:t>zamknięcia dyskusji,</w:t>
      </w:r>
    </w:p>
    <w:p w14:paraId="561B394B" w14:textId="77777777" w:rsidR="003133DD" w:rsidRPr="008A157A" w:rsidRDefault="003133DD" w:rsidP="008F18D0">
      <w:pPr>
        <w:numPr>
          <w:ilvl w:val="1"/>
          <w:numId w:val="15"/>
        </w:numPr>
        <w:spacing w:after="0" w:line="240" w:lineRule="auto"/>
        <w:jc w:val="both"/>
        <w:rPr>
          <w:rFonts w:ascii="Times New Roman" w:hAnsi="Times New Roman"/>
          <w:noProof/>
        </w:rPr>
      </w:pPr>
      <w:r w:rsidRPr="008A157A">
        <w:rPr>
          <w:rFonts w:ascii="Times New Roman" w:hAnsi="Times New Roman"/>
          <w:noProof/>
        </w:rPr>
        <w:t>zarządzenia przerwy,</w:t>
      </w:r>
    </w:p>
    <w:p w14:paraId="6D71DD64" w14:textId="77777777" w:rsidR="003133DD" w:rsidRPr="008A157A" w:rsidRDefault="003133DD" w:rsidP="008F18D0">
      <w:pPr>
        <w:numPr>
          <w:ilvl w:val="1"/>
          <w:numId w:val="15"/>
        </w:numPr>
        <w:spacing w:after="0" w:line="240" w:lineRule="auto"/>
        <w:jc w:val="both"/>
        <w:rPr>
          <w:rFonts w:ascii="Times New Roman" w:hAnsi="Times New Roman"/>
          <w:noProof/>
        </w:rPr>
      </w:pPr>
      <w:r w:rsidRPr="008A157A">
        <w:rPr>
          <w:rFonts w:ascii="Times New Roman" w:hAnsi="Times New Roman"/>
          <w:noProof/>
        </w:rPr>
        <w:t>zarządzenia głosowania imiennego,</w:t>
      </w:r>
    </w:p>
    <w:p w14:paraId="44473BCA" w14:textId="77777777" w:rsidR="003133DD" w:rsidRPr="008A157A" w:rsidRDefault="003133DD" w:rsidP="008F18D0">
      <w:pPr>
        <w:numPr>
          <w:ilvl w:val="1"/>
          <w:numId w:val="15"/>
        </w:numPr>
        <w:spacing w:after="0" w:line="240" w:lineRule="auto"/>
        <w:jc w:val="both"/>
        <w:rPr>
          <w:rFonts w:ascii="Times New Roman" w:hAnsi="Times New Roman"/>
          <w:noProof/>
        </w:rPr>
      </w:pPr>
      <w:r w:rsidRPr="008A157A">
        <w:rPr>
          <w:rFonts w:ascii="Times New Roman" w:hAnsi="Times New Roman"/>
          <w:noProof/>
        </w:rPr>
        <w:t>przeliczenia głosów,</w:t>
      </w:r>
    </w:p>
    <w:p w14:paraId="7BCD94F6" w14:textId="77777777" w:rsidR="003133DD" w:rsidRPr="008A157A" w:rsidRDefault="003133DD" w:rsidP="008F18D0">
      <w:pPr>
        <w:numPr>
          <w:ilvl w:val="1"/>
          <w:numId w:val="15"/>
        </w:numPr>
        <w:spacing w:after="0" w:line="240" w:lineRule="auto"/>
        <w:jc w:val="both"/>
        <w:rPr>
          <w:rFonts w:ascii="Times New Roman" w:hAnsi="Times New Roman"/>
          <w:noProof/>
        </w:rPr>
      </w:pPr>
      <w:r w:rsidRPr="008A157A">
        <w:rPr>
          <w:rFonts w:ascii="Times New Roman" w:hAnsi="Times New Roman"/>
          <w:noProof/>
        </w:rPr>
        <w:t>reasumpcji głosowania.</w:t>
      </w:r>
    </w:p>
    <w:p w14:paraId="18D8A6BE" w14:textId="77777777" w:rsidR="003133DD" w:rsidRPr="008A157A" w:rsidRDefault="003133DD" w:rsidP="008F18D0">
      <w:pPr>
        <w:pStyle w:val="Akapitzlist"/>
        <w:numPr>
          <w:ilvl w:val="0"/>
          <w:numId w:val="15"/>
        </w:numPr>
        <w:spacing w:after="0" w:line="240" w:lineRule="auto"/>
        <w:jc w:val="both"/>
        <w:rPr>
          <w:rFonts w:ascii="Times New Roman" w:hAnsi="Times New Roman"/>
          <w:noProof/>
        </w:rPr>
      </w:pPr>
      <w:r w:rsidRPr="008A157A">
        <w:rPr>
          <w:rFonts w:ascii="Times New Roman" w:hAnsi="Times New Roman"/>
          <w:noProof/>
        </w:rPr>
        <w:t>Wniosek formalny powinien zawierać żądanie i zwięzłe uzasadnienie, a wystąpienie w tej sprawie nie może trwać dłużej niż 2 minuty.</w:t>
      </w:r>
    </w:p>
    <w:p w14:paraId="4A8186C9" w14:textId="77777777" w:rsidR="003133DD" w:rsidRPr="008A157A" w:rsidRDefault="003133DD" w:rsidP="008F18D0">
      <w:pPr>
        <w:numPr>
          <w:ilvl w:val="0"/>
          <w:numId w:val="15"/>
        </w:numPr>
        <w:spacing w:after="0" w:line="240" w:lineRule="auto"/>
        <w:jc w:val="both"/>
        <w:rPr>
          <w:rFonts w:ascii="Times New Roman" w:hAnsi="Times New Roman"/>
          <w:noProof/>
        </w:rPr>
      </w:pPr>
      <w:r w:rsidRPr="008A157A">
        <w:rPr>
          <w:rFonts w:ascii="Times New Roman" w:hAnsi="Times New Roman"/>
          <w:noProof/>
        </w:rPr>
        <w:t>Rada rozstrzyga o wniosku formalnym niezwłocznie po jego zgłoszeniu. O przyjęciu lub odrzuceniu wniosku Rada rozstrzyga po wysłuchaniu wnioskodawcy i ewentualnie jednego przeciwnika wniosku.</w:t>
      </w:r>
    </w:p>
    <w:p w14:paraId="661CBCF6" w14:textId="77777777" w:rsidR="003133DD" w:rsidRPr="008A157A" w:rsidRDefault="003133DD" w:rsidP="008F18D0">
      <w:pPr>
        <w:numPr>
          <w:ilvl w:val="0"/>
          <w:numId w:val="15"/>
        </w:numPr>
        <w:spacing w:after="0" w:line="240" w:lineRule="auto"/>
        <w:jc w:val="both"/>
        <w:rPr>
          <w:rFonts w:ascii="Times New Roman" w:hAnsi="Times New Roman"/>
          <w:noProof/>
        </w:rPr>
      </w:pPr>
      <w:r w:rsidRPr="008A157A">
        <w:rPr>
          <w:rFonts w:ascii="Times New Roman" w:hAnsi="Times New Roman"/>
          <w:noProof/>
        </w:rPr>
        <w:t xml:space="preserve">Wniosków formalnych, o których mowa w ust. 2 pkt 1 i </w:t>
      </w:r>
      <w:r w:rsidR="000947B9" w:rsidRPr="008A157A">
        <w:rPr>
          <w:rFonts w:ascii="Times New Roman" w:hAnsi="Times New Roman"/>
          <w:noProof/>
        </w:rPr>
        <w:t>2 nie poddaje się pod głosowanie.</w:t>
      </w:r>
    </w:p>
    <w:p w14:paraId="778A1171" w14:textId="77777777" w:rsidR="003B1D6F" w:rsidRPr="008A157A" w:rsidRDefault="003B1D6F" w:rsidP="00F10B9B">
      <w:pPr>
        <w:tabs>
          <w:tab w:val="left" w:pos="3620"/>
          <w:tab w:val="center" w:pos="4716"/>
        </w:tabs>
        <w:spacing w:after="0" w:line="240" w:lineRule="auto"/>
        <w:rPr>
          <w:rFonts w:ascii="Times New Roman" w:eastAsia="Times New Roman" w:hAnsi="Times New Roman"/>
          <w:bCs/>
          <w:lang w:eastAsia="pl-PL"/>
        </w:rPr>
      </w:pPr>
    </w:p>
    <w:p w14:paraId="06CC015C" w14:textId="77777777" w:rsidR="005176AA" w:rsidRDefault="005176AA" w:rsidP="00F10B9B">
      <w:pPr>
        <w:spacing w:after="0" w:line="240" w:lineRule="auto"/>
        <w:jc w:val="center"/>
        <w:rPr>
          <w:rFonts w:ascii="Times New Roman" w:eastAsia="Times New Roman" w:hAnsi="Times New Roman"/>
          <w:b/>
          <w:lang w:eastAsia="pl-PL"/>
        </w:rPr>
      </w:pPr>
    </w:p>
    <w:p w14:paraId="5B5CC9B6" w14:textId="77777777" w:rsidR="00F10B9B" w:rsidRDefault="003B1D6F" w:rsidP="00F10B9B">
      <w:pPr>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lastRenderedPageBreak/>
        <w:t xml:space="preserve">§ </w:t>
      </w:r>
      <w:r w:rsidR="002473A9">
        <w:rPr>
          <w:rFonts w:ascii="Times New Roman" w:eastAsia="Times New Roman" w:hAnsi="Times New Roman"/>
          <w:b/>
          <w:lang w:eastAsia="pl-PL"/>
        </w:rPr>
        <w:t>13</w:t>
      </w:r>
      <w:r w:rsidR="00F10B9B" w:rsidRPr="00F10B9B">
        <w:rPr>
          <w:rFonts w:ascii="Times New Roman" w:eastAsia="Times New Roman" w:hAnsi="Times New Roman"/>
          <w:b/>
          <w:lang w:eastAsia="pl-PL"/>
        </w:rPr>
        <w:t xml:space="preserve"> </w:t>
      </w:r>
    </w:p>
    <w:p w14:paraId="11B33A2A" w14:textId="77777777" w:rsidR="00F10B9B" w:rsidRPr="008A157A" w:rsidRDefault="00F10B9B" w:rsidP="00F10B9B">
      <w:pPr>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t>Wolne głosy, wnioski i zapytania</w:t>
      </w:r>
    </w:p>
    <w:p w14:paraId="23CB1814" w14:textId="77777777" w:rsidR="003B1D6F" w:rsidRPr="008A157A" w:rsidRDefault="003B1D6F" w:rsidP="00081296">
      <w:pPr>
        <w:tabs>
          <w:tab w:val="left" w:pos="3620"/>
          <w:tab w:val="center" w:pos="4716"/>
        </w:tabs>
        <w:spacing w:after="0" w:line="240" w:lineRule="auto"/>
        <w:jc w:val="center"/>
        <w:rPr>
          <w:rFonts w:ascii="Times New Roman" w:eastAsia="Times New Roman" w:hAnsi="Times New Roman"/>
          <w:b/>
          <w:lang w:eastAsia="pl-PL"/>
        </w:rPr>
      </w:pPr>
    </w:p>
    <w:p w14:paraId="4167814C" w14:textId="77777777" w:rsidR="003B1D6F" w:rsidRPr="008A157A" w:rsidRDefault="003B1D6F" w:rsidP="008F18D0">
      <w:pPr>
        <w:numPr>
          <w:ilvl w:val="0"/>
          <w:numId w:val="17"/>
        </w:numPr>
        <w:spacing w:after="0" w:line="240" w:lineRule="auto"/>
        <w:jc w:val="both"/>
        <w:rPr>
          <w:rFonts w:ascii="Times New Roman" w:hAnsi="Times New Roman"/>
        </w:rPr>
      </w:pPr>
      <w:r w:rsidRPr="008A157A">
        <w:rPr>
          <w:rFonts w:ascii="Times New Roman" w:hAnsi="Times New Roman"/>
        </w:rPr>
        <w:t>Wolne głosy, wnioski i zapytania formułowane są us</w:t>
      </w:r>
      <w:r w:rsidR="002D4D25" w:rsidRPr="008A157A">
        <w:rPr>
          <w:rFonts w:ascii="Times New Roman" w:hAnsi="Times New Roman"/>
        </w:rPr>
        <w:t>tnie na każdym posiedzeniu Rady,</w:t>
      </w:r>
      <w:r w:rsidRPr="008A157A">
        <w:rPr>
          <w:rFonts w:ascii="Times New Roman" w:hAnsi="Times New Roman"/>
        </w:rPr>
        <w:t xml:space="preserve"> a odpowiedzi na nie udzielane są bezpośrednio na danym posiedzeniu.</w:t>
      </w:r>
    </w:p>
    <w:p w14:paraId="3AD805C5" w14:textId="77777777" w:rsidR="003B1D6F" w:rsidRPr="008A157A" w:rsidRDefault="003B1D6F" w:rsidP="008F18D0">
      <w:pPr>
        <w:numPr>
          <w:ilvl w:val="0"/>
          <w:numId w:val="17"/>
        </w:numPr>
        <w:spacing w:after="0" w:line="240" w:lineRule="auto"/>
        <w:jc w:val="both"/>
        <w:rPr>
          <w:rFonts w:ascii="Times New Roman" w:hAnsi="Times New Roman"/>
          <w:b/>
          <w:noProof/>
        </w:rPr>
      </w:pPr>
      <w:r w:rsidRPr="008A157A">
        <w:rPr>
          <w:rFonts w:ascii="Times New Roman" w:hAnsi="Times New Roman"/>
        </w:rPr>
        <w:t>Czas formułowania zapytania nie może przekroczyć 3 minut.</w:t>
      </w:r>
    </w:p>
    <w:p w14:paraId="0C622326" w14:textId="77777777" w:rsidR="00F10B9B" w:rsidRDefault="003B1D6F" w:rsidP="008F18D0">
      <w:pPr>
        <w:numPr>
          <w:ilvl w:val="0"/>
          <w:numId w:val="17"/>
        </w:numPr>
        <w:spacing w:after="0" w:line="240" w:lineRule="auto"/>
        <w:jc w:val="both"/>
        <w:rPr>
          <w:rFonts w:ascii="Times New Roman" w:hAnsi="Times New Roman"/>
        </w:rPr>
      </w:pPr>
      <w:r w:rsidRPr="008A157A">
        <w:rPr>
          <w:rFonts w:ascii="Times New Roman" w:hAnsi="Times New Roman"/>
        </w:rPr>
        <w:t>Jeśli udzielenie odpowiedzi, o której mowa w ust. 1, nie będzie możliwe na danym posiedzeniu, udziela się jej</w:t>
      </w:r>
      <w:r w:rsidR="00B83B3E" w:rsidRPr="008A157A">
        <w:rPr>
          <w:rFonts w:ascii="Times New Roman" w:hAnsi="Times New Roman"/>
        </w:rPr>
        <w:t xml:space="preserve"> na następnym posiedzeniu lub</w:t>
      </w:r>
      <w:r w:rsidRPr="008A157A">
        <w:rPr>
          <w:rFonts w:ascii="Times New Roman" w:hAnsi="Times New Roman"/>
        </w:rPr>
        <w:t xml:space="preserve"> pisemnie, w terminie 14 dni od zakończenia posiedzenia.</w:t>
      </w:r>
      <w:r w:rsidR="00F10B9B" w:rsidRPr="00F10B9B">
        <w:rPr>
          <w:rFonts w:ascii="Times New Roman" w:hAnsi="Times New Roman"/>
        </w:rPr>
        <w:t xml:space="preserve"> </w:t>
      </w:r>
    </w:p>
    <w:p w14:paraId="2BEB0E58" w14:textId="77777777" w:rsidR="003B1D6F" w:rsidRPr="008A157A" w:rsidRDefault="00F10B9B" w:rsidP="008F18D0">
      <w:pPr>
        <w:numPr>
          <w:ilvl w:val="0"/>
          <w:numId w:val="17"/>
        </w:numPr>
        <w:spacing w:after="0" w:line="240" w:lineRule="auto"/>
        <w:jc w:val="both"/>
        <w:rPr>
          <w:rFonts w:ascii="Times New Roman" w:hAnsi="Times New Roman"/>
        </w:rPr>
      </w:pPr>
      <w:r w:rsidRPr="008A157A">
        <w:rPr>
          <w:rFonts w:ascii="Times New Roman" w:hAnsi="Times New Roman"/>
        </w:rPr>
        <w:t>Po wyczerpaniu porządku posiedzenia, Przewodniczący Rady zamyka posiedzenie</w:t>
      </w:r>
    </w:p>
    <w:p w14:paraId="73921FE1" w14:textId="77777777" w:rsidR="003B1D6F" w:rsidRPr="008A157A" w:rsidRDefault="003B1D6F" w:rsidP="008A157A">
      <w:pPr>
        <w:tabs>
          <w:tab w:val="left" w:pos="3620"/>
          <w:tab w:val="center" w:pos="4716"/>
        </w:tabs>
        <w:spacing w:after="0" w:line="240" w:lineRule="auto"/>
        <w:jc w:val="both"/>
        <w:rPr>
          <w:rFonts w:ascii="Times New Roman" w:eastAsia="Times New Roman" w:hAnsi="Times New Roman"/>
          <w:bCs/>
          <w:lang w:eastAsia="pl-PL"/>
        </w:rPr>
      </w:pPr>
    </w:p>
    <w:p w14:paraId="47DDF9BE" w14:textId="77777777" w:rsidR="00F10B9B" w:rsidRPr="008A157A" w:rsidRDefault="003B1D6F" w:rsidP="00F10B9B">
      <w:pPr>
        <w:spacing w:after="0" w:line="240" w:lineRule="auto"/>
        <w:jc w:val="center"/>
        <w:rPr>
          <w:rFonts w:ascii="Times New Roman" w:hAnsi="Times New Roman"/>
          <w:b/>
          <w:noProof/>
        </w:rPr>
      </w:pPr>
      <w:r w:rsidRPr="008A157A">
        <w:rPr>
          <w:rFonts w:ascii="Times New Roman" w:hAnsi="Times New Roman"/>
          <w:b/>
          <w:noProof/>
        </w:rPr>
        <w:t xml:space="preserve">§ </w:t>
      </w:r>
      <w:r w:rsidR="00366541">
        <w:rPr>
          <w:rFonts w:ascii="Times New Roman" w:hAnsi="Times New Roman"/>
          <w:b/>
          <w:noProof/>
        </w:rPr>
        <w:t>14</w:t>
      </w:r>
    </w:p>
    <w:p w14:paraId="29C2C35E" w14:textId="77777777" w:rsidR="00081296" w:rsidRDefault="00081296" w:rsidP="00F10B9B">
      <w:pPr>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t>Dokumentacja z posiedzeń Rady</w:t>
      </w:r>
    </w:p>
    <w:p w14:paraId="2FCDC2B8" w14:textId="77777777" w:rsidR="00F10B9B" w:rsidRPr="00F10B9B" w:rsidRDefault="00F10B9B" w:rsidP="00F10B9B">
      <w:pPr>
        <w:spacing w:after="0" w:line="240" w:lineRule="auto"/>
        <w:jc w:val="center"/>
        <w:rPr>
          <w:rFonts w:ascii="Times New Roman" w:hAnsi="Times New Roman"/>
        </w:rPr>
      </w:pPr>
    </w:p>
    <w:p w14:paraId="03B3D0F5" w14:textId="77777777" w:rsidR="00081296" w:rsidRPr="008A157A" w:rsidRDefault="00081296" w:rsidP="008F18D0">
      <w:pPr>
        <w:pStyle w:val="Akapitzlist"/>
        <w:numPr>
          <w:ilvl w:val="1"/>
          <w:numId w:val="3"/>
        </w:numPr>
        <w:spacing w:after="0" w:line="240" w:lineRule="auto"/>
        <w:ind w:left="284" w:hanging="284"/>
        <w:jc w:val="both"/>
        <w:rPr>
          <w:rFonts w:ascii="Times New Roman" w:eastAsia="Times New Roman" w:hAnsi="Times New Roman"/>
          <w:lang w:eastAsia="pl-PL"/>
        </w:rPr>
      </w:pPr>
      <w:r w:rsidRPr="008A157A">
        <w:rPr>
          <w:rFonts w:ascii="Times New Roman" w:eastAsia="Times New Roman" w:hAnsi="Times New Roman"/>
          <w:lang w:eastAsia="pl-PL"/>
        </w:rPr>
        <w:t>Z posiedzenia Rady sporządzany jest protokół.</w:t>
      </w:r>
    </w:p>
    <w:p w14:paraId="2463FEC1" w14:textId="77777777" w:rsidR="00081296" w:rsidRPr="008A157A" w:rsidRDefault="00081296" w:rsidP="008F18D0">
      <w:pPr>
        <w:pStyle w:val="Akapitzlist"/>
        <w:numPr>
          <w:ilvl w:val="1"/>
          <w:numId w:val="3"/>
        </w:numPr>
        <w:spacing w:after="0" w:line="240" w:lineRule="auto"/>
        <w:ind w:left="284" w:hanging="284"/>
        <w:jc w:val="both"/>
        <w:rPr>
          <w:rFonts w:ascii="Times New Roman" w:eastAsia="Times New Roman" w:hAnsi="Times New Roman"/>
          <w:lang w:eastAsia="pl-PL"/>
        </w:rPr>
      </w:pPr>
      <w:r w:rsidRPr="008A157A">
        <w:rPr>
          <w:rFonts w:ascii="Times New Roman" w:eastAsia="Times New Roman" w:hAnsi="Times New Roman"/>
          <w:lang w:eastAsia="pl-PL"/>
        </w:rPr>
        <w:t>Protokół z posiedzenia, powinien zawierać, w szczególności:</w:t>
      </w:r>
    </w:p>
    <w:p w14:paraId="2B30EAFC" w14:textId="77777777" w:rsidR="00081296" w:rsidRPr="008A157A" w:rsidRDefault="00081296" w:rsidP="008F18D0">
      <w:pPr>
        <w:numPr>
          <w:ilvl w:val="0"/>
          <w:numId w:val="4"/>
        </w:numPr>
        <w:spacing w:after="0" w:line="240" w:lineRule="auto"/>
        <w:jc w:val="both"/>
        <w:rPr>
          <w:rFonts w:ascii="Times New Roman" w:eastAsia="Times New Roman" w:hAnsi="Times New Roman"/>
          <w:lang w:eastAsia="pl-PL"/>
        </w:rPr>
      </w:pPr>
      <w:r w:rsidRPr="008A157A">
        <w:rPr>
          <w:rFonts w:ascii="Times New Roman" w:eastAsia="Times New Roman" w:hAnsi="Times New Roman"/>
          <w:lang w:eastAsia="pl-PL"/>
        </w:rPr>
        <w:t xml:space="preserve">liczbę obecnych członków Rady </w:t>
      </w:r>
    </w:p>
    <w:p w14:paraId="0EB39A38" w14:textId="77777777" w:rsidR="00081296" w:rsidRPr="008A157A" w:rsidRDefault="00081296" w:rsidP="008F18D0">
      <w:pPr>
        <w:numPr>
          <w:ilvl w:val="0"/>
          <w:numId w:val="4"/>
        </w:numPr>
        <w:spacing w:after="0" w:line="240" w:lineRule="auto"/>
        <w:jc w:val="both"/>
        <w:rPr>
          <w:rFonts w:ascii="Times New Roman" w:eastAsia="Times New Roman" w:hAnsi="Times New Roman"/>
          <w:lang w:eastAsia="pl-PL"/>
        </w:rPr>
      </w:pPr>
      <w:r w:rsidRPr="008A157A">
        <w:rPr>
          <w:rFonts w:ascii="Times New Roman" w:eastAsia="Times New Roman" w:hAnsi="Times New Roman"/>
          <w:lang w:eastAsia="pl-PL"/>
        </w:rPr>
        <w:t>przyjęty przez Radę porządek obrad</w:t>
      </w:r>
    </w:p>
    <w:p w14:paraId="1B301390" w14:textId="77777777" w:rsidR="00081296" w:rsidRPr="008A157A" w:rsidRDefault="00081296" w:rsidP="008F18D0">
      <w:pPr>
        <w:numPr>
          <w:ilvl w:val="0"/>
          <w:numId w:val="4"/>
        </w:numPr>
        <w:spacing w:after="0" w:line="240" w:lineRule="auto"/>
        <w:jc w:val="both"/>
        <w:rPr>
          <w:rFonts w:ascii="Times New Roman" w:eastAsia="Times New Roman" w:hAnsi="Times New Roman"/>
          <w:lang w:eastAsia="pl-PL"/>
        </w:rPr>
      </w:pPr>
      <w:r w:rsidRPr="008A157A">
        <w:rPr>
          <w:rFonts w:ascii="Times New Roman" w:eastAsia="Times New Roman" w:hAnsi="Times New Roman"/>
          <w:lang w:eastAsia="pl-PL"/>
        </w:rPr>
        <w:t>przedmiot poszczególnych głosowań</w:t>
      </w:r>
    </w:p>
    <w:p w14:paraId="1E6B3E27" w14:textId="77777777" w:rsidR="00081296" w:rsidRPr="008A157A" w:rsidRDefault="00081296" w:rsidP="008F18D0">
      <w:pPr>
        <w:numPr>
          <w:ilvl w:val="0"/>
          <w:numId w:val="4"/>
        </w:numPr>
        <w:spacing w:after="0" w:line="240" w:lineRule="auto"/>
        <w:jc w:val="both"/>
        <w:rPr>
          <w:rFonts w:ascii="Times New Roman" w:eastAsia="Times New Roman" w:hAnsi="Times New Roman"/>
          <w:lang w:eastAsia="pl-PL"/>
        </w:rPr>
      </w:pPr>
      <w:r w:rsidRPr="008A157A">
        <w:rPr>
          <w:rFonts w:ascii="Times New Roman" w:eastAsia="Times New Roman" w:hAnsi="Times New Roman"/>
          <w:lang w:eastAsia="pl-PL"/>
        </w:rPr>
        <w:t>wyniki głosowań</w:t>
      </w:r>
    </w:p>
    <w:p w14:paraId="133C128C" w14:textId="77777777" w:rsidR="00081296" w:rsidRPr="008A157A" w:rsidRDefault="00081296" w:rsidP="008F18D0">
      <w:pPr>
        <w:numPr>
          <w:ilvl w:val="0"/>
          <w:numId w:val="4"/>
        </w:numPr>
        <w:spacing w:after="0" w:line="240" w:lineRule="auto"/>
        <w:jc w:val="both"/>
        <w:rPr>
          <w:rFonts w:ascii="Times New Roman" w:eastAsia="Times New Roman" w:hAnsi="Times New Roman"/>
          <w:lang w:eastAsia="pl-PL"/>
        </w:rPr>
      </w:pPr>
      <w:r w:rsidRPr="008A157A">
        <w:rPr>
          <w:rFonts w:ascii="Times New Roman" w:eastAsia="Times New Roman" w:hAnsi="Times New Roman"/>
          <w:lang w:eastAsia="pl-PL"/>
        </w:rPr>
        <w:t xml:space="preserve">informację o </w:t>
      </w:r>
      <w:r w:rsidRPr="008A157A">
        <w:rPr>
          <w:rFonts w:ascii="Times New Roman" w:hAnsi="Times New Roman"/>
        </w:rPr>
        <w:t>wyłączeniach z procesu decyzyjnego, ze wskazaniem których wniosków wyłączenie dotyczy.</w:t>
      </w:r>
      <w:r w:rsidRPr="008A157A">
        <w:rPr>
          <w:rFonts w:ascii="Times New Roman" w:eastAsia="Times New Roman" w:hAnsi="Times New Roman"/>
          <w:lang w:eastAsia="pl-PL"/>
        </w:rPr>
        <w:t xml:space="preserve"> </w:t>
      </w:r>
    </w:p>
    <w:p w14:paraId="02A03711" w14:textId="77777777" w:rsidR="00081296" w:rsidRPr="008A157A" w:rsidRDefault="00081296" w:rsidP="00181AE4">
      <w:pPr>
        <w:pStyle w:val="Akapitzlist"/>
        <w:numPr>
          <w:ilvl w:val="1"/>
          <w:numId w:val="3"/>
        </w:numPr>
        <w:tabs>
          <w:tab w:val="left" w:pos="284"/>
          <w:tab w:val="center" w:pos="4716"/>
        </w:tabs>
        <w:spacing w:after="0" w:line="240" w:lineRule="auto"/>
        <w:ind w:left="284" w:hanging="284"/>
        <w:jc w:val="both"/>
        <w:rPr>
          <w:rFonts w:ascii="Times New Roman" w:eastAsia="Times New Roman" w:hAnsi="Times New Roman"/>
          <w:bCs/>
          <w:lang w:eastAsia="pl-PL"/>
        </w:rPr>
      </w:pPr>
      <w:r w:rsidRPr="008A157A">
        <w:rPr>
          <w:rFonts w:ascii="Times New Roman" w:eastAsia="Times New Roman" w:hAnsi="Times New Roman"/>
          <w:bCs/>
          <w:lang w:eastAsia="pl-PL"/>
        </w:rPr>
        <w:t>Karty oceny operacji, złożone w trakcie danego głosowania stanowią załączniki do protokołu.</w:t>
      </w:r>
    </w:p>
    <w:p w14:paraId="576D2F1D" w14:textId="77777777" w:rsidR="00081296" w:rsidRPr="008A157A" w:rsidRDefault="00081296" w:rsidP="00181AE4">
      <w:pPr>
        <w:pStyle w:val="Akapitzlist"/>
        <w:numPr>
          <w:ilvl w:val="1"/>
          <w:numId w:val="3"/>
        </w:numPr>
        <w:tabs>
          <w:tab w:val="left" w:pos="284"/>
          <w:tab w:val="center" w:pos="4716"/>
        </w:tabs>
        <w:spacing w:after="0" w:line="240" w:lineRule="auto"/>
        <w:ind w:left="284" w:hanging="284"/>
        <w:jc w:val="both"/>
        <w:rPr>
          <w:rFonts w:ascii="Times New Roman" w:eastAsia="Times New Roman" w:hAnsi="Times New Roman"/>
          <w:bCs/>
          <w:lang w:eastAsia="pl-PL"/>
        </w:rPr>
      </w:pPr>
      <w:r w:rsidRPr="008A157A">
        <w:rPr>
          <w:rFonts w:ascii="Times New Roman" w:eastAsia="Times New Roman" w:hAnsi="Times New Roman"/>
          <w:bCs/>
          <w:lang w:eastAsia="pl-PL"/>
        </w:rPr>
        <w:t>Uchwały podjęte podczas posiedzenia stanowią załączniki do protokołu.</w:t>
      </w:r>
    </w:p>
    <w:p w14:paraId="12B53E43" w14:textId="77777777" w:rsidR="00081296" w:rsidRPr="008A157A" w:rsidRDefault="00081296" w:rsidP="00081296">
      <w:pPr>
        <w:tabs>
          <w:tab w:val="left" w:pos="3620"/>
          <w:tab w:val="center" w:pos="4716"/>
        </w:tabs>
        <w:spacing w:after="0" w:line="240" w:lineRule="auto"/>
        <w:jc w:val="both"/>
        <w:rPr>
          <w:rFonts w:ascii="Times New Roman" w:eastAsia="Times New Roman" w:hAnsi="Times New Roman"/>
          <w:bCs/>
          <w:lang w:eastAsia="pl-PL"/>
        </w:rPr>
      </w:pPr>
    </w:p>
    <w:p w14:paraId="4E2248D6" w14:textId="77777777" w:rsidR="00081296" w:rsidRDefault="00081296" w:rsidP="008A7123">
      <w:pPr>
        <w:tabs>
          <w:tab w:val="left" w:pos="3620"/>
          <w:tab w:val="center" w:pos="4716"/>
        </w:tabs>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t xml:space="preserve">§ </w:t>
      </w:r>
      <w:r w:rsidR="00366541">
        <w:rPr>
          <w:rFonts w:ascii="Times New Roman" w:eastAsia="Times New Roman" w:hAnsi="Times New Roman"/>
          <w:b/>
          <w:lang w:eastAsia="pl-PL"/>
        </w:rPr>
        <w:t>15</w:t>
      </w:r>
    </w:p>
    <w:p w14:paraId="145111F0" w14:textId="77777777" w:rsidR="00366541" w:rsidRDefault="00366541" w:rsidP="00181AE4">
      <w:pPr>
        <w:tabs>
          <w:tab w:val="left" w:pos="284"/>
          <w:tab w:val="center" w:pos="4716"/>
        </w:tabs>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Protokół z posiedzenia Rady</w:t>
      </w:r>
    </w:p>
    <w:p w14:paraId="0529CFA6" w14:textId="77777777" w:rsidR="005916A6" w:rsidRDefault="005916A6" w:rsidP="00181AE4">
      <w:pPr>
        <w:tabs>
          <w:tab w:val="left" w:pos="284"/>
          <w:tab w:val="center" w:pos="4716"/>
        </w:tabs>
        <w:spacing w:after="0" w:line="240" w:lineRule="auto"/>
        <w:jc w:val="center"/>
        <w:rPr>
          <w:rFonts w:ascii="Times New Roman" w:eastAsia="Times New Roman" w:hAnsi="Times New Roman"/>
          <w:b/>
          <w:lang w:eastAsia="pl-PL"/>
        </w:rPr>
      </w:pPr>
    </w:p>
    <w:p w14:paraId="300FD445" w14:textId="77777777" w:rsidR="00081296" w:rsidRPr="008A157A" w:rsidRDefault="00081296" w:rsidP="00FC2498">
      <w:pPr>
        <w:pStyle w:val="Akapitzlist"/>
        <w:numPr>
          <w:ilvl w:val="0"/>
          <w:numId w:val="29"/>
        </w:numPr>
        <w:tabs>
          <w:tab w:val="left" w:pos="284"/>
          <w:tab w:val="center" w:pos="4716"/>
        </w:tabs>
        <w:spacing w:after="0" w:line="240" w:lineRule="auto"/>
        <w:ind w:left="284" w:hanging="284"/>
        <w:jc w:val="both"/>
        <w:rPr>
          <w:rFonts w:ascii="Times New Roman" w:eastAsia="Times New Roman" w:hAnsi="Times New Roman"/>
          <w:bCs/>
          <w:lang w:eastAsia="pl-PL"/>
        </w:rPr>
      </w:pPr>
      <w:r w:rsidRPr="008A157A">
        <w:rPr>
          <w:rFonts w:ascii="Times New Roman" w:eastAsia="Times New Roman" w:hAnsi="Times New Roman"/>
          <w:bCs/>
          <w:lang w:eastAsia="pl-PL"/>
        </w:rPr>
        <w:t>Protokół z posiedzenia Rady sporządza się niezwłocznie po odbyciu posiedzenia.</w:t>
      </w:r>
    </w:p>
    <w:p w14:paraId="6A4F210C" w14:textId="77777777" w:rsidR="00081296" w:rsidRPr="008A157A" w:rsidRDefault="00081296" w:rsidP="00FC2498">
      <w:pPr>
        <w:numPr>
          <w:ilvl w:val="0"/>
          <w:numId w:val="29"/>
        </w:numPr>
        <w:tabs>
          <w:tab w:val="num" w:pos="284"/>
        </w:tabs>
        <w:spacing w:after="0" w:line="240" w:lineRule="auto"/>
        <w:ind w:left="284" w:hanging="284"/>
        <w:jc w:val="both"/>
        <w:rPr>
          <w:rFonts w:ascii="Times New Roman" w:hAnsi="Times New Roman"/>
          <w:noProof/>
        </w:rPr>
      </w:pPr>
      <w:r w:rsidRPr="008A157A">
        <w:rPr>
          <w:rFonts w:ascii="Times New Roman" w:hAnsi="Times New Roman"/>
          <w:noProof/>
        </w:rPr>
        <w:t xml:space="preserve">Protokół wraz z załacznikami przesyła się członkom Rady drogą mailową i </w:t>
      </w:r>
      <w:r w:rsidR="00A03C1A">
        <w:rPr>
          <w:rFonts w:ascii="Times New Roman" w:hAnsi="Times New Roman"/>
          <w:noProof/>
        </w:rPr>
        <w:t>składa się</w:t>
      </w:r>
      <w:r w:rsidR="00A03C1A" w:rsidRPr="008A157A">
        <w:rPr>
          <w:rFonts w:ascii="Times New Roman" w:hAnsi="Times New Roman"/>
          <w:noProof/>
        </w:rPr>
        <w:t xml:space="preserve"> </w:t>
      </w:r>
      <w:r w:rsidRPr="008A157A">
        <w:rPr>
          <w:rFonts w:ascii="Times New Roman" w:hAnsi="Times New Roman"/>
          <w:noProof/>
        </w:rPr>
        <w:t xml:space="preserve">do wglądu w Biurze LGD w celu umożliwienia członkom Rady wniesienia ewentulanych poprawek w jego treści. </w:t>
      </w:r>
    </w:p>
    <w:p w14:paraId="78B3BC39" w14:textId="77777777" w:rsidR="00E77C9E" w:rsidRDefault="00E77C9E" w:rsidP="00FC2498">
      <w:pPr>
        <w:numPr>
          <w:ilvl w:val="0"/>
          <w:numId w:val="29"/>
        </w:numPr>
        <w:tabs>
          <w:tab w:val="num" w:pos="284"/>
        </w:tabs>
        <w:spacing w:after="0" w:line="240" w:lineRule="auto"/>
        <w:ind w:left="284" w:hanging="284"/>
        <w:jc w:val="both"/>
        <w:rPr>
          <w:rFonts w:ascii="Times New Roman" w:hAnsi="Times New Roman"/>
          <w:noProof/>
        </w:rPr>
      </w:pPr>
      <w:r>
        <w:rPr>
          <w:rFonts w:ascii="Times New Roman" w:hAnsi="Times New Roman"/>
          <w:noProof/>
        </w:rPr>
        <w:t xml:space="preserve">Członkowie Rady mogą wnosić poprawki do 2 dni od daty </w:t>
      </w:r>
      <w:r w:rsidR="00A03C1A">
        <w:rPr>
          <w:rFonts w:ascii="Times New Roman" w:hAnsi="Times New Roman"/>
          <w:noProof/>
        </w:rPr>
        <w:t>z</w:t>
      </w:r>
      <w:r>
        <w:rPr>
          <w:rFonts w:ascii="Times New Roman" w:hAnsi="Times New Roman"/>
          <w:noProof/>
        </w:rPr>
        <w:t xml:space="preserve">łożenia </w:t>
      </w:r>
      <w:r w:rsidR="00C81B8D">
        <w:rPr>
          <w:rFonts w:ascii="Times New Roman" w:hAnsi="Times New Roman"/>
          <w:noProof/>
        </w:rPr>
        <w:t xml:space="preserve">protokołu </w:t>
      </w:r>
      <w:r>
        <w:rPr>
          <w:rFonts w:ascii="Times New Roman" w:hAnsi="Times New Roman"/>
          <w:noProof/>
        </w:rPr>
        <w:t>w Biurze LGD.</w:t>
      </w:r>
    </w:p>
    <w:p w14:paraId="2248C202" w14:textId="77777777" w:rsidR="00081296" w:rsidRPr="008A157A" w:rsidRDefault="00081296" w:rsidP="00FC2498">
      <w:pPr>
        <w:numPr>
          <w:ilvl w:val="0"/>
          <w:numId w:val="29"/>
        </w:numPr>
        <w:tabs>
          <w:tab w:val="num" w:pos="284"/>
          <w:tab w:val="left" w:pos="426"/>
        </w:tabs>
        <w:spacing w:after="0" w:line="240" w:lineRule="auto"/>
        <w:ind w:left="284" w:hanging="284"/>
        <w:jc w:val="both"/>
        <w:rPr>
          <w:rFonts w:ascii="Times New Roman" w:hAnsi="Times New Roman"/>
          <w:noProof/>
        </w:rPr>
      </w:pPr>
      <w:r w:rsidRPr="008A157A">
        <w:rPr>
          <w:rFonts w:ascii="Times New Roman" w:hAnsi="Times New Roman"/>
          <w:noProof/>
        </w:rPr>
        <w:t xml:space="preserve">Wniesioną poprawkę, o której mowa w ust. 2 rozpatruje Przewodniczący Rady. Jeżeli Przewodniczący nie uwzględni poprawki, poprawkę poddaje się pod głosowanie na następnym posiedzeniu Rady, która decyduje o przyjęciu lub odrzuceniu poprawek. </w:t>
      </w:r>
    </w:p>
    <w:p w14:paraId="5C477E66" w14:textId="77777777" w:rsidR="00081296" w:rsidRPr="008A157A" w:rsidRDefault="00081296" w:rsidP="00FC2498">
      <w:pPr>
        <w:numPr>
          <w:ilvl w:val="0"/>
          <w:numId w:val="29"/>
        </w:numPr>
        <w:tabs>
          <w:tab w:val="num" w:pos="284"/>
          <w:tab w:val="left" w:pos="426"/>
        </w:tabs>
        <w:spacing w:after="0" w:line="240" w:lineRule="auto"/>
        <w:ind w:left="284" w:hanging="284"/>
        <w:jc w:val="both"/>
        <w:rPr>
          <w:rFonts w:ascii="Times New Roman" w:hAnsi="Times New Roman"/>
          <w:noProof/>
        </w:rPr>
      </w:pPr>
      <w:r w:rsidRPr="008A157A">
        <w:rPr>
          <w:rFonts w:ascii="Times New Roman" w:hAnsi="Times New Roman"/>
          <w:noProof/>
        </w:rPr>
        <w:t>Po zakończeniu procedury dotyczącej możliwości naniesienia poprawek do protokołu przewidzianej w ust. 2 , Przewodniczący Rady podpisuje protokół.</w:t>
      </w:r>
    </w:p>
    <w:p w14:paraId="3DC8E752" w14:textId="77777777" w:rsidR="00081296" w:rsidRPr="008A157A" w:rsidRDefault="00081296" w:rsidP="00FC2498">
      <w:pPr>
        <w:pStyle w:val="Akapitzlist"/>
        <w:numPr>
          <w:ilvl w:val="0"/>
          <w:numId w:val="29"/>
        </w:numPr>
        <w:tabs>
          <w:tab w:val="left" w:pos="284"/>
          <w:tab w:val="center" w:pos="426"/>
        </w:tabs>
        <w:spacing w:after="0" w:line="240" w:lineRule="auto"/>
        <w:ind w:left="284" w:hanging="284"/>
        <w:jc w:val="both"/>
        <w:rPr>
          <w:rFonts w:ascii="Times New Roman" w:eastAsia="Times New Roman" w:hAnsi="Times New Roman"/>
          <w:bCs/>
          <w:lang w:eastAsia="pl-PL"/>
        </w:rPr>
      </w:pPr>
      <w:r w:rsidRPr="008A157A">
        <w:rPr>
          <w:rFonts w:ascii="Times New Roman" w:eastAsia="Times New Roman" w:hAnsi="Times New Roman"/>
          <w:bCs/>
          <w:lang w:eastAsia="pl-PL"/>
        </w:rPr>
        <w:t>Uchwałom Rady nadaje się formę odrębnych dokumentów, z wyjątkiem uchwał proceduralnych, które odnotowuje się w protokole posiedzenia.</w:t>
      </w:r>
    </w:p>
    <w:p w14:paraId="5F5F0D94" w14:textId="77777777" w:rsidR="00081296" w:rsidRPr="008A157A" w:rsidRDefault="00081296" w:rsidP="00FC2498">
      <w:pPr>
        <w:pStyle w:val="Akapitzlist"/>
        <w:numPr>
          <w:ilvl w:val="0"/>
          <w:numId w:val="29"/>
        </w:numPr>
        <w:tabs>
          <w:tab w:val="left" w:pos="284"/>
          <w:tab w:val="center" w:pos="426"/>
        </w:tabs>
        <w:spacing w:after="0" w:line="240" w:lineRule="auto"/>
        <w:ind w:left="284" w:hanging="284"/>
        <w:jc w:val="both"/>
        <w:rPr>
          <w:rFonts w:ascii="Times New Roman" w:eastAsia="Times New Roman" w:hAnsi="Times New Roman"/>
          <w:bCs/>
          <w:lang w:eastAsia="pl-PL"/>
        </w:rPr>
      </w:pPr>
      <w:r w:rsidRPr="008A157A">
        <w:rPr>
          <w:rFonts w:ascii="Times New Roman" w:eastAsia="Times New Roman" w:hAnsi="Times New Roman"/>
          <w:bCs/>
          <w:lang w:eastAsia="pl-PL"/>
        </w:rPr>
        <w:t>Podjęte uchwały opatruje się datą i numerem</w:t>
      </w:r>
      <w:r w:rsidRPr="008A157A">
        <w:rPr>
          <w:rFonts w:ascii="Times New Roman" w:hAnsi="Times New Roman"/>
          <w:noProof/>
        </w:rPr>
        <w:t>, na który składaj</w:t>
      </w:r>
      <w:r w:rsidR="00A72961">
        <w:rPr>
          <w:rFonts w:ascii="Times New Roman" w:hAnsi="Times New Roman"/>
          <w:noProof/>
        </w:rPr>
        <w:t>ą</w:t>
      </w:r>
      <w:r w:rsidRPr="008A157A">
        <w:rPr>
          <w:rFonts w:ascii="Times New Roman" w:hAnsi="Times New Roman"/>
          <w:noProof/>
        </w:rPr>
        <w:t xml:space="preserve"> się: cyfry rzymskie oznaczające numer kolejny posiedzenia od początku</w:t>
      </w:r>
      <w:r w:rsidR="00700EAD">
        <w:rPr>
          <w:rFonts w:ascii="Times New Roman" w:hAnsi="Times New Roman"/>
          <w:noProof/>
        </w:rPr>
        <w:t xml:space="preserve"> okresu programowania</w:t>
      </w:r>
      <w:r w:rsidR="001066B4">
        <w:rPr>
          <w:rFonts w:ascii="Times New Roman" w:hAnsi="Times New Roman"/>
          <w:noProof/>
        </w:rPr>
        <w:t xml:space="preserve"> 2014-2020</w:t>
      </w:r>
      <w:r w:rsidRPr="008A157A">
        <w:rPr>
          <w:rFonts w:ascii="Times New Roman" w:hAnsi="Times New Roman"/>
          <w:noProof/>
        </w:rPr>
        <w:t>, łamane przez kolejny numer uchwały zapisany cyframi arabskimi, łamane przez dwie ostatnie cyfry roku.</w:t>
      </w:r>
    </w:p>
    <w:p w14:paraId="5C98C9F8" w14:textId="77777777" w:rsidR="00081296" w:rsidRPr="008A157A" w:rsidRDefault="00081296" w:rsidP="00FC2498">
      <w:pPr>
        <w:pStyle w:val="Akapitzlist"/>
        <w:numPr>
          <w:ilvl w:val="0"/>
          <w:numId w:val="29"/>
        </w:numPr>
        <w:tabs>
          <w:tab w:val="left" w:pos="284"/>
          <w:tab w:val="center" w:pos="426"/>
        </w:tabs>
        <w:spacing w:after="0" w:line="240" w:lineRule="auto"/>
        <w:ind w:left="284" w:hanging="284"/>
        <w:jc w:val="both"/>
        <w:rPr>
          <w:rFonts w:ascii="Times New Roman" w:eastAsia="Times New Roman" w:hAnsi="Times New Roman"/>
          <w:bCs/>
          <w:lang w:eastAsia="pl-PL"/>
        </w:rPr>
      </w:pPr>
      <w:r w:rsidRPr="008A157A">
        <w:rPr>
          <w:rFonts w:ascii="Times New Roman" w:eastAsia="Times New Roman" w:hAnsi="Times New Roman"/>
          <w:bCs/>
          <w:lang w:eastAsia="pl-PL"/>
        </w:rPr>
        <w:t xml:space="preserve">Protokół, uchwały i załączniki do protokołu podpisuje Przewodniczący. </w:t>
      </w:r>
    </w:p>
    <w:p w14:paraId="6C891BD0" w14:textId="77777777" w:rsidR="00081296" w:rsidRPr="008A157A" w:rsidRDefault="00081296" w:rsidP="00FC2498">
      <w:pPr>
        <w:pStyle w:val="Akapitzlist"/>
        <w:numPr>
          <w:ilvl w:val="0"/>
          <w:numId w:val="29"/>
        </w:numPr>
        <w:tabs>
          <w:tab w:val="left" w:pos="284"/>
          <w:tab w:val="center" w:pos="426"/>
        </w:tabs>
        <w:spacing w:after="0" w:line="240" w:lineRule="auto"/>
        <w:ind w:left="284" w:hanging="284"/>
        <w:jc w:val="both"/>
        <w:rPr>
          <w:rFonts w:ascii="Times New Roman" w:eastAsia="Times New Roman" w:hAnsi="Times New Roman"/>
          <w:bCs/>
          <w:lang w:eastAsia="pl-PL"/>
        </w:rPr>
      </w:pPr>
      <w:r w:rsidRPr="008A157A">
        <w:rPr>
          <w:rFonts w:ascii="Times New Roman" w:eastAsia="Times New Roman" w:hAnsi="Times New Roman"/>
          <w:bCs/>
          <w:lang w:eastAsia="pl-PL"/>
        </w:rPr>
        <w:t>Pełną dokumentację z odbytego posiedzenia Rady, Przewodniczący niezwłocznie  przekazuje do biura LGD.</w:t>
      </w:r>
    </w:p>
    <w:p w14:paraId="62FCE9E7" w14:textId="77777777" w:rsidR="00081296" w:rsidRPr="008A157A" w:rsidRDefault="00081296" w:rsidP="00FC2498">
      <w:pPr>
        <w:pStyle w:val="Akapitzlist"/>
        <w:numPr>
          <w:ilvl w:val="0"/>
          <w:numId w:val="29"/>
        </w:numPr>
        <w:tabs>
          <w:tab w:val="center" w:pos="284"/>
        </w:tabs>
        <w:spacing w:after="0" w:line="240" w:lineRule="auto"/>
        <w:ind w:left="284" w:hanging="284"/>
        <w:jc w:val="both"/>
        <w:rPr>
          <w:rFonts w:ascii="Times New Roman" w:eastAsia="Times New Roman" w:hAnsi="Times New Roman"/>
          <w:bCs/>
          <w:lang w:eastAsia="pl-PL"/>
        </w:rPr>
      </w:pPr>
      <w:r w:rsidRPr="008A157A">
        <w:rPr>
          <w:rFonts w:ascii="Times New Roman" w:eastAsia="Times New Roman" w:hAnsi="Times New Roman"/>
          <w:bCs/>
          <w:lang w:eastAsia="pl-PL"/>
        </w:rPr>
        <w:t>Protokoły i dokumentacja z posiedzeń Rady jest gromadzona i przechowywana w Biurze LGD.</w:t>
      </w:r>
    </w:p>
    <w:p w14:paraId="1BA64020" w14:textId="77777777" w:rsidR="00C95DBC" w:rsidRPr="008A157A" w:rsidRDefault="00C95DBC" w:rsidP="00BD7286">
      <w:pPr>
        <w:spacing w:after="0" w:line="240" w:lineRule="auto"/>
        <w:contextualSpacing/>
        <w:rPr>
          <w:rFonts w:ascii="Times New Roman" w:hAnsi="Times New Roman"/>
        </w:rPr>
      </w:pPr>
    </w:p>
    <w:p w14:paraId="53F6D31B" w14:textId="77777777" w:rsidR="005916A6" w:rsidRDefault="005916A6" w:rsidP="00BD7286">
      <w:pPr>
        <w:spacing w:after="0" w:line="240" w:lineRule="auto"/>
        <w:contextualSpacing/>
        <w:jc w:val="center"/>
        <w:rPr>
          <w:rFonts w:ascii="Times New Roman" w:eastAsia="Times New Roman" w:hAnsi="Times New Roman"/>
          <w:b/>
          <w:lang w:eastAsia="pl-PL"/>
        </w:rPr>
      </w:pPr>
    </w:p>
    <w:p w14:paraId="3F0D9796" w14:textId="77777777" w:rsidR="005916A6" w:rsidRDefault="005916A6" w:rsidP="00BD7286">
      <w:pPr>
        <w:spacing w:after="0" w:line="240" w:lineRule="auto"/>
        <w:contextualSpacing/>
        <w:jc w:val="center"/>
        <w:rPr>
          <w:rFonts w:ascii="Times New Roman" w:eastAsia="Times New Roman" w:hAnsi="Times New Roman"/>
          <w:b/>
          <w:lang w:eastAsia="pl-PL"/>
        </w:rPr>
      </w:pPr>
    </w:p>
    <w:p w14:paraId="077D3B19" w14:textId="77777777" w:rsidR="00E77C9E" w:rsidRPr="00533B58" w:rsidRDefault="00E77C9E" w:rsidP="00BD7286">
      <w:pPr>
        <w:spacing w:after="0" w:line="240" w:lineRule="auto"/>
        <w:contextualSpacing/>
        <w:jc w:val="center"/>
        <w:rPr>
          <w:rFonts w:ascii="Times New Roman" w:eastAsia="Times New Roman" w:hAnsi="Times New Roman"/>
          <w:b/>
          <w:lang w:eastAsia="pl-PL"/>
        </w:rPr>
      </w:pPr>
      <w:r w:rsidRPr="00533B58">
        <w:rPr>
          <w:rFonts w:ascii="Times New Roman" w:eastAsia="Times New Roman" w:hAnsi="Times New Roman"/>
          <w:b/>
          <w:lang w:eastAsia="pl-PL"/>
        </w:rPr>
        <w:t>§</w:t>
      </w:r>
      <w:r w:rsidR="00CC7BE2">
        <w:rPr>
          <w:rFonts w:ascii="Times New Roman" w:eastAsia="Times New Roman" w:hAnsi="Times New Roman"/>
          <w:b/>
          <w:lang w:eastAsia="pl-PL"/>
        </w:rPr>
        <w:t xml:space="preserve"> </w:t>
      </w:r>
      <w:r w:rsidRPr="00533B58">
        <w:rPr>
          <w:rFonts w:ascii="Times New Roman" w:eastAsia="Times New Roman" w:hAnsi="Times New Roman"/>
          <w:b/>
          <w:lang w:eastAsia="pl-PL"/>
        </w:rPr>
        <w:t>16</w:t>
      </w:r>
    </w:p>
    <w:p w14:paraId="6A50ED3F" w14:textId="77777777" w:rsidR="00E77C9E" w:rsidRDefault="00E77C9E" w:rsidP="00BD7286">
      <w:pPr>
        <w:spacing w:after="0" w:line="240" w:lineRule="auto"/>
        <w:contextualSpacing/>
        <w:jc w:val="center"/>
        <w:rPr>
          <w:rFonts w:ascii="Times New Roman" w:hAnsi="Times New Roman"/>
          <w:b/>
          <w:bCs/>
        </w:rPr>
      </w:pPr>
      <w:r w:rsidRPr="00533B58">
        <w:rPr>
          <w:rFonts w:ascii="Times New Roman" w:hAnsi="Times New Roman"/>
          <w:b/>
          <w:bCs/>
        </w:rPr>
        <w:t xml:space="preserve">Zasady wydawania opinii w zakresie możliwości zmiany umowy zawartej z beneficjentem przez </w:t>
      </w:r>
      <w:r w:rsidR="00C81B8D" w:rsidRPr="00533B58">
        <w:rPr>
          <w:rFonts w:ascii="Times New Roman" w:hAnsi="Times New Roman"/>
          <w:b/>
          <w:bCs/>
        </w:rPr>
        <w:t xml:space="preserve">Zarząd </w:t>
      </w:r>
      <w:r w:rsidRPr="00533B58">
        <w:rPr>
          <w:rFonts w:ascii="Times New Roman" w:hAnsi="Times New Roman"/>
          <w:b/>
          <w:bCs/>
        </w:rPr>
        <w:t xml:space="preserve"> Województwa</w:t>
      </w:r>
    </w:p>
    <w:p w14:paraId="3DAA6872" w14:textId="77777777" w:rsidR="00E77C9E" w:rsidRDefault="00E77C9E" w:rsidP="00181AE4">
      <w:pPr>
        <w:spacing w:after="0" w:line="240" w:lineRule="auto"/>
        <w:contextualSpacing/>
        <w:rPr>
          <w:rFonts w:ascii="Times New Roman" w:hAnsi="Times New Roman"/>
          <w:b/>
          <w:bCs/>
        </w:rPr>
      </w:pPr>
    </w:p>
    <w:p w14:paraId="4D75C018" w14:textId="77777777" w:rsidR="00E77C9E" w:rsidRPr="00181AE4" w:rsidRDefault="00E77C9E" w:rsidP="00295022">
      <w:pPr>
        <w:numPr>
          <w:ilvl w:val="1"/>
          <w:numId w:val="4"/>
        </w:numPr>
        <w:tabs>
          <w:tab w:val="left" w:pos="284"/>
        </w:tabs>
        <w:spacing w:after="0" w:line="240" w:lineRule="auto"/>
        <w:ind w:left="284" w:hanging="284"/>
        <w:contextualSpacing/>
        <w:jc w:val="both"/>
        <w:rPr>
          <w:rFonts w:ascii="Times New Roman" w:hAnsi="Times New Roman"/>
          <w:b/>
        </w:rPr>
      </w:pPr>
      <w:r w:rsidRPr="00C12544">
        <w:rPr>
          <w:rFonts w:ascii="Times New Roman" w:hAnsi="Times New Roman"/>
        </w:rPr>
        <w:lastRenderedPageBreak/>
        <w:t xml:space="preserve">Warunkiem ubiegania się przez Beneficjenta o zmianę </w:t>
      </w:r>
      <w:r w:rsidR="00767FA7">
        <w:rPr>
          <w:rFonts w:ascii="Times New Roman" w:hAnsi="Times New Roman"/>
        </w:rPr>
        <w:t>U</w:t>
      </w:r>
      <w:r w:rsidRPr="00C12544">
        <w:rPr>
          <w:rFonts w:ascii="Times New Roman" w:hAnsi="Times New Roman"/>
        </w:rPr>
        <w:t xml:space="preserve">mowy o </w:t>
      </w:r>
      <w:r w:rsidR="00767FA7">
        <w:rPr>
          <w:rFonts w:ascii="Times New Roman" w:hAnsi="Times New Roman"/>
        </w:rPr>
        <w:t xml:space="preserve">dofinansowanie projektu </w:t>
      </w:r>
      <w:r w:rsidRPr="00C12544">
        <w:rPr>
          <w:rFonts w:ascii="Times New Roman" w:hAnsi="Times New Roman"/>
        </w:rPr>
        <w:t xml:space="preserve"> będzie przedstawienie przez Beneficjenta pozytywnej opinii LGD w sprawie możliwości zmiany umowy o </w:t>
      </w:r>
      <w:r w:rsidR="00BD6EA4" w:rsidRPr="00C12544">
        <w:rPr>
          <w:rFonts w:ascii="Times New Roman" w:hAnsi="Times New Roman"/>
        </w:rPr>
        <w:t>dofinansowanie</w:t>
      </w:r>
      <w:r w:rsidRPr="00C12544">
        <w:rPr>
          <w:rFonts w:ascii="Times New Roman" w:hAnsi="Times New Roman"/>
        </w:rPr>
        <w:t xml:space="preserve"> przez Beneficjenta w formie </w:t>
      </w:r>
      <w:r w:rsidR="001066B4">
        <w:rPr>
          <w:rFonts w:ascii="Times New Roman" w:hAnsi="Times New Roman"/>
        </w:rPr>
        <w:t xml:space="preserve">opinii </w:t>
      </w:r>
      <w:r w:rsidRPr="00C12544">
        <w:rPr>
          <w:rFonts w:ascii="Times New Roman" w:hAnsi="Times New Roman"/>
        </w:rPr>
        <w:t>Rady w tej sprawie</w:t>
      </w:r>
      <w:r w:rsidR="00381B7A">
        <w:rPr>
          <w:rFonts w:ascii="Times New Roman" w:hAnsi="Times New Roman"/>
        </w:rPr>
        <w:t>.</w:t>
      </w:r>
      <w:r w:rsidR="00A72961" w:rsidRPr="00C12544">
        <w:rPr>
          <w:rFonts w:ascii="Times New Roman" w:hAnsi="Times New Roman"/>
        </w:rPr>
        <w:t xml:space="preserve"> </w:t>
      </w:r>
    </w:p>
    <w:p w14:paraId="39573B07" w14:textId="77777777" w:rsidR="00E77C9E" w:rsidRPr="00181AE4" w:rsidRDefault="0037368D" w:rsidP="00295022">
      <w:pPr>
        <w:numPr>
          <w:ilvl w:val="1"/>
          <w:numId w:val="4"/>
        </w:numPr>
        <w:tabs>
          <w:tab w:val="left" w:pos="284"/>
        </w:tabs>
        <w:spacing w:after="0" w:line="240" w:lineRule="auto"/>
        <w:ind w:left="284" w:hanging="284"/>
        <w:contextualSpacing/>
        <w:jc w:val="both"/>
        <w:rPr>
          <w:rFonts w:ascii="Times New Roman" w:hAnsi="Times New Roman"/>
          <w:b/>
        </w:rPr>
      </w:pPr>
      <w:r>
        <w:rPr>
          <w:rFonts w:ascii="Times New Roman" w:hAnsi="Times New Roman"/>
        </w:rPr>
        <w:t>IZ RPOWP może wystąpić</w:t>
      </w:r>
      <w:r w:rsidR="00E27832">
        <w:rPr>
          <w:rFonts w:ascii="Times New Roman" w:hAnsi="Times New Roman"/>
        </w:rPr>
        <w:t xml:space="preserve"> do LGD z prośbą o wydanie opinii w sprawie możliwości wprowadzenia zmiany w przypadku, gdy zmiana może mieć wpływ na zgodność z LSR oraz kryteria wyboru operacji, wyznaczając termin na podjęcie </w:t>
      </w:r>
      <w:r w:rsidR="00CA7BC3">
        <w:rPr>
          <w:rFonts w:ascii="Times New Roman" w:hAnsi="Times New Roman"/>
        </w:rPr>
        <w:t xml:space="preserve">decyzji w sprawie. Jeśli planowana przez Beneficjenta zmiana powodowałaby, że operacja nie zostałaby </w:t>
      </w:r>
      <w:r w:rsidR="00A54587">
        <w:rPr>
          <w:rFonts w:ascii="Times New Roman" w:hAnsi="Times New Roman"/>
        </w:rPr>
        <w:t>wybrana przez LGD do dofinansowania – Rada, o której mowa w art. 4 ust. 3 pkt 4 ustawy z dnia 20 lutego 2015 r. o rozwoju lokalnym z</w:t>
      </w:r>
      <w:r w:rsidR="00996176">
        <w:rPr>
          <w:rFonts w:ascii="Times New Roman" w:hAnsi="Times New Roman"/>
        </w:rPr>
        <w:t xml:space="preserve"> udziałem lokalnej społeczności, przeprowadza ponowną ocenę zmienionego zakresu operacji pod kątem zgodności z LSR i kryteriami wyboru operacji, podejmując </w:t>
      </w:r>
      <w:r w:rsidR="000A2BEC">
        <w:rPr>
          <w:rFonts w:ascii="Times New Roman" w:hAnsi="Times New Roman"/>
        </w:rPr>
        <w:t>U</w:t>
      </w:r>
      <w:r w:rsidR="00996176">
        <w:rPr>
          <w:rFonts w:ascii="Times New Roman" w:hAnsi="Times New Roman"/>
        </w:rPr>
        <w:t>chwałę</w:t>
      </w:r>
      <w:r w:rsidR="000A2BEC">
        <w:rPr>
          <w:rFonts w:ascii="Times New Roman" w:hAnsi="Times New Roman"/>
        </w:rPr>
        <w:t xml:space="preserve"> w tej sprawie, którą niezwłocznie przekazuje do wiadomości IZ RPOWP</w:t>
      </w:r>
      <w:r w:rsidR="004C6AE1">
        <w:rPr>
          <w:rFonts w:ascii="Times New Roman" w:hAnsi="Times New Roman"/>
        </w:rPr>
        <w:t>. Ostateczną decyzję co do możliwości</w:t>
      </w:r>
      <w:r w:rsidR="0076045E">
        <w:rPr>
          <w:rFonts w:ascii="Times New Roman" w:hAnsi="Times New Roman"/>
        </w:rPr>
        <w:t xml:space="preserve"> wprowadzenia zmiany podejmuje IZ RPOWP, o czym </w:t>
      </w:r>
      <w:r w:rsidR="00A47AEA">
        <w:rPr>
          <w:rFonts w:ascii="Times New Roman" w:hAnsi="Times New Roman"/>
        </w:rPr>
        <w:t>informuje Beneficjenta oraz LGD.</w:t>
      </w:r>
      <w:r w:rsidR="00A54587">
        <w:rPr>
          <w:rFonts w:ascii="Times New Roman" w:hAnsi="Times New Roman"/>
        </w:rPr>
        <w:t xml:space="preserve"> </w:t>
      </w:r>
      <w:r>
        <w:rPr>
          <w:rFonts w:ascii="Times New Roman" w:hAnsi="Times New Roman"/>
        </w:rPr>
        <w:t xml:space="preserve"> </w:t>
      </w:r>
    </w:p>
    <w:p w14:paraId="62803B01" w14:textId="77777777" w:rsidR="003305B2" w:rsidRPr="00181AE4" w:rsidRDefault="003305B2" w:rsidP="00295022">
      <w:pPr>
        <w:numPr>
          <w:ilvl w:val="1"/>
          <w:numId w:val="4"/>
        </w:numPr>
        <w:tabs>
          <w:tab w:val="left" w:pos="284"/>
        </w:tabs>
        <w:spacing w:after="0" w:line="240" w:lineRule="auto"/>
        <w:ind w:left="284" w:hanging="284"/>
        <w:contextualSpacing/>
        <w:jc w:val="both"/>
        <w:rPr>
          <w:rFonts w:ascii="Times New Roman" w:hAnsi="Times New Roman"/>
          <w:b/>
        </w:rPr>
      </w:pPr>
      <w:r>
        <w:rPr>
          <w:rFonts w:ascii="Times New Roman" w:hAnsi="Times New Roman"/>
        </w:rPr>
        <w:t>Po posiedzeniu Rady  dokumenty przekazywane są do biura LGD.</w:t>
      </w:r>
    </w:p>
    <w:p w14:paraId="6C648FCB" w14:textId="77777777" w:rsidR="003305B2" w:rsidRPr="00181AE4" w:rsidRDefault="003305B2" w:rsidP="00295022">
      <w:pPr>
        <w:numPr>
          <w:ilvl w:val="1"/>
          <w:numId w:val="4"/>
        </w:numPr>
        <w:tabs>
          <w:tab w:val="left" w:pos="284"/>
        </w:tabs>
        <w:spacing w:after="0" w:line="240" w:lineRule="auto"/>
        <w:ind w:left="284" w:hanging="284"/>
        <w:contextualSpacing/>
        <w:jc w:val="both"/>
        <w:rPr>
          <w:rFonts w:ascii="Times New Roman" w:hAnsi="Times New Roman"/>
          <w:b/>
        </w:rPr>
      </w:pPr>
      <w:r>
        <w:rPr>
          <w:rFonts w:ascii="Times New Roman" w:hAnsi="Times New Roman"/>
        </w:rPr>
        <w:t>Niezwłocznie po wydaniu opinii przez Radę Biuro LGD przesyła opinię Beneficjentowi.</w:t>
      </w:r>
      <w:r w:rsidR="0037368D">
        <w:rPr>
          <w:rFonts w:ascii="Times New Roman" w:hAnsi="Times New Roman"/>
        </w:rPr>
        <w:t xml:space="preserve"> </w:t>
      </w:r>
      <w:r w:rsidR="00B8667E">
        <w:rPr>
          <w:rFonts w:ascii="Times New Roman" w:hAnsi="Times New Roman"/>
        </w:rPr>
        <w:t>(Nie później niż 7 dni).</w:t>
      </w:r>
    </w:p>
    <w:p w14:paraId="68ED574E" w14:textId="77777777" w:rsidR="003305B2" w:rsidRPr="00E77C9E" w:rsidRDefault="003305B2" w:rsidP="00295022">
      <w:pPr>
        <w:numPr>
          <w:ilvl w:val="1"/>
          <w:numId w:val="4"/>
        </w:numPr>
        <w:tabs>
          <w:tab w:val="left" w:pos="284"/>
        </w:tabs>
        <w:spacing w:after="0" w:line="240" w:lineRule="auto"/>
        <w:ind w:left="284" w:hanging="284"/>
        <w:contextualSpacing/>
        <w:jc w:val="both"/>
        <w:rPr>
          <w:rFonts w:ascii="Times New Roman" w:hAnsi="Times New Roman"/>
          <w:b/>
        </w:rPr>
      </w:pPr>
      <w:r>
        <w:rPr>
          <w:rFonts w:ascii="Times New Roman" w:hAnsi="Times New Roman"/>
        </w:rPr>
        <w:t xml:space="preserve">Przepisy dotyczące właściwości oceny zgodności operacji z LSR stosuje </w:t>
      </w:r>
      <w:r w:rsidR="00223CFA">
        <w:rPr>
          <w:rFonts w:ascii="Times New Roman" w:hAnsi="Times New Roman"/>
        </w:rPr>
        <w:t xml:space="preserve">się odpowiednio. </w:t>
      </w:r>
    </w:p>
    <w:p w14:paraId="743B2F36" w14:textId="77777777" w:rsidR="00BD7286" w:rsidRDefault="0097537E" w:rsidP="00BD7286">
      <w:pPr>
        <w:spacing w:after="0" w:line="240" w:lineRule="auto"/>
        <w:contextualSpacing/>
        <w:jc w:val="center"/>
        <w:rPr>
          <w:rFonts w:ascii="Times New Roman" w:hAnsi="Times New Roman"/>
          <w:b/>
        </w:rPr>
      </w:pPr>
      <w:r>
        <w:rPr>
          <w:rFonts w:ascii="Times New Roman" w:hAnsi="Times New Roman"/>
          <w:b/>
        </w:rPr>
        <w:br/>
      </w:r>
      <w:r w:rsidR="00366541">
        <w:rPr>
          <w:rFonts w:ascii="Times New Roman" w:hAnsi="Times New Roman"/>
          <w:b/>
        </w:rPr>
        <w:t>§ 1</w:t>
      </w:r>
      <w:r w:rsidR="00E77C9E">
        <w:rPr>
          <w:rFonts w:ascii="Times New Roman" w:hAnsi="Times New Roman"/>
          <w:b/>
        </w:rPr>
        <w:t>7</w:t>
      </w:r>
      <w:r w:rsidR="00BD7286" w:rsidRPr="00BD7286">
        <w:rPr>
          <w:rFonts w:ascii="Times New Roman" w:hAnsi="Times New Roman"/>
          <w:b/>
        </w:rPr>
        <w:t xml:space="preserve"> </w:t>
      </w:r>
    </w:p>
    <w:p w14:paraId="1D8F2FB1" w14:textId="77777777" w:rsidR="00BD7286" w:rsidRPr="008A157A" w:rsidRDefault="00BD7286" w:rsidP="00BD7286">
      <w:pPr>
        <w:spacing w:after="0" w:line="240" w:lineRule="auto"/>
        <w:contextualSpacing/>
        <w:jc w:val="center"/>
        <w:rPr>
          <w:rFonts w:ascii="Times New Roman" w:hAnsi="Times New Roman"/>
          <w:b/>
        </w:rPr>
      </w:pPr>
      <w:r w:rsidRPr="008A157A">
        <w:rPr>
          <w:rFonts w:ascii="Times New Roman" w:hAnsi="Times New Roman"/>
          <w:b/>
        </w:rPr>
        <w:t>Rozpatrywanie spraw bieżących Rady w sprawach niezwiązanych z wyborem operacji</w:t>
      </w:r>
      <w:r w:rsidR="000A28D0">
        <w:rPr>
          <w:rFonts w:ascii="Times New Roman" w:hAnsi="Times New Roman"/>
          <w:b/>
        </w:rPr>
        <w:t xml:space="preserve"> ani ustaleniem</w:t>
      </w:r>
      <w:r w:rsidR="001F6FA8">
        <w:rPr>
          <w:rFonts w:ascii="Times New Roman" w:hAnsi="Times New Roman"/>
          <w:b/>
        </w:rPr>
        <w:t xml:space="preserve"> kwoty wsparcia</w:t>
      </w:r>
    </w:p>
    <w:p w14:paraId="1925638F" w14:textId="77777777" w:rsidR="00C95DBC" w:rsidRPr="008A157A" w:rsidRDefault="00C95DBC" w:rsidP="00081296">
      <w:pPr>
        <w:spacing w:after="0" w:line="240" w:lineRule="auto"/>
        <w:contextualSpacing/>
        <w:jc w:val="center"/>
        <w:rPr>
          <w:rFonts w:ascii="Times New Roman" w:hAnsi="Times New Roman"/>
          <w:b/>
        </w:rPr>
      </w:pPr>
    </w:p>
    <w:p w14:paraId="4A6918A6" w14:textId="77777777" w:rsidR="00C95DBC" w:rsidRPr="008A157A" w:rsidRDefault="00C95DBC" w:rsidP="00FC2498">
      <w:pPr>
        <w:numPr>
          <w:ilvl w:val="0"/>
          <w:numId w:val="23"/>
        </w:numPr>
        <w:spacing w:after="0" w:line="240" w:lineRule="auto"/>
        <w:ind w:left="284" w:hanging="284"/>
        <w:jc w:val="both"/>
        <w:rPr>
          <w:rFonts w:ascii="Times New Roman" w:eastAsia="Times New Roman" w:hAnsi="Times New Roman"/>
          <w:lang w:eastAsia="pl-PL"/>
        </w:rPr>
      </w:pPr>
      <w:r w:rsidRPr="008A157A">
        <w:rPr>
          <w:rFonts w:ascii="Times New Roman" w:eastAsia="Times New Roman" w:hAnsi="Times New Roman"/>
          <w:lang w:eastAsia="pl-PL"/>
        </w:rPr>
        <w:t>Rada może spotykać się również w celu podjęcia decyzji w sprawach bieżących, niezwiązanych z wyborem operacji do dofinansowania.</w:t>
      </w:r>
    </w:p>
    <w:p w14:paraId="3CE37EE2" w14:textId="77777777" w:rsidR="00C95DBC" w:rsidRPr="008A157A" w:rsidRDefault="00C95DBC" w:rsidP="00FC2498">
      <w:pPr>
        <w:numPr>
          <w:ilvl w:val="0"/>
          <w:numId w:val="23"/>
        </w:numPr>
        <w:spacing w:after="0" w:line="240" w:lineRule="auto"/>
        <w:ind w:left="284" w:hanging="284"/>
        <w:jc w:val="both"/>
        <w:rPr>
          <w:rFonts w:ascii="Times New Roman" w:eastAsia="Times New Roman" w:hAnsi="Times New Roman"/>
          <w:lang w:eastAsia="pl-PL"/>
        </w:rPr>
      </w:pPr>
      <w:r w:rsidRPr="008A157A">
        <w:rPr>
          <w:rFonts w:ascii="Times New Roman" w:eastAsia="Times New Roman" w:hAnsi="Times New Roman"/>
          <w:lang w:eastAsia="pl-PL"/>
        </w:rPr>
        <w:t>Przed rozpoczęciem posiedzenia obecni zobligowani są do złożenia podpisu na liście obecności.</w:t>
      </w:r>
    </w:p>
    <w:p w14:paraId="7E877120" w14:textId="77777777" w:rsidR="00C95DBC" w:rsidRPr="00A242F1" w:rsidRDefault="00C95DBC" w:rsidP="00FC2498">
      <w:pPr>
        <w:numPr>
          <w:ilvl w:val="0"/>
          <w:numId w:val="23"/>
        </w:numPr>
        <w:spacing w:after="0" w:line="240" w:lineRule="auto"/>
        <w:ind w:left="284" w:hanging="284"/>
        <w:jc w:val="both"/>
        <w:rPr>
          <w:rFonts w:ascii="Times New Roman" w:eastAsia="Times New Roman" w:hAnsi="Times New Roman"/>
          <w:lang w:eastAsia="pl-PL"/>
        </w:rPr>
      </w:pPr>
      <w:r w:rsidRPr="00A242F1">
        <w:rPr>
          <w:rFonts w:ascii="Times New Roman" w:eastAsia="Times New Roman" w:hAnsi="Times New Roman"/>
          <w:lang w:eastAsia="pl-PL"/>
        </w:rPr>
        <w:t xml:space="preserve">Decyzje w sprawach bieżących są </w:t>
      </w:r>
      <w:r w:rsidR="00A242F1" w:rsidRPr="00A242F1">
        <w:rPr>
          <w:rFonts w:ascii="Times New Roman" w:eastAsia="Times New Roman" w:hAnsi="Times New Roman"/>
          <w:lang w:eastAsia="pl-PL"/>
        </w:rPr>
        <w:t xml:space="preserve">opinią </w:t>
      </w:r>
      <w:r w:rsidRPr="00A242F1">
        <w:rPr>
          <w:rFonts w:ascii="Times New Roman" w:eastAsia="Times New Roman" w:hAnsi="Times New Roman"/>
          <w:lang w:eastAsia="pl-PL"/>
        </w:rPr>
        <w:t>Rady zatwierdzane są zwykłą większością głosów, pod warunkiem, że ilość członków Rady obecnych podczas gło</w:t>
      </w:r>
      <w:r w:rsidR="000A28D0" w:rsidRPr="00A242F1">
        <w:rPr>
          <w:rFonts w:ascii="Times New Roman" w:eastAsia="Times New Roman" w:hAnsi="Times New Roman"/>
          <w:lang w:eastAsia="pl-PL"/>
        </w:rPr>
        <w:t>sowania nie wyniesie mniej niż 50% członków Rady</w:t>
      </w:r>
      <w:r w:rsidRPr="00A242F1">
        <w:rPr>
          <w:rFonts w:ascii="Times New Roman" w:eastAsia="Times New Roman" w:hAnsi="Times New Roman"/>
          <w:lang w:eastAsia="pl-PL"/>
        </w:rPr>
        <w:t xml:space="preserve">. </w:t>
      </w:r>
    </w:p>
    <w:p w14:paraId="2D0BCE57" w14:textId="77777777" w:rsidR="00EB0D80" w:rsidRPr="008A157A" w:rsidRDefault="00EB0D80" w:rsidP="00BD7286">
      <w:pPr>
        <w:spacing w:after="0" w:line="240" w:lineRule="auto"/>
        <w:rPr>
          <w:rFonts w:ascii="Times New Roman" w:eastAsia="Times New Roman" w:hAnsi="Times New Roman"/>
          <w:b/>
          <w:bCs/>
          <w:lang w:eastAsia="pl-PL"/>
        </w:rPr>
      </w:pPr>
    </w:p>
    <w:p w14:paraId="38F7A0DE" w14:textId="77777777" w:rsidR="00BD7286" w:rsidRDefault="003133DD" w:rsidP="00BD7286">
      <w:pPr>
        <w:spacing w:after="0" w:line="240" w:lineRule="auto"/>
        <w:jc w:val="center"/>
        <w:rPr>
          <w:rFonts w:ascii="Times New Roman" w:eastAsia="Times New Roman" w:hAnsi="Times New Roman"/>
          <w:b/>
          <w:bCs/>
          <w:lang w:eastAsia="pl-PL"/>
        </w:rPr>
      </w:pPr>
      <w:r w:rsidRPr="008A157A">
        <w:rPr>
          <w:rFonts w:ascii="Times New Roman" w:eastAsia="Times New Roman" w:hAnsi="Times New Roman"/>
          <w:b/>
          <w:lang w:eastAsia="pl-PL"/>
        </w:rPr>
        <w:t xml:space="preserve">§ </w:t>
      </w:r>
      <w:r w:rsidR="00366541">
        <w:rPr>
          <w:rFonts w:ascii="Times New Roman" w:eastAsia="Times New Roman" w:hAnsi="Times New Roman"/>
          <w:b/>
          <w:lang w:eastAsia="pl-PL"/>
        </w:rPr>
        <w:t>1</w:t>
      </w:r>
      <w:r w:rsidR="00223CFA">
        <w:rPr>
          <w:rFonts w:ascii="Times New Roman" w:eastAsia="Times New Roman" w:hAnsi="Times New Roman"/>
          <w:b/>
          <w:lang w:eastAsia="pl-PL"/>
        </w:rPr>
        <w:t>8</w:t>
      </w:r>
    </w:p>
    <w:p w14:paraId="0EE34682" w14:textId="77777777" w:rsidR="00BD7286" w:rsidRPr="008A157A" w:rsidRDefault="001F6FA8" w:rsidP="00BD7286">
      <w:pPr>
        <w:spacing w:after="0" w:line="240" w:lineRule="auto"/>
        <w:jc w:val="center"/>
        <w:rPr>
          <w:rFonts w:ascii="Times New Roman" w:eastAsia="Times New Roman" w:hAnsi="Times New Roman"/>
          <w:b/>
          <w:bCs/>
          <w:lang w:eastAsia="pl-PL"/>
        </w:rPr>
      </w:pPr>
      <w:r>
        <w:rPr>
          <w:rFonts w:ascii="Times New Roman" w:eastAsia="Times New Roman" w:hAnsi="Times New Roman"/>
          <w:b/>
          <w:bCs/>
          <w:lang w:eastAsia="pl-PL"/>
        </w:rPr>
        <w:t>Przepisy p</w:t>
      </w:r>
      <w:r w:rsidR="00BD7286" w:rsidRPr="008A157A">
        <w:rPr>
          <w:rFonts w:ascii="Times New Roman" w:eastAsia="Times New Roman" w:hAnsi="Times New Roman"/>
          <w:b/>
          <w:bCs/>
          <w:lang w:eastAsia="pl-PL"/>
        </w:rPr>
        <w:t>orządkowe i końcowe</w:t>
      </w:r>
    </w:p>
    <w:p w14:paraId="4014A53F" w14:textId="77777777" w:rsidR="00EB0D80" w:rsidRPr="008A157A" w:rsidRDefault="00EB0D80" w:rsidP="00495BBD">
      <w:pPr>
        <w:spacing w:after="0" w:line="240" w:lineRule="auto"/>
        <w:jc w:val="center"/>
        <w:rPr>
          <w:rFonts w:ascii="Times New Roman" w:eastAsia="Times New Roman" w:hAnsi="Times New Roman"/>
          <w:b/>
          <w:strike/>
          <w:lang w:eastAsia="pl-PL"/>
        </w:rPr>
      </w:pPr>
    </w:p>
    <w:p w14:paraId="73142851" w14:textId="77777777" w:rsidR="00265DF7" w:rsidRPr="008A157A" w:rsidRDefault="00EB0D80" w:rsidP="008F18D0">
      <w:pPr>
        <w:numPr>
          <w:ilvl w:val="0"/>
          <w:numId w:val="6"/>
        </w:numPr>
        <w:tabs>
          <w:tab w:val="clear" w:pos="720"/>
          <w:tab w:val="num" w:pos="284"/>
        </w:tabs>
        <w:spacing w:after="0" w:line="240" w:lineRule="auto"/>
        <w:ind w:left="284" w:hanging="284"/>
        <w:jc w:val="both"/>
        <w:rPr>
          <w:rFonts w:ascii="Times New Roman" w:eastAsia="Times New Roman" w:hAnsi="Times New Roman"/>
          <w:lang w:eastAsia="pl-PL"/>
        </w:rPr>
      </w:pPr>
      <w:r w:rsidRPr="008A157A">
        <w:rPr>
          <w:rFonts w:ascii="Times New Roman" w:eastAsia="Times New Roman" w:hAnsi="Times New Roman"/>
          <w:lang w:eastAsia="pl-PL"/>
        </w:rPr>
        <w:t xml:space="preserve">Rada korzysta z pomieszczeń biurowych, urządzeń i materiałów Stowarzyszenia. </w:t>
      </w:r>
    </w:p>
    <w:p w14:paraId="675BA1BC" w14:textId="77777777" w:rsidR="00EB0D80" w:rsidRPr="008A157A" w:rsidRDefault="00EB0D80" w:rsidP="008F18D0">
      <w:pPr>
        <w:numPr>
          <w:ilvl w:val="0"/>
          <w:numId w:val="6"/>
        </w:numPr>
        <w:tabs>
          <w:tab w:val="clear" w:pos="720"/>
          <w:tab w:val="num" w:pos="284"/>
        </w:tabs>
        <w:spacing w:after="0" w:line="240" w:lineRule="auto"/>
        <w:ind w:left="284" w:hanging="284"/>
        <w:jc w:val="both"/>
        <w:rPr>
          <w:rFonts w:ascii="Times New Roman" w:eastAsia="Times New Roman" w:hAnsi="Times New Roman"/>
          <w:lang w:eastAsia="pl-PL"/>
        </w:rPr>
      </w:pPr>
      <w:r w:rsidRPr="008A157A">
        <w:rPr>
          <w:rFonts w:ascii="Times New Roman" w:eastAsia="Times New Roman" w:hAnsi="Times New Roman"/>
          <w:lang w:eastAsia="pl-PL"/>
        </w:rPr>
        <w:t>Koszty działal</w:t>
      </w:r>
      <w:r w:rsidR="00265DF7" w:rsidRPr="008A157A">
        <w:rPr>
          <w:rFonts w:ascii="Times New Roman" w:eastAsia="Times New Roman" w:hAnsi="Times New Roman"/>
          <w:lang w:eastAsia="pl-PL"/>
        </w:rPr>
        <w:t>ności Rady ponosi Stowarzyszenie</w:t>
      </w:r>
      <w:r w:rsidRPr="008A157A">
        <w:rPr>
          <w:rFonts w:ascii="Times New Roman" w:eastAsia="Times New Roman" w:hAnsi="Times New Roman"/>
          <w:lang w:eastAsia="pl-PL"/>
        </w:rPr>
        <w:t>.</w:t>
      </w:r>
    </w:p>
    <w:p w14:paraId="4158A24E" w14:textId="77777777" w:rsidR="00BD7286" w:rsidRDefault="00D52B0D" w:rsidP="008F18D0">
      <w:pPr>
        <w:numPr>
          <w:ilvl w:val="0"/>
          <w:numId w:val="6"/>
        </w:numPr>
        <w:tabs>
          <w:tab w:val="clear" w:pos="720"/>
          <w:tab w:val="num" w:pos="284"/>
        </w:tabs>
        <w:spacing w:after="0" w:line="240" w:lineRule="auto"/>
        <w:ind w:left="284" w:hanging="284"/>
        <w:jc w:val="both"/>
        <w:rPr>
          <w:rFonts w:ascii="Times New Roman" w:eastAsia="Times New Roman" w:hAnsi="Times New Roman"/>
          <w:lang w:eastAsia="pl-PL"/>
        </w:rPr>
      </w:pPr>
      <w:r w:rsidRPr="008A157A">
        <w:rPr>
          <w:rFonts w:ascii="Times New Roman" w:eastAsia="Times New Roman" w:hAnsi="Times New Roman"/>
          <w:lang w:eastAsia="pl-PL"/>
        </w:rPr>
        <w:t>O</w:t>
      </w:r>
      <w:r w:rsidR="0001170D" w:rsidRPr="008A157A">
        <w:rPr>
          <w:rFonts w:ascii="Times New Roman" w:eastAsia="Times New Roman" w:hAnsi="Times New Roman"/>
          <w:lang w:eastAsia="pl-PL"/>
        </w:rPr>
        <w:t xml:space="preserve">bsługę administracyjną posiedzeń Rady </w:t>
      </w:r>
      <w:r w:rsidR="00A57E2E" w:rsidRPr="008A157A">
        <w:rPr>
          <w:rFonts w:ascii="Times New Roman" w:eastAsia="Times New Roman" w:hAnsi="Times New Roman"/>
          <w:lang w:eastAsia="pl-PL"/>
        </w:rPr>
        <w:t>zapewnia Biuro LGD.</w:t>
      </w:r>
    </w:p>
    <w:p w14:paraId="00577197" w14:textId="77777777" w:rsidR="00EB0D80" w:rsidRPr="001066B4" w:rsidRDefault="00A57E2E" w:rsidP="001066B4">
      <w:pPr>
        <w:numPr>
          <w:ilvl w:val="0"/>
          <w:numId w:val="6"/>
        </w:numPr>
        <w:tabs>
          <w:tab w:val="clear" w:pos="720"/>
          <w:tab w:val="num" w:pos="284"/>
        </w:tabs>
        <w:spacing w:after="0" w:line="240" w:lineRule="auto"/>
        <w:ind w:left="284" w:hanging="284"/>
        <w:jc w:val="both"/>
        <w:rPr>
          <w:rFonts w:ascii="Times New Roman" w:eastAsia="Times New Roman" w:hAnsi="Times New Roman"/>
          <w:lang w:eastAsia="pl-PL"/>
        </w:rPr>
      </w:pPr>
      <w:r w:rsidRPr="001066B4">
        <w:rPr>
          <w:rFonts w:ascii="Times New Roman" w:hAnsi="Times New Roman"/>
        </w:rPr>
        <w:t>Zmiany Regulaminu</w:t>
      </w:r>
      <w:r w:rsidR="00271C50">
        <w:rPr>
          <w:rFonts w:ascii="Times New Roman" w:hAnsi="Times New Roman"/>
        </w:rPr>
        <w:t xml:space="preserve"> Rady</w:t>
      </w:r>
      <w:r w:rsidR="003C1F05" w:rsidRPr="001066B4">
        <w:rPr>
          <w:rFonts w:ascii="Times New Roman" w:hAnsi="Times New Roman"/>
        </w:rPr>
        <w:t xml:space="preserve">, </w:t>
      </w:r>
      <w:r w:rsidRPr="00271C50">
        <w:rPr>
          <w:rFonts w:ascii="Times New Roman" w:hAnsi="Times New Roman"/>
        </w:rPr>
        <w:t xml:space="preserve">wymagają </w:t>
      </w:r>
      <w:r w:rsidR="001066B4">
        <w:rPr>
          <w:rFonts w:ascii="Times New Roman" w:hAnsi="Times New Roman"/>
        </w:rPr>
        <w:t xml:space="preserve"> Uchwały Zarządu. </w:t>
      </w:r>
      <w:r w:rsidR="00EB0D80" w:rsidRPr="001066B4">
        <w:rPr>
          <w:rFonts w:ascii="Times New Roman" w:eastAsia="Times New Roman" w:hAnsi="Times New Roman"/>
          <w:lang w:eastAsia="pl-PL"/>
        </w:rPr>
        <w:t>Regulamin wchodzi  w życie z chwilą jego</w:t>
      </w:r>
      <w:r w:rsidR="003133DD" w:rsidRPr="001066B4">
        <w:rPr>
          <w:rFonts w:ascii="Times New Roman" w:eastAsia="Times New Roman" w:hAnsi="Times New Roman"/>
          <w:lang w:eastAsia="pl-PL"/>
        </w:rPr>
        <w:t xml:space="preserve"> uchwalenia</w:t>
      </w:r>
      <w:r w:rsidR="00EB0D80" w:rsidRPr="001066B4">
        <w:rPr>
          <w:rFonts w:ascii="Times New Roman" w:eastAsia="Times New Roman" w:hAnsi="Times New Roman"/>
          <w:lang w:eastAsia="pl-PL"/>
        </w:rPr>
        <w:t>.</w:t>
      </w:r>
    </w:p>
    <w:p w14:paraId="35AD6CDF" w14:textId="77777777" w:rsidR="00FD5952" w:rsidRDefault="00FD5952" w:rsidP="00CC5FD8">
      <w:pPr>
        <w:tabs>
          <w:tab w:val="left" w:pos="3620"/>
          <w:tab w:val="center" w:pos="4716"/>
        </w:tabs>
        <w:spacing w:after="0" w:line="240" w:lineRule="auto"/>
        <w:jc w:val="center"/>
        <w:rPr>
          <w:rFonts w:ascii="Times New Roman" w:eastAsia="Times New Roman" w:hAnsi="Times New Roman"/>
          <w:b/>
          <w:bCs/>
          <w:lang w:eastAsia="pl-PL"/>
        </w:rPr>
      </w:pPr>
    </w:p>
    <w:p w14:paraId="593677A3" w14:textId="77777777" w:rsidR="00FD5952" w:rsidRDefault="00FD5952" w:rsidP="00CC5FD8">
      <w:pPr>
        <w:tabs>
          <w:tab w:val="left" w:pos="3620"/>
          <w:tab w:val="center" w:pos="4716"/>
        </w:tabs>
        <w:spacing w:after="0" w:line="240" w:lineRule="auto"/>
        <w:jc w:val="center"/>
        <w:rPr>
          <w:rFonts w:ascii="Times New Roman" w:eastAsia="Times New Roman" w:hAnsi="Times New Roman"/>
          <w:b/>
          <w:bCs/>
          <w:lang w:eastAsia="pl-PL"/>
        </w:rPr>
      </w:pPr>
    </w:p>
    <w:p w14:paraId="19987B2A" w14:textId="77777777" w:rsidR="00F4163C" w:rsidRDefault="00E3026C" w:rsidP="00FD5952">
      <w:pPr>
        <w:pStyle w:val="Nagwek1"/>
      </w:pPr>
      <w:r>
        <w:br w:type="page"/>
      </w:r>
    </w:p>
    <w:p w14:paraId="09B9B0A9" w14:textId="77777777" w:rsidR="00F4163C" w:rsidRDefault="00F4163C" w:rsidP="00FD5952">
      <w:pPr>
        <w:pStyle w:val="Nagwek1"/>
      </w:pPr>
    </w:p>
    <w:p w14:paraId="33BAF1ED" w14:textId="77777777" w:rsidR="00F4163C" w:rsidRDefault="00F4163C" w:rsidP="00FD5952">
      <w:pPr>
        <w:pStyle w:val="Nagwek1"/>
      </w:pPr>
    </w:p>
    <w:p w14:paraId="25DFE339" w14:textId="77777777" w:rsidR="00F4163C" w:rsidRDefault="00F4163C" w:rsidP="00FD5952">
      <w:pPr>
        <w:pStyle w:val="Nagwek1"/>
      </w:pPr>
    </w:p>
    <w:p w14:paraId="191CB82F" w14:textId="77777777" w:rsidR="00F4163C" w:rsidRDefault="00F4163C" w:rsidP="00FD5952">
      <w:pPr>
        <w:pStyle w:val="Nagwek1"/>
      </w:pPr>
    </w:p>
    <w:p w14:paraId="7DD29892" w14:textId="77777777" w:rsidR="00CC5FD8" w:rsidRPr="008A157A" w:rsidRDefault="00F4163C" w:rsidP="00FD5952">
      <w:pPr>
        <w:pStyle w:val="Nagwek1"/>
      </w:pPr>
      <w:bookmarkStart w:id="2" w:name="_Toc497116724"/>
      <w:r w:rsidRPr="00356827">
        <w:rPr>
          <w:rStyle w:val="TytuZnak"/>
          <w:sz w:val="144"/>
          <w:szCs w:val="144"/>
        </w:rPr>
        <w:t>ROZDZIAŁ  II</w:t>
      </w:r>
      <w:r>
        <w:br w:type="page"/>
      </w:r>
      <w:r w:rsidR="00CC5FD8" w:rsidRPr="008A157A">
        <w:lastRenderedPageBreak/>
        <w:t xml:space="preserve">Procedura </w:t>
      </w:r>
      <w:r w:rsidR="00CC5FD8" w:rsidRPr="00F62D1E">
        <w:t>uzgadniania termin</w:t>
      </w:r>
      <w:r w:rsidR="00E92455">
        <w:t>ów</w:t>
      </w:r>
      <w:r w:rsidR="00CC5FD8" w:rsidRPr="00F62D1E">
        <w:t xml:space="preserve"> i warunków naboru</w:t>
      </w:r>
      <w:r w:rsidR="00CC5FD8">
        <w:t xml:space="preserve"> wniosków</w:t>
      </w:r>
      <w:bookmarkEnd w:id="2"/>
    </w:p>
    <w:p w14:paraId="13340D68" w14:textId="77777777" w:rsidR="00CC5FD8" w:rsidRPr="008A157A" w:rsidRDefault="00CC5FD8" w:rsidP="00CC5FD8">
      <w:pPr>
        <w:tabs>
          <w:tab w:val="left" w:pos="3620"/>
          <w:tab w:val="center" w:pos="4716"/>
        </w:tabs>
        <w:spacing w:after="0" w:line="240" w:lineRule="auto"/>
        <w:jc w:val="center"/>
        <w:rPr>
          <w:rFonts w:ascii="Times New Roman" w:eastAsia="Times New Roman" w:hAnsi="Times New Roman"/>
          <w:bCs/>
          <w:lang w:eastAsia="pl-PL"/>
        </w:rPr>
      </w:pPr>
    </w:p>
    <w:p w14:paraId="4EF305B4" w14:textId="77777777" w:rsidR="00CC5FD8" w:rsidRDefault="00CC5FD8" w:rsidP="00CC5FD8">
      <w:pPr>
        <w:tabs>
          <w:tab w:val="left" w:pos="3620"/>
          <w:tab w:val="center" w:pos="4716"/>
        </w:tabs>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t xml:space="preserve">§ </w:t>
      </w:r>
      <w:r>
        <w:rPr>
          <w:rFonts w:ascii="Times New Roman" w:eastAsia="Times New Roman" w:hAnsi="Times New Roman"/>
          <w:b/>
          <w:lang w:eastAsia="pl-PL"/>
        </w:rPr>
        <w:t>1</w:t>
      </w:r>
    </w:p>
    <w:p w14:paraId="5C2EA9B3" w14:textId="77777777" w:rsidR="00F46751" w:rsidRDefault="00F46751" w:rsidP="00CC5FD8">
      <w:pPr>
        <w:tabs>
          <w:tab w:val="left" w:pos="3620"/>
          <w:tab w:val="center" w:pos="4716"/>
        </w:tabs>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 xml:space="preserve">Zasady ogólne </w:t>
      </w:r>
    </w:p>
    <w:p w14:paraId="053113AB" w14:textId="77777777" w:rsidR="008A42DD" w:rsidRPr="008A157A" w:rsidRDefault="008A42DD" w:rsidP="00CC5FD8">
      <w:pPr>
        <w:tabs>
          <w:tab w:val="left" w:pos="3620"/>
          <w:tab w:val="center" w:pos="4716"/>
        </w:tabs>
        <w:spacing w:after="0" w:line="240" w:lineRule="auto"/>
        <w:jc w:val="center"/>
        <w:rPr>
          <w:rFonts w:ascii="Times New Roman" w:eastAsia="Times New Roman" w:hAnsi="Times New Roman"/>
          <w:b/>
          <w:lang w:eastAsia="pl-PL"/>
        </w:rPr>
      </w:pPr>
    </w:p>
    <w:p w14:paraId="46CC4037" w14:textId="77777777" w:rsidR="00F46751" w:rsidRDefault="0051296F" w:rsidP="002F329D">
      <w:pPr>
        <w:autoSpaceDE w:val="0"/>
        <w:autoSpaceDN w:val="0"/>
        <w:adjustRightInd w:val="0"/>
        <w:spacing w:after="0" w:line="240" w:lineRule="auto"/>
        <w:jc w:val="both"/>
        <w:rPr>
          <w:rFonts w:ascii="Times New Roman" w:eastAsia="Times New Roman" w:hAnsi="Times New Roman"/>
          <w:lang w:eastAsia="pl-PL"/>
        </w:rPr>
      </w:pPr>
      <w:r w:rsidRPr="00F46751">
        <w:rPr>
          <w:rFonts w:ascii="Times New Roman" w:hAnsi="Times New Roman"/>
        </w:rPr>
        <w:t xml:space="preserve">Niniejsza procedura określa zasady i tryb uzgadniania terminu i warunków naboru wniosków </w:t>
      </w:r>
      <w:r w:rsidR="00716F25">
        <w:rPr>
          <w:rFonts w:ascii="Times New Roman" w:hAnsi="Times New Roman"/>
        </w:rPr>
        <w:t xml:space="preserve">                   </w:t>
      </w:r>
      <w:r w:rsidR="00BD7286" w:rsidRPr="00F46751">
        <w:rPr>
          <w:rFonts w:ascii="Times New Roman" w:hAnsi="Times New Roman"/>
        </w:rPr>
        <w:t xml:space="preserve">o </w:t>
      </w:r>
      <w:r w:rsidR="006C16AB">
        <w:rPr>
          <w:rFonts w:ascii="Times New Roman" w:hAnsi="Times New Roman"/>
        </w:rPr>
        <w:t xml:space="preserve">dofinansowanie </w:t>
      </w:r>
      <w:r w:rsidR="00BD7286" w:rsidRPr="00F46751">
        <w:rPr>
          <w:rFonts w:ascii="Times New Roman" w:hAnsi="Times New Roman"/>
        </w:rPr>
        <w:t xml:space="preserve"> w ramach LSR.</w:t>
      </w:r>
      <w:r w:rsidR="00AD31B4">
        <w:rPr>
          <w:rFonts w:ascii="Times New Roman" w:hAnsi="Times New Roman"/>
        </w:rPr>
        <w:t xml:space="preserve"> Ogłoszenie naborów wniosków na operacje realizowane przez podmioty inne niż LGD następuje zgodnie z art. 19 ustawy </w:t>
      </w:r>
      <w:r w:rsidR="004E0285">
        <w:rPr>
          <w:rFonts w:ascii="Times New Roman" w:hAnsi="Times New Roman"/>
        </w:rPr>
        <w:t xml:space="preserve">RLKS w terminach przewidzianych </w:t>
      </w:r>
      <w:r w:rsidR="00716F25">
        <w:rPr>
          <w:rFonts w:ascii="Times New Roman" w:hAnsi="Times New Roman"/>
        </w:rPr>
        <w:t xml:space="preserve"> </w:t>
      </w:r>
      <w:r w:rsidR="008A42DD">
        <w:rPr>
          <w:rFonts w:ascii="Times New Roman" w:hAnsi="Times New Roman"/>
        </w:rPr>
        <w:t xml:space="preserve">              </w:t>
      </w:r>
      <w:r w:rsidR="004E0285">
        <w:rPr>
          <w:rFonts w:ascii="Times New Roman" w:hAnsi="Times New Roman"/>
        </w:rPr>
        <w:t xml:space="preserve">w </w:t>
      </w:r>
      <w:r w:rsidR="00195658">
        <w:rPr>
          <w:rFonts w:ascii="Times New Roman" w:hAnsi="Times New Roman"/>
        </w:rPr>
        <w:t>„</w:t>
      </w:r>
      <w:r w:rsidR="004E0285">
        <w:rPr>
          <w:rFonts w:ascii="Times New Roman" w:hAnsi="Times New Roman"/>
        </w:rPr>
        <w:t xml:space="preserve">Harmonogramie planowanych naborów wniosków o udzielenie wsparcia na wdrażanie </w:t>
      </w:r>
      <w:r w:rsidR="00195658">
        <w:rPr>
          <w:rFonts w:ascii="Times New Roman" w:hAnsi="Times New Roman"/>
        </w:rPr>
        <w:t xml:space="preserve">operacji w ramach LSR”. LGD ogłasza ponowny </w:t>
      </w:r>
      <w:r w:rsidR="003D595B">
        <w:rPr>
          <w:rFonts w:ascii="Times New Roman" w:hAnsi="Times New Roman"/>
        </w:rPr>
        <w:t>nabór w sytuacji</w:t>
      </w:r>
      <w:r w:rsidR="000806AD">
        <w:rPr>
          <w:rFonts w:ascii="Times New Roman" w:hAnsi="Times New Roman"/>
        </w:rPr>
        <w:t>, jeśli nie są osiągnięte zakładane w LSR wskaźniki</w:t>
      </w:r>
      <w:r w:rsidR="00F32549">
        <w:rPr>
          <w:rFonts w:ascii="Times New Roman" w:hAnsi="Times New Roman"/>
        </w:rPr>
        <w:t xml:space="preserve"> i ich wartości, dla celów i przedsięwzięć, w które wpisuje się</w:t>
      </w:r>
      <w:r w:rsidR="003D595B">
        <w:rPr>
          <w:rFonts w:ascii="Times New Roman" w:hAnsi="Times New Roman"/>
        </w:rPr>
        <w:t xml:space="preserve"> zakres naboru.</w:t>
      </w:r>
      <w:r w:rsidR="00385635">
        <w:rPr>
          <w:rFonts w:ascii="Times New Roman" w:hAnsi="Times New Roman"/>
        </w:rPr>
        <w:t xml:space="preserve"> </w:t>
      </w:r>
      <w:r w:rsidR="00844CFE">
        <w:rPr>
          <w:rFonts w:ascii="Times New Roman" w:hAnsi="Times New Roman"/>
        </w:rPr>
        <w:t xml:space="preserve">Jeżeli LGD </w:t>
      </w:r>
      <w:r w:rsidR="00934AC6">
        <w:rPr>
          <w:rFonts w:ascii="Times New Roman" w:hAnsi="Times New Roman"/>
        </w:rPr>
        <w:t>ogłasza</w:t>
      </w:r>
      <w:r w:rsidR="00CB0756">
        <w:rPr>
          <w:rFonts w:ascii="Times New Roman" w:hAnsi="Times New Roman"/>
        </w:rPr>
        <w:t xml:space="preserve"> kolejny nabór</w:t>
      </w:r>
      <w:r w:rsidR="00934AC6">
        <w:rPr>
          <w:rFonts w:ascii="Times New Roman" w:hAnsi="Times New Roman"/>
        </w:rPr>
        <w:t>, to</w:t>
      </w:r>
      <w:r w:rsidR="00397BD1">
        <w:rPr>
          <w:rFonts w:ascii="Times New Roman" w:hAnsi="Times New Roman"/>
        </w:rPr>
        <w:t xml:space="preserve"> przed uzgodnieniem z ZW</w:t>
      </w:r>
      <w:r w:rsidR="00934AC6">
        <w:rPr>
          <w:rFonts w:ascii="Times New Roman" w:hAnsi="Times New Roman"/>
        </w:rPr>
        <w:t xml:space="preserve"> planowanego terminu naboru </w:t>
      </w:r>
      <w:r w:rsidR="003644B0">
        <w:rPr>
          <w:rFonts w:ascii="Times New Roman" w:hAnsi="Times New Roman"/>
        </w:rPr>
        <w:t xml:space="preserve">może wystąpić </w:t>
      </w:r>
      <w:r w:rsidR="003E64D9">
        <w:rPr>
          <w:rFonts w:ascii="Times New Roman" w:hAnsi="Times New Roman"/>
        </w:rPr>
        <w:t>do ZW</w:t>
      </w:r>
      <w:r w:rsidR="008A42DD">
        <w:rPr>
          <w:rFonts w:ascii="Times New Roman" w:hAnsi="Times New Roman"/>
        </w:rPr>
        <w:t xml:space="preserve"> </w:t>
      </w:r>
      <w:r w:rsidR="00934AC6">
        <w:rPr>
          <w:rFonts w:ascii="Times New Roman" w:hAnsi="Times New Roman"/>
        </w:rPr>
        <w:t>z zapytaniem o wysokość dostępnych środków finansowych.</w:t>
      </w:r>
      <w:r w:rsidR="00844CFE">
        <w:rPr>
          <w:rFonts w:ascii="Times New Roman" w:hAnsi="Times New Roman"/>
        </w:rPr>
        <w:t xml:space="preserve"> </w:t>
      </w:r>
      <w:r w:rsidR="00BD7286" w:rsidRPr="00F46751">
        <w:rPr>
          <w:rFonts w:ascii="Times New Roman" w:hAnsi="Times New Roman"/>
        </w:rPr>
        <w:t xml:space="preserve"> </w:t>
      </w:r>
    </w:p>
    <w:p w14:paraId="24C8678E" w14:textId="77777777" w:rsidR="002F329D" w:rsidRPr="002F329D" w:rsidRDefault="002F329D" w:rsidP="002F329D">
      <w:pPr>
        <w:autoSpaceDE w:val="0"/>
        <w:autoSpaceDN w:val="0"/>
        <w:adjustRightInd w:val="0"/>
        <w:spacing w:after="0" w:line="240" w:lineRule="auto"/>
        <w:jc w:val="both"/>
        <w:rPr>
          <w:rFonts w:ascii="Times New Roman" w:hAnsi="Times New Roman"/>
        </w:rPr>
      </w:pPr>
    </w:p>
    <w:p w14:paraId="373989CE" w14:textId="77777777" w:rsidR="00F46751" w:rsidRPr="00F46751" w:rsidRDefault="00F46751" w:rsidP="00F46751">
      <w:pPr>
        <w:tabs>
          <w:tab w:val="left" w:pos="3620"/>
          <w:tab w:val="center" w:pos="4716"/>
        </w:tabs>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t xml:space="preserve">§ </w:t>
      </w:r>
      <w:r>
        <w:rPr>
          <w:rFonts w:ascii="Times New Roman" w:eastAsia="Times New Roman" w:hAnsi="Times New Roman"/>
          <w:b/>
          <w:lang w:eastAsia="pl-PL"/>
        </w:rPr>
        <w:t>2</w:t>
      </w:r>
    </w:p>
    <w:p w14:paraId="356867CC" w14:textId="77777777" w:rsidR="00BD7286" w:rsidRDefault="00F46751" w:rsidP="00F46751">
      <w:pPr>
        <w:autoSpaceDE w:val="0"/>
        <w:autoSpaceDN w:val="0"/>
        <w:adjustRightInd w:val="0"/>
        <w:spacing w:after="0" w:line="240" w:lineRule="auto"/>
        <w:jc w:val="center"/>
        <w:rPr>
          <w:rFonts w:ascii="Times New Roman" w:hAnsi="Times New Roman"/>
          <w:b/>
        </w:rPr>
      </w:pPr>
      <w:r w:rsidRPr="00F46751">
        <w:rPr>
          <w:rFonts w:ascii="Times New Roman" w:hAnsi="Times New Roman"/>
          <w:b/>
        </w:rPr>
        <w:t xml:space="preserve">Ustalenie zasad komunikowania się pomiędzy LGD i </w:t>
      </w:r>
      <w:r w:rsidR="00BC6BF0">
        <w:rPr>
          <w:rFonts w:ascii="Times New Roman" w:hAnsi="Times New Roman"/>
          <w:b/>
        </w:rPr>
        <w:t>Z</w:t>
      </w:r>
      <w:r w:rsidRPr="00F46751">
        <w:rPr>
          <w:rFonts w:ascii="Times New Roman" w:hAnsi="Times New Roman"/>
          <w:b/>
        </w:rPr>
        <w:t>W</w:t>
      </w:r>
    </w:p>
    <w:p w14:paraId="0162CD49" w14:textId="77777777" w:rsidR="00496086" w:rsidRPr="00F46751" w:rsidRDefault="00496086" w:rsidP="00F46751">
      <w:pPr>
        <w:autoSpaceDE w:val="0"/>
        <w:autoSpaceDN w:val="0"/>
        <w:adjustRightInd w:val="0"/>
        <w:spacing w:after="0" w:line="240" w:lineRule="auto"/>
        <w:jc w:val="center"/>
        <w:rPr>
          <w:rFonts w:ascii="Times New Roman" w:hAnsi="Times New Roman"/>
          <w:b/>
        </w:rPr>
      </w:pPr>
    </w:p>
    <w:p w14:paraId="466A2AA2" w14:textId="77777777" w:rsidR="00CC5FD8" w:rsidRPr="00F46751" w:rsidRDefault="00CC5FD8" w:rsidP="00F46751">
      <w:pPr>
        <w:autoSpaceDE w:val="0"/>
        <w:autoSpaceDN w:val="0"/>
        <w:adjustRightInd w:val="0"/>
        <w:spacing w:after="0" w:line="240" w:lineRule="auto"/>
        <w:jc w:val="both"/>
        <w:rPr>
          <w:rFonts w:ascii="Times New Roman" w:hAnsi="Times New Roman"/>
        </w:rPr>
      </w:pPr>
      <w:r w:rsidRPr="00F46751">
        <w:rPr>
          <w:rFonts w:ascii="Times New Roman" w:hAnsi="Times New Roman"/>
        </w:rPr>
        <w:t xml:space="preserve">Przed rozpoczęciem po raz pierwszy procedury uzgadniania terminu i warunków następuje robocze ustalenie pomiędzy LGD i </w:t>
      </w:r>
      <w:r w:rsidR="00BC6BF0">
        <w:rPr>
          <w:rFonts w:ascii="Times New Roman" w:hAnsi="Times New Roman"/>
        </w:rPr>
        <w:t>Z</w:t>
      </w:r>
      <w:r w:rsidRPr="00F46751">
        <w:rPr>
          <w:rFonts w:ascii="Times New Roman" w:hAnsi="Times New Roman"/>
        </w:rPr>
        <w:t>W zasad komunikowania się (w tym formy kontaktu oraz terminów). Konieczna jest forma pozwalająca na zachowanie śladu rewizyjnego w tym zakresie (pismo, mail).</w:t>
      </w:r>
      <w:r w:rsidR="00A24A33">
        <w:rPr>
          <w:rFonts w:ascii="Times New Roman" w:hAnsi="Times New Roman"/>
        </w:rPr>
        <w:t xml:space="preserve"> </w:t>
      </w:r>
    </w:p>
    <w:p w14:paraId="71F25CC5" w14:textId="77777777" w:rsidR="003C1F05" w:rsidRDefault="003C1F05" w:rsidP="003C1F05">
      <w:pPr>
        <w:autoSpaceDE w:val="0"/>
        <w:autoSpaceDN w:val="0"/>
        <w:adjustRightInd w:val="0"/>
        <w:spacing w:after="0" w:line="240" w:lineRule="auto"/>
        <w:jc w:val="both"/>
        <w:rPr>
          <w:rFonts w:ascii="Times New Roman" w:hAnsi="Times New Roman"/>
        </w:rPr>
      </w:pPr>
    </w:p>
    <w:p w14:paraId="79DDE7A6" w14:textId="77777777" w:rsidR="00F46751" w:rsidRPr="00F46751" w:rsidRDefault="00F46751" w:rsidP="00F46751">
      <w:pPr>
        <w:tabs>
          <w:tab w:val="left" w:pos="3620"/>
          <w:tab w:val="center" w:pos="4716"/>
        </w:tabs>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t xml:space="preserve">§ </w:t>
      </w:r>
      <w:r>
        <w:rPr>
          <w:rFonts w:ascii="Times New Roman" w:eastAsia="Times New Roman" w:hAnsi="Times New Roman"/>
          <w:b/>
          <w:lang w:eastAsia="pl-PL"/>
        </w:rPr>
        <w:t>3</w:t>
      </w:r>
    </w:p>
    <w:p w14:paraId="510CD5B2" w14:textId="77777777" w:rsidR="003C1F05" w:rsidRDefault="003C1F05" w:rsidP="00F46751">
      <w:pPr>
        <w:autoSpaceDE w:val="0"/>
        <w:autoSpaceDN w:val="0"/>
        <w:adjustRightInd w:val="0"/>
        <w:spacing w:after="0" w:line="240" w:lineRule="auto"/>
        <w:jc w:val="center"/>
        <w:rPr>
          <w:rFonts w:ascii="Times New Roman" w:hAnsi="Times New Roman"/>
          <w:b/>
        </w:rPr>
      </w:pPr>
      <w:r w:rsidRPr="003C1F05">
        <w:rPr>
          <w:rFonts w:ascii="Times New Roman" w:hAnsi="Times New Roman"/>
          <w:b/>
        </w:rPr>
        <w:t>Określenie dostępnych środków finansowych</w:t>
      </w:r>
    </w:p>
    <w:p w14:paraId="746EFA62" w14:textId="77777777" w:rsidR="00496086" w:rsidRPr="003C1F05" w:rsidRDefault="00496086" w:rsidP="00F46751">
      <w:pPr>
        <w:autoSpaceDE w:val="0"/>
        <w:autoSpaceDN w:val="0"/>
        <w:adjustRightInd w:val="0"/>
        <w:spacing w:after="0" w:line="240" w:lineRule="auto"/>
        <w:jc w:val="center"/>
        <w:rPr>
          <w:rFonts w:ascii="Times New Roman" w:hAnsi="Times New Roman"/>
          <w:b/>
        </w:rPr>
      </w:pPr>
    </w:p>
    <w:p w14:paraId="608870F1" w14:textId="77777777" w:rsidR="001D6878" w:rsidRDefault="008A42DD" w:rsidP="001D6878">
      <w:pPr>
        <w:pStyle w:val="Akapitzlist"/>
        <w:autoSpaceDE w:val="0"/>
        <w:autoSpaceDN w:val="0"/>
        <w:adjustRightInd w:val="0"/>
        <w:spacing w:after="0" w:line="240" w:lineRule="auto"/>
        <w:ind w:left="284" w:hanging="284"/>
        <w:jc w:val="both"/>
        <w:rPr>
          <w:rFonts w:ascii="Times New Roman" w:hAnsi="Times New Roman"/>
        </w:rPr>
      </w:pPr>
      <w:r>
        <w:rPr>
          <w:rFonts w:ascii="Times New Roman" w:hAnsi="Times New Roman"/>
        </w:rPr>
        <w:t xml:space="preserve">1. </w:t>
      </w:r>
      <w:r w:rsidR="00CC5FD8" w:rsidRPr="00F62D1E">
        <w:rPr>
          <w:rFonts w:ascii="Times New Roman" w:hAnsi="Times New Roman"/>
        </w:rPr>
        <w:t>Jeśli LGD po raz pierwszy ogłasza jednocześnie kilka naborów – suma kwot ogłoszeń nie może przekroczyć limitu dostępnego LGD w ramach LSR.</w:t>
      </w:r>
    </w:p>
    <w:p w14:paraId="6D61CAC1" w14:textId="77777777" w:rsidR="00CC5FD8" w:rsidRPr="00F62D1E" w:rsidRDefault="00CC5FD8" w:rsidP="001D6878">
      <w:pPr>
        <w:pStyle w:val="Akapitzlist"/>
        <w:numPr>
          <w:ilvl w:val="0"/>
          <w:numId w:val="10"/>
        </w:numPr>
        <w:autoSpaceDE w:val="0"/>
        <w:autoSpaceDN w:val="0"/>
        <w:adjustRightInd w:val="0"/>
        <w:spacing w:after="0" w:line="240" w:lineRule="auto"/>
        <w:ind w:left="284" w:hanging="284"/>
        <w:jc w:val="both"/>
        <w:rPr>
          <w:rFonts w:ascii="Times New Roman" w:hAnsi="Times New Roman"/>
        </w:rPr>
      </w:pPr>
      <w:r w:rsidRPr="00F62D1E">
        <w:rPr>
          <w:rFonts w:ascii="Times New Roman" w:hAnsi="Times New Roman"/>
        </w:rPr>
        <w:t>Przy określaniu dostępnych środków finansowych uwzględnia się różnice pomiędzy:</w:t>
      </w:r>
    </w:p>
    <w:p w14:paraId="5BAC3BF5" w14:textId="77777777" w:rsidR="00CC5FD8" w:rsidRDefault="00CC5FD8" w:rsidP="00FC2498">
      <w:pPr>
        <w:pStyle w:val="Akapitzlist"/>
        <w:numPr>
          <w:ilvl w:val="1"/>
          <w:numId w:val="26"/>
        </w:numPr>
        <w:tabs>
          <w:tab w:val="left" w:pos="567"/>
        </w:tabs>
        <w:autoSpaceDE w:val="0"/>
        <w:autoSpaceDN w:val="0"/>
        <w:adjustRightInd w:val="0"/>
        <w:spacing w:after="0" w:line="240" w:lineRule="auto"/>
        <w:jc w:val="both"/>
        <w:rPr>
          <w:rFonts w:ascii="Times New Roman" w:hAnsi="Times New Roman"/>
        </w:rPr>
      </w:pPr>
      <w:r w:rsidRPr="00D92213">
        <w:rPr>
          <w:rFonts w:ascii="Times New Roman" w:hAnsi="Times New Roman"/>
        </w:rPr>
        <w:t xml:space="preserve">środkami finansowymi na wdrażanie LSR, z uwzględnieniem kwoty zastosowanych sankcji lub przyznanych bonusów, o których mowa w § 8 umowy ramowej, </w:t>
      </w:r>
    </w:p>
    <w:p w14:paraId="79850AEE" w14:textId="77777777" w:rsidR="00CC5FD8" w:rsidRPr="00D92213" w:rsidRDefault="00CC5FD8" w:rsidP="00FC2498">
      <w:pPr>
        <w:pStyle w:val="Akapitzlist"/>
        <w:numPr>
          <w:ilvl w:val="1"/>
          <w:numId w:val="26"/>
        </w:numPr>
        <w:tabs>
          <w:tab w:val="left" w:pos="567"/>
        </w:tabs>
        <w:autoSpaceDE w:val="0"/>
        <w:autoSpaceDN w:val="0"/>
        <w:adjustRightInd w:val="0"/>
        <w:spacing w:after="0" w:line="240" w:lineRule="auto"/>
        <w:jc w:val="both"/>
        <w:rPr>
          <w:rFonts w:ascii="Times New Roman" w:hAnsi="Times New Roman"/>
        </w:rPr>
      </w:pPr>
      <w:r w:rsidRPr="00D92213">
        <w:rPr>
          <w:rFonts w:ascii="Times New Roman" w:hAnsi="Times New Roman"/>
        </w:rPr>
        <w:t>a kwotą z ogłoszeń o naborach wniosków, z uwzględnieniem kwoty oszczędności w ramach przeprowadzonych naborów, obejmujących:</w:t>
      </w:r>
    </w:p>
    <w:p w14:paraId="00014001" w14:textId="77777777" w:rsidR="00CC5FD8" w:rsidRDefault="00CC5FD8" w:rsidP="00FC2498">
      <w:pPr>
        <w:pStyle w:val="Akapitzlist"/>
        <w:numPr>
          <w:ilvl w:val="4"/>
          <w:numId w:val="26"/>
        </w:numPr>
        <w:tabs>
          <w:tab w:val="left" w:pos="567"/>
          <w:tab w:val="left" w:pos="1276"/>
        </w:tabs>
        <w:autoSpaceDE w:val="0"/>
        <w:autoSpaceDN w:val="0"/>
        <w:adjustRightInd w:val="0"/>
        <w:spacing w:after="0" w:line="240" w:lineRule="auto"/>
        <w:ind w:left="1276" w:hanging="283"/>
        <w:jc w:val="both"/>
        <w:rPr>
          <w:rFonts w:ascii="Times New Roman" w:hAnsi="Times New Roman"/>
        </w:rPr>
      </w:pPr>
      <w:r w:rsidRPr="00D92213">
        <w:rPr>
          <w:rFonts w:ascii="Times New Roman" w:hAnsi="Times New Roman"/>
        </w:rPr>
        <w:t xml:space="preserve">niewykorzystane kwoty z ogłoszeń, uwzględniające również kwoty z wniosków rozpatrzonych negatywnie lub wycofanych, jeśli miały wpływ na wykorzystanie limitu </w:t>
      </w:r>
      <w:r w:rsidR="008A42DD">
        <w:rPr>
          <w:rFonts w:ascii="Times New Roman" w:hAnsi="Times New Roman"/>
        </w:rPr>
        <w:t xml:space="preserve">      </w:t>
      </w:r>
      <w:r w:rsidRPr="00D92213">
        <w:rPr>
          <w:rFonts w:ascii="Times New Roman" w:hAnsi="Times New Roman"/>
        </w:rPr>
        <w:t>z ogłoszenia,</w:t>
      </w:r>
    </w:p>
    <w:p w14:paraId="4B011D6F" w14:textId="77777777" w:rsidR="00CC5FD8" w:rsidRDefault="00CC5FD8" w:rsidP="00FC2498">
      <w:pPr>
        <w:pStyle w:val="Akapitzlist"/>
        <w:numPr>
          <w:ilvl w:val="4"/>
          <w:numId w:val="26"/>
        </w:numPr>
        <w:tabs>
          <w:tab w:val="left" w:pos="567"/>
          <w:tab w:val="left" w:pos="1276"/>
        </w:tabs>
        <w:autoSpaceDE w:val="0"/>
        <w:autoSpaceDN w:val="0"/>
        <w:adjustRightInd w:val="0"/>
        <w:spacing w:after="0" w:line="240" w:lineRule="auto"/>
        <w:ind w:left="1276" w:hanging="283"/>
        <w:jc w:val="both"/>
        <w:rPr>
          <w:rFonts w:ascii="Times New Roman" w:hAnsi="Times New Roman"/>
        </w:rPr>
      </w:pPr>
      <w:r w:rsidRPr="00D92213">
        <w:rPr>
          <w:rFonts w:ascii="Times New Roman" w:hAnsi="Times New Roman"/>
        </w:rPr>
        <w:t>różnice między kwotą przyznaną przez LGD a kwotą z umowy określoną w wyniku przeprowadzonej kontroli administracyjnej,</w:t>
      </w:r>
    </w:p>
    <w:p w14:paraId="04D31893" w14:textId="77777777" w:rsidR="00CC5FD8" w:rsidRPr="00681CC3" w:rsidRDefault="00CC5FD8" w:rsidP="00FC2498">
      <w:pPr>
        <w:pStyle w:val="Akapitzlist"/>
        <w:numPr>
          <w:ilvl w:val="4"/>
          <w:numId w:val="26"/>
        </w:numPr>
        <w:tabs>
          <w:tab w:val="left" w:pos="567"/>
          <w:tab w:val="left" w:pos="1276"/>
        </w:tabs>
        <w:autoSpaceDE w:val="0"/>
        <w:autoSpaceDN w:val="0"/>
        <w:adjustRightInd w:val="0"/>
        <w:spacing w:after="0" w:line="240" w:lineRule="auto"/>
        <w:ind w:left="1276" w:hanging="283"/>
        <w:jc w:val="both"/>
        <w:rPr>
          <w:rFonts w:ascii="Times New Roman" w:hAnsi="Times New Roman"/>
        </w:rPr>
      </w:pPr>
      <w:r w:rsidRPr="00681CC3">
        <w:rPr>
          <w:rFonts w:ascii="Times New Roman" w:hAnsi="Times New Roman"/>
        </w:rPr>
        <w:t xml:space="preserve">różnice wynikające ze zmiany umów skutkujących zmniejszeniem kwoty </w:t>
      </w:r>
      <w:r w:rsidR="0099220A" w:rsidRPr="00681CC3">
        <w:rPr>
          <w:rFonts w:ascii="Times New Roman" w:hAnsi="Times New Roman"/>
        </w:rPr>
        <w:t xml:space="preserve">dofinansowania </w:t>
      </w:r>
    </w:p>
    <w:p w14:paraId="31627A4C" w14:textId="77777777" w:rsidR="00CC5FD8" w:rsidRDefault="00CC5FD8" w:rsidP="00FC2498">
      <w:pPr>
        <w:pStyle w:val="Akapitzlist"/>
        <w:numPr>
          <w:ilvl w:val="4"/>
          <w:numId w:val="26"/>
        </w:numPr>
        <w:tabs>
          <w:tab w:val="left" w:pos="567"/>
          <w:tab w:val="left" w:pos="1276"/>
        </w:tabs>
        <w:autoSpaceDE w:val="0"/>
        <w:autoSpaceDN w:val="0"/>
        <w:adjustRightInd w:val="0"/>
        <w:spacing w:after="0" w:line="240" w:lineRule="auto"/>
        <w:ind w:left="1276" w:hanging="283"/>
        <w:jc w:val="both"/>
        <w:rPr>
          <w:rFonts w:ascii="Times New Roman" w:hAnsi="Times New Roman"/>
        </w:rPr>
      </w:pPr>
      <w:r w:rsidRPr="00D92213">
        <w:rPr>
          <w:rFonts w:ascii="Times New Roman" w:hAnsi="Times New Roman"/>
        </w:rPr>
        <w:t>kwoty wynikające z rozwiązanych umów,</w:t>
      </w:r>
    </w:p>
    <w:p w14:paraId="29FA869C" w14:textId="77777777" w:rsidR="00CC5FD8" w:rsidRPr="00681CC3" w:rsidRDefault="00CC5FD8" w:rsidP="00FC2498">
      <w:pPr>
        <w:pStyle w:val="Akapitzlist"/>
        <w:numPr>
          <w:ilvl w:val="4"/>
          <w:numId w:val="26"/>
        </w:numPr>
        <w:tabs>
          <w:tab w:val="left" w:pos="567"/>
          <w:tab w:val="left" w:pos="1276"/>
        </w:tabs>
        <w:autoSpaceDE w:val="0"/>
        <w:autoSpaceDN w:val="0"/>
        <w:adjustRightInd w:val="0"/>
        <w:spacing w:after="0" w:line="240" w:lineRule="auto"/>
        <w:ind w:left="1276" w:hanging="283"/>
        <w:jc w:val="both"/>
        <w:rPr>
          <w:rFonts w:ascii="Times New Roman" w:hAnsi="Times New Roman"/>
        </w:rPr>
      </w:pPr>
      <w:r w:rsidRPr="00681CC3">
        <w:rPr>
          <w:rFonts w:ascii="Times New Roman" w:hAnsi="Times New Roman"/>
        </w:rPr>
        <w:t xml:space="preserve">różnice między kwotą z umowy a kwotą wypłaconą w wyniku kontroli administracyjnej wniosku o płatność, </w:t>
      </w:r>
      <w:r w:rsidR="00057B18">
        <w:rPr>
          <w:rFonts w:ascii="Times New Roman" w:hAnsi="Times New Roman"/>
        </w:rPr>
        <w:t>poprzez kwotę wypłaconą należy rozumieć wydatki zatwierdzone w wyniku weryfikacji we wniosku o płatność,</w:t>
      </w:r>
    </w:p>
    <w:p w14:paraId="0B0ACFB7" w14:textId="77777777" w:rsidR="00CC5FD8" w:rsidRPr="00D92213" w:rsidRDefault="00CC5FD8" w:rsidP="00FC2498">
      <w:pPr>
        <w:pStyle w:val="Akapitzlist"/>
        <w:numPr>
          <w:ilvl w:val="4"/>
          <w:numId w:val="26"/>
        </w:numPr>
        <w:tabs>
          <w:tab w:val="left" w:pos="567"/>
          <w:tab w:val="left" w:pos="1276"/>
        </w:tabs>
        <w:autoSpaceDE w:val="0"/>
        <w:autoSpaceDN w:val="0"/>
        <w:adjustRightInd w:val="0"/>
        <w:spacing w:after="0" w:line="240" w:lineRule="auto"/>
        <w:ind w:left="1276" w:hanging="283"/>
        <w:jc w:val="both"/>
        <w:rPr>
          <w:rFonts w:ascii="Times New Roman" w:hAnsi="Times New Roman"/>
        </w:rPr>
      </w:pPr>
      <w:r w:rsidRPr="00D92213">
        <w:rPr>
          <w:rFonts w:ascii="Times New Roman" w:hAnsi="Times New Roman"/>
        </w:rPr>
        <w:t>kwoty z przeprowadzonych postępowań windykacyjnych lub dokonanych przez beneficjentów zwrotów.</w:t>
      </w:r>
    </w:p>
    <w:p w14:paraId="38CF4612" w14:textId="77777777" w:rsidR="00CC5FD8" w:rsidRPr="00F62D1E" w:rsidRDefault="00CC5FD8" w:rsidP="00CC5FD8">
      <w:pPr>
        <w:autoSpaceDE w:val="0"/>
        <w:autoSpaceDN w:val="0"/>
        <w:adjustRightInd w:val="0"/>
        <w:spacing w:after="0" w:line="240" w:lineRule="auto"/>
        <w:ind w:left="993" w:hanging="426"/>
        <w:contextualSpacing/>
        <w:jc w:val="both"/>
        <w:rPr>
          <w:rFonts w:ascii="Times New Roman" w:hAnsi="Times New Roman"/>
        </w:rPr>
      </w:pPr>
      <w:r>
        <w:rPr>
          <w:rFonts w:ascii="Times New Roman" w:hAnsi="Times New Roman"/>
        </w:rPr>
        <w:t xml:space="preserve">3)  </w:t>
      </w:r>
      <w:r w:rsidR="005A532B">
        <w:rPr>
          <w:rFonts w:ascii="Times New Roman" w:hAnsi="Times New Roman"/>
        </w:rPr>
        <w:tab/>
      </w:r>
      <w:r w:rsidRPr="00F62D1E">
        <w:rPr>
          <w:rFonts w:ascii="Times New Roman" w:hAnsi="Times New Roman"/>
        </w:rPr>
        <w:t>oraz kwotą środków przeznaczonych w ramach LSR dla spraw przywróconych do weryfikacji po pozytywnym rozpatrzeniu protestu (jeżeli nie były dostępne środki w ramach naboru, w którym został złożony wniosek objęty procedurą protestu).</w:t>
      </w:r>
    </w:p>
    <w:p w14:paraId="02BFE8ED" w14:textId="77777777" w:rsidR="00F77DFD" w:rsidRDefault="00CC5FD8" w:rsidP="001D6878">
      <w:pPr>
        <w:numPr>
          <w:ilvl w:val="0"/>
          <w:numId w:val="10"/>
        </w:numPr>
        <w:tabs>
          <w:tab w:val="left" w:pos="284"/>
        </w:tabs>
        <w:autoSpaceDE w:val="0"/>
        <w:autoSpaceDN w:val="0"/>
        <w:adjustRightInd w:val="0"/>
        <w:spacing w:after="0" w:line="240" w:lineRule="auto"/>
        <w:ind w:left="284" w:hanging="284"/>
        <w:contextualSpacing/>
        <w:jc w:val="both"/>
        <w:rPr>
          <w:rFonts w:ascii="Times New Roman" w:hAnsi="Times New Roman"/>
        </w:rPr>
      </w:pPr>
      <w:r w:rsidRPr="00062514">
        <w:rPr>
          <w:rFonts w:ascii="Times New Roman" w:hAnsi="Times New Roman"/>
        </w:rPr>
        <w:t xml:space="preserve">Po ustaleniu wysokości dostępnych środków finansowych na nabory wniosków w ramach danej LSR, LGD </w:t>
      </w:r>
      <w:r w:rsidR="00CD6484">
        <w:rPr>
          <w:rFonts w:ascii="Times New Roman" w:hAnsi="Times New Roman"/>
        </w:rPr>
        <w:t>występuje do ZW z prośbą o ustalenie terminu naboru</w:t>
      </w:r>
      <w:r w:rsidR="00EF0BF6">
        <w:rPr>
          <w:rFonts w:ascii="Times New Roman" w:hAnsi="Times New Roman"/>
        </w:rPr>
        <w:t xml:space="preserve">. LGD </w:t>
      </w:r>
      <w:r w:rsidR="00A857A9">
        <w:rPr>
          <w:rFonts w:ascii="Times New Roman" w:hAnsi="Times New Roman"/>
        </w:rPr>
        <w:t>może</w:t>
      </w:r>
      <w:r w:rsidR="00EF0BF6">
        <w:rPr>
          <w:rFonts w:ascii="Times New Roman" w:hAnsi="Times New Roman"/>
        </w:rPr>
        <w:t xml:space="preserve"> przesła</w:t>
      </w:r>
      <w:r w:rsidR="00A857A9">
        <w:rPr>
          <w:rFonts w:ascii="Times New Roman" w:hAnsi="Times New Roman"/>
        </w:rPr>
        <w:t xml:space="preserve">ć </w:t>
      </w:r>
      <w:r w:rsidR="00EF0BF6">
        <w:rPr>
          <w:rFonts w:ascii="Times New Roman" w:hAnsi="Times New Roman"/>
        </w:rPr>
        <w:t xml:space="preserve"> do ZW projekt ogłoszenia z załącznikami. </w:t>
      </w:r>
    </w:p>
    <w:p w14:paraId="17576B0C" w14:textId="77777777" w:rsidR="00F46751" w:rsidRPr="008A255D" w:rsidRDefault="0064283F" w:rsidP="001D6878">
      <w:pPr>
        <w:numPr>
          <w:ilvl w:val="0"/>
          <w:numId w:val="10"/>
        </w:numPr>
        <w:tabs>
          <w:tab w:val="left" w:pos="284"/>
        </w:tabs>
        <w:autoSpaceDE w:val="0"/>
        <w:autoSpaceDN w:val="0"/>
        <w:adjustRightInd w:val="0"/>
        <w:spacing w:after="0" w:line="240" w:lineRule="auto"/>
        <w:ind w:left="284" w:hanging="284"/>
        <w:contextualSpacing/>
        <w:jc w:val="both"/>
        <w:rPr>
          <w:rFonts w:ascii="Times New Roman" w:hAnsi="Times New Roman"/>
        </w:rPr>
      </w:pPr>
      <w:r>
        <w:rPr>
          <w:rFonts w:ascii="Times New Roman" w:hAnsi="Times New Roman"/>
        </w:rPr>
        <w:t>Dofinansowanie na operacje przekazywane jest jako zaliczka na poczet przyszłych wydatków kwalifikowalnych lub jako refundacja poniesionych i udokumentowanych wyda</w:t>
      </w:r>
      <w:r w:rsidR="00C87262">
        <w:rPr>
          <w:rFonts w:ascii="Times New Roman" w:hAnsi="Times New Roman"/>
        </w:rPr>
        <w:t>tków kwalifikowalnych</w:t>
      </w:r>
      <w:r w:rsidR="009E3D42">
        <w:rPr>
          <w:rFonts w:ascii="Times New Roman" w:hAnsi="Times New Roman"/>
        </w:rPr>
        <w:t xml:space="preserve">. </w:t>
      </w:r>
    </w:p>
    <w:p w14:paraId="0FB25F84" w14:textId="77777777" w:rsidR="00365ACB" w:rsidRDefault="00365ACB" w:rsidP="00F46751">
      <w:pPr>
        <w:tabs>
          <w:tab w:val="left" w:pos="3620"/>
          <w:tab w:val="center" w:pos="4716"/>
        </w:tabs>
        <w:spacing w:after="0" w:line="240" w:lineRule="auto"/>
        <w:jc w:val="center"/>
        <w:rPr>
          <w:rFonts w:ascii="Times New Roman" w:eastAsia="Times New Roman" w:hAnsi="Times New Roman"/>
          <w:b/>
          <w:lang w:eastAsia="pl-PL"/>
        </w:rPr>
      </w:pPr>
    </w:p>
    <w:p w14:paraId="4906FF41" w14:textId="77777777" w:rsidR="00365ACB" w:rsidRDefault="00365ACB" w:rsidP="00F46751">
      <w:pPr>
        <w:tabs>
          <w:tab w:val="left" w:pos="3620"/>
          <w:tab w:val="center" w:pos="4716"/>
        </w:tabs>
        <w:spacing w:after="0" w:line="240" w:lineRule="auto"/>
        <w:jc w:val="center"/>
        <w:rPr>
          <w:rFonts w:ascii="Times New Roman" w:eastAsia="Times New Roman" w:hAnsi="Times New Roman"/>
          <w:b/>
          <w:lang w:eastAsia="pl-PL"/>
        </w:rPr>
      </w:pPr>
    </w:p>
    <w:p w14:paraId="2C7B3236" w14:textId="77777777" w:rsidR="00F46751" w:rsidRPr="00F46751" w:rsidRDefault="00F46751" w:rsidP="00F46751">
      <w:pPr>
        <w:tabs>
          <w:tab w:val="left" w:pos="3620"/>
          <w:tab w:val="center" w:pos="4716"/>
        </w:tabs>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lastRenderedPageBreak/>
        <w:t xml:space="preserve">§ </w:t>
      </w:r>
      <w:r>
        <w:rPr>
          <w:rFonts w:ascii="Times New Roman" w:eastAsia="Times New Roman" w:hAnsi="Times New Roman"/>
          <w:b/>
          <w:lang w:eastAsia="pl-PL"/>
        </w:rPr>
        <w:t>4</w:t>
      </w:r>
    </w:p>
    <w:p w14:paraId="0D42140B" w14:textId="77777777" w:rsidR="00F46751" w:rsidRDefault="00F46751" w:rsidP="00F46751">
      <w:pPr>
        <w:tabs>
          <w:tab w:val="left" w:pos="284"/>
        </w:tabs>
        <w:autoSpaceDE w:val="0"/>
        <w:autoSpaceDN w:val="0"/>
        <w:adjustRightInd w:val="0"/>
        <w:spacing w:after="0" w:line="240" w:lineRule="auto"/>
        <w:contextualSpacing/>
        <w:jc w:val="center"/>
        <w:rPr>
          <w:rFonts w:ascii="Times New Roman" w:hAnsi="Times New Roman"/>
          <w:b/>
        </w:rPr>
      </w:pPr>
      <w:r w:rsidRPr="00F46751">
        <w:rPr>
          <w:rFonts w:ascii="Times New Roman" w:hAnsi="Times New Roman"/>
          <w:b/>
        </w:rPr>
        <w:t xml:space="preserve">Informacja o ograniczeniu w wysokości kwoty </w:t>
      </w:r>
      <w:r w:rsidR="009C5A59">
        <w:rPr>
          <w:rFonts w:ascii="Times New Roman" w:hAnsi="Times New Roman"/>
          <w:b/>
        </w:rPr>
        <w:t>dofinansowania</w:t>
      </w:r>
    </w:p>
    <w:p w14:paraId="3B0795FB" w14:textId="77777777" w:rsidR="00496086" w:rsidRPr="00F46751" w:rsidRDefault="00496086" w:rsidP="00F46751">
      <w:pPr>
        <w:tabs>
          <w:tab w:val="left" w:pos="284"/>
        </w:tabs>
        <w:autoSpaceDE w:val="0"/>
        <w:autoSpaceDN w:val="0"/>
        <w:adjustRightInd w:val="0"/>
        <w:spacing w:after="0" w:line="240" w:lineRule="auto"/>
        <w:contextualSpacing/>
        <w:jc w:val="center"/>
        <w:rPr>
          <w:rFonts w:ascii="Times New Roman" w:hAnsi="Times New Roman"/>
          <w:b/>
        </w:rPr>
      </w:pPr>
    </w:p>
    <w:p w14:paraId="2D118990" w14:textId="77777777" w:rsidR="00F46751" w:rsidRPr="00F46751" w:rsidRDefault="00F46751" w:rsidP="00FC2498">
      <w:pPr>
        <w:pStyle w:val="Akapitzlist"/>
        <w:numPr>
          <w:ilvl w:val="0"/>
          <w:numId w:val="61"/>
        </w:numPr>
        <w:tabs>
          <w:tab w:val="left" w:pos="284"/>
        </w:tabs>
        <w:autoSpaceDE w:val="0"/>
        <w:autoSpaceDN w:val="0"/>
        <w:adjustRightInd w:val="0"/>
        <w:spacing w:after="0" w:line="240" w:lineRule="auto"/>
        <w:ind w:left="284" w:hanging="284"/>
        <w:jc w:val="both"/>
        <w:rPr>
          <w:rFonts w:ascii="Times New Roman" w:hAnsi="Times New Roman"/>
        </w:rPr>
      </w:pPr>
      <w:r w:rsidRPr="00F46751">
        <w:rPr>
          <w:rFonts w:ascii="Times New Roman" w:hAnsi="Times New Roman"/>
        </w:rPr>
        <w:t xml:space="preserve">Jeśli LGD zamierza wprowadzić ograniczenia w wysokości kwoty </w:t>
      </w:r>
      <w:r w:rsidR="009C5A59">
        <w:rPr>
          <w:rFonts w:ascii="Times New Roman" w:hAnsi="Times New Roman"/>
        </w:rPr>
        <w:t>dofinansowania</w:t>
      </w:r>
      <w:r w:rsidRPr="00F46751">
        <w:rPr>
          <w:rFonts w:ascii="Times New Roman" w:hAnsi="Times New Roman"/>
        </w:rPr>
        <w:t xml:space="preserve">, np. dla danego typu operacji  przy zachowaniu granic określonych przepisami we właściwych przepisach odnoszących się do Programu, w ramach którego ma być sfinansowana operacja, informacja w tym zakresie musi zostać zamieszczona w ogłoszeniu. </w:t>
      </w:r>
    </w:p>
    <w:p w14:paraId="14D728D0" w14:textId="14377C14" w:rsidR="00F46751" w:rsidRDefault="00F46751" w:rsidP="00FC2498">
      <w:pPr>
        <w:pStyle w:val="Akapitzlist"/>
        <w:numPr>
          <w:ilvl w:val="0"/>
          <w:numId w:val="61"/>
        </w:numPr>
        <w:tabs>
          <w:tab w:val="left" w:pos="284"/>
        </w:tabs>
        <w:autoSpaceDE w:val="0"/>
        <w:autoSpaceDN w:val="0"/>
        <w:adjustRightInd w:val="0"/>
        <w:spacing w:after="0" w:line="240" w:lineRule="auto"/>
        <w:ind w:left="284" w:hanging="284"/>
        <w:jc w:val="both"/>
        <w:rPr>
          <w:rFonts w:ascii="Times New Roman" w:hAnsi="Times New Roman"/>
        </w:rPr>
      </w:pPr>
      <w:r w:rsidRPr="00F46751">
        <w:rPr>
          <w:rFonts w:ascii="Times New Roman" w:hAnsi="Times New Roman"/>
        </w:rPr>
        <w:t xml:space="preserve">Jeśli ograniczenia w wysokości kwoty </w:t>
      </w:r>
      <w:r w:rsidR="00B80DB1">
        <w:rPr>
          <w:rFonts w:ascii="Times New Roman" w:hAnsi="Times New Roman"/>
        </w:rPr>
        <w:t>dofinansowania</w:t>
      </w:r>
      <w:r w:rsidR="00303B2B">
        <w:rPr>
          <w:rFonts w:ascii="Times New Roman" w:hAnsi="Times New Roman"/>
        </w:rPr>
        <w:t>, np. dla danego typu operacji</w:t>
      </w:r>
      <w:r w:rsidRPr="00F46751">
        <w:rPr>
          <w:rFonts w:ascii="Times New Roman" w:hAnsi="Times New Roman"/>
        </w:rPr>
        <w:t xml:space="preserve"> wynikają z zapisów LSR – ogłoszenie powinno być zgodne w tym zakresie z LSR.</w:t>
      </w:r>
    </w:p>
    <w:p w14:paraId="1D4582B0" w14:textId="77777777" w:rsidR="00F46751" w:rsidRDefault="00F46751" w:rsidP="00FC2498">
      <w:pPr>
        <w:pStyle w:val="Akapitzlist"/>
        <w:numPr>
          <w:ilvl w:val="0"/>
          <w:numId w:val="61"/>
        </w:numPr>
        <w:tabs>
          <w:tab w:val="left" w:pos="284"/>
        </w:tabs>
        <w:autoSpaceDE w:val="0"/>
        <w:autoSpaceDN w:val="0"/>
        <w:adjustRightInd w:val="0"/>
        <w:spacing w:after="0" w:line="240" w:lineRule="auto"/>
        <w:ind w:left="284" w:hanging="284"/>
        <w:jc w:val="both"/>
        <w:rPr>
          <w:rFonts w:ascii="Times New Roman" w:hAnsi="Times New Roman"/>
        </w:rPr>
      </w:pPr>
      <w:r w:rsidRPr="00F46751">
        <w:rPr>
          <w:rFonts w:ascii="Times New Roman" w:hAnsi="Times New Roman"/>
        </w:rPr>
        <w:t>LGD wskazuje miejsce upublicznienia opisu kryteriów wyboru operacji oraz zasad przyznawania punktów za spełnienie danego kryterium poprzez wskazanie linku do miejsca publikacji umowy ramowej, a w szczególności załącznika nr 5 do tej umowy ramowej.</w:t>
      </w:r>
    </w:p>
    <w:p w14:paraId="0B86743E" w14:textId="5050560F" w:rsidR="00303B2B" w:rsidRPr="00303B2B" w:rsidRDefault="00F46751" w:rsidP="00FC2498">
      <w:pPr>
        <w:pStyle w:val="Akapitzlist"/>
        <w:numPr>
          <w:ilvl w:val="0"/>
          <w:numId w:val="61"/>
        </w:numPr>
        <w:tabs>
          <w:tab w:val="left" w:pos="284"/>
        </w:tabs>
        <w:autoSpaceDE w:val="0"/>
        <w:autoSpaceDN w:val="0"/>
        <w:adjustRightInd w:val="0"/>
        <w:spacing w:after="0" w:line="240" w:lineRule="auto"/>
        <w:ind w:left="284" w:hanging="284"/>
        <w:jc w:val="both"/>
        <w:rPr>
          <w:rFonts w:ascii="Times New Roman" w:hAnsi="Times New Roman"/>
        </w:rPr>
      </w:pPr>
      <w:r w:rsidRPr="00F46751">
        <w:rPr>
          <w:rFonts w:ascii="Times New Roman" w:hAnsi="Times New Roman"/>
        </w:rPr>
        <w:t>Informacja, o której mowa w art. 19 ust. 4 pkt</w:t>
      </w:r>
      <w:r w:rsidR="00060B1A">
        <w:rPr>
          <w:rFonts w:ascii="Times New Roman" w:hAnsi="Times New Roman"/>
        </w:rPr>
        <w:t>.</w:t>
      </w:r>
      <w:r w:rsidRPr="00F46751">
        <w:rPr>
          <w:rFonts w:ascii="Times New Roman" w:hAnsi="Times New Roman"/>
        </w:rPr>
        <w:t xml:space="preserve"> 3 ustawy RLKS sporządzona </w:t>
      </w:r>
      <w:r>
        <w:rPr>
          <w:rFonts w:ascii="Times New Roman" w:hAnsi="Times New Roman"/>
        </w:rPr>
        <w:t xml:space="preserve">jest </w:t>
      </w:r>
      <w:r w:rsidRPr="00F46751">
        <w:rPr>
          <w:rFonts w:ascii="Times New Roman" w:hAnsi="Times New Roman"/>
        </w:rPr>
        <w:t>w formie listy dokumentów.</w:t>
      </w:r>
    </w:p>
    <w:p w14:paraId="77593EB4" w14:textId="77777777" w:rsidR="00303B2B" w:rsidRPr="00B73DF8" w:rsidRDefault="00303B2B" w:rsidP="00FC2498">
      <w:pPr>
        <w:pStyle w:val="Akapitzlist"/>
        <w:numPr>
          <w:ilvl w:val="0"/>
          <w:numId w:val="61"/>
        </w:numPr>
        <w:tabs>
          <w:tab w:val="left" w:pos="284"/>
        </w:tabs>
        <w:autoSpaceDE w:val="0"/>
        <w:autoSpaceDN w:val="0"/>
        <w:adjustRightInd w:val="0"/>
        <w:spacing w:after="0" w:line="240" w:lineRule="auto"/>
        <w:ind w:left="284" w:hanging="284"/>
        <w:jc w:val="both"/>
        <w:rPr>
          <w:rFonts w:ascii="Times New Roman" w:hAnsi="Times New Roman"/>
        </w:rPr>
      </w:pPr>
      <w:r w:rsidRPr="00B73DF8">
        <w:rPr>
          <w:rFonts w:ascii="Times New Roman" w:hAnsi="Times New Roman"/>
        </w:rPr>
        <w:t>W przypadku gdy LGD w ramach danego naboru planuje wprowadzić dodatkowe warunki udzielenia wsparcia, o których mowa w art. 18a ustawy RLKS  podlegają one uprzedniemu zatwierdzeniu przez ZW i muszą być przekazane z odpowiednim wyprzedzeniem w celu zachowania terminów, o których mowa w art. 19 ust. 2 ustawy RLKS (tzn. powinny być przekazane w dniu, w którym LGD występuje o uzgodnienie terminu naboru wniosków z  ZW).</w:t>
      </w:r>
    </w:p>
    <w:p w14:paraId="35C77627" w14:textId="77777777" w:rsidR="00303B2B" w:rsidRDefault="00303B2B" w:rsidP="00FC2498">
      <w:pPr>
        <w:pStyle w:val="Akapitzlist"/>
        <w:numPr>
          <w:ilvl w:val="0"/>
          <w:numId w:val="61"/>
        </w:numPr>
        <w:tabs>
          <w:tab w:val="left" w:pos="284"/>
        </w:tabs>
        <w:autoSpaceDE w:val="0"/>
        <w:autoSpaceDN w:val="0"/>
        <w:adjustRightInd w:val="0"/>
        <w:spacing w:after="0" w:line="240" w:lineRule="auto"/>
        <w:ind w:left="284" w:hanging="284"/>
        <w:jc w:val="both"/>
        <w:rPr>
          <w:rFonts w:ascii="Times New Roman" w:hAnsi="Times New Roman"/>
        </w:rPr>
      </w:pPr>
      <w:r>
        <w:rPr>
          <w:rFonts w:ascii="Times New Roman" w:hAnsi="Times New Roman"/>
        </w:rPr>
        <w:t>W</w:t>
      </w:r>
      <w:r w:rsidRPr="00386CB6">
        <w:rPr>
          <w:rFonts w:ascii="Times New Roman" w:hAnsi="Times New Roman"/>
        </w:rPr>
        <w:t xml:space="preserve">arunki udzielenia wsparcia, o których mowa w art. </w:t>
      </w:r>
      <w:r>
        <w:rPr>
          <w:rFonts w:ascii="Times New Roman" w:hAnsi="Times New Roman"/>
        </w:rPr>
        <w:t>18a ustawy o RLKS</w:t>
      </w:r>
      <w:r w:rsidRPr="00386CB6">
        <w:rPr>
          <w:rFonts w:ascii="Times New Roman" w:hAnsi="Times New Roman"/>
        </w:rPr>
        <w:t xml:space="preserve">, muszą być tworzone </w:t>
      </w:r>
      <w:r>
        <w:rPr>
          <w:rFonts w:ascii="Times New Roman" w:hAnsi="Times New Roman"/>
        </w:rPr>
        <w:br/>
      </w:r>
      <w:r w:rsidRPr="00386CB6">
        <w:rPr>
          <w:rFonts w:ascii="Times New Roman" w:hAnsi="Times New Roman"/>
        </w:rPr>
        <w:t xml:space="preserve">na bazie analizy aktualnego stanu wdrażania LSR oraz treści samej LSR, co nie oznacza jednak, </w:t>
      </w:r>
      <w:r>
        <w:rPr>
          <w:rFonts w:ascii="Times New Roman" w:hAnsi="Times New Roman"/>
        </w:rPr>
        <w:br/>
      </w:r>
      <w:r w:rsidRPr="00386CB6">
        <w:rPr>
          <w:rFonts w:ascii="Times New Roman" w:hAnsi="Times New Roman"/>
        </w:rPr>
        <w:t xml:space="preserve">że muszą w LSR być wprost sformułowane. Ponadto należy pamiętać, że warunki udzielenia wsparcia jako takie mogą mieć charakter przedmiotowy (czyli odnosić się do operacji) </w:t>
      </w:r>
      <w:r>
        <w:rPr>
          <w:rFonts w:ascii="Times New Roman" w:hAnsi="Times New Roman"/>
        </w:rPr>
        <w:br/>
      </w:r>
      <w:r w:rsidRPr="00386CB6">
        <w:rPr>
          <w:rFonts w:ascii="Times New Roman" w:hAnsi="Times New Roman"/>
        </w:rPr>
        <w:t>lub podmiotowy (czyli odnosić się do wnioskodawcy).</w:t>
      </w:r>
    </w:p>
    <w:p w14:paraId="400C8C43" w14:textId="77777777" w:rsidR="00303B2B" w:rsidRPr="006D436B" w:rsidRDefault="00303B2B" w:rsidP="00FC2498">
      <w:pPr>
        <w:pStyle w:val="Akapitzlist"/>
        <w:numPr>
          <w:ilvl w:val="0"/>
          <w:numId w:val="61"/>
        </w:numPr>
        <w:tabs>
          <w:tab w:val="left" w:pos="284"/>
        </w:tabs>
        <w:autoSpaceDE w:val="0"/>
        <w:autoSpaceDN w:val="0"/>
        <w:adjustRightInd w:val="0"/>
        <w:spacing w:after="0" w:line="240" w:lineRule="auto"/>
        <w:ind w:left="284" w:hanging="284"/>
        <w:jc w:val="both"/>
        <w:rPr>
          <w:rFonts w:ascii="Times New Roman" w:hAnsi="Times New Roman"/>
        </w:rPr>
      </w:pPr>
      <w:r w:rsidRPr="006D436B">
        <w:rPr>
          <w:rFonts w:ascii="Times New Roman" w:hAnsi="Times New Roman"/>
        </w:rPr>
        <w:t xml:space="preserve">W sytuacji, gdy LGD określi dodatkowe warunki udzielenia wsparcia w ramach danego naboru wnioskodawca jest zobowiązany do spełnienia tych warunków. W sytuacji nie spełnienia przez wnioskodawcę dodatkowych warunków udzielenia wsparcia, </w:t>
      </w:r>
      <w:r w:rsidRPr="00B73DF8">
        <w:rPr>
          <w:rFonts w:ascii="Times New Roman" w:hAnsi="Times New Roman"/>
        </w:rPr>
        <w:t xml:space="preserve">wniosek nie podlega dalszej ocenie </w:t>
      </w:r>
      <w:r>
        <w:rPr>
          <w:rFonts w:ascii="Times New Roman" w:hAnsi="Times New Roman"/>
        </w:rPr>
        <w:br/>
      </w:r>
      <w:r w:rsidRPr="00B73DF8">
        <w:rPr>
          <w:rFonts w:ascii="Times New Roman" w:hAnsi="Times New Roman"/>
        </w:rPr>
        <w:t>w ramach oceny zgodności realizacji operacji z lokalnymi kryteriami.</w:t>
      </w:r>
    </w:p>
    <w:p w14:paraId="14597762" w14:textId="77777777" w:rsidR="00CC5FD8" w:rsidRDefault="00CC5FD8" w:rsidP="00F46751">
      <w:pPr>
        <w:autoSpaceDE w:val="0"/>
        <w:autoSpaceDN w:val="0"/>
        <w:adjustRightInd w:val="0"/>
        <w:spacing w:after="0" w:line="240" w:lineRule="auto"/>
        <w:contextualSpacing/>
        <w:jc w:val="both"/>
        <w:rPr>
          <w:rFonts w:ascii="Times New Roman" w:hAnsi="Times New Roman"/>
        </w:rPr>
      </w:pPr>
    </w:p>
    <w:p w14:paraId="4745A99E" w14:textId="77777777" w:rsidR="00CC5FD8" w:rsidRDefault="00CC5FD8" w:rsidP="00CC5FD8">
      <w:pPr>
        <w:tabs>
          <w:tab w:val="left" w:pos="3620"/>
          <w:tab w:val="center" w:pos="4716"/>
        </w:tabs>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t xml:space="preserve">§ </w:t>
      </w:r>
      <w:r w:rsidR="00F46751">
        <w:rPr>
          <w:rFonts w:ascii="Times New Roman" w:eastAsia="Times New Roman" w:hAnsi="Times New Roman"/>
          <w:b/>
          <w:lang w:eastAsia="pl-PL"/>
        </w:rPr>
        <w:t>5</w:t>
      </w:r>
    </w:p>
    <w:p w14:paraId="5688E305" w14:textId="77777777" w:rsidR="00F46751" w:rsidRDefault="000A28D0" w:rsidP="00CC5FD8">
      <w:pPr>
        <w:tabs>
          <w:tab w:val="left" w:pos="3620"/>
          <w:tab w:val="center" w:pos="4716"/>
        </w:tabs>
        <w:spacing w:after="0" w:line="240" w:lineRule="auto"/>
        <w:jc w:val="center"/>
        <w:rPr>
          <w:rFonts w:ascii="Times New Roman" w:eastAsia="Times New Roman" w:hAnsi="Times New Roman"/>
          <w:b/>
          <w:lang w:eastAsia="pl-PL"/>
        </w:rPr>
      </w:pPr>
      <w:r w:rsidRPr="000A28D0">
        <w:rPr>
          <w:rFonts w:ascii="Times New Roman" w:eastAsia="Times New Roman" w:hAnsi="Times New Roman"/>
          <w:b/>
          <w:lang w:eastAsia="pl-PL"/>
        </w:rPr>
        <w:t>Wystąpienie z wnioskiem o uzgodnienie terminu naboru wniosków</w:t>
      </w:r>
    </w:p>
    <w:p w14:paraId="5C7A21BD" w14:textId="77777777" w:rsidR="00CC5FD8" w:rsidRPr="00D224BB" w:rsidRDefault="0062141C" w:rsidP="00DE6053">
      <w:pPr>
        <w:pStyle w:val="Akapitzlist"/>
        <w:tabs>
          <w:tab w:val="left" w:pos="284"/>
        </w:tabs>
        <w:autoSpaceDE w:val="0"/>
        <w:autoSpaceDN w:val="0"/>
        <w:adjustRightInd w:val="0"/>
        <w:spacing w:after="0" w:line="240" w:lineRule="auto"/>
        <w:ind w:left="0"/>
        <w:jc w:val="both"/>
        <w:rPr>
          <w:rFonts w:ascii="Times New Roman" w:hAnsi="Times New Roman"/>
        </w:rPr>
      </w:pPr>
      <w:r>
        <w:rPr>
          <w:rFonts w:ascii="Times New Roman" w:hAnsi="Times New Roman"/>
        </w:rPr>
        <w:t xml:space="preserve">  </w:t>
      </w:r>
      <w:r>
        <w:rPr>
          <w:rFonts w:ascii="Times New Roman" w:hAnsi="Times New Roman"/>
        </w:rPr>
        <w:br/>
      </w:r>
      <w:r w:rsidR="00CC5FD8" w:rsidRPr="00F46751">
        <w:rPr>
          <w:rFonts w:ascii="Times New Roman" w:hAnsi="Times New Roman"/>
        </w:rPr>
        <w:t xml:space="preserve">LGD występuje do </w:t>
      </w:r>
      <w:r w:rsidR="00AC58B8">
        <w:rPr>
          <w:rFonts w:ascii="Times New Roman" w:hAnsi="Times New Roman"/>
        </w:rPr>
        <w:t>Z</w:t>
      </w:r>
      <w:r w:rsidR="00CC5FD8" w:rsidRPr="00F46751">
        <w:rPr>
          <w:rFonts w:ascii="Times New Roman" w:hAnsi="Times New Roman"/>
        </w:rPr>
        <w:t>W z wnioskiem o uzgodnienie terminu naboru wniosków o udzielenie wsparcia, o którym mowa w art. 35 ust. 1 lit. b rozporządzenia nr 1303/2013, na operacje realizowane przez podmioty inne niż LGD</w:t>
      </w:r>
      <w:r w:rsidR="00041965">
        <w:rPr>
          <w:rFonts w:ascii="Times New Roman" w:hAnsi="Times New Roman"/>
        </w:rPr>
        <w:t xml:space="preserve"> </w:t>
      </w:r>
      <w:r w:rsidR="00CC5FD8" w:rsidRPr="00041965">
        <w:rPr>
          <w:rFonts w:ascii="Times New Roman" w:hAnsi="Times New Roman"/>
        </w:rPr>
        <w:t xml:space="preserve">nie później niż </w:t>
      </w:r>
      <w:r w:rsidR="00365ACB">
        <w:rPr>
          <w:rFonts w:ascii="Times New Roman" w:hAnsi="Times New Roman"/>
        </w:rPr>
        <w:t>30</w:t>
      </w:r>
      <w:r w:rsidR="00CC5FD8" w:rsidRPr="00072579">
        <w:rPr>
          <w:rFonts w:ascii="Times New Roman" w:hAnsi="Times New Roman"/>
        </w:rPr>
        <w:t xml:space="preserve"> dni przed planowanym </w:t>
      </w:r>
      <w:r w:rsidR="00B921AC" w:rsidRPr="00072579">
        <w:rPr>
          <w:rFonts w:ascii="Times New Roman" w:hAnsi="Times New Roman"/>
        </w:rPr>
        <w:t>dniem</w:t>
      </w:r>
      <w:r w:rsidR="00CC5FD8" w:rsidRPr="00072579">
        <w:rPr>
          <w:rFonts w:ascii="Times New Roman" w:hAnsi="Times New Roman"/>
        </w:rPr>
        <w:t xml:space="preserve"> rozpoczęcia </w:t>
      </w:r>
      <w:r w:rsidR="00FD2802" w:rsidRPr="00072579">
        <w:rPr>
          <w:rFonts w:ascii="Times New Roman" w:hAnsi="Times New Roman"/>
        </w:rPr>
        <w:t xml:space="preserve"> naboru</w:t>
      </w:r>
      <w:r w:rsidR="00CC5FD8" w:rsidRPr="00D224BB">
        <w:rPr>
          <w:rFonts w:ascii="Times New Roman" w:hAnsi="Times New Roman"/>
        </w:rPr>
        <w:t>.</w:t>
      </w:r>
    </w:p>
    <w:p w14:paraId="546D3137" w14:textId="77777777" w:rsidR="00026581" w:rsidRDefault="00026581" w:rsidP="00026581">
      <w:pPr>
        <w:tabs>
          <w:tab w:val="left" w:pos="284"/>
        </w:tabs>
        <w:autoSpaceDE w:val="0"/>
        <w:autoSpaceDN w:val="0"/>
        <w:adjustRightInd w:val="0"/>
        <w:spacing w:after="0" w:line="240" w:lineRule="auto"/>
        <w:jc w:val="both"/>
        <w:rPr>
          <w:rFonts w:ascii="Times New Roman" w:hAnsi="Times New Roman"/>
        </w:rPr>
      </w:pPr>
    </w:p>
    <w:p w14:paraId="7C05F7D9" w14:textId="77777777" w:rsidR="00026581" w:rsidRDefault="00026581" w:rsidP="00026581">
      <w:pPr>
        <w:tabs>
          <w:tab w:val="left" w:pos="284"/>
        </w:tabs>
        <w:autoSpaceDE w:val="0"/>
        <w:autoSpaceDN w:val="0"/>
        <w:adjustRightInd w:val="0"/>
        <w:spacing w:after="0" w:line="240" w:lineRule="auto"/>
        <w:jc w:val="center"/>
        <w:rPr>
          <w:rFonts w:ascii="Times New Roman" w:hAnsi="Times New Roman"/>
          <w:b/>
        </w:rPr>
      </w:pPr>
      <w:r w:rsidRPr="00026581">
        <w:rPr>
          <w:rFonts w:ascii="Times New Roman" w:hAnsi="Times New Roman"/>
          <w:b/>
        </w:rPr>
        <w:t>§ 6</w:t>
      </w:r>
    </w:p>
    <w:p w14:paraId="0C023D1E" w14:textId="77777777" w:rsidR="00026581" w:rsidRDefault="00026581" w:rsidP="00026581">
      <w:pPr>
        <w:tabs>
          <w:tab w:val="left" w:pos="284"/>
        </w:tabs>
        <w:autoSpaceDE w:val="0"/>
        <w:autoSpaceDN w:val="0"/>
        <w:adjustRightInd w:val="0"/>
        <w:spacing w:after="0" w:line="240" w:lineRule="auto"/>
        <w:jc w:val="center"/>
        <w:rPr>
          <w:rFonts w:ascii="Times New Roman" w:hAnsi="Times New Roman"/>
          <w:b/>
        </w:rPr>
      </w:pPr>
      <w:r w:rsidRPr="00026581">
        <w:rPr>
          <w:rFonts w:ascii="Times New Roman" w:hAnsi="Times New Roman"/>
          <w:b/>
        </w:rPr>
        <w:t>Planowane do osiągnięcia w wyniku operacji cele ogólne, szczegółowe, przedsięwzięcia oraz zakładane do osiągnięcia wskaźniki</w:t>
      </w:r>
    </w:p>
    <w:p w14:paraId="4CEF4FFC" w14:textId="77777777" w:rsidR="00026581" w:rsidRDefault="00026581" w:rsidP="00026581">
      <w:pPr>
        <w:tabs>
          <w:tab w:val="left" w:pos="284"/>
        </w:tabs>
        <w:autoSpaceDE w:val="0"/>
        <w:autoSpaceDN w:val="0"/>
        <w:adjustRightInd w:val="0"/>
        <w:spacing w:after="0" w:line="240" w:lineRule="auto"/>
        <w:jc w:val="center"/>
        <w:rPr>
          <w:rFonts w:ascii="Times New Roman" w:hAnsi="Times New Roman"/>
          <w:b/>
        </w:rPr>
      </w:pPr>
    </w:p>
    <w:p w14:paraId="13DC5735" w14:textId="1482BDF7" w:rsidR="00CC5FD8" w:rsidRDefault="00026581" w:rsidP="00026581">
      <w:pPr>
        <w:tabs>
          <w:tab w:val="left" w:pos="284"/>
        </w:tabs>
        <w:autoSpaceDE w:val="0"/>
        <w:autoSpaceDN w:val="0"/>
        <w:adjustRightInd w:val="0"/>
        <w:spacing w:after="0" w:line="240" w:lineRule="auto"/>
        <w:jc w:val="both"/>
        <w:rPr>
          <w:rFonts w:ascii="Times New Roman" w:hAnsi="Times New Roman"/>
        </w:rPr>
      </w:pPr>
      <w:r>
        <w:rPr>
          <w:rFonts w:ascii="Times New Roman" w:hAnsi="Times New Roman"/>
        </w:rPr>
        <w:t xml:space="preserve">Źródłem danych  jest sprawozdawczość i monitoring własny oraz informacje </w:t>
      </w:r>
      <w:r w:rsidR="005D74F1">
        <w:rPr>
          <w:rFonts w:ascii="Times New Roman" w:hAnsi="Times New Roman"/>
        </w:rPr>
        <w:t>Z</w:t>
      </w:r>
      <w:r>
        <w:rPr>
          <w:rFonts w:ascii="Times New Roman" w:hAnsi="Times New Roman"/>
        </w:rPr>
        <w:t>W odnośnie zawartych umów i zrealizowanych płatności z umów w ramach LSR</w:t>
      </w:r>
      <w:r w:rsidR="00501AA2">
        <w:rPr>
          <w:rFonts w:ascii="Times New Roman" w:hAnsi="Times New Roman"/>
        </w:rPr>
        <w:t>.</w:t>
      </w:r>
      <w:r w:rsidR="00522FD1">
        <w:rPr>
          <w:rFonts w:ascii="Times New Roman" w:hAnsi="Times New Roman"/>
        </w:rPr>
        <w:t xml:space="preserve"> </w:t>
      </w:r>
    </w:p>
    <w:p w14:paraId="070A4BDF" w14:textId="77777777" w:rsidR="00026581" w:rsidRDefault="00026581" w:rsidP="00026581">
      <w:pPr>
        <w:tabs>
          <w:tab w:val="left" w:pos="284"/>
        </w:tabs>
        <w:autoSpaceDE w:val="0"/>
        <w:autoSpaceDN w:val="0"/>
        <w:adjustRightInd w:val="0"/>
        <w:spacing w:after="0" w:line="240" w:lineRule="auto"/>
        <w:jc w:val="both"/>
        <w:rPr>
          <w:rFonts w:ascii="Times New Roman" w:hAnsi="Times New Roman"/>
        </w:rPr>
      </w:pPr>
    </w:p>
    <w:p w14:paraId="310D65A8" w14:textId="77777777" w:rsidR="007A1509" w:rsidRDefault="007A1509" w:rsidP="00CC5FD8">
      <w:pPr>
        <w:autoSpaceDE w:val="0"/>
        <w:autoSpaceDN w:val="0"/>
        <w:adjustRightInd w:val="0"/>
        <w:spacing w:after="0" w:line="240" w:lineRule="auto"/>
        <w:contextualSpacing/>
        <w:jc w:val="center"/>
        <w:rPr>
          <w:rFonts w:ascii="Times New Roman" w:eastAsia="Times New Roman" w:hAnsi="Times New Roman"/>
          <w:b/>
          <w:lang w:eastAsia="pl-PL"/>
        </w:rPr>
      </w:pPr>
    </w:p>
    <w:p w14:paraId="6A01A7FC" w14:textId="77777777" w:rsidR="00CC5FD8" w:rsidRDefault="00CC5FD8" w:rsidP="00CC5FD8">
      <w:pPr>
        <w:autoSpaceDE w:val="0"/>
        <w:autoSpaceDN w:val="0"/>
        <w:adjustRightInd w:val="0"/>
        <w:spacing w:after="0" w:line="240" w:lineRule="auto"/>
        <w:contextualSpacing/>
        <w:jc w:val="center"/>
        <w:rPr>
          <w:rFonts w:ascii="Times New Roman" w:eastAsia="Times New Roman" w:hAnsi="Times New Roman"/>
          <w:b/>
          <w:lang w:eastAsia="pl-PL"/>
        </w:rPr>
      </w:pPr>
      <w:r w:rsidRPr="00D92213">
        <w:rPr>
          <w:rFonts w:ascii="Times New Roman" w:eastAsia="Times New Roman" w:hAnsi="Times New Roman"/>
          <w:b/>
          <w:lang w:eastAsia="pl-PL"/>
        </w:rPr>
        <w:t xml:space="preserve">§ </w:t>
      </w:r>
      <w:r w:rsidR="00026581">
        <w:rPr>
          <w:rFonts w:ascii="Times New Roman" w:eastAsia="Times New Roman" w:hAnsi="Times New Roman"/>
          <w:b/>
          <w:lang w:eastAsia="pl-PL"/>
        </w:rPr>
        <w:t>7</w:t>
      </w:r>
    </w:p>
    <w:p w14:paraId="5C965319" w14:textId="77777777" w:rsidR="00CC5FD8" w:rsidRDefault="00F46751" w:rsidP="00F46751">
      <w:pPr>
        <w:autoSpaceDE w:val="0"/>
        <w:autoSpaceDN w:val="0"/>
        <w:adjustRightInd w:val="0"/>
        <w:spacing w:after="0" w:line="240" w:lineRule="auto"/>
        <w:contextualSpacing/>
        <w:jc w:val="center"/>
        <w:rPr>
          <w:rFonts w:ascii="Times New Roman" w:eastAsia="Times New Roman" w:hAnsi="Times New Roman"/>
          <w:b/>
          <w:lang w:eastAsia="pl-PL"/>
        </w:rPr>
      </w:pPr>
      <w:r>
        <w:rPr>
          <w:rFonts w:ascii="Times New Roman" w:eastAsia="Times New Roman" w:hAnsi="Times New Roman"/>
          <w:b/>
          <w:lang w:eastAsia="pl-PL"/>
        </w:rPr>
        <w:t>Zamieszczenie ogłoszenia o naborze wniosków</w:t>
      </w:r>
    </w:p>
    <w:p w14:paraId="0DFEDD25" w14:textId="77777777" w:rsidR="00496086" w:rsidRDefault="00230C51" w:rsidP="00F46751">
      <w:pPr>
        <w:autoSpaceDE w:val="0"/>
        <w:autoSpaceDN w:val="0"/>
        <w:adjustRightInd w:val="0"/>
        <w:spacing w:after="0" w:line="240" w:lineRule="auto"/>
        <w:contextualSpacing/>
        <w:jc w:val="center"/>
        <w:rPr>
          <w:rFonts w:ascii="Times New Roman" w:hAnsi="Times New Roman"/>
        </w:rPr>
      </w:pPr>
      <w:r>
        <w:rPr>
          <w:rFonts w:ascii="Times New Roman" w:hAnsi="Times New Roman"/>
        </w:rPr>
        <w:t xml:space="preserve"> </w:t>
      </w:r>
    </w:p>
    <w:p w14:paraId="05769FF9" w14:textId="77777777" w:rsidR="00CC5FD8" w:rsidRPr="00F23EC8" w:rsidRDefault="00D224BB" w:rsidP="00FC2498">
      <w:pPr>
        <w:pStyle w:val="Akapitzlist"/>
        <w:numPr>
          <w:ilvl w:val="1"/>
          <w:numId w:val="27"/>
        </w:numPr>
        <w:tabs>
          <w:tab w:val="left" w:pos="284"/>
        </w:tabs>
        <w:autoSpaceDE w:val="0"/>
        <w:autoSpaceDN w:val="0"/>
        <w:adjustRightInd w:val="0"/>
        <w:spacing w:after="0" w:line="240" w:lineRule="auto"/>
        <w:ind w:left="284" w:hanging="284"/>
        <w:jc w:val="both"/>
        <w:rPr>
          <w:rFonts w:ascii="Times New Roman" w:hAnsi="Times New Roman"/>
        </w:rPr>
      </w:pPr>
      <w:r w:rsidRPr="00D224BB">
        <w:rPr>
          <w:rFonts w:ascii="Times New Roman" w:hAnsi="Times New Roman"/>
        </w:rPr>
        <w:t xml:space="preserve">Po  pozytywnym uzgodnieniu z </w:t>
      </w:r>
      <w:r w:rsidR="00365ACB">
        <w:rPr>
          <w:rFonts w:ascii="Times New Roman" w:hAnsi="Times New Roman"/>
        </w:rPr>
        <w:t>Z</w:t>
      </w:r>
      <w:r w:rsidRPr="00D224BB">
        <w:rPr>
          <w:rFonts w:ascii="Times New Roman" w:hAnsi="Times New Roman"/>
        </w:rPr>
        <w:t>W terminu naboru wniosków</w:t>
      </w:r>
      <w:r w:rsidR="00230C51">
        <w:rPr>
          <w:rFonts w:ascii="Times New Roman" w:hAnsi="Times New Roman"/>
        </w:rPr>
        <w:t xml:space="preserve">, </w:t>
      </w:r>
      <w:r w:rsidR="00CC5FD8" w:rsidRPr="00D224BB">
        <w:rPr>
          <w:rFonts w:ascii="Times New Roman" w:hAnsi="Times New Roman"/>
        </w:rPr>
        <w:t>LGD zamieszcza ogłoszenie o naborze wniosków o udzielenie wsparcia, o którym mowa w art. 35 ust. 1 lit. b rozporządzenia nr 1303/2013, na operacje realizowane przez podmioty inne niż LGD, w szczególności na swojej stronie internetowej,  nie wcześniej niż 30 dni i nie później niż 14 dni przed planowanym terminem rozpoczęcia biegu terminu składania tych wniosk</w:t>
      </w:r>
      <w:r w:rsidR="00CC5FD8" w:rsidRPr="00F23EC8">
        <w:rPr>
          <w:rFonts w:ascii="Times New Roman" w:hAnsi="Times New Roman"/>
        </w:rPr>
        <w:t>ów.</w:t>
      </w:r>
    </w:p>
    <w:p w14:paraId="32E3CA88" w14:textId="77777777" w:rsidR="00CC5FD8" w:rsidRPr="00D92213" w:rsidRDefault="00CC5FD8" w:rsidP="00FC2498">
      <w:pPr>
        <w:pStyle w:val="Akapitzlist"/>
        <w:numPr>
          <w:ilvl w:val="1"/>
          <w:numId w:val="27"/>
        </w:numPr>
        <w:tabs>
          <w:tab w:val="left" w:pos="284"/>
        </w:tabs>
        <w:autoSpaceDE w:val="0"/>
        <w:autoSpaceDN w:val="0"/>
        <w:adjustRightInd w:val="0"/>
        <w:spacing w:after="0" w:line="240" w:lineRule="auto"/>
        <w:ind w:left="284" w:hanging="284"/>
        <w:jc w:val="both"/>
        <w:rPr>
          <w:rFonts w:ascii="Times New Roman" w:hAnsi="Times New Roman"/>
        </w:rPr>
      </w:pPr>
      <w:r w:rsidRPr="00D92213">
        <w:rPr>
          <w:rFonts w:ascii="Times New Roman" w:hAnsi="Times New Roman"/>
        </w:rPr>
        <w:t>Ogłoszenie o naborze wniosków o udzielenie wsparcia, o którym mowa w art. 35 ust. 1 lit. b rozporządzenia nr 1303/2013, na operacje realizowane przez podmioty inne niż LGD, które zawiera w szczególności:</w:t>
      </w:r>
    </w:p>
    <w:p w14:paraId="67DD8A49" w14:textId="77777777" w:rsidR="00CC5FD8" w:rsidRDefault="00CC5FD8" w:rsidP="00FC2498">
      <w:pPr>
        <w:numPr>
          <w:ilvl w:val="0"/>
          <w:numId w:val="31"/>
        </w:numPr>
        <w:autoSpaceDE w:val="0"/>
        <w:autoSpaceDN w:val="0"/>
        <w:adjustRightInd w:val="0"/>
        <w:spacing w:after="0" w:line="240" w:lineRule="auto"/>
        <w:contextualSpacing/>
        <w:jc w:val="both"/>
        <w:rPr>
          <w:rFonts w:ascii="Times New Roman" w:hAnsi="Times New Roman"/>
        </w:rPr>
      </w:pPr>
      <w:r>
        <w:rPr>
          <w:rFonts w:ascii="Times New Roman" w:hAnsi="Times New Roman"/>
        </w:rPr>
        <w:lastRenderedPageBreak/>
        <w:t>Wskazanie</w:t>
      </w:r>
    </w:p>
    <w:p w14:paraId="390F0C47" w14:textId="77777777" w:rsidR="00CC5FD8" w:rsidRDefault="00CC5FD8" w:rsidP="00CC5FD8">
      <w:pPr>
        <w:autoSpaceDE w:val="0"/>
        <w:autoSpaceDN w:val="0"/>
        <w:adjustRightInd w:val="0"/>
        <w:spacing w:after="0" w:line="240" w:lineRule="auto"/>
        <w:ind w:left="644"/>
        <w:contextualSpacing/>
        <w:jc w:val="both"/>
        <w:rPr>
          <w:rFonts w:ascii="Times New Roman" w:hAnsi="Times New Roman"/>
        </w:rPr>
      </w:pPr>
      <w:r>
        <w:rPr>
          <w:rFonts w:ascii="Times New Roman" w:hAnsi="Times New Roman"/>
        </w:rPr>
        <w:t xml:space="preserve">a) </w:t>
      </w:r>
      <w:r w:rsidRPr="00167C11">
        <w:rPr>
          <w:rFonts w:ascii="Times New Roman" w:hAnsi="Times New Roman"/>
        </w:rPr>
        <w:t>terminu i miejsca składania tych wniosków,</w:t>
      </w:r>
    </w:p>
    <w:p w14:paraId="1156E001" w14:textId="77777777" w:rsidR="00CC5FD8" w:rsidRDefault="00CC5FD8" w:rsidP="00CC5FD8">
      <w:pPr>
        <w:autoSpaceDE w:val="0"/>
        <w:autoSpaceDN w:val="0"/>
        <w:adjustRightInd w:val="0"/>
        <w:spacing w:after="0" w:line="240" w:lineRule="auto"/>
        <w:ind w:left="644"/>
        <w:contextualSpacing/>
        <w:jc w:val="both"/>
        <w:rPr>
          <w:rFonts w:ascii="Times New Roman" w:hAnsi="Times New Roman"/>
        </w:rPr>
      </w:pPr>
      <w:r>
        <w:rPr>
          <w:rFonts w:ascii="Times New Roman" w:hAnsi="Times New Roman"/>
        </w:rPr>
        <w:t xml:space="preserve">b) </w:t>
      </w:r>
      <w:r w:rsidRPr="008A157A">
        <w:rPr>
          <w:rFonts w:ascii="Times New Roman" w:hAnsi="Times New Roman"/>
        </w:rPr>
        <w:t>formy wsparcia,</w:t>
      </w:r>
    </w:p>
    <w:p w14:paraId="4CDC4288" w14:textId="77777777" w:rsidR="00CC5FD8" w:rsidRPr="008A157A" w:rsidRDefault="00CC5FD8" w:rsidP="00CC5FD8">
      <w:pPr>
        <w:autoSpaceDE w:val="0"/>
        <w:autoSpaceDN w:val="0"/>
        <w:adjustRightInd w:val="0"/>
        <w:spacing w:after="0" w:line="240" w:lineRule="auto"/>
        <w:ind w:left="644"/>
        <w:contextualSpacing/>
        <w:jc w:val="both"/>
        <w:rPr>
          <w:rFonts w:ascii="Times New Roman" w:hAnsi="Times New Roman"/>
        </w:rPr>
      </w:pPr>
      <w:r>
        <w:rPr>
          <w:rFonts w:ascii="Times New Roman" w:hAnsi="Times New Roman"/>
        </w:rPr>
        <w:t xml:space="preserve">c) </w:t>
      </w:r>
      <w:r w:rsidRPr="008A157A">
        <w:rPr>
          <w:rFonts w:ascii="Times New Roman" w:hAnsi="Times New Roman"/>
        </w:rPr>
        <w:t>zakresu tematycznego operacji;</w:t>
      </w:r>
    </w:p>
    <w:p w14:paraId="38F12FC7" w14:textId="77777777" w:rsidR="00CC5FD8" w:rsidRPr="008A157A" w:rsidRDefault="00CC5FD8" w:rsidP="00CC5FD8">
      <w:pPr>
        <w:autoSpaceDE w:val="0"/>
        <w:autoSpaceDN w:val="0"/>
        <w:adjustRightInd w:val="0"/>
        <w:spacing w:after="0" w:line="240" w:lineRule="auto"/>
        <w:ind w:left="709" w:hanging="425"/>
        <w:contextualSpacing/>
        <w:jc w:val="both"/>
        <w:rPr>
          <w:rFonts w:ascii="Times New Roman" w:hAnsi="Times New Roman"/>
        </w:rPr>
      </w:pPr>
      <w:r>
        <w:rPr>
          <w:rFonts w:ascii="Times New Roman" w:hAnsi="Times New Roman"/>
        </w:rPr>
        <w:t xml:space="preserve">2)   </w:t>
      </w:r>
      <w:r w:rsidRPr="008A157A">
        <w:rPr>
          <w:rFonts w:ascii="Times New Roman" w:hAnsi="Times New Roman"/>
        </w:rPr>
        <w:t>obowiązujące w ramach naboru:</w:t>
      </w:r>
    </w:p>
    <w:p w14:paraId="17C2AD01" w14:textId="1E5D108C" w:rsidR="00CC5FD8" w:rsidRDefault="00B51C8E" w:rsidP="00CC5FD8">
      <w:pPr>
        <w:autoSpaceDE w:val="0"/>
        <w:autoSpaceDN w:val="0"/>
        <w:adjustRightInd w:val="0"/>
        <w:spacing w:after="0" w:line="240" w:lineRule="auto"/>
        <w:ind w:left="709"/>
        <w:contextualSpacing/>
        <w:jc w:val="both"/>
        <w:rPr>
          <w:rFonts w:ascii="Times New Roman" w:hAnsi="Times New Roman"/>
        </w:rPr>
      </w:pPr>
      <w:r>
        <w:rPr>
          <w:rFonts w:ascii="Times New Roman" w:hAnsi="Times New Roman"/>
        </w:rPr>
        <w:t xml:space="preserve">a) </w:t>
      </w:r>
      <w:r w:rsidR="007F6DDB">
        <w:rPr>
          <w:rFonts w:ascii="Times New Roman" w:hAnsi="Times New Roman"/>
        </w:rPr>
        <w:t>warunki udzielenia wsparcia określone w przepisach regulujących zasady wsparcia z udziałem poszczególnych EFSI lub na podstawie tych przepisów,</w:t>
      </w:r>
    </w:p>
    <w:p w14:paraId="788B80A9" w14:textId="44B0C1A2" w:rsidR="007F6DDB" w:rsidRDefault="007F6DDB" w:rsidP="00CC5FD8">
      <w:pPr>
        <w:autoSpaceDE w:val="0"/>
        <w:autoSpaceDN w:val="0"/>
        <w:adjustRightInd w:val="0"/>
        <w:spacing w:after="0" w:line="240" w:lineRule="auto"/>
        <w:ind w:left="709"/>
        <w:contextualSpacing/>
        <w:jc w:val="both"/>
        <w:rPr>
          <w:rFonts w:ascii="Times New Roman" w:hAnsi="Times New Roman"/>
        </w:rPr>
      </w:pPr>
      <w:r>
        <w:rPr>
          <w:rFonts w:ascii="Times New Roman" w:hAnsi="Times New Roman"/>
        </w:rPr>
        <w:t>aa) warunki wyboru operacji, o których mowa w art. 18a ust. 1 ustawy o RLKS, jeżeli zostały określone,</w:t>
      </w:r>
    </w:p>
    <w:p w14:paraId="2273AC53" w14:textId="77777777" w:rsidR="00CC5FD8" w:rsidRPr="008A157A" w:rsidRDefault="00CC5FD8" w:rsidP="00CC5FD8">
      <w:pPr>
        <w:autoSpaceDE w:val="0"/>
        <w:autoSpaceDN w:val="0"/>
        <w:adjustRightInd w:val="0"/>
        <w:spacing w:after="0" w:line="240" w:lineRule="auto"/>
        <w:ind w:left="709"/>
        <w:contextualSpacing/>
        <w:jc w:val="both"/>
        <w:rPr>
          <w:rFonts w:ascii="Times New Roman" w:hAnsi="Times New Roman"/>
        </w:rPr>
      </w:pPr>
      <w:r>
        <w:rPr>
          <w:rFonts w:ascii="Times New Roman" w:hAnsi="Times New Roman"/>
        </w:rPr>
        <w:t xml:space="preserve">b) </w:t>
      </w:r>
      <w:r w:rsidRPr="008A157A">
        <w:rPr>
          <w:rFonts w:ascii="Times New Roman" w:hAnsi="Times New Roman"/>
        </w:rPr>
        <w:t>kryteria wyboru operacji wraz ze wskazaniem minimalnej liczby punktów, której uzyskanie jest warunkiem wyboru operacji;</w:t>
      </w:r>
    </w:p>
    <w:p w14:paraId="4AA69F07" w14:textId="77777777" w:rsidR="00CC5FD8" w:rsidRPr="008A157A" w:rsidRDefault="00CC5FD8" w:rsidP="00FC2498">
      <w:pPr>
        <w:numPr>
          <w:ilvl w:val="0"/>
          <w:numId w:val="31"/>
        </w:numPr>
        <w:autoSpaceDE w:val="0"/>
        <w:autoSpaceDN w:val="0"/>
        <w:adjustRightInd w:val="0"/>
        <w:spacing w:after="0" w:line="240" w:lineRule="auto"/>
        <w:contextualSpacing/>
        <w:jc w:val="both"/>
        <w:rPr>
          <w:rFonts w:ascii="Times New Roman" w:hAnsi="Times New Roman"/>
        </w:rPr>
      </w:pPr>
      <w:r w:rsidRPr="008A157A">
        <w:rPr>
          <w:rFonts w:ascii="Times New Roman" w:hAnsi="Times New Roman"/>
        </w:rPr>
        <w:t>informację o wymaganych dokumentach, potwierdzających spełnienie warunków udzielenia wsparcia oraz kryteriów wyboru operacji;</w:t>
      </w:r>
    </w:p>
    <w:p w14:paraId="752FB631" w14:textId="77777777" w:rsidR="00CC5FD8" w:rsidRPr="008A157A" w:rsidRDefault="00CC5FD8" w:rsidP="00FC2498">
      <w:pPr>
        <w:numPr>
          <w:ilvl w:val="0"/>
          <w:numId w:val="31"/>
        </w:numPr>
        <w:autoSpaceDE w:val="0"/>
        <w:autoSpaceDN w:val="0"/>
        <w:adjustRightInd w:val="0"/>
        <w:spacing w:after="0" w:line="240" w:lineRule="auto"/>
        <w:contextualSpacing/>
        <w:jc w:val="both"/>
        <w:rPr>
          <w:rFonts w:ascii="Times New Roman" w:hAnsi="Times New Roman"/>
        </w:rPr>
      </w:pPr>
      <w:r w:rsidRPr="008A157A">
        <w:rPr>
          <w:rFonts w:ascii="Times New Roman" w:hAnsi="Times New Roman"/>
        </w:rPr>
        <w:t>wskazanie wysokości limitu środków w ramach ogłaszanego naboru;</w:t>
      </w:r>
    </w:p>
    <w:p w14:paraId="426D7029" w14:textId="77777777" w:rsidR="00CC5FD8" w:rsidRDefault="00CC5FD8" w:rsidP="00FC2498">
      <w:pPr>
        <w:numPr>
          <w:ilvl w:val="0"/>
          <w:numId w:val="31"/>
        </w:numPr>
        <w:autoSpaceDE w:val="0"/>
        <w:autoSpaceDN w:val="0"/>
        <w:adjustRightInd w:val="0"/>
        <w:spacing w:after="0" w:line="240" w:lineRule="auto"/>
        <w:contextualSpacing/>
        <w:jc w:val="both"/>
        <w:rPr>
          <w:rFonts w:ascii="Times New Roman" w:hAnsi="Times New Roman"/>
        </w:rPr>
      </w:pPr>
      <w:r w:rsidRPr="008A157A">
        <w:rPr>
          <w:rFonts w:ascii="Times New Roman" w:hAnsi="Times New Roman"/>
        </w:rPr>
        <w:t>informację o miejscu udostępnienia LSR, formularza wniosku o udzielenie wsparcia, formularza wniosku o płatność oraz formularza umowy o udzielenie wsparcia.</w:t>
      </w:r>
    </w:p>
    <w:p w14:paraId="7B74A032" w14:textId="77777777" w:rsidR="00407BEB" w:rsidRPr="00407BEB" w:rsidRDefault="00407BEB" w:rsidP="00FC2498">
      <w:pPr>
        <w:numPr>
          <w:ilvl w:val="1"/>
          <w:numId w:val="27"/>
        </w:numPr>
        <w:spacing w:after="0"/>
        <w:ind w:left="306" w:hanging="306"/>
        <w:jc w:val="both"/>
        <w:rPr>
          <w:rFonts w:ascii="Times New Roman" w:hAnsi="Times New Roman"/>
        </w:rPr>
      </w:pPr>
      <w:r w:rsidRPr="00407BEB">
        <w:rPr>
          <w:rFonts w:ascii="Times New Roman" w:hAnsi="Times New Roman"/>
        </w:rPr>
        <w:t>W przypadku ograniczenia w wysokości kwoty dofinansowania  wsparcia w ramach LSR, np. dla danego typu operacji, wynikającej z zapisów LSR – ogłoszenie o naborze powinno być zgodne w tym zakresie z LSR.</w:t>
      </w:r>
    </w:p>
    <w:p w14:paraId="44328D0F" w14:textId="77777777" w:rsidR="00407BEB" w:rsidRPr="00407BEB" w:rsidRDefault="00407BEB" w:rsidP="00FC2498">
      <w:pPr>
        <w:numPr>
          <w:ilvl w:val="1"/>
          <w:numId w:val="27"/>
        </w:numPr>
        <w:spacing w:after="0"/>
        <w:ind w:left="306" w:hanging="306"/>
        <w:jc w:val="both"/>
        <w:rPr>
          <w:rFonts w:ascii="Times New Roman" w:hAnsi="Times New Roman"/>
        </w:rPr>
      </w:pPr>
      <w:r w:rsidRPr="00407BEB">
        <w:rPr>
          <w:rFonts w:ascii="Times New Roman" w:hAnsi="Times New Roman"/>
        </w:rPr>
        <w:t>W ogłoszeniu o naborze wskazywane jest miejsce upublicznienia opisu kryteriów wyboru operacji oraz zasad przyznawania punktów za spełnienie danego kryterium poprzez wskazanie linku do miejsca publikacji umowy ramowej, a w szczególności załącznika nr 5 do tej umowy ramowej - Kryteria wyboru operacji wraz z procedurą ustalania lub zmiany kryteriów</w:t>
      </w:r>
      <w:r w:rsidR="004F1750">
        <w:rPr>
          <w:rFonts w:ascii="Times New Roman" w:hAnsi="Times New Roman"/>
        </w:rPr>
        <w:t>.</w:t>
      </w:r>
    </w:p>
    <w:p w14:paraId="625A4BB1" w14:textId="77777777" w:rsidR="00CC5FD8" w:rsidRDefault="00CC5FD8" w:rsidP="000332CC">
      <w:pPr>
        <w:autoSpaceDE w:val="0"/>
        <w:autoSpaceDN w:val="0"/>
        <w:adjustRightInd w:val="0"/>
        <w:spacing w:after="0" w:line="240" w:lineRule="auto"/>
        <w:ind w:left="1080"/>
        <w:jc w:val="both"/>
        <w:rPr>
          <w:rFonts w:ascii="Times New Roman" w:hAnsi="Times New Roman"/>
        </w:rPr>
      </w:pPr>
    </w:p>
    <w:p w14:paraId="3D16BDF0" w14:textId="77777777" w:rsidR="00CC5FD8" w:rsidRDefault="00CC5FD8" w:rsidP="00CC5FD8">
      <w:pPr>
        <w:autoSpaceDE w:val="0"/>
        <w:autoSpaceDN w:val="0"/>
        <w:adjustRightInd w:val="0"/>
        <w:spacing w:after="0" w:line="240" w:lineRule="auto"/>
        <w:contextualSpacing/>
        <w:jc w:val="center"/>
        <w:rPr>
          <w:rFonts w:ascii="Times New Roman" w:eastAsia="Times New Roman" w:hAnsi="Times New Roman"/>
          <w:b/>
          <w:lang w:eastAsia="pl-PL"/>
        </w:rPr>
      </w:pPr>
      <w:r w:rsidRPr="00D92213">
        <w:rPr>
          <w:rFonts w:ascii="Times New Roman" w:eastAsia="Times New Roman" w:hAnsi="Times New Roman"/>
          <w:b/>
          <w:lang w:eastAsia="pl-PL"/>
        </w:rPr>
        <w:t xml:space="preserve">§ </w:t>
      </w:r>
      <w:r w:rsidR="00026581">
        <w:rPr>
          <w:rFonts w:ascii="Times New Roman" w:eastAsia="Times New Roman" w:hAnsi="Times New Roman"/>
          <w:b/>
          <w:lang w:eastAsia="pl-PL"/>
        </w:rPr>
        <w:t>8</w:t>
      </w:r>
    </w:p>
    <w:p w14:paraId="2C816499" w14:textId="77777777" w:rsidR="0020690C" w:rsidRDefault="0020690C" w:rsidP="00CC5FD8">
      <w:pPr>
        <w:autoSpaceDE w:val="0"/>
        <w:autoSpaceDN w:val="0"/>
        <w:adjustRightInd w:val="0"/>
        <w:spacing w:after="0" w:line="240" w:lineRule="auto"/>
        <w:contextualSpacing/>
        <w:jc w:val="center"/>
        <w:rPr>
          <w:rFonts w:ascii="Times New Roman" w:eastAsia="Times New Roman" w:hAnsi="Times New Roman"/>
          <w:b/>
          <w:lang w:eastAsia="pl-PL"/>
        </w:rPr>
      </w:pPr>
      <w:r>
        <w:rPr>
          <w:rFonts w:ascii="Times New Roman" w:eastAsia="Times New Roman" w:hAnsi="Times New Roman"/>
          <w:b/>
          <w:lang w:eastAsia="pl-PL"/>
        </w:rPr>
        <w:t xml:space="preserve">Zmiana </w:t>
      </w:r>
      <w:r w:rsidRPr="0020690C">
        <w:rPr>
          <w:rFonts w:ascii="Times New Roman" w:eastAsia="Times New Roman" w:hAnsi="Times New Roman"/>
          <w:b/>
          <w:lang w:eastAsia="pl-PL"/>
        </w:rPr>
        <w:t>treści ogłoszenia o naborze wniosków oraz kryteriów wyboru operacji</w:t>
      </w:r>
    </w:p>
    <w:p w14:paraId="7AFD1533" w14:textId="77777777" w:rsidR="00735266" w:rsidRDefault="0011145C" w:rsidP="0011145C">
      <w:pPr>
        <w:autoSpaceDE w:val="0"/>
        <w:autoSpaceDN w:val="0"/>
        <w:adjustRightInd w:val="0"/>
        <w:spacing w:after="0" w:line="240" w:lineRule="auto"/>
        <w:jc w:val="both"/>
        <w:rPr>
          <w:rFonts w:ascii="Times New Roman" w:hAnsi="Times New Roman"/>
        </w:rPr>
      </w:pPr>
      <w:r>
        <w:rPr>
          <w:rFonts w:ascii="Times New Roman" w:hAnsi="Times New Roman"/>
        </w:rPr>
        <w:t xml:space="preserve"> </w:t>
      </w:r>
    </w:p>
    <w:p w14:paraId="5A233AA4" w14:textId="57D50E29" w:rsidR="0011145C" w:rsidRPr="00B53411" w:rsidRDefault="00163A46" w:rsidP="00FC2498">
      <w:pPr>
        <w:numPr>
          <w:ilvl w:val="1"/>
          <w:numId w:val="30"/>
        </w:numPr>
        <w:autoSpaceDE w:val="0"/>
        <w:autoSpaceDN w:val="0"/>
        <w:adjustRightInd w:val="0"/>
        <w:spacing w:after="0" w:line="240" w:lineRule="auto"/>
        <w:ind w:left="284" w:hanging="284"/>
        <w:jc w:val="both"/>
        <w:rPr>
          <w:rFonts w:ascii="Times New Roman" w:hAnsi="Times New Roman"/>
        </w:rPr>
      </w:pPr>
      <w:r w:rsidRPr="00020864">
        <w:rPr>
          <w:rFonts w:ascii="Times New Roman" w:hAnsi="Times New Roman"/>
        </w:rPr>
        <w:t>D</w:t>
      </w:r>
      <w:r w:rsidR="0011145C" w:rsidRPr="00020864">
        <w:rPr>
          <w:rFonts w:ascii="Times New Roman" w:hAnsi="Times New Roman"/>
        </w:rPr>
        <w:t>o czasu rozstrzygnięcia naboru Lokalna Grupa Działania nie może zmieniać treści o naborze wniosków oraz kryteriów wyboru operacji i ustalonych w odniesieniu do naboru wymogów, po ich zamieszczeniu na stronie internetowej LGD w sposób skutkujący nierównym traktowaniem wnioskodawców, chyba że konieczność zmiany wynika z odrębnych przepisów. W takim przypadku LGD podaje na swojej stronie ww. infor</w:t>
      </w:r>
      <w:r w:rsidR="002769BD">
        <w:rPr>
          <w:rFonts w:ascii="Times New Roman" w:hAnsi="Times New Roman"/>
        </w:rPr>
        <w:t>macje o wszelkich zmianach</w:t>
      </w:r>
      <w:r w:rsidR="0011145C" w:rsidRPr="00020864">
        <w:rPr>
          <w:rFonts w:ascii="Times New Roman" w:hAnsi="Times New Roman"/>
        </w:rPr>
        <w:t xml:space="preserve"> wraz z ich uzasadnieniem oraz termin, od którego są stosowane. Przedmiotowe zmiany najczęściej mogą dotyczyć np. uszczegółowienia treści ogłoszenia i/lub jego załączników. </w:t>
      </w:r>
    </w:p>
    <w:p w14:paraId="148D7BD3" w14:textId="77777777" w:rsidR="00CF6EA2" w:rsidRDefault="00CF6EA2" w:rsidP="00FC2498">
      <w:pPr>
        <w:pStyle w:val="Default"/>
        <w:numPr>
          <w:ilvl w:val="1"/>
          <w:numId w:val="30"/>
        </w:numPr>
        <w:ind w:left="284" w:hanging="284"/>
        <w:rPr>
          <w:sz w:val="22"/>
          <w:szCs w:val="22"/>
        </w:rPr>
      </w:pPr>
      <w:r>
        <w:rPr>
          <w:sz w:val="22"/>
          <w:szCs w:val="22"/>
        </w:rPr>
        <w:t xml:space="preserve">W uzasadnionych sytuacjach LGD ma prawo anulować ogłoszony przez siebie nabór, np. w związku z: </w:t>
      </w:r>
    </w:p>
    <w:p w14:paraId="12D403C1" w14:textId="77777777" w:rsidR="00CF6EA2" w:rsidRPr="003F44E1" w:rsidRDefault="00CF6EA2" w:rsidP="00B53411">
      <w:pPr>
        <w:pStyle w:val="Default"/>
        <w:ind w:left="426" w:hanging="142"/>
        <w:rPr>
          <w:rFonts w:cs="Calibri"/>
          <w:sz w:val="22"/>
          <w:szCs w:val="22"/>
        </w:rPr>
      </w:pPr>
      <w:r>
        <w:rPr>
          <w:sz w:val="22"/>
          <w:szCs w:val="22"/>
        </w:rPr>
        <w:t xml:space="preserve">a) zdarzeniami losowymi, których nie da się przewidzieć na etapie konstruowania założeń ogłoszenia o naborze, </w:t>
      </w:r>
    </w:p>
    <w:p w14:paraId="6AA0BC22" w14:textId="77777777" w:rsidR="00CF6EA2" w:rsidRPr="009C2AF1" w:rsidRDefault="00CF6EA2" w:rsidP="00B53411">
      <w:pPr>
        <w:pStyle w:val="Default"/>
        <w:ind w:left="426" w:hanging="142"/>
        <w:rPr>
          <w:color w:val="auto"/>
          <w:sz w:val="22"/>
          <w:szCs w:val="22"/>
        </w:rPr>
      </w:pPr>
      <w:r w:rsidRPr="009C2AF1">
        <w:rPr>
          <w:color w:val="auto"/>
          <w:sz w:val="22"/>
          <w:szCs w:val="22"/>
        </w:rPr>
        <w:t>b) zmianą krajowych aktów prawnych/wytycznych wpływających w sposób istotny na proces wybor</w:t>
      </w:r>
      <w:r w:rsidR="00B53411">
        <w:rPr>
          <w:color w:val="auto"/>
          <w:sz w:val="22"/>
          <w:szCs w:val="22"/>
        </w:rPr>
        <w:t xml:space="preserve">u projektów do dofinansowania. </w:t>
      </w:r>
    </w:p>
    <w:p w14:paraId="335E46F5" w14:textId="77777777" w:rsidR="00CF6EA2" w:rsidRPr="00F23EC8" w:rsidRDefault="00CF6EA2" w:rsidP="00FC2498">
      <w:pPr>
        <w:numPr>
          <w:ilvl w:val="1"/>
          <w:numId w:val="30"/>
        </w:numPr>
        <w:autoSpaceDE w:val="0"/>
        <w:autoSpaceDN w:val="0"/>
        <w:adjustRightInd w:val="0"/>
        <w:spacing w:after="0" w:line="240" w:lineRule="auto"/>
        <w:ind w:left="284" w:hanging="284"/>
        <w:jc w:val="both"/>
        <w:rPr>
          <w:rFonts w:ascii="Times New Roman" w:hAnsi="Times New Roman"/>
        </w:rPr>
      </w:pPr>
      <w:r w:rsidRPr="000332CC">
        <w:rPr>
          <w:rFonts w:ascii="Times New Roman" w:hAnsi="Times New Roman"/>
        </w:rPr>
        <w:t xml:space="preserve">W przypadku anulowania naboru LGD przekaże do publicznej wiadomości informację o anulowaniu konkursu wraz z podaniem przyczyny, tymi samymi kanałami, za pomocą których przekazano informację o ogłoszeniu naboru. </w:t>
      </w:r>
    </w:p>
    <w:p w14:paraId="42D50057" w14:textId="77777777" w:rsidR="00CF6EA2" w:rsidRPr="00572A73" w:rsidRDefault="00CF6EA2" w:rsidP="000332CC">
      <w:pPr>
        <w:autoSpaceDE w:val="0"/>
        <w:autoSpaceDN w:val="0"/>
        <w:adjustRightInd w:val="0"/>
        <w:spacing w:after="0" w:line="240" w:lineRule="auto"/>
        <w:ind w:left="284"/>
        <w:jc w:val="both"/>
        <w:rPr>
          <w:rFonts w:ascii="Times New Roman" w:hAnsi="Times New Roman"/>
        </w:rPr>
      </w:pPr>
    </w:p>
    <w:p w14:paraId="007AF38F" w14:textId="77777777" w:rsidR="00CC5FD8" w:rsidRDefault="00870663" w:rsidP="00CC5FD8">
      <w:pPr>
        <w:autoSpaceDE w:val="0"/>
        <w:autoSpaceDN w:val="0"/>
        <w:adjustRightInd w:val="0"/>
        <w:spacing w:after="0" w:line="240" w:lineRule="auto"/>
        <w:jc w:val="both"/>
        <w:rPr>
          <w:rFonts w:ascii="Times New Roman" w:hAnsi="Times New Roman"/>
        </w:rPr>
      </w:pPr>
      <w:r>
        <w:rPr>
          <w:rFonts w:ascii="Times New Roman" w:hAnsi="Times New Roman"/>
        </w:rPr>
        <w:t xml:space="preserve"> </w:t>
      </w:r>
    </w:p>
    <w:p w14:paraId="07DE6249" w14:textId="77777777" w:rsidR="00CC5FD8" w:rsidRDefault="00CC5FD8" w:rsidP="00CC5FD8">
      <w:pPr>
        <w:autoSpaceDE w:val="0"/>
        <w:autoSpaceDN w:val="0"/>
        <w:adjustRightInd w:val="0"/>
        <w:spacing w:after="0" w:line="240" w:lineRule="auto"/>
        <w:contextualSpacing/>
        <w:jc w:val="center"/>
        <w:rPr>
          <w:rFonts w:ascii="Times New Roman" w:eastAsia="Times New Roman" w:hAnsi="Times New Roman"/>
          <w:b/>
          <w:lang w:eastAsia="pl-PL"/>
        </w:rPr>
      </w:pPr>
      <w:r w:rsidRPr="00D92213">
        <w:rPr>
          <w:rFonts w:ascii="Times New Roman" w:eastAsia="Times New Roman" w:hAnsi="Times New Roman"/>
          <w:b/>
          <w:lang w:eastAsia="pl-PL"/>
        </w:rPr>
        <w:t xml:space="preserve">§ </w:t>
      </w:r>
      <w:r w:rsidR="00026581">
        <w:rPr>
          <w:rFonts w:ascii="Times New Roman" w:eastAsia="Times New Roman" w:hAnsi="Times New Roman"/>
          <w:b/>
          <w:lang w:eastAsia="pl-PL"/>
        </w:rPr>
        <w:t>9</w:t>
      </w:r>
    </w:p>
    <w:p w14:paraId="796D39DF" w14:textId="77777777" w:rsidR="0020690C" w:rsidRDefault="0020690C" w:rsidP="00CC5FD8">
      <w:pPr>
        <w:autoSpaceDE w:val="0"/>
        <w:autoSpaceDN w:val="0"/>
        <w:adjustRightInd w:val="0"/>
        <w:spacing w:after="0" w:line="240" w:lineRule="auto"/>
        <w:contextualSpacing/>
        <w:jc w:val="center"/>
        <w:rPr>
          <w:rFonts w:ascii="Times New Roman" w:hAnsi="Times New Roman"/>
          <w:b/>
        </w:rPr>
      </w:pPr>
      <w:r w:rsidRPr="0020690C">
        <w:rPr>
          <w:rFonts w:ascii="Times New Roman" w:hAnsi="Times New Roman"/>
          <w:b/>
        </w:rPr>
        <w:t xml:space="preserve">Archiwizacja ogłoszeń o naborze wniosków  </w:t>
      </w:r>
    </w:p>
    <w:p w14:paraId="6E5223EC" w14:textId="77777777" w:rsidR="0020690C" w:rsidRPr="0020690C" w:rsidRDefault="0020690C" w:rsidP="00CC5FD8">
      <w:pPr>
        <w:autoSpaceDE w:val="0"/>
        <w:autoSpaceDN w:val="0"/>
        <w:adjustRightInd w:val="0"/>
        <w:spacing w:after="0" w:line="240" w:lineRule="auto"/>
        <w:contextualSpacing/>
        <w:jc w:val="center"/>
        <w:rPr>
          <w:rFonts w:ascii="Times New Roman" w:hAnsi="Times New Roman"/>
          <w:b/>
        </w:rPr>
      </w:pPr>
    </w:p>
    <w:p w14:paraId="6038F95D" w14:textId="77777777" w:rsidR="00CC5FD8" w:rsidRDefault="00CC5FD8" w:rsidP="00FC2498">
      <w:pPr>
        <w:pStyle w:val="Akapitzlist"/>
        <w:numPr>
          <w:ilvl w:val="0"/>
          <w:numId w:val="34"/>
        </w:numPr>
        <w:tabs>
          <w:tab w:val="left" w:pos="284"/>
        </w:tabs>
        <w:autoSpaceDE w:val="0"/>
        <w:autoSpaceDN w:val="0"/>
        <w:adjustRightInd w:val="0"/>
        <w:spacing w:after="0" w:line="240" w:lineRule="auto"/>
        <w:ind w:left="284" w:hanging="284"/>
        <w:jc w:val="both"/>
        <w:rPr>
          <w:rFonts w:ascii="Times New Roman" w:hAnsi="Times New Roman"/>
        </w:rPr>
      </w:pPr>
      <w:r w:rsidRPr="00572A73">
        <w:rPr>
          <w:rFonts w:ascii="Times New Roman" w:hAnsi="Times New Roman"/>
        </w:rPr>
        <w:t>W miejscu zamieszczenia na stronie internetowej ogłoszenia LGD podaje datę jego publikacji (np. dzień/miesiąc/rok).</w:t>
      </w:r>
    </w:p>
    <w:p w14:paraId="04C33C88" w14:textId="77777777" w:rsidR="00C14D36" w:rsidRDefault="00CC5FD8" w:rsidP="00FC2498">
      <w:pPr>
        <w:pStyle w:val="Akapitzlist"/>
        <w:numPr>
          <w:ilvl w:val="0"/>
          <w:numId w:val="34"/>
        </w:numPr>
        <w:tabs>
          <w:tab w:val="left" w:pos="284"/>
        </w:tabs>
        <w:autoSpaceDE w:val="0"/>
        <w:autoSpaceDN w:val="0"/>
        <w:adjustRightInd w:val="0"/>
        <w:spacing w:after="0" w:line="240" w:lineRule="auto"/>
        <w:ind w:left="284" w:hanging="284"/>
        <w:jc w:val="both"/>
        <w:rPr>
          <w:rFonts w:ascii="Times New Roman" w:hAnsi="Times New Roman"/>
        </w:rPr>
      </w:pPr>
      <w:r w:rsidRPr="00572A73">
        <w:rPr>
          <w:rFonts w:ascii="Times New Roman" w:hAnsi="Times New Roman"/>
        </w:rPr>
        <w:t>LGD archiwizuje na stronie internetowej LGD wszystkie ogłoszenia o naborach wniosków przeprowadzonych w ramach perspektywy 2014-2020 co najmniej do momentu upływu okresu trwałości operacji inwestycyjnych (podgląd treści ogłoszeń powinien być możliwy przez każdy podmiot odwiedzający stronę internetową danej LGD)</w:t>
      </w:r>
      <w:r w:rsidR="0020690C">
        <w:rPr>
          <w:rFonts w:ascii="Times New Roman" w:hAnsi="Times New Roman"/>
        </w:rPr>
        <w:t>.</w:t>
      </w:r>
    </w:p>
    <w:p w14:paraId="50F5D56B" w14:textId="77777777" w:rsidR="007B0346" w:rsidRPr="007B0346" w:rsidRDefault="00CC5FD8" w:rsidP="00FC2498">
      <w:pPr>
        <w:pStyle w:val="Akapitzlist"/>
        <w:numPr>
          <w:ilvl w:val="0"/>
          <w:numId w:val="34"/>
        </w:numPr>
        <w:tabs>
          <w:tab w:val="left" w:pos="284"/>
        </w:tabs>
        <w:autoSpaceDE w:val="0"/>
        <w:autoSpaceDN w:val="0"/>
        <w:adjustRightInd w:val="0"/>
        <w:spacing w:after="0" w:line="240" w:lineRule="auto"/>
        <w:ind w:left="284" w:hanging="284"/>
        <w:jc w:val="both"/>
        <w:rPr>
          <w:rFonts w:ascii="Times New Roman" w:hAnsi="Times New Roman"/>
        </w:rPr>
      </w:pPr>
      <w:r w:rsidRPr="00C14D36">
        <w:rPr>
          <w:rFonts w:ascii="Times New Roman" w:hAnsi="Times New Roman"/>
        </w:rPr>
        <w:lastRenderedPageBreak/>
        <w:t>LGD numeruje kolejne ogłoszenia o naborach w następujący sposób – kolejny numer ogłoszenia / rok (np. nr 1/2016, nr 2/2016, itd., a w przypadku, gdy nabór będzie przeprowadzony na przełomie dwóch lat (np. 2016 r. / 2017 r.) ogłoszenie o naborze powinno otrzymać numer 1/2017).</w:t>
      </w:r>
    </w:p>
    <w:p w14:paraId="02094390" w14:textId="77777777" w:rsidR="00973C7D" w:rsidRDefault="00C14D36" w:rsidP="00973C7D">
      <w:pPr>
        <w:pStyle w:val="Nagwek1"/>
        <w:jc w:val="left"/>
      </w:pPr>
      <w:r>
        <w:br/>
      </w:r>
    </w:p>
    <w:p w14:paraId="2E61CEA8" w14:textId="77777777" w:rsidR="00F31FC9" w:rsidRDefault="00F31FC9" w:rsidP="00781763">
      <w:pPr>
        <w:pStyle w:val="Tytu"/>
      </w:pPr>
    </w:p>
    <w:p w14:paraId="777DD498" w14:textId="77777777" w:rsidR="00B231CB" w:rsidRDefault="00B231CB" w:rsidP="00781763">
      <w:pPr>
        <w:pStyle w:val="Tytu"/>
        <w:rPr>
          <w:sz w:val="144"/>
          <w:szCs w:val="144"/>
        </w:rPr>
      </w:pPr>
      <w:bookmarkStart w:id="3" w:name="_Toc497116725"/>
    </w:p>
    <w:p w14:paraId="3151C2A8" w14:textId="77777777" w:rsidR="00B231CB" w:rsidRDefault="00B231CB" w:rsidP="00781763">
      <w:pPr>
        <w:pStyle w:val="Tytu"/>
        <w:rPr>
          <w:sz w:val="144"/>
          <w:szCs w:val="144"/>
        </w:rPr>
      </w:pPr>
    </w:p>
    <w:p w14:paraId="28A56F30" w14:textId="77777777" w:rsidR="00B231CB" w:rsidRDefault="00B231CB" w:rsidP="00781763">
      <w:pPr>
        <w:pStyle w:val="Tytu"/>
        <w:rPr>
          <w:sz w:val="144"/>
          <w:szCs w:val="144"/>
        </w:rPr>
      </w:pPr>
    </w:p>
    <w:p w14:paraId="6DA75B34" w14:textId="77777777" w:rsidR="00B231CB" w:rsidRDefault="00B231CB" w:rsidP="00781763">
      <w:pPr>
        <w:pStyle w:val="Tytu"/>
        <w:rPr>
          <w:sz w:val="144"/>
          <w:szCs w:val="144"/>
        </w:rPr>
      </w:pPr>
    </w:p>
    <w:p w14:paraId="4862C0C4" w14:textId="77777777" w:rsidR="00B231CB" w:rsidRDefault="00B231CB" w:rsidP="00781763">
      <w:pPr>
        <w:pStyle w:val="Tytu"/>
        <w:rPr>
          <w:sz w:val="144"/>
          <w:szCs w:val="144"/>
        </w:rPr>
      </w:pPr>
    </w:p>
    <w:p w14:paraId="0F8A082E" w14:textId="77777777" w:rsidR="00B231CB" w:rsidRDefault="00B231CB" w:rsidP="00781763">
      <w:pPr>
        <w:pStyle w:val="Tytu"/>
        <w:rPr>
          <w:sz w:val="144"/>
          <w:szCs w:val="144"/>
        </w:rPr>
      </w:pPr>
    </w:p>
    <w:p w14:paraId="3871AF0C" w14:textId="7E6E1709" w:rsidR="00C208E4" w:rsidRPr="008A157A" w:rsidRDefault="00781763" w:rsidP="00781763">
      <w:pPr>
        <w:pStyle w:val="Tytu"/>
      </w:pPr>
      <w:r w:rsidRPr="00356827">
        <w:rPr>
          <w:sz w:val="144"/>
          <w:szCs w:val="144"/>
        </w:rPr>
        <w:t>ROZDZIAŁ  III</w:t>
      </w:r>
      <w:r>
        <w:br w:type="page"/>
      </w:r>
      <w:r w:rsidR="00C208E4" w:rsidRPr="00A54154">
        <w:rPr>
          <w:lang w:eastAsia="pl-PL"/>
        </w:rPr>
        <w:lastRenderedPageBreak/>
        <w:t>Procedura ustalania lub zmiany kryteriów oceny operacji</w:t>
      </w:r>
      <w:bookmarkEnd w:id="3"/>
    </w:p>
    <w:p w14:paraId="7C5540FD" w14:textId="77777777" w:rsidR="00F10B9B" w:rsidRDefault="00F10B9B" w:rsidP="00C208E4">
      <w:pPr>
        <w:tabs>
          <w:tab w:val="left" w:pos="3620"/>
          <w:tab w:val="center" w:pos="4716"/>
        </w:tabs>
        <w:spacing w:after="0" w:line="240" w:lineRule="auto"/>
        <w:jc w:val="center"/>
        <w:rPr>
          <w:rFonts w:ascii="Times New Roman" w:eastAsia="Times New Roman" w:hAnsi="Times New Roman"/>
          <w:b/>
          <w:lang w:eastAsia="pl-PL"/>
        </w:rPr>
      </w:pPr>
    </w:p>
    <w:p w14:paraId="6DAB34C0" w14:textId="77777777" w:rsidR="00C208E4" w:rsidRDefault="00F10B9B" w:rsidP="00C208E4">
      <w:pPr>
        <w:tabs>
          <w:tab w:val="left" w:pos="3620"/>
          <w:tab w:val="center" w:pos="4716"/>
        </w:tabs>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 1</w:t>
      </w:r>
    </w:p>
    <w:p w14:paraId="5C1399EB" w14:textId="77777777" w:rsidR="00C208E4" w:rsidRDefault="00F10B9B" w:rsidP="00C208E4">
      <w:pPr>
        <w:tabs>
          <w:tab w:val="left" w:pos="3620"/>
          <w:tab w:val="center" w:pos="4716"/>
        </w:tabs>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Zasady ogólne</w:t>
      </w:r>
    </w:p>
    <w:p w14:paraId="7704A30F" w14:textId="77777777" w:rsidR="00F10B9B" w:rsidRPr="008A157A" w:rsidRDefault="00F10B9B" w:rsidP="00C208E4">
      <w:pPr>
        <w:tabs>
          <w:tab w:val="left" w:pos="3620"/>
          <w:tab w:val="center" w:pos="4716"/>
        </w:tabs>
        <w:spacing w:after="0" w:line="240" w:lineRule="auto"/>
        <w:jc w:val="center"/>
        <w:rPr>
          <w:rFonts w:ascii="Times New Roman" w:eastAsia="Times New Roman" w:hAnsi="Times New Roman"/>
          <w:b/>
          <w:lang w:eastAsia="pl-PL"/>
        </w:rPr>
      </w:pPr>
    </w:p>
    <w:p w14:paraId="07F07CB9" w14:textId="77777777" w:rsidR="00C208E4" w:rsidRDefault="00F10B9B" w:rsidP="00F10B9B">
      <w:pPr>
        <w:tabs>
          <w:tab w:val="left" w:pos="3620"/>
          <w:tab w:val="center" w:pos="4716"/>
        </w:tabs>
        <w:spacing w:after="0" w:line="240" w:lineRule="auto"/>
        <w:jc w:val="both"/>
        <w:rPr>
          <w:rFonts w:ascii="Times New Roman" w:eastAsia="Times New Roman" w:hAnsi="Times New Roman"/>
          <w:bCs/>
          <w:lang w:eastAsia="pl-PL"/>
        </w:rPr>
      </w:pPr>
      <w:r w:rsidRPr="00F10B9B">
        <w:rPr>
          <w:rFonts w:ascii="Times New Roman" w:eastAsia="Times New Roman" w:hAnsi="Times New Roman"/>
          <w:bCs/>
          <w:lang w:eastAsia="pl-PL"/>
        </w:rPr>
        <w:t xml:space="preserve">Niniejsza procedura określa zasady i tryb </w:t>
      </w:r>
      <w:r w:rsidR="00C208E4" w:rsidRPr="00F10B9B">
        <w:rPr>
          <w:rFonts w:ascii="Times New Roman" w:eastAsia="Times New Roman" w:hAnsi="Times New Roman"/>
          <w:bCs/>
          <w:lang w:eastAsia="pl-PL"/>
        </w:rPr>
        <w:t>ustalania lub zmiany kryteriów oceny operacji</w:t>
      </w:r>
      <w:r w:rsidR="003C1F05">
        <w:rPr>
          <w:rFonts w:ascii="Times New Roman" w:eastAsia="Times New Roman" w:hAnsi="Times New Roman"/>
          <w:bCs/>
          <w:lang w:eastAsia="pl-PL"/>
        </w:rPr>
        <w:t xml:space="preserve"> </w:t>
      </w:r>
      <w:r w:rsidR="003C1F05" w:rsidRPr="003C1F05">
        <w:rPr>
          <w:rFonts w:ascii="Times New Roman" w:eastAsia="Times New Roman" w:hAnsi="Times New Roman"/>
          <w:bCs/>
          <w:lang w:eastAsia="pl-PL"/>
        </w:rPr>
        <w:t>w rozumieniu art. 2 pkt</w:t>
      </w:r>
      <w:r w:rsidR="00FD4C22">
        <w:rPr>
          <w:rFonts w:ascii="Times New Roman" w:eastAsia="Times New Roman" w:hAnsi="Times New Roman"/>
          <w:bCs/>
          <w:lang w:eastAsia="pl-PL"/>
        </w:rPr>
        <w:t>.</w:t>
      </w:r>
      <w:r w:rsidR="003C1F05" w:rsidRPr="003C1F05">
        <w:rPr>
          <w:rFonts w:ascii="Times New Roman" w:eastAsia="Times New Roman" w:hAnsi="Times New Roman"/>
          <w:bCs/>
          <w:lang w:eastAsia="pl-PL"/>
        </w:rPr>
        <w:t xml:space="preserve"> 9 rozporządzenia (</w:t>
      </w:r>
      <w:r w:rsidR="003A2DB7">
        <w:rPr>
          <w:rFonts w:ascii="Times New Roman" w:eastAsia="Times New Roman" w:hAnsi="Times New Roman"/>
          <w:bCs/>
          <w:lang w:eastAsia="pl-PL"/>
        </w:rPr>
        <w:t>U</w:t>
      </w:r>
      <w:r w:rsidR="003C1F05" w:rsidRPr="003C1F05">
        <w:rPr>
          <w:rFonts w:ascii="Times New Roman" w:eastAsia="Times New Roman" w:hAnsi="Times New Roman"/>
          <w:bCs/>
          <w:lang w:eastAsia="pl-PL"/>
        </w:rPr>
        <w:t>E) 1303/2013, które mają być realizowane w ramach opracowanej przez LGD Lokalnej Strategii Rozwoj</w:t>
      </w:r>
      <w:r w:rsidR="003C1F05">
        <w:rPr>
          <w:rFonts w:ascii="Times New Roman" w:eastAsia="Times New Roman" w:hAnsi="Times New Roman"/>
          <w:bCs/>
          <w:lang w:eastAsia="pl-PL"/>
        </w:rPr>
        <w:t>u,</w:t>
      </w:r>
      <w:r w:rsidR="002F329D">
        <w:rPr>
          <w:rFonts w:ascii="Times New Roman" w:eastAsia="Times New Roman" w:hAnsi="Times New Roman"/>
          <w:bCs/>
          <w:lang w:eastAsia="pl-PL"/>
        </w:rPr>
        <w:t>.</w:t>
      </w:r>
    </w:p>
    <w:p w14:paraId="2FED8BDE" w14:textId="77777777" w:rsidR="003C1F05" w:rsidRDefault="003C1F05" w:rsidP="003C1F05">
      <w:pPr>
        <w:tabs>
          <w:tab w:val="left" w:pos="3620"/>
          <w:tab w:val="center" w:pos="4716"/>
        </w:tabs>
        <w:spacing w:after="0" w:line="240" w:lineRule="auto"/>
        <w:jc w:val="center"/>
        <w:rPr>
          <w:rFonts w:ascii="Times New Roman" w:eastAsia="Times New Roman" w:hAnsi="Times New Roman"/>
          <w:b/>
          <w:lang w:eastAsia="pl-PL"/>
        </w:rPr>
      </w:pPr>
    </w:p>
    <w:p w14:paraId="471B8223" w14:textId="77777777" w:rsidR="003C1F05" w:rsidRDefault="003C1F05" w:rsidP="003C1F05">
      <w:pPr>
        <w:tabs>
          <w:tab w:val="left" w:pos="3620"/>
          <w:tab w:val="center" w:pos="4716"/>
        </w:tabs>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 2</w:t>
      </w:r>
    </w:p>
    <w:p w14:paraId="055C654A" w14:textId="77777777" w:rsidR="003C1F05" w:rsidRDefault="003C1F05" w:rsidP="003C1F05">
      <w:pPr>
        <w:tabs>
          <w:tab w:val="left" w:pos="3620"/>
          <w:tab w:val="center" w:pos="4716"/>
        </w:tabs>
        <w:spacing w:after="0" w:line="240" w:lineRule="auto"/>
        <w:jc w:val="center"/>
        <w:rPr>
          <w:rFonts w:ascii="Times New Roman" w:eastAsia="Times New Roman" w:hAnsi="Times New Roman"/>
          <w:b/>
          <w:bCs/>
          <w:lang w:eastAsia="pl-PL"/>
        </w:rPr>
      </w:pPr>
      <w:r w:rsidRPr="003C1F05">
        <w:rPr>
          <w:rFonts w:ascii="Times New Roman" w:eastAsia="Times New Roman" w:hAnsi="Times New Roman"/>
          <w:b/>
          <w:bCs/>
          <w:lang w:eastAsia="pl-PL"/>
        </w:rPr>
        <w:t>Lokalne kryteria wyboru operacji</w:t>
      </w:r>
      <w:r w:rsidR="008A255D">
        <w:rPr>
          <w:rFonts w:ascii="Times New Roman" w:eastAsia="Times New Roman" w:hAnsi="Times New Roman"/>
          <w:b/>
          <w:bCs/>
          <w:lang w:eastAsia="pl-PL"/>
        </w:rPr>
        <w:t xml:space="preserve"> </w:t>
      </w:r>
    </w:p>
    <w:p w14:paraId="44A682ED" w14:textId="77777777" w:rsidR="008A255D" w:rsidRDefault="008A255D" w:rsidP="003C1F05">
      <w:pPr>
        <w:tabs>
          <w:tab w:val="left" w:pos="3620"/>
          <w:tab w:val="center" w:pos="4716"/>
        </w:tabs>
        <w:spacing w:after="0" w:line="240" w:lineRule="auto"/>
        <w:jc w:val="center"/>
        <w:rPr>
          <w:rFonts w:ascii="Times New Roman" w:eastAsia="Times New Roman" w:hAnsi="Times New Roman"/>
          <w:b/>
          <w:bCs/>
          <w:lang w:eastAsia="pl-PL"/>
        </w:rPr>
      </w:pPr>
    </w:p>
    <w:p w14:paraId="42F99D08" w14:textId="77777777" w:rsidR="00EC637A" w:rsidRPr="00EC637A" w:rsidRDefault="003C1F05" w:rsidP="00FC2498">
      <w:pPr>
        <w:pStyle w:val="Akapitzlist"/>
        <w:numPr>
          <w:ilvl w:val="0"/>
          <w:numId w:val="62"/>
        </w:numPr>
        <w:tabs>
          <w:tab w:val="left" w:pos="284"/>
          <w:tab w:val="center" w:pos="851"/>
        </w:tabs>
        <w:spacing w:after="0" w:line="240" w:lineRule="auto"/>
        <w:ind w:left="284" w:hanging="284"/>
        <w:jc w:val="both"/>
        <w:rPr>
          <w:rFonts w:ascii="Times New Roman" w:eastAsia="Times New Roman" w:hAnsi="Times New Roman"/>
          <w:bCs/>
          <w:lang w:eastAsia="pl-PL"/>
        </w:rPr>
      </w:pPr>
      <w:r w:rsidRPr="0025337C">
        <w:rPr>
          <w:rFonts w:ascii="Times New Roman" w:eastAsia="Times New Roman" w:hAnsi="Times New Roman"/>
          <w:bCs/>
          <w:lang w:eastAsia="pl-PL"/>
        </w:rPr>
        <w:t>Wybór operacji jest dokonywany przez Radę zgodnie z art. 21 ust. 4 ustawy o RLKS na podstawie lokalnych kryteriów wyboru operacji. Wykaz lokalnych kryteriów wyboru operacji stano</w:t>
      </w:r>
      <w:r w:rsidR="00BA1490">
        <w:rPr>
          <w:rFonts w:ascii="Times New Roman" w:eastAsia="Times New Roman" w:hAnsi="Times New Roman"/>
          <w:bCs/>
          <w:lang w:eastAsia="pl-PL"/>
        </w:rPr>
        <w:t xml:space="preserve">wi załącznik nr 1 do Procedury. </w:t>
      </w:r>
    </w:p>
    <w:p w14:paraId="7D0A1B10" w14:textId="77777777" w:rsidR="003C1F05" w:rsidRPr="0025337C" w:rsidRDefault="00D913E6" w:rsidP="00FC2498">
      <w:pPr>
        <w:pStyle w:val="Akapitzlist"/>
        <w:numPr>
          <w:ilvl w:val="0"/>
          <w:numId w:val="62"/>
        </w:numPr>
        <w:tabs>
          <w:tab w:val="left" w:pos="284"/>
          <w:tab w:val="center" w:pos="4716"/>
        </w:tabs>
        <w:spacing w:after="0" w:line="240" w:lineRule="auto"/>
        <w:ind w:left="284" w:hanging="284"/>
        <w:jc w:val="both"/>
        <w:rPr>
          <w:rFonts w:ascii="Times New Roman" w:eastAsia="Times New Roman" w:hAnsi="Times New Roman"/>
          <w:bCs/>
          <w:lang w:eastAsia="pl-PL"/>
        </w:rPr>
      </w:pPr>
      <w:r w:rsidRPr="0025337C">
        <w:rPr>
          <w:rFonts w:ascii="Times New Roman" w:eastAsia="Times New Roman" w:hAnsi="Times New Roman"/>
          <w:bCs/>
          <w:lang w:eastAsia="pl-PL"/>
        </w:rPr>
        <w:t xml:space="preserve">W ogłoszeniu o naborze wniosków ustala się minimalną liczbę punktów koniecznych do otrzymania </w:t>
      </w:r>
      <w:r w:rsidR="007B1992">
        <w:rPr>
          <w:rFonts w:ascii="Times New Roman" w:eastAsia="Times New Roman" w:hAnsi="Times New Roman"/>
          <w:bCs/>
          <w:lang w:eastAsia="pl-PL"/>
        </w:rPr>
        <w:t xml:space="preserve"> </w:t>
      </w:r>
      <w:r w:rsidRPr="0025337C">
        <w:rPr>
          <w:rFonts w:ascii="Times New Roman" w:eastAsia="Times New Roman" w:hAnsi="Times New Roman"/>
          <w:bCs/>
          <w:lang w:eastAsia="pl-PL"/>
        </w:rPr>
        <w:t>do wyboru operacji</w:t>
      </w:r>
      <w:r w:rsidR="0025337C">
        <w:rPr>
          <w:rFonts w:ascii="Times New Roman" w:eastAsia="Times New Roman" w:hAnsi="Times New Roman"/>
          <w:bCs/>
          <w:lang w:eastAsia="pl-PL"/>
        </w:rPr>
        <w:t xml:space="preserve"> przez Radę</w:t>
      </w:r>
      <w:r w:rsidRPr="0025337C">
        <w:rPr>
          <w:rFonts w:ascii="Times New Roman" w:eastAsia="Times New Roman" w:hAnsi="Times New Roman"/>
          <w:bCs/>
          <w:lang w:eastAsia="pl-PL"/>
        </w:rPr>
        <w:t xml:space="preserve">. </w:t>
      </w:r>
      <w:r w:rsidR="00E628AC">
        <w:rPr>
          <w:rFonts w:ascii="Times New Roman" w:eastAsia="Times New Roman" w:hAnsi="Times New Roman"/>
          <w:bCs/>
          <w:lang w:eastAsia="pl-PL"/>
        </w:rPr>
        <w:t xml:space="preserve">Minimalna liczba punktów jakie musi otrzymać operacja, by zostać uznana za </w:t>
      </w:r>
      <w:r w:rsidR="000B7693">
        <w:rPr>
          <w:rFonts w:ascii="Times New Roman" w:eastAsia="Times New Roman" w:hAnsi="Times New Roman"/>
          <w:bCs/>
          <w:lang w:eastAsia="pl-PL"/>
        </w:rPr>
        <w:t>spełniającą</w:t>
      </w:r>
      <w:r w:rsidR="00E628AC">
        <w:rPr>
          <w:rFonts w:ascii="Times New Roman" w:eastAsia="Times New Roman" w:hAnsi="Times New Roman"/>
          <w:bCs/>
          <w:lang w:eastAsia="pl-PL"/>
        </w:rPr>
        <w:t xml:space="preserve"> lokalne kryteria wyboru</w:t>
      </w:r>
      <w:r w:rsidR="000B7693">
        <w:rPr>
          <w:rFonts w:ascii="Times New Roman" w:eastAsia="Times New Roman" w:hAnsi="Times New Roman"/>
          <w:bCs/>
          <w:lang w:eastAsia="pl-PL"/>
        </w:rPr>
        <w:t xml:space="preserve"> to </w:t>
      </w:r>
      <w:r w:rsidR="008A1E79">
        <w:rPr>
          <w:rFonts w:ascii="Times New Roman" w:eastAsia="Times New Roman" w:hAnsi="Times New Roman"/>
          <w:bCs/>
          <w:lang w:eastAsia="pl-PL"/>
        </w:rPr>
        <w:t>20</w:t>
      </w:r>
      <w:r w:rsidR="000B7693">
        <w:rPr>
          <w:rFonts w:ascii="Times New Roman" w:eastAsia="Times New Roman" w:hAnsi="Times New Roman"/>
          <w:bCs/>
          <w:lang w:eastAsia="pl-PL"/>
        </w:rPr>
        <w:t>% sumy z możliwych do uzyskania punktów.</w:t>
      </w:r>
    </w:p>
    <w:p w14:paraId="07BD28E1" w14:textId="77777777" w:rsidR="008A255D" w:rsidRDefault="008A255D" w:rsidP="003C1F05">
      <w:pPr>
        <w:tabs>
          <w:tab w:val="left" w:pos="3620"/>
          <w:tab w:val="center" w:pos="4716"/>
        </w:tabs>
        <w:spacing w:after="0" w:line="240" w:lineRule="auto"/>
        <w:jc w:val="center"/>
        <w:rPr>
          <w:rFonts w:ascii="Times New Roman" w:eastAsia="Times New Roman" w:hAnsi="Times New Roman"/>
          <w:b/>
          <w:lang w:eastAsia="pl-PL"/>
        </w:rPr>
      </w:pPr>
    </w:p>
    <w:p w14:paraId="7ED60126" w14:textId="77777777" w:rsidR="003C1F05" w:rsidRPr="003C1F05" w:rsidRDefault="003C1F05" w:rsidP="003C1F05">
      <w:pPr>
        <w:tabs>
          <w:tab w:val="left" w:pos="3620"/>
          <w:tab w:val="center" w:pos="4716"/>
        </w:tabs>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 3</w:t>
      </w:r>
    </w:p>
    <w:p w14:paraId="72F6FE98" w14:textId="77777777" w:rsidR="00F10B9B" w:rsidRPr="003C1F05" w:rsidRDefault="003C1F05" w:rsidP="003C1F05">
      <w:pPr>
        <w:jc w:val="center"/>
        <w:rPr>
          <w:rFonts w:ascii="Times New Roman" w:eastAsia="Times New Roman" w:hAnsi="Times New Roman"/>
          <w:b/>
          <w:bCs/>
          <w:lang w:eastAsia="pl-PL"/>
        </w:rPr>
      </w:pPr>
      <w:r>
        <w:rPr>
          <w:rFonts w:ascii="Times New Roman" w:eastAsia="Times New Roman" w:hAnsi="Times New Roman"/>
          <w:b/>
          <w:bCs/>
          <w:lang w:eastAsia="pl-PL"/>
        </w:rPr>
        <w:t>Zmiana lokalnych kryteriów wyboru operacji</w:t>
      </w:r>
    </w:p>
    <w:p w14:paraId="08920DB9" w14:textId="77777777" w:rsidR="00C208E4" w:rsidRPr="008A157A" w:rsidRDefault="00C208E4" w:rsidP="00FC2498">
      <w:pPr>
        <w:pStyle w:val="Akapitzlist"/>
        <w:numPr>
          <w:ilvl w:val="0"/>
          <w:numId w:val="24"/>
        </w:numPr>
        <w:tabs>
          <w:tab w:val="left" w:pos="284"/>
          <w:tab w:val="center" w:pos="4716"/>
        </w:tabs>
        <w:spacing w:after="0" w:line="240" w:lineRule="auto"/>
        <w:ind w:left="284" w:hanging="284"/>
        <w:jc w:val="both"/>
        <w:rPr>
          <w:rFonts w:ascii="Times New Roman" w:eastAsia="Times New Roman" w:hAnsi="Times New Roman"/>
          <w:b/>
          <w:bCs/>
          <w:lang w:eastAsia="pl-PL"/>
        </w:rPr>
      </w:pPr>
      <w:r w:rsidRPr="008A157A">
        <w:rPr>
          <w:rFonts w:ascii="Times New Roman" w:eastAsia="Times New Roman" w:hAnsi="Times New Roman"/>
          <w:bCs/>
          <w:lang w:eastAsia="pl-PL"/>
        </w:rPr>
        <w:t>Z inicjatywą zmian w lokalnych kryteriach wyboru może wystąpić:</w:t>
      </w:r>
    </w:p>
    <w:p w14:paraId="66253976" w14:textId="77777777" w:rsidR="00C208E4" w:rsidRPr="008A157A" w:rsidRDefault="00C208E4" w:rsidP="008F18D0">
      <w:pPr>
        <w:numPr>
          <w:ilvl w:val="0"/>
          <w:numId w:val="5"/>
        </w:numPr>
        <w:tabs>
          <w:tab w:val="left" w:pos="3620"/>
          <w:tab w:val="center" w:pos="4716"/>
        </w:tabs>
        <w:spacing w:after="0" w:line="240" w:lineRule="auto"/>
        <w:jc w:val="both"/>
        <w:rPr>
          <w:rFonts w:ascii="Times New Roman" w:eastAsia="Times New Roman" w:hAnsi="Times New Roman"/>
          <w:bCs/>
          <w:lang w:eastAsia="pl-PL"/>
        </w:rPr>
      </w:pPr>
      <w:r w:rsidRPr="008A157A">
        <w:rPr>
          <w:rFonts w:ascii="Times New Roman" w:eastAsia="Times New Roman" w:hAnsi="Times New Roman"/>
          <w:bCs/>
          <w:lang w:eastAsia="pl-PL"/>
        </w:rPr>
        <w:t>Grupa minimum 3 członków Rady</w:t>
      </w:r>
    </w:p>
    <w:p w14:paraId="3D1A5A1B" w14:textId="77777777" w:rsidR="00C208E4" w:rsidRPr="008A157A" w:rsidRDefault="00C208E4" w:rsidP="008F18D0">
      <w:pPr>
        <w:numPr>
          <w:ilvl w:val="0"/>
          <w:numId w:val="5"/>
        </w:numPr>
        <w:tabs>
          <w:tab w:val="left" w:pos="3620"/>
          <w:tab w:val="center" w:pos="4716"/>
        </w:tabs>
        <w:spacing w:after="0" w:line="240" w:lineRule="auto"/>
        <w:jc w:val="both"/>
        <w:rPr>
          <w:rFonts w:ascii="Times New Roman" w:eastAsia="Times New Roman" w:hAnsi="Times New Roman"/>
          <w:bCs/>
          <w:lang w:eastAsia="pl-PL"/>
        </w:rPr>
      </w:pPr>
      <w:r w:rsidRPr="008A157A">
        <w:rPr>
          <w:rFonts w:ascii="Times New Roman" w:eastAsia="Times New Roman" w:hAnsi="Times New Roman"/>
          <w:bCs/>
          <w:lang w:eastAsia="pl-PL"/>
        </w:rPr>
        <w:t>Zarząd</w:t>
      </w:r>
    </w:p>
    <w:p w14:paraId="36FF896A" w14:textId="77777777" w:rsidR="00C208E4" w:rsidRPr="008A157A" w:rsidRDefault="00C208E4" w:rsidP="008F18D0">
      <w:pPr>
        <w:numPr>
          <w:ilvl w:val="0"/>
          <w:numId w:val="5"/>
        </w:numPr>
        <w:tabs>
          <w:tab w:val="left" w:pos="3620"/>
          <w:tab w:val="center" w:pos="4716"/>
        </w:tabs>
        <w:spacing w:after="0" w:line="240" w:lineRule="auto"/>
        <w:jc w:val="both"/>
        <w:rPr>
          <w:rFonts w:ascii="Times New Roman" w:eastAsia="Times New Roman" w:hAnsi="Times New Roman"/>
          <w:bCs/>
          <w:lang w:eastAsia="pl-PL"/>
        </w:rPr>
      </w:pPr>
      <w:r w:rsidRPr="008A157A">
        <w:rPr>
          <w:rFonts w:ascii="Times New Roman" w:eastAsia="Times New Roman" w:hAnsi="Times New Roman"/>
          <w:bCs/>
          <w:lang w:eastAsia="pl-PL"/>
        </w:rPr>
        <w:t>Komisja Rewizyjna</w:t>
      </w:r>
    </w:p>
    <w:p w14:paraId="0447658D" w14:textId="77777777" w:rsidR="00C208E4" w:rsidRPr="008A157A" w:rsidRDefault="00C208E4" w:rsidP="008F18D0">
      <w:pPr>
        <w:numPr>
          <w:ilvl w:val="0"/>
          <w:numId w:val="5"/>
        </w:numPr>
        <w:tabs>
          <w:tab w:val="left" w:pos="3620"/>
          <w:tab w:val="center" w:pos="4716"/>
        </w:tabs>
        <w:spacing w:after="0" w:line="240" w:lineRule="auto"/>
        <w:jc w:val="both"/>
        <w:rPr>
          <w:rFonts w:ascii="Times New Roman" w:eastAsia="Times New Roman" w:hAnsi="Times New Roman"/>
          <w:bCs/>
          <w:lang w:eastAsia="pl-PL"/>
        </w:rPr>
      </w:pPr>
      <w:r w:rsidRPr="008A157A">
        <w:rPr>
          <w:rFonts w:ascii="Times New Roman" w:eastAsia="Times New Roman" w:hAnsi="Times New Roman"/>
          <w:bCs/>
          <w:lang w:eastAsia="pl-PL"/>
        </w:rPr>
        <w:t>Grupa minimum 10 członków zwyczajnych</w:t>
      </w:r>
      <w:r w:rsidR="00020BCA">
        <w:rPr>
          <w:rFonts w:ascii="Times New Roman" w:eastAsia="Times New Roman" w:hAnsi="Times New Roman"/>
          <w:bCs/>
          <w:lang w:eastAsia="pl-PL"/>
        </w:rPr>
        <w:t xml:space="preserve"> lub mieszkańców obszaru LSR.</w:t>
      </w:r>
    </w:p>
    <w:p w14:paraId="420F94FC" w14:textId="77777777" w:rsidR="00C208E4" w:rsidRPr="008A157A" w:rsidRDefault="00C208E4" w:rsidP="00FC2498">
      <w:pPr>
        <w:pStyle w:val="Akapitzlist"/>
        <w:numPr>
          <w:ilvl w:val="0"/>
          <w:numId w:val="24"/>
        </w:numPr>
        <w:tabs>
          <w:tab w:val="left" w:pos="284"/>
          <w:tab w:val="center" w:pos="4716"/>
        </w:tabs>
        <w:spacing w:after="0" w:line="240" w:lineRule="auto"/>
        <w:ind w:left="284" w:hanging="284"/>
        <w:jc w:val="both"/>
        <w:rPr>
          <w:rFonts w:ascii="Times New Roman" w:eastAsia="Times New Roman" w:hAnsi="Times New Roman"/>
          <w:bCs/>
          <w:lang w:eastAsia="pl-PL"/>
        </w:rPr>
      </w:pPr>
      <w:r w:rsidRPr="008A157A">
        <w:rPr>
          <w:rFonts w:ascii="Times New Roman" w:eastAsia="Times New Roman" w:hAnsi="Times New Roman"/>
          <w:bCs/>
          <w:lang w:eastAsia="pl-PL"/>
        </w:rPr>
        <w:t xml:space="preserve">Wniosek o zmianę lokalnych kryteriów </w:t>
      </w:r>
      <w:r>
        <w:rPr>
          <w:rFonts w:ascii="Times New Roman" w:eastAsia="Times New Roman" w:hAnsi="Times New Roman"/>
          <w:bCs/>
          <w:lang w:eastAsia="pl-PL"/>
        </w:rPr>
        <w:t xml:space="preserve">wyboru </w:t>
      </w:r>
      <w:r w:rsidRPr="008A157A">
        <w:rPr>
          <w:rFonts w:ascii="Times New Roman" w:eastAsia="Times New Roman" w:hAnsi="Times New Roman"/>
          <w:bCs/>
          <w:lang w:eastAsia="pl-PL"/>
        </w:rPr>
        <w:t>powinien zawierać:</w:t>
      </w:r>
    </w:p>
    <w:p w14:paraId="6AD35B50" w14:textId="77777777" w:rsidR="00C208E4" w:rsidRPr="008A157A" w:rsidRDefault="00C208E4" w:rsidP="00FC2498">
      <w:pPr>
        <w:pStyle w:val="Akapitzlist"/>
        <w:numPr>
          <w:ilvl w:val="0"/>
          <w:numId w:val="25"/>
        </w:numPr>
        <w:tabs>
          <w:tab w:val="left" w:pos="709"/>
          <w:tab w:val="center" w:pos="4716"/>
        </w:tabs>
        <w:spacing w:after="0" w:line="240" w:lineRule="auto"/>
        <w:jc w:val="both"/>
        <w:rPr>
          <w:rFonts w:ascii="Times New Roman" w:eastAsia="Times New Roman" w:hAnsi="Times New Roman"/>
          <w:bCs/>
          <w:lang w:eastAsia="pl-PL"/>
        </w:rPr>
      </w:pPr>
      <w:r w:rsidRPr="008A157A">
        <w:rPr>
          <w:rFonts w:ascii="Times New Roman" w:eastAsia="Times New Roman" w:hAnsi="Times New Roman"/>
          <w:bCs/>
          <w:lang w:eastAsia="pl-PL"/>
        </w:rPr>
        <w:t>oznaczenie działania, w ramach którego zmienia się lokalne kryteria wyboru</w:t>
      </w:r>
    </w:p>
    <w:p w14:paraId="49630F1D" w14:textId="77777777" w:rsidR="00C208E4" w:rsidRPr="008A157A" w:rsidRDefault="00C208E4" w:rsidP="00FC2498">
      <w:pPr>
        <w:pStyle w:val="Akapitzlist"/>
        <w:numPr>
          <w:ilvl w:val="0"/>
          <w:numId w:val="25"/>
        </w:numPr>
        <w:tabs>
          <w:tab w:val="left" w:pos="709"/>
          <w:tab w:val="center" w:pos="4716"/>
        </w:tabs>
        <w:spacing w:after="0" w:line="240" w:lineRule="auto"/>
        <w:jc w:val="both"/>
        <w:rPr>
          <w:rFonts w:ascii="Times New Roman" w:eastAsia="Times New Roman" w:hAnsi="Times New Roman"/>
          <w:bCs/>
          <w:lang w:eastAsia="pl-PL"/>
        </w:rPr>
      </w:pPr>
      <w:r w:rsidRPr="008A157A">
        <w:rPr>
          <w:rFonts w:ascii="Times New Roman" w:eastAsia="Times New Roman" w:hAnsi="Times New Roman"/>
          <w:bCs/>
          <w:lang w:eastAsia="pl-PL"/>
        </w:rPr>
        <w:t>nazwę aktualizowanego, likwidowanego kryterium lub nowego kryterium, maksymalną liczbę punktów przyznawanych za to kryterium, możliwości wyboru odpowiedzi wraz z odpowiadającą im punktacją.</w:t>
      </w:r>
    </w:p>
    <w:p w14:paraId="78479988" w14:textId="77777777" w:rsidR="003C1F05" w:rsidRDefault="003C1F05" w:rsidP="003C1F05">
      <w:pPr>
        <w:pStyle w:val="Akapitzlist"/>
        <w:tabs>
          <w:tab w:val="left" w:pos="284"/>
          <w:tab w:val="left" w:pos="3620"/>
          <w:tab w:val="center" w:pos="4716"/>
        </w:tabs>
        <w:spacing w:after="0" w:line="240" w:lineRule="auto"/>
        <w:ind w:left="284"/>
        <w:jc w:val="both"/>
        <w:rPr>
          <w:rFonts w:ascii="Times New Roman" w:eastAsia="Times New Roman" w:hAnsi="Times New Roman"/>
          <w:bCs/>
          <w:lang w:eastAsia="pl-PL"/>
        </w:rPr>
      </w:pPr>
    </w:p>
    <w:p w14:paraId="6DD9F9FA" w14:textId="77777777" w:rsidR="003C1F05" w:rsidRPr="003C1F05" w:rsidRDefault="003C1F05" w:rsidP="003C1F05">
      <w:pPr>
        <w:tabs>
          <w:tab w:val="left" w:pos="3620"/>
          <w:tab w:val="center" w:pos="4716"/>
        </w:tabs>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 4</w:t>
      </w:r>
    </w:p>
    <w:p w14:paraId="5E57EA86" w14:textId="77777777" w:rsidR="003C1F05" w:rsidRPr="003C1F05" w:rsidRDefault="003C1F05" w:rsidP="003C1F05">
      <w:pPr>
        <w:tabs>
          <w:tab w:val="left" w:pos="284"/>
          <w:tab w:val="left" w:pos="3620"/>
          <w:tab w:val="center" w:pos="4716"/>
        </w:tabs>
        <w:spacing w:after="0" w:line="240" w:lineRule="auto"/>
        <w:jc w:val="center"/>
        <w:rPr>
          <w:rFonts w:ascii="Times New Roman" w:eastAsia="Times New Roman" w:hAnsi="Times New Roman"/>
          <w:b/>
          <w:bCs/>
          <w:lang w:eastAsia="pl-PL"/>
        </w:rPr>
      </w:pPr>
      <w:r w:rsidRPr="003C1F05">
        <w:rPr>
          <w:rFonts w:ascii="Times New Roman" w:eastAsia="Times New Roman" w:hAnsi="Times New Roman"/>
          <w:b/>
          <w:bCs/>
          <w:lang w:eastAsia="pl-PL"/>
        </w:rPr>
        <w:t xml:space="preserve">Konsultacje społeczne </w:t>
      </w:r>
      <w:r w:rsidR="00B565AA">
        <w:rPr>
          <w:rFonts w:ascii="Times New Roman" w:eastAsia="Times New Roman" w:hAnsi="Times New Roman"/>
          <w:b/>
          <w:bCs/>
          <w:lang w:eastAsia="pl-PL"/>
        </w:rPr>
        <w:t xml:space="preserve">zmiany </w:t>
      </w:r>
      <w:r w:rsidRPr="003C1F05">
        <w:rPr>
          <w:rFonts w:ascii="Times New Roman" w:eastAsia="Times New Roman" w:hAnsi="Times New Roman"/>
          <w:b/>
          <w:bCs/>
          <w:lang w:eastAsia="pl-PL"/>
        </w:rPr>
        <w:t>lokalnych kryteriów wyboru operacji</w:t>
      </w:r>
    </w:p>
    <w:p w14:paraId="6DCCF683" w14:textId="77777777" w:rsidR="003C1F05" w:rsidRDefault="003C1F05" w:rsidP="003C1F05">
      <w:pPr>
        <w:pStyle w:val="Akapitzlist"/>
        <w:tabs>
          <w:tab w:val="left" w:pos="284"/>
          <w:tab w:val="left" w:pos="3620"/>
          <w:tab w:val="center" w:pos="4716"/>
        </w:tabs>
        <w:spacing w:after="0" w:line="240" w:lineRule="auto"/>
        <w:ind w:left="284"/>
        <w:jc w:val="both"/>
        <w:rPr>
          <w:rFonts w:ascii="Times New Roman" w:eastAsia="Times New Roman" w:hAnsi="Times New Roman"/>
          <w:bCs/>
          <w:lang w:eastAsia="pl-PL"/>
        </w:rPr>
      </w:pPr>
    </w:p>
    <w:p w14:paraId="6B19E5A4" w14:textId="77777777" w:rsidR="007943E1" w:rsidRPr="002E27BD" w:rsidRDefault="00C4505A" w:rsidP="00FC2498">
      <w:pPr>
        <w:pStyle w:val="Akapitzlist"/>
        <w:numPr>
          <w:ilvl w:val="1"/>
          <w:numId w:val="25"/>
        </w:numPr>
        <w:tabs>
          <w:tab w:val="left" w:pos="284"/>
          <w:tab w:val="left" w:pos="3620"/>
          <w:tab w:val="center" w:pos="4716"/>
        </w:tabs>
        <w:spacing w:after="0" w:line="240" w:lineRule="auto"/>
        <w:ind w:left="284" w:hanging="284"/>
        <w:jc w:val="both"/>
        <w:rPr>
          <w:rFonts w:ascii="Times New Roman" w:eastAsia="Times New Roman" w:hAnsi="Times New Roman"/>
          <w:bCs/>
          <w:lang w:eastAsia="pl-PL"/>
        </w:rPr>
      </w:pPr>
      <w:r w:rsidRPr="002E27BD">
        <w:rPr>
          <w:rFonts w:ascii="Times New Roman" w:eastAsia="Times New Roman" w:hAnsi="Times New Roman"/>
          <w:bCs/>
          <w:lang w:eastAsia="pl-PL"/>
        </w:rPr>
        <w:t xml:space="preserve">Wniosek </w:t>
      </w:r>
      <w:r w:rsidR="00C208E4" w:rsidRPr="002E27BD">
        <w:rPr>
          <w:rFonts w:ascii="Times New Roman" w:eastAsia="Times New Roman" w:hAnsi="Times New Roman"/>
          <w:bCs/>
          <w:lang w:eastAsia="pl-PL"/>
        </w:rPr>
        <w:t xml:space="preserve">o ustalenie lub zmianę kryteriów jest </w:t>
      </w:r>
      <w:r w:rsidR="00C208E4" w:rsidRPr="002E27BD">
        <w:rPr>
          <w:rFonts w:ascii="Times New Roman" w:hAnsi="Times New Roman"/>
        </w:rPr>
        <w:t>poddawany konsultacjom społecznym z mieszkańcami obszaru LGD</w:t>
      </w:r>
      <w:r w:rsidR="00D1315A" w:rsidRPr="002E27BD">
        <w:rPr>
          <w:rFonts w:ascii="Times New Roman" w:hAnsi="Times New Roman"/>
        </w:rPr>
        <w:t>,</w:t>
      </w:r>
      <w:r w:rsidR="00C208E4" w:rsidRPr="002E27BD">
        <w:rPr>
          <w:rFonts w:ascii="Times New Roman" w:hAnsi="Times New Roman"/>
        </w:rPr>
        <w:t xml:space="preserve"> za pośrednictwem strony internetowej LGD, </w:t>
      </w:r>
      <w:r w:rsidR="00A231E5" w:rsidRPr="002E27BD">
        <w:rPr>
          <w:rFonts w:ascii="Times New Roman" w:hAnsi="Times New Roman"/>
        </w:rPr>
        <w:t xml:space="preserve">co najmniej przez okres </w:t>
      </w:r>
      <w:r w:rsidR="003644B0" w:rsidRPr="002E27BD">
        <w:rPr>
          <w:rFonts w:ascii="Times New Roman" w:hAnsi="Times New Roman"/>
        </w:rPr>
        <w:t xml:space="preserve">7 </w:t>
      </w:r>
      <w:r w:rsidR="004F1750" w:rsidRPr="002E27BD">
        <w:rPr>
          <w:rFonts w:ascii="Times New Roman" w:hAnsi="Times New Roman"/>
        </w:rPr>
        <w:t xml:space="preserve"> </w:t>
      </w:r>
      <w:r w:rsidR="008D10CF" w:rsidRPr="002E27BD">
        <w:rPr>
          <w:rFonts w:ascii="Times New Roman" w:hAnsi="Times New Roman"/>
        </w:rPr>
        <w:t>dni.</w:t>
      </w:r>
      <w:r w:rsidR="00C208E4" w:rsidRPr="002E27BD">
        <w:rPr>
          <w:rFonts w:ascii="Times New Roman" w:hAnsi="Times New Roman"/>
        </w:rPr>
        <w:t xml:space="preserve"> </w:t>
      </w:r>
    </w:p>
    <w:p w14:paraId="5B8BADB3" w14:textId="77777777" w:rsidR="00A231E5" w:rsidRPr="002E27BD" w:rsidRDefault="00445532" w:rsidP="00FC2498">
      <w:pPr>
        <w:pStyle w:val="Akapitzlist"/>
        <w:numPr>
          <w:ilvl w:val="1"/>
          <w:numId w:val="25"/>
        </w:numPr>
        <w:tabs>
          <w:tab w:val="left" w:pos="284"/>
          <w:tab w:val="left" w:pos="3620"/>
          <w:tab w:val="center" w:pos="4716"/>
        </w:tabs>
        <w:spacing w:after="0" w:line="240" w:lineRule="auto"/>
        <w:ind w:left="284" w:hanging="284"/>
        <w:jc w:val="both"/>
        <w:rPr>
          <w:rFonts w:ascii="Times New Roman" w:eastAsia="Times New Roman" w:hAnsi="Times New Roman"/>
          <w:bCs/>
          <w:lang w:eastAsia="pl-PL"/>
        </w:rPr>
      </w:pPr>
      <w:r w:rsidRPr="002E27BD">
        <w:rPr>
          <w:rFonts w:ascii="Times New Roman" w:eastAsia="Times New Roman" w:hAnsi="Times New Roman"/>
          <w:bCs/>
          <w:lang w:eastAsia="pl-PL"/>
        </w:rPr>
        <w:t xml:space="preserve">Zmiany w </w:t>
      </w:r>
      <w:r w:rsidR="007943E1" w:rsidRPr="002E27BD">
        <w:rPr>
          <w:rFonts w:ascii="Times New Roman" w:eastAsia="Times New Roman" w:hAnsi="Times New Roman"/>
          <w:bCs/>
          <w:lang w:eastAsia="pl-PL"/>
        </w:rPr>
        <w:t>lokalnych kryteri</w:t>
      </w:r>
      <w:r w:rsidR="00A231E5" w:rsidRPr="002E27BD">
        <w:rPr>
          <w:rFonts w:ascii="Times New Roman" w:eastAsia="Times New Roman" w:hAnsi="Times New Roman"/>
          <w:bCs/>
          <w:lang w:eastAsia="pl-PL"/>
        </w:rPr>
        <w:t>ach</w:t>
      </w:r>
      <w:r w:rsidR="007943E1" w:rsidRPr="002E27BD">
        <w:rPr>
          <w:rFonts w:ascii="Times New Roman" w:eastAsia="Times New Roman" w:hAnsi="Times New Roman"/>
          <w:bCs/>
          <w:lang w:eastAsia="pl-PL"/>
        </w:rPr>
        <w:t xml:space="preserve"> wyboru </w:t>
      </w:r>
      <w:r w:rsidRPr="002E27BD">
        <w:rPr>
          <w:rFonts w:ascii="Times New Roman" w:eastAsia="Times New Roman" w:hAnsi="Times New Roman"/>
          <w:bCs/>
          <w:lang w:eastAsia="pl-PL"/>
        </w:rPr>
        <w:t xml:space="preserve">operacji dokonuje właściwy organ zgodnie ze </w:t>
      </w:r>
      <w:r w:rsidR="005B4BAD" w:rsidRPr="002E27BD">
        <w:rPr>
          <w:rFonts w:ascii="Times New Roman" w:eastAsia="Times New Roman" w:hAnsi="Times New Roman"/>
          <w:bCs/>
          <w:lang w:eastAsia="pl-PL"/>
        </w:rPr>
        <w:t>Statutem</w:t>
      </w:r>
      <w:r w:rsidR="005B4BAD">
        <w:rPr>
          <w:rFonts w:ascii="Times New Roman" w:eastAsia="Times New Roman" w:hAnsi="Times New Roman"/>
          <w:bCs/>
          <w:lang w:eastAsia="pl-PL"/>
        </w:rPr>
        <w:t>.</w:t>
      </w:r>
      <w:r w:rsidR="005B4BAD" w:rsidRPr="002E27BD">
        <w:rPr>
          <w:rFonts w:ascii="Times New Roman" w:eastAsia="Times New Roman" w:hAnsi="Times New Roman"/>
          <w:bCs/>
          <w:lang w:eastAsia="pl-PL"/>
        </w:rPr>
        <w:t xml:space="preserve"> </w:t>
      </w:r>
    </w:p>
    <w:p w14:paraId="1893A63D" w14:textId="77777777" w:rsidR="002E27BD" w:rsidRDefault="00A231E5" w:rsidP="00FC2498">
      <w:pPr>
        <w:pStyle w:val="Akapitzlist"/>
        <w:numPr>
          <w:ilvl w:val="1"/>
          <w:numId w:val="25"/>
        </w:numPr>
        <w:tabs>
          <w:tab w:val="left" w:pos="284"/>
          <w:tab w:val="left" w:pos="3620"/>
          <w:tab w:val="center" w:pos="4716"/>
        </w:tabs>
        <w:spacing w:after="0" w:line="240" w:lineRule="auto"/>
        <w:ind w:left="284" w:hanging="284"/>
        <w:jc w:val="both"/>
        <w:rPr>
          <w:rFonts w:ascii="Times New Roman" w:eastAsia="Times New Roman" w:hAnsi="Times New Roman"/>
          <w:lang w:eastAsia="pl-PL"/>
        </w:rPr>
      </w:pPr>
      <w:r w:rsidRPr="00A231E5">
        <w:rPr>
          <w:rFonts w:ascii="Times New Roman" w:eastAsia="Times New Roman" w:hAnsi="Times New Roman"/>
          <w:lang w:eastAsia="pl-PL"/>
        </w:rPr>
        <w:t xml:space="preserve">Po konsultacjach społecznych zmiany kryteriów wyboru operacji publikowane </w:t>
      </w:r>
      <w:r>
        <w:rPr>
          <w:rFonts w:ascii="Times New Roman" w:eastAsia="Times New Roman" w:hAnsi="Times New Roman"/>
          <w:lang w:eastAsia="pl-PL"/>
        </w:rPr>
        <w:t xml:space="preserve">są </w:t>
      </w:r>
      <w:r w:rsidRPr="00A231E5">
        <w:rPr>
          <w:rFonts w:ascii="Times New Roman" w:eastAsia="Times New Roman" w:hAnsi="Times New Roman"/>
          <w:lang w:eastAsia="pl-PL"/>
        </w:rPr>
        <w:t xml:space="preserve">na stronie internetowej LGD. </w:t>
      </w:r>
    </w:p>
    <w:p w14:paraId="735D2F73" w14:textId="77777777" w:rsidR="002E27BD" w:rsidRPr="002E27BD" w:rsidRDefault="007943E1" w:rsidP="00FC2498">
      <w:pPr>
        <w:pStyle w:val="Akapitzlist"/>
        <w:numPr>
          <w:ilvl w:val="1"/>
          <w:numId w:val="25"/>
        </w:numPr>
        <w:tabs>
          <w:tab w:val="left" w:pos="284"/>
          <w:tab w:val="left" w:pos="3620"/>
          <w:tab w:val="center" w:pos="4716"/>
        </w:tabs>
        <w:spacing w:after="0" w:line="240" w:lineRule="auto"/>
        <w:ind w:left="284" w:hanging="284"/>
        <w:jc w:val="both"/>
        <w:rPr>
          <w:rFonts w:ascii="Times New Roman" w:eastAsia="Times New Roman" w:hAnsi="Times New Roman"/>
          <w:lang w:eastAsia="pl-PL"/>
        </w:rPr>
      </w:pPr>
      <w:r w:rsidRPr="00E654A6">
        <w:rPr>
          <w:rFonts w:ascii="Times New Roman" w:eastAsia="Times New Roman" w:hAnsi="Times New Roman"/>
          <w:bCs/>
          <w:lang w:eastAsia="pl-PL"/>
        </w:rPr>
        <w:t xml:space="preserve">Nie podlegają konsultacjom społecznym zmiany </w:t>
      </w:r>
      <w:r w:rsidR="003644B0" w:rsidRPr="00E654A6">
        <w:rPr>
          <w:rFonts w:ascii="Times New Roman" w:eastAsia="Times New Roman" w:hAnsi="Times New Roman"/>
          <w:bCs/>
          <w:lang w:eastAsia="pl-PL"/>
        </w:rPr>
        <w:t xml:space="preserve">i uszczegółowienia </w:t>
      </w:r>
      <w:r w:rsidRPr="00E654A6">
        <w:rPr>
          <w:rFonts w:ascii="Times New Roman" w:eastAsia="Times New Roman" w:hAnsi="Times New Roman"/>
          <w:bCs/>
          <w:lang w:eastAsia="pl-PL"/>
        </w:rPr>
        <w:t xml:space="preserve">w lokalnych kryteriach wyboru operacji wynikające z </w:t>
      </w:r>
      <w:r w:rsidR="00A231E5" w:rsidRPr="00E654A6">
        <w:rPr>
          <w:rFonts w:ascii="Times New Roman" w:eastAsia="Times New Roman" w:hAnsi="Times New Roman"/>
          <w:bCs/>
          <w:lang w:eastAsia="pl-PL"/>
        </w:rPr>
        <w:t>oczywistych omyłek, zmian aktów prawnych niezależnych od LGD, zmian wynikających z zaleceń pokontrolnych i zaleceń organu nadzoru.</w:t>
      </w:r>
      <w:r w:rsidR="00A231E5">
        <w:t xml:space="preserve"> </w:t>
      </w:r>
      <w:r w:rsidR="00A231E5" w:rsidRPr="002E27BD">
        <w:rPr>
          <w:lang w:eastAsia="pl-PL"/>
        </w:rPr>
        <w:t xml:space="preserve"> </w:t>
      </w:r>
    </w:p>
    <w:p w14:paraId="58F23EF2" w14:textId="77777777" w:rsidR="00E654A6" w:rsidRPr="00A6096D" w:rsidRDefault="00E654A6" w:rsidP="00A6096D">
      <w:pPr>
        <w:pStyle w:val="Nagwek2"/>
        <w:jc w:val="left"/>
        <w:rPr>
          <w:color w:val="auto"/>
          <w:sz w:val="20"/>
          <w:szCs w:val="20"/>
          <w:lang w:eastAsia="pl-PL"/>
        </w:rPr>
        <w:sectPr w:rsidR="00E654A6" w:rsidRPr="00A6096D" w:rsidSect="00892BD7">
          <w:headerReference w:type="default" r:id="rId9"/>
          <w:footerReference w:type="default" r:id="rId10"/>
          <w:footerReference w:type="first" r:id="rId11"/>
          <w:pgSz w:w="11905" w:h="16837" w:code="9"/>
          <w:pgMar w:top="1418" w:right="1418" w:bottom="1418" w:left="1418" w:header="709" w:footer="1134"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p>
    <w:p w14:paraId="6065A09B" w14:textId="77777777" w:rsidR="00A6096D" w:rsidRPr="00A6077C" w:rsidRDefault="00A6096D" w:rsidP="00A6096D">
      <w:pPr>
        <w:pStyle w:val="Nagwek2"/>
        <w:jc w:val="left"/>
        <w:rPr>
          <w:color w:val="auto"/>
          <w:sz w:val="20"/>
          <w:szCs w:val="20"/>
          <w:lang w:eastAsia="pl-PL"/>
        </w:rPr>
      </w:pPr>
      <w:bookmarkStart w:id="4" w:name="_Toc497116726"/>
      <w:r w:rsidRPr="00A6077C">
        <w:rPr>
          <w:color w:val="auto"/>
          <w:sz w:val="20"/>
          <w:szCs w:val="20"/>
          <w:lang w:eastAsia="pl-PL"/>
        </w:rPr>
        <w:lastRenderedPageBreak/>
        <w:t xml:space="preserve">Załącznik nr 1  </w:t>
      </w:r>
      <w:r w:rsidR="00530307">
        <w:rPr>
          <w:color w:val="auto"/>
          <w:sz w:val="20"/>
          <w:szCs w:val="20"/>
          <w:lang w:eastAsia="pl-PL"/>
        </w:rPr>
        <w:t>Lokalne kryteria wyboru operacji</w:t>
      </w:r>
      <w:bookmarkEnd w:id="4"/>
    </w:p>
    <w:p w14:paraId="35CF3A38" w14:textId="77777777" w:rsidR="00DD1337" w:rsidRPr="00A6096D" w:rsidRDefault="00DD1337" w:rsidP="00D913E6">
      <w:pPr>
        <w:spacing w:before="120" w:after="0"/>
        <w:jc w:val="center"/>
        <w:rPr>
          <w:rFonts w:ascii="Times New Roman" w:hAnsi="Times New Roman"/>
          <w:lang w:eastAsia="pl-PL"/>
        </w:rPr>
      </w:pPr>
    </w:p>
    <w:p w14:paraId="69F93D00" w14:textId="77777777" w:rsidR="00D913E6" w:rsidRDefault="00D913E6" w:rsidP="00D913E6">
      <w:pPr>
        <w:spacing w:before="120" w:after="0"/>
        <w:jc w:val="center"/>
        <w:rPr>
          <w:rFonts w:ascii="Times New Roman" w:hAnsi="Times New Roman"/>
          <w:b/>
          <w:lang w:eastAsia="pl-PL"/>
        </w:rPr>
      </w:pPr>
      <w:r w:rsidRPr="00CA1B3C">
        <w:rPr>
          <w:rFonts w:ascii="Times New Roman" w:hAnsi="Times New Roman"/>
          <w:b/>
          <w:lang w:eastAsia="pl-PL"/>
        </w:rPr>
        <w:t>LOKALNE KRYTERIA WYBORU OPERACJI</w:t>
      </w:r>
    </w:p>
    <w:p w14:paraId="19A60DDB" w14:textId="44E97D73" w:rsidR="00DD1337" w:rsidRPr="00FD7582" w:rsidRDefault="00FD7582" w:rsidP="00FD7582">
      <w:pPr>
        <w:pStyle w:val="Akapitzlist"/>
        <w:numPr>
          <w:ilvl w:val="1"/>
          <w:numId w:val="5"/>
        </w:numPr>
        <w:spacing w:before="120" w:after="0"/>
        <w:rPr>
          <w:rFonts w:ascii="Times New Roman" w:hAnsi="Times New Roman"/>
          <w:b/>
          <w:lang w:eastAsia="pl-PL"/>
        </w:rPr>
      </w:pPr>
      <w:r>
        <w:rPr>
          <w:rFonts w:ascii="Times New Roman" w:hAnsi="Times New Roman"/>
          <w:lang w:eastAsia="pl-PL"/>
        </w:rPr>
        <w:t xml:space="preserve">                                   </w:t>
      </w:r>
      <w:r w:rsidR="00DD1337" w:rsidRPr="00FD7582">
        <w:rPr>
          <w:rFonts w:ascii="Times New Roman" w:hAnsi="Times New Roman"/>
          <w:lang w:eastAsia="pl-PL"/>
        </w:rPr>
        <w:t>KRYTERIA DLA WSZYSTKICH NABORÓW I REALIZOWANYCH TYPÓW OPERACJI</w:t>
      </w:r>
    </w:p>
    <w:p w14:paraId="126E50C5" w14:textId="77777777" w:rsidR="00C25845" w:rsidRPr="007D53C0" w:rsidRDefault="00C25845" w:rsidP="00DD1337">
      <w:pPr>
        <w:spacing w:before="120" w:after="0"/>
        <w:jc w:val="center"/>
        <w:rPr>
          <w:rFonts w:ascii="Times New Roman" w:hAnsi="Times New Roman"/>
          <w:lang w:eastAsia="pl-PL"/>
        </w:rPr>
      </w:pPr>
      <w:r w:rsidRPr="00181AE4">
        <w:rPr>
          <w:rFonts w:ascii="Times New Roman" w:hAnsi="Times New Roman"/>
          <w:b/>
          <w:bCs/>
          <w:sz w:val="23"/>
          <w:szCs w:val="23"/>
        </w:rPr>
        <w:t xml:space="preserve">Minimalna liczba punktów jakie musi otrzymać operacja, by zostać uznaną za spełniającą lokalne kryteria wyboru to </w:t>
      </w:r>
      <w:r w:rsidR="004F1750">
        <w:rPr>
          <w:rFonts w:ascii="Times New Roman" w:hAnsi="Times New Roman"/>
          <w:b/>
          <w:bCs/>
          <w:sz w:val="23"/>
          <w:szCs w:val="23"/>
        </w:rPr>
        <w:t>2</w:t>
      </w:r>
      <w:r w:rsidRPr="00181AE4">
        <w:rPr>
          <w:rFonts w:ascii="Times New Roman" w:hAnsi="Times New Roman"/>
          <w:b/>
          <w:bCs/>
          <w:sz w:val="23"/>
          <w:szCs w:val="23"/>
        </w:rPr>
        <w:t>0% sumy</w:t>
      </w:r>
      <w:r w:rsidR="00537A7C" w:rsidRPr="00181AE4">
        <w:rPr>
          <w:rFonts w:ascii="Times New Roman" w:hAnsi="Times New Roman"/>
          <w:b/>
          <w:bCs/>
          <w:sz w:val="23"/>
          <w:szCs w:val="23"/>
        </w:rPr>
        <w:t xml:space="preserve"> z możliwych do uzyskania</w:t>
      </w:r>
      <w:r w:rsidRPr="00181AE4">
        <w:rPr>
          <w:rFonts w:ascii="Times New Roman" w:hAnsi="Times New Roman"/>
          <w:b/>
          <w:bCs/>
          <w:sz w:val="23"/>
          <w:szCs w:val="23"/>
        </w:rPr>
        <w:t xml:space="preserve"> punktów.</w:t>
      </w:r>
    </w:p>
    <w:p w14:paraId="2D1D509D" w14:textId="77777777" w:rsidR="00412CA6" w:rsidRPr="00412CA6" w:rsidRDefault="00412CA6" w:rsidP="00412CA6">
      <w:pPr>
        <w:spacing w:after="0" w:line="240" w:lineRule="auto"/>
        <w:rPr>
          <w:rFonts w:ascii="Times New Roman" w:eastAsia="Times New Roman" w:hAnsi="Times New Roman"/>
          <w:b/>
          <w:bCs/>
          <w:color w:val="365F91"/>
          <w:sz w:val="16"/>
          <w:szCs w:val="16"/>
          <w:lang w:eastAsia="pl-PL"/>
        </w:rPr>
      </w:pPr>
    </w:p>
    <w:tbl>
      <w:tblPr>
        <w:tblW w:w="14218" w:type="dxa"/>
        <w:tblLayout w:type="fixed"/>
        <w:tblCellMar>
          <w:left w:w="0" w:type="dxa"/>
          <w:right w:w="0" w:type="dxa"/>
        </w:tblCellMar>
        <w:tblLook w:val="04A0" w:firstRow="1" w:lastRow="0" w:firstColumn="1" w:lastColumn="0" w:noHBand="0" w:noVBand="1"/>
      </w:tblPr>
      <w:tblGrid>
        <w:gridCol w:w="2431"/>
        <w:gridCol w:w="5190"/>
        <w:gridCol w:w="3969"/>
        <w:gridCol w:w="2628"/>
      </w:tblGrid>
      <w:tr w:rsidR="00412CA6" w:rsidRPr="00DB0513" w14:paraId="23EF0DBE" w14:textId="77777777" w:rsidTr="00DD1337">
        <w:trPr>
          <w:trHeight w:val="416"/>
        </w:trPr>
        <w:tc>
          <w:tcPr>
            <w:tcW w:w="2431"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14:paraId="58AA4F9B"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Kryterium:</w:t>
            </w:r>
          </w:p>
        </w:tc>
        <w:tc>
          <w:tcPr>
            <w:tcW w:w="5190"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18BCCC78"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Opis:</w:t>
            </w:r>
          </w:p>
        </w:tc>
        <w:tc>
          <w:tcPr>
            <w:tcW w:w="3969"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1DFCE54C"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Punktacja:</w:t>
            </w:r>
          </w:p>
        </w:tc>
        <w:tc>
          <w:tcPr>
            <w:tcW w:w="2628"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09F555F3"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Źródło weryfikacji:</w:t>
            </w:r>
          </w:p>
        </w:tc>
      </w:tr>
      <w:tr w:rsidR="00412CA6" w:rsidRPr="00DB0513" w14:paraId="2BA1D7FC" w14:textId="77777777" w:rsidTr="00DD1337">
        <w:tc>
          <w:tcPr>
            <w:tcW w:w="2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EEE9EC" w14:textId="77777777" w:rsidR="00412CA6" w:rsidRPr="00DB0513" w:rsidRDefault="002B24B1" w:rsidP="00412CA6">
            <w:pPr>
              <w:spacing w:after="0" w:line="240" w:lineRule="auto"/>
              <w:rPr>
                <w:rFonts w:ascii="Times New Roman" w:hAnsi="Times New Roman"/>
                <w:b/>
                <w:bCs/>
                <w:sz w:val="18"/>
                <w:szCs w:val="18"/>
              </w:rPr>
            </w:pPr>
            <w:r w:rsidRPr="00DB0513">
              <w:rPr>
                <w:rFonts w:ascii="Times New Roman" w:hAnsi="Times New Roman"/>
                <w:b/>
                <w:bCs/>
                <w:sz w:val="18"/>
                <w:szCs w:val="18"/>
              </w:rPr>
              <w:t>I</w:t>
            </w:r>
            <w:r w:rsidR="00412CA6" w:rsidRPr="00DB0513">
              <w:rPr>
                <w:rFonts w:ascii="Times New Roman" w:hAnsi="Times New Roman"/>
                <w:b/>
                <w:bCs/>
                <w:sz w:val="18"/>
                <w:szCs w:val="18"/>
              </w:rPr>
              <w:t>. Doradztwo LGD</w:t>
            </w:r>
          </w:p>
        </w:tc>
        <w:tc>
          <w:tcPr>
            <w:tcW w:w="5190" w:type="dxa"/>
            <w:tcBorders>
              <w:top w:val="nil"/>
              <w:left w:val="nil"/>
              <w:bottom w:val="single" w:sz="8" w:space="0" w:color="auto"/>
              <w:right w:val="single" w:sz="8" w:space="0" w:color="auto"/>
            </w:tcBorders>
            <w:tcMar>
              <w:top w:w="0" w:type="dxa"/>
              <w:left w:w="108" w:type="dxa"/>
              <w:bottom w:w="0" w:type="dxa"/>
              <w:right w:w="108" w:type="dxa"/>
            </w:tcMar>
            <w:hideMark/>
          </w:tcPr>
          <w:p w14:paraId="7C90C98A"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 xml:space="preserve">Preferuje się wnioskodawców korzystających w wsparcia doradczego oferowanego przez biuro LGD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5990A5EC"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3 pkt - wnioskodawca korzystał z doradztwa biura LGD na etapie wnioskowania</w:t>
            </w:r>
          </w:p>
          <w:p w14:paraId="1D3A3311"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0 pkt - wnioskodawca nie korzystał z doradztwa biura LGD na etapie wnioskowania</w:t>
            </w:r>
          </w:p>
        </w:tc>
        <w:tc>
          <w:tcPr>
            <w:tcW w:w="2628" w:type="dxa"/>
            <w:tcBorders>
              <w:top w:val="nil"/>
              <w:left w:val="nil"/>
              <w:bottom w:val="single" w:sz="8" w:space="0" w:color="auto"/>
              <w:right w:val="single" w:sz="8" w:space="0" w:color="auto"/>
            </w:tcBorders>
            <w:tcMar>
              <w:top w:w="0" w:type="dxa"/>
              <w:left w:w="108" w:type="dxa"/>
              <w:bottom w:w="0" w:type="dxa"/>
              <w:right w:w="108" w:type="dxa"/>
            </w:tcMar>
            <w:hideMark/>
          </w:tcPr>
          <w:p w14:paraId="5CC5CEF8"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Dokumentacja LGD (np. karta doradztwa, listy obecności na szkoleniach, wydruki wiadomości elektronicznych)</w:t>
            </w:r>
          </w:p>
        </w:tc>
      </w:tr>
      <w:tr w:rsidR="00412CA6" w:rsidRPr="00DB0513" w14:paraId="06011662" w14:textId="77777777" w:rsidTr="00DD1337">
        <w:tc>
          <w:tcPr>
            <w:tcW w:w="2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E7BADB" w14:textId="77777777" w:rsidR="00412CA6" w:rsidRPr="00DB0513" w:rsidRDefault="00412CA6" w:rsidP="00412CA6">
            <w:pPr>
              <w:spacing w:after="0" w:line="240" w:lineRule="auto"/>
              <w:rPr>
                <w:rFonts w:ascii="Times New Roman" w:hAnsi="Times New Roman"/>
                <w:b/>
                <w:bCs/>
                <w:sz w:val="18"/>
                <w:szCs w:val="18"/>
              </w:rPr>
            </w:pPr>
            <w:r w:rsidRPr="00DB0513">
              <w:rPr>
                <w:rFonts w:ascii="Times New Roman" w:hAnsi="Times New Roman"/>
                <w:b/>
                <w:bCs/>
                <w:sz w:val="18"/>
                <w:szCs w:val="18"/>
              </w:rPr>
              <w:t>II. Wpływ operacji  na poprawę stanu środowiska naturalnego  lub klimatu obszaru LSR</w:t>
            </w:r>
          </w:p>
        </w:tc>
        <w:tc>
          <w:tcPr>
            <w:tcW w:w="5190" w:type="dxa"/>
            <w:tcBorders>
              <w:top w:val="nil"/>
              <w:left w:val="nil"/>
              <w:bottom w:val="single" w:sz="8" w:space="0" w:color="auto"/>
              <w:right w:val="single" w:sz="8" w:space="0" w:color="auto"/>
            </w:tcBorders>
            <w:tcMar>
              <w:top w:w="0" w:type="dxa"/>
              <w:left w:w="108" w:type="dxa"/>
              <w:bottom w:w="0" w:type="dxa"/>
              <w:right w:w="108" w:type="dxa"/>
            </w:tcMar>
            <w:hideMark/>
          </w:tcPr>
          <w:p w14:paraId="26F85B5F"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20D61013"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3 pkt - operacja pozytywnie wpływa na poprawę stanu środowiska naturalnego lub klimatu obszaru LSR.</w:t>
            </w:r>
          </w:p>
          <w:p w14:paraId="4F336418"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0 pkt -  operacja ma neutralny wpływ na poprawę stanu środowiska naturalnego lub klimatu obszaru LSR.</w:t>
            </w:r>
          </w:p>
          <w:p w14:paraId="0193D998"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 xml:space="preserve">                                                           </w:t>
            </w:r>
          </w:p>
        </w:tc>
        <w:tc>
          <w:tcPr>
            <w:tcW w:w="2628" w:type="dxa"/>
            <w:tcBorders>
              <w:top w:val="nil"/>
              <w:left w:val="nil"/>
              <w:bottom w:val="single" w:sz="8" w:space="0" w:color="auto"/>
              <w:right w:val="single" w:sz="8" w:space="0" w:color="auto"/>
            </w:tcBorders>
            <w:tcMar>
              <w:top w:w="0" w:type="dxa"/>
              <w:left w:w="108" w:type="dxa"/>
              <w:bottom w:w="0" w:type="dxa"/>
              <w:right w:w="108" w:type="dxa"/>
            </w:tcMar>
            <w:hideMark/>
          </w:tcPr>
          <w:p w14:paraId="200F4CC6" w14:textId="77777777" w:rsidR="00412CA6" w:rsidRPr="00DB0513" w:rsidRDefault="00363B7D" w:rsidP="00867F39">
            <w:pPr>
              <w:spacing w:after="0" w:line="240" w:lineRule="auto"/>
              <w:rPr>
                <w:rFonts w:ascii="Times New Roman" w:hAnsi="Times New Roman"/>
                <w:sz w:val="18"/>
                <w:szCs w:val="18"/>
              </w:rPr>
            </w:pPr>
            <w:r w:rsidRPr="00DB0513">
              <w:rPr>
                <w:rFonts w:ascii="Times New Roman" w:hAnsi="Times New Roman"/>
                <w:sz w:val="18"/>
                <w:szCs w:val="18"/>
              </w:rPr>
              <w:t xml:space="preserve">Wniosek o </w:t>
            </w:r>
            <w:r w:rsidR="00875B02">
              <w:rPr>
                <w:rFonts w:ascii="Times New Roman" w:hAnsi="Times New Roman"/>
                <w:sz w:val="18"/>
                <w:szCs w:val="18"/>
              </w:rPr>
              <w:t xml:space="preserve">udzielenie wsparcia </w:t>
            </w:r>
          </w:p>
        </w:tc>
      </w:tr>
      <w:tr w:rsidR="00412CA6" w:rsidRPr="00DB0513" w14:paraId="3F278EB6" w14:textId="77777777" w:rsidTr="00DD1337">
        <w:tc>
          <w:tcPr>
            <w:tcW w:w="2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C47365" w14:textId="77777777" w:rsidR="00581004" w:rsidRDefault="002B24B1" w:rsidP="00412CA6">
            <w:pPr>
              <w:spacing w:after="0" w:line="240" w:lineRule="auto"/>
              <w:rPr>
                <w:rFonts w:ascii="Times New Roman" w:hAnsi="Times New Roman"/>
                <w:b/>
                <w:bCs/>
                <w:sz w:val="18"/>
                <w:szCs w:val="18"/>
              </w:rPr>
            </w:pPr>
            <w:r w:rsidRPr="00DB0513">
              <w:rPr>
                <w:rFonts w:ascii="Times New Roman" w:hAnsi="Times New Roman"/>
                <w:b/>
                <w:bCs/>
                <w:sz w:val="18"/>
                <w:szCs w:val="18"/>
              </w:rPr>
              <w:t>III</w:t>
            </w:r>
            <w:r w:rsidR="00412CA6" w:rsidRPr="00DB0513">
              <w:rPr>
                <w:rFonts w:ascii="Times New Roman" w:hAnsi="Times New Roman"/>
                <w:b/>
                <w:bCs/>
                <w:sz w:val="18"/>
                <w:szCs w:val="18"/>
              </w:rPr>
              <w:t>. Wpływ operacji na poprawę atrakcyjności turystycznej obszaru    </w:t>
            </w:r>
          </w:p>
          <w:p w14:paraId="758BDE50" w14:textId="77777777" w:rsidR="00581004" w:rsidRDefault="00581004" w:rsidP="00412CA6">
            <w:pPr>
              <w:spacing w:after="0" w:line="240" w:lineRule="auto"/>
              <w:rPr>
                <w:rFonts w:ascii="Times New Roman" w:hAnsi="Times New Roman"/>
                <w:b/>
                <w:bCs/>
                <w:sz w:val="18"/>
                <w:szCs w:val="18"/>
              </w:rPr>
            </w:pPr>
          </w:p>
          <w:p w14:paraId="11DCABF6" w14:textId="77777777" w:rsidR="00412CA6" w:rsidRPr="00DB0513" w:rsidRDefault="00581004" w:rsidP="00412CA6">
            <w:pPr>
              <w:spacing w:after="0" w:line="240" w:lineRule="auto"/>
              <w:rPr>
                <w:rFonts w:ascii="Times New Roman" w:hAnsi="Times New Roman"/>
                <w:b/>
                <w:bCs/>
                <w:sz w:val="18"/>
                <w:szCs w:val="18"/>
              </w:rPr>
            </w:pPr>
            <w:r>
              <w:rPr>
                <w:rFonts w:ascii="Times New Roman" w:hAnsi="Times New Roman"/>
                <w:b/>
                <w:bCs/>
                <w:sz w:val="18"/>
                <w:szCs w:val="18"/>
              </w:rPr>
              <w:t>(dotyczy tylko EFRR typ 5,7,9)</w:t>
            </w:r>
            <w:r w:rsidR="00412CA6" w:rsidRPr="00DB0513">
              <w:rPr>
                <w:rFonts w:ascii="Times New Roman" w:hAnsi="Times New Roman"/>
                <w:b/>
                <w:bCs/>
                <w:sz w:val="18"/>
                <w:szCs w:val="18"/>
              </w:rPr>
              <w:t xml:space="preserve">     </w:t>
            </w:r>
          </w:p>
        </w:tc>
        <w:tc>
          <w:tcPr>
            <w:tcW w:w="5190" w:type="dxa"/>
            <w:tcBorders>
              <w:top w:val="nil"/>
              <w:left w:val="nil"/>
              <w:bottom w:val="single" w:sz="8" w:space="0" w:color="auto"/>
              <w:right w:val="single" w:sz="8" w:space="0" w:color="auto"/>
            </w:tcBorders>
            <w:tcMar>
              <w:top w:w="0" w:type="dxa"/>
              <w:left w:w="108" w:type="dxa"/>
              <w:bottom w:w="0" w:type="dxa"/>
              <w:right w:w="108" w:type="dxa"/>
            </w:tcMar>
            <w:hideMark/>
          </w:tcPr>
          <w:p w14:paraId="59BDAA72"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 xml:space="preserve">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zrealizowaniu działań promocyjnych i aktywizujących, które mogą mieć  pozytywny wpływ na wizerunek turystyczny miejscowości; rozwinięciu działalności okołoturystycznej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5C40CC73"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 xml:space="preserve">3 pkt - operacja pozytywnie wpływa na poprawę atrakcyjności turystycznej obszaru         </w:t>
            </w:r>
          </w:p>
          <w:p w14:paraId="3CF04D57"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 xml:space="preserve">0 pkt -  operacja ma neutralny wpływ na poprawę atrakcyjności turystycznej obszaru                                                           </w:t>
            </w:r>
          </w:p>
        </w:tc>
        <w:tc>
          <w:tcPr>
            <w:tcW w:w="2628" w:type="dxa"/>
            <w:tcBorders>
              <w:top w:val="nil"/>
              <w:left w:val="nil"/>
              <w:bottom w:val="single" w:sz="8" w:space="0" w:color="auto"/>
              <w:right w:val="single" w:sz="8" w:space="0" w:color="auto"/>
            </w:tcBorders>
            <w:tcMar>
              <w:top w:w="0" w:type="dxa"/>
              <w:left w:w="108" w:type="dxa"/>
              <w:bottom w:w="0" w:type="dxa"/>
              <w:right w:w="108" w:type="dxa"/>
            </w:tcMar>
            <w:hideMark/>
          </w:tcPr>
          <w:p w14:paraId="69D3DC38" w14:textId="77777777" w:rsidR="00412CA6" w:rsidRDefault="00412CA6" w:rsidP="00412CA6">
            <w:pPr>
              <w:spacing w:after="0" w:line="240" w:lineRule="auto"/>
              <w:rPr>
                <w:rFonts w:ascii="Times New Roman" w:hAnsi="Times New Roman"/>
                <w:sz w:val="18"/>
                <w:szCs w:val="18"/>
              </w:rPr>
            </w:pPr>
          </w:p>
          <w:p w14:paraId="7FB43378" w14:textId="77777777" w:rsidR="00596067" w:rsidRPr="00DB0513" w:rsidRDefault="00596067" w:rsidP="00412CA6">
            <w:pPr>
              <w:spacing w:after="0" w:line="240" w:lineRule="auto"/>
              <w:rPr>
                <w:rFonts w:ascii="Times New Roman" w:hAnsi="Times New Roman"/>
                <w:sz w:val="18"/>
                <w:szCs w:val="18"/>
              </w:rPr>
            </w:pPr>
            <w:r w:rsidRPr="00DB0513">
              <w:rPr>
                <w:rFonts w:ascii="Times New Roman" w:hAnsi="Times New Roman"/>
                <w:sz w:val="18"/>
                <w:szCs w:val="18"/>
              </w:rPr>
              <w:t xml:space="preserve">Wniosek o </w:t>
            </w:r>
            <w:r>
              <w:rPr>
                <w:rFonts w:ascii="Times New Roman" w:hAnsi="Times New Roman"/>
                <w:sz w:val="18"/>
                <w:szCs w:val="18"/>
              </w:rPr>
              <w:t xml:space="preserve">udzielenie wsparcia </w:t>
            </w:r>
          </w:p>
        </w:tc>
      </w:tr>
      <w:tr w:rsidR="00412CA6" w:rsidRPr="00DB0513" w14:paraId="71CAC04F" w14:textId="77777777" w:rsidTr="00DD1337">
        <w:tc>
          <w:tcPr>
            <w:tcW w:w="2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9AA95E" w14:textId="77777777" w:rsidR="00412CA6" w:rsidRPr="00DB0513" w:rsidRDefault="002B24B1" w:rsidP="00412CA6">
            <w:pPr>
              <w:spacing w:after="0" w:line="240" w:lineRule="auto"/>
              <w:rPr>
                <w:rFonts w:ascii="Times New Roman" w:hAnsi="Times New Roman"/>
                <w:b/>
                <w:bCs/>
                <w:sz w:val="18"/>
                <w:szCs w:val="18"/>
              </w:rPr>
            </w:pPr>
            <w:r w:rsidRPr="00DB0513">
              <w:rPr>
                <w:rFonts w:ascii="Times New Roman" w:hAnsi="Times New Roman"/>
                <w:b/>
                <w:bCs/>
                <w:sz w:val="18"/>
                <w:szCs w:val="18"/>
              </w:rPr>
              <w:t>I</w:t>
            </w:r>
            <w:r w:rsidR="00CA1B3C" w:rsidRPr="00DB0513">
              <w:rPr>
                <w:rFonts w:ascii="Times New Roman" w:hAnsi="Times New Roman"/>
                <w:b/>
                <w:bCs/>
                <w:sz w:val="18"/>
                <w:szCs w:val="18"/>
              </w:rPr>
              <w:t>V</w:t>
            </w:r>
            <w:r w:rsidR="00412CA6" w:rsidRPr="00DB0513">
              <w:rPr>
                <w:rFonts w:ascii="Times New Roman" w:hAnsi="Times New Roman"/>
                <w:b/>
                <w:bCs/>
                <w:sz w:val="18"/>
                <w:szCs w:val="18"/>
              </w:rPr>
              <w:t xml:space="preserve">. Innowacyjność operacji </w:t>
            </w:r>
          </w:p>
        </w:tc>
        <w:tc>
          <w:tcPr>
            <w:tcW w:w="5190" w:type="dxa"/>
            <w:tcBorders>
              <w:top w:val="nil"/>
              <w:left w:val="nil"/>
              <w:bottom w:val="single" w:sz="8" w:space="0" w:color="auto"/>
              <w:right w:val="single" w:sz="8" w:space="0" w:color="auto"/>
            </w:tcBorders>
            <w:tcMar>
              <w:top w:w="0" w:type="dxa"/>
              <w:left w:w="108" w:type="dxa"/>
              <w:bottom w:w="0" w:type="dxa"/>
              <w:right w:w="108" w:type="dxa"/>
            </w:tcMar>
            <w:hideMark/>
          </w:tcPr>
          <w:p w14:paraId="27605F68"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 xml:space="preserve">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w:t>
            </w:r>
            <w:r w:rsidRPr="00DB0513">
              <w:rPr>
                <w:rFonts w:ascii="Times New Roman" w:hAnsi="Times New Roman"/>
                <w:sz w:val="18"/>
                <w:szCs w:val="18"/>
              </w:rPr>
              <w:lastRenderedPageBreak/>
              <w:t>historycznych, kulturowych czy społecznych). Innowacyjne może być ich nietypowe, niestandardowe wykorzystanie czy promocja.</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3738CDC2"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lastRenderedPageBreak/>
              <w:t>6 pkt - innowacyjność operacji na poziomie obszaru LSR</w:t>
            </w:r>
          </w:p>
          <w:p w14:paraId="193A4F11"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 xml:space="preserve">3 pkt - innowacyjność operacji na poziomie gminy członkowskiej LGD miejsca realizacji operacji </w:t>
            </w:r>
          </w:p>
          <w:p w14:paraId="6CF7EC81" w14:textId="77777777" w:rsidR="00412CA6" w:rsidRPr="00DB0513" w:rsidRDefault="00A6077C" w:rsidP="00A6077C">
            <w:pPr>
              <w:spacing w:after="0" w:line="240" w:lineRule="auto"/>
              <w:rPr>
                <w:rFonts w:ascii="Times New Roman" w:hAnsi="Times New Roman"/>
                <w:sz w:val="18"/>
                <w:szCs w:val="18"/>
              </w:rPr>
            </w:pPr>
            <w:r w:rsidRPr="00DB0513">
              <w:rPr>
                <w:rFonts w:ascii="Times New Roman" w:hAnsi="Times New Roman"/>
                <w:sz w:val="18"/>
                <w:szCs w:val="18"/>
              </w:rPr>
              <w:t>0 pkt</w:t>
            </w:r>
            <w:r w:rsidR="00412CA6" w:rsidRPr="00DB0513">
              <w:rPr>
                <w:rFonts w:ascii="Times New Roman" w:hAnsi="Times New Roman"/>
                <w:sz w:val="18"/>
                <w:szCs w:val="18"/>
              </w:rPr>
              <w:t xml:space="preserve"> brak innowacyjności  </w:t>
            </w:r>
          </w:p>
        </w:tc>
        <w:tc>
          <w:tcPr>
            <w:tcW w:w="2628" w:type="dxa"/>
            <w:tcBorders>
              <w:top w:val="nil"/>
              <w:left w:val="nil"/>
              <w:bottom w:val="single" w:sz="8" w:space="0" w:color="auto"/>
              <w:right w:val="single" w:sz="8" w:space="0" w:color="auto"/>
            </w:tcBorders>
            <w:tcMar>
              <w:top w:w="0" w:type="dxa"/>
              <w:left w:w="108" w:type="dxa"/>
              <w:bottom w:w="0" w:type="dxa"/>
              <w:right w:w="108" w:type="dxa"/>
            </w:tcMar>
            <w:hideMark/>
          </w:tcPr>
          <w:p w14:paraId="7E390CF1" w14:textId="77777777" w:rsidR="00412CA6" w:rsidRDefault="00412CA6" w:rsidP="00412CA6">
            <w:pPr>
              <w:spacing w:after="0" w:line="240" w:lineRule="auto"/>
              <w:rPr>
                <w:rFonts w:ascii="Times New Roman" w:hAnsi="Times New Roman"/>
                <w:sz w:val="18"/>
                <w:szCs w:val="18"/>
              </w:rPr>
            </w:pPr>
          </w:p>
          <w:p w14:paraId="6DB271F5" w14:textId="77777777" w:rsidR="00596067" w:rsidRPr="00DB0513" w:rsidRDefault="00596067" w:rsidP="00412CA6">
            <w:pPr>
              <w:spacing w:after="0" w:line="240" w:lineRule="auto"/>
              <w:rPr>
                <w:rFonts w:ascii="Times New Roman" w:hAnsi="Times New Roman"/>
                <w:sz w:val="18"/>
                <w:szCs w:val="18"/>
              </w:rPr>
            </w:pPr>
            <w:r w:rsidRPr="00DB0513">
              <w:rPr>
                <w:rFonts w:ascii="Times New Roman" w:hAnsi="Times New Roman"/>
                <w:sz w:val="18"/>
                <w:szCs w:val="18"/>
              </w:rPr>
              <w:t xml:space="preserve">Wniosek o </w:t>
            </w:r>
            <w:r>
              <w:rPr>
                <w:rFonts w:ascii="Times New Roman" w:hAnsi="Times New Roman"/>
                <w:sz w:val="18"/>
                <w:szCs w:val="18"/>
              </w:rPr>
              <w:t>udzielenie wsparcia</w:t>
            </w:r>
          </w:p>
        </w:tc>
      </w:tr>
      <w:tr w:rsidR="00412CA6" w:rsidRPr="00DB0513" w14:paraId="0C1BF18E" w14:textId="77777777" w:rsidTr="00DD1337">
        <w:tc>
          <w:tcPr>
            <w:tcW w:w="2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407DBB" w14:textId="77777777" w:rsidR="00412CA6" w:rsidRPr="00DB0513" w:rsidRDefault="002B24B1" w:rsidP="007213B9">
            <w:pPr>
              <w:spacing w:after="0" w:line="240" w:lineRule="auto"/>
              <w:rPr>
                <w:rFonts w:ascii="Times New Roman" w:hAnsi="Times New Roman"/>
                <w:b/>
                <w:bCs/>
                <w:sz w:val="18"/>
                <w:szCs w:val="18"/>
              </w:rPr>
            </w:pPr>
            <w:r w:rsidRPr="00DB0513">
              <w:rPr>
                <w:rFonts w:ascii="Times New Roman" w:hAnsi="Times New Roman"/>
                <w:b/>
                <w:bCs/>
                <w:sz w:val="18"/>
                <w:szCs w:val="18"/>
              </w:rPr>
              <w:t>V</w:t>
            </w:r>
            <w:r w:rsidR="00412CA6" w:rsidRPr="00DB0513">
              <w:rPr>
                <w:rFonts w:ascii="Times New Roman" w:hAnsi="Times New Roman"/>
                <w:b/>
                <w:bCs/>
                <w:sz w:val="18"/>
                <w:szCs w:val="18"/>
              </w:rPr>
              <w:t xml:space="preserve">. Oddziaływanie operacji na grupę defaworyzowaną </w:t>
            </w:r>
            <w:r w:rsidR="007213B9" w:rsidRPr="00DB0513">
              <w:rPr>
                <w:rFonts w:ascii="Times New Roman" w:hAnsi="Times New Roman"/>
                <w:b/>
                <w:bCs/>
                <w:sz w:val="18"/>
                <w:szCs w:val="18"/>
              </w:rPr>
              <w:t>zidentyfikowaną w LSR</w:t>
            </w:r>
            <w:r w:rsidR="00412CA6" w:rsidRPr="00DB0513">
              <w:rPr>
                <w:rFonts w:ascii="Times New Roman" w:hAnsi="Times New Roman"/>
                <w:b/>
                <w:bCs/>
                <w:sz w:val="18"/>
                <w:szCs w:val="18"/>
              </w:rPr>
              <w:t xml:space="preserve"> </w:t>
            </w:r>
          </w:p>
        </w:tc>
        <w:tc>
          <w:tcPr>
            <w:tcW w:w="5190" w:type="dxa"/>
            <w:tcBorders>
              <w:top w:val="nil"/>
              <w:left w:val="nil"/>
              <w:bottom w:val="single" w:sz="8" w:space="0" w:color="auto"/>
              <w:right w:val="single" w:sz="8" w:space="0" w:color="auto"/>
            </w:tcBorders>
            <w:tcMar>
              <w:top w:w="0" w:type="dxa"/>
              <w:left w:w="108" w:type="dxa"/>
              <w:bottom w:w="0" w:type="dxa"/>
              <w:right w:w="108" w:type="dxa"/>
            </w:tcMar>
            <w:hideMark/>
          </w:tcPr>
          <w:p w14:paraId="6724191E"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Preferuje się wnioski oddziałujące poz</w:t>
            </w:r>
            <w:r w:rsidR="00D1315A" w:rsidRPr="00DB0513">
              <w:rPr>
                <w:rFonts w:ascii="Times New Roman" w:hAnsi="Times New Roman"/>
                <w:sz w:val="18"/>
                <w:szCs w:val="18"/>
              </w:rPr>
              <w:t xml:space="preserve">ytywnie na grupę defaworyzowaną. Grupy defaworyzowane, to grupy będące w trudnej sytuacji/położeniu na rynku pracy, czy też „grupy problemowe na rynku pracy". Są to grupy osób związanych z tzw. „wtórnym” (drugorzędnym, pobocznym) rynkiem pracy, gdzie fluktuacja zatrudnienia jest bardzo wysoka, warunki pracy (wynagrodzenie, podnoszenie kwalifikacji itd.) zdecydowanie gorsze, a okresy bezrobocia częstsze (wielokrotne bezrobocie) i/lub dłużej trwające (długotrwałe bezrobocie). </w:t>
            </w:r>
            <w:r w:rsidRPr="00DB0513">
              <w:rPr>
                <w:rFonts w:ascii="Times New Roman" w:hAnsi="Times New Roman"/>
                <w:sz w:val="18"/>
                <w:szCs w:val="18"/>
              </w:rPr>
              <w:t xml:space="preserve">Identyfikacja grup defaworyzowanych na obszarze LSR znajduje się w </w:t>
            </w:r>
            <w:r w:rsidRPr="00DB0513">
              <w:rPr>
                <w:rFonts w:ascii="Times New Roman" w:hAnsi="Times New Roman"/>
                <w:i/>
                <w:sz w:val="18"/>
                <w:szCs w:val="18"/>
              </w:rPr>
              <w:t>Rozdziale I</w:t>
            </w:r>
            <w:r w:rsidR="005D5922">
              <w:rPr>
                <w:rFonts w:ascii="Times New Roman" w:hAnsi="Times New Roman"/>
                <w:i/>
                <w:sz w:val="18"/>
                <w:szCs w:val="18"/>
              </w:rPr>
              <w:t>II</w:t>
            </w:r>
            <w:r w:rsidRPr="00DB0513">
              <w:rPr>
                <w:rFonts w:ascii="Times New Roman" w:hAnsi="Times New Roman"/>
                <w:i/>
                <w:sz w:val="18"/>
                <w:szCs w:val="18"/>
              </w:rPr>
              <w:t xml:space="preserve">. </w:t>
            </w:r>
            <w:r w:rsidR="00BA4474">
              <w:rPr>
                <w:rFonts w:ascii="Times New Roman" w:hAnsi="Times New Roman"/>
                <w:i/>
                <w:sz w:val="18"/>
                <w:szCs w:val="18"/>
              </w:rPr>
              <w:t>Diagnoza – opis obszaru i ludności</w:t>
            </w:r>
            <w:r w:rsidRPr="00DB0513">
              <w:rPr>
                <w:rFonts w:ascii="Times New Roman" w:hAnsi="Times New Roman"/>
                <w:i/>
                <w:sz w:val="18"/>
                <w:szCs w:val="18"/>
              </w:rPr>
              <w:t>.</w:t>
            </w:r>
            <w:r w:rsidRPr="00DB0513">
              <w:rPr>
                <w:rFonts w:ascii="Times New Roman" w:hAnsi="Times New Roman"/>
                <w:sz w:val="18"/>
                <w:szCs w:val="18"/>
              </w:rPr>
              <w:t xml:space="preserve">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6EE477DA"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6 pkt - pozytywne oddziaływanie operacji na dwie ze zidentyfikowanych grup defaworyzowanych na obszarze LSR</w:t>
            </w:r>
          </w:p>
          <w:p w14:paraId="4DD6CBDF"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3 pkt - pozytywne oddziaływanie operacji na jedną ze zidentyfikowanych grup defaworyzowanych na obszarze LSR</w:t>
            </w:r>
          </w:p>
          <w:p w14:paraId="44581695" w14:textId="77777777" w:rsidR="00412CA6" w:rsidRPr="00DB0513" w:rsidRDefault="00412CA6" w:rsidP="00D1315A">
            <w:pPr>
              <w:spacing w:after="0" w:line="240" w:lineRule="auto"/>
              <w:rPr>
                <w:rFonts w:ascii="Times New Roman" w:hAnsi="Times New Roman"/>
                <w:sz w:val="18"/>
                <w:szCs w:val="18"/>
              </w:rPr>
            </w:pPr>
            <w:r w:rsidRPr="00DB0513">
              <w:rPr>
                <w:rFonts w:ascii="Times New Roman" w:hAnsi="Times New Roman"/>
                <w:sz w:val="18"/>
                <w:szCs w:val="18"/>
              </w:rPr>
              <w:t>0 pkt - brak oddziaływania operacji na g</w:t>
            </w:r>
            <w:r w:rsidR="00D1315A" w:rsidRPr="00DB0513">
              <w:rPr>
                <w:rFonts w:ascii="Times New Roman" w:hAnsi="Times New Roman"/>
                <w:sz w:val="18"/>
                <w:szCs w:val="18"/>
              </w:rPr>
              <w:t xml:space="preserve">rupę defaworyzowaną na obszarze LSR    </w:t>
            </w:r>
            <w:r w:rsidRPr="00DB0513">
              <w:rPr>
                <w:rFonts w:ascii="Times New Roman" w:hAnsi="Times New Roman"/>
                <w:sz w:val="18"/>
                <w:szCs w:val="18"/>
              </w:rPr>
              <w:t xml:space="preserve">                                                    </w:t>
            </w:r>
          </w:p>
        </w:tc>
        <w:tc>
          <w:tcPr>
            <w:tcW w:w="2628" w:type="dxa"/>
            <w:tcBorders>
              <w:top w:val="nil"/>
              <w:left w:val="nil"/>
              <w:bottom w:val="single" w:sz="8" w:space="0" w:color="auto"/>
              <w:right w:val="single" w:sz="8" w:space="0" w:color="auto"/>
            </w:tcBorders>
            <w:tcMar>
              <w:top w:w="0" w:type="dxa"/>
              <w:left w:w="108" w:type="dxa"/>
              <w:bottom w:w="0" w:type="dxa"/>
              <w:right w:w="108" w:type="dxa"/>
            </w:tcMar>
            <w:hideMark/>
          </w:tcPr>
          <w:p w14:paraId="0267338A" w14:textId="77777777" w:rsidR="00412CA6" w:rsidRDefault="00412CA6" w:rsidP="00412CA6">
            <w:pPr>
              <w:spacing w:after="0" w:line="240" w:lineRule="auto"/>
              <w:rPr>
                <w:rFonts w:ascii="Times New Roman" w:hAnsi="Times New Roman"/>
                <w:sz w:val="18"/>
                <w:szCs w:val="18"/>
              </w:rPr>
            </w:pPr>
          </w:p>
          <w:p w14:paraId="4C30EDB4" w14:textId="77777777" w:rsidR="00596067" w:rsidRPr="00DB0513" w:rsidRDefault="00596067" w:rsidP="00412CA6">
            <w:pPr>
              <w:spacing w:after="0" w:line="240" w:lineRule="auto"/>
              <w:rPr>
                <w:rFonts w:ascii="Times New Roman" w:hAnsi="Times New Roman"/>
                <w:sz w:val="18"/>
                <w:szCs w:val="18"/>
              </w:rPr>
            </w:pPr>
            <w:r w:rsidRPr="00DB0513">
              <w:rPr>
                <w:rFonts w:ascii="Times New Roman" w:hAnsi="Times New Roman"/>
                <w:sz w:val="18"/>
                <w:szCs w:val="18"/>
              </w:rPr>
              <w:t xml:space="preserve">Wniosek o </w:t>
            </w:r>
            <w:r>
              <w:rPr>
                <w:rFonts w:ascii="Times New Roman" w:hAnsi="Times New Roman"/>
                <w:sz w:val="18"/>
                <w:szCs w:val="18"/>
              </w:rPr>
              <w:t>udzielenie wsparcia</w:t>
            </w:r>
          </w:p>
        </w:tc>
      </w:tr>
      <w:tr w:rsidR="00412CA6" w:rsidRPr="00DB0513" w14:paraId="1B5B759B" w14:textId="77777777" w:rsidTr="00DD1337">
        <w:tc>
          <w:tcPr>
            <w:tcW w:w="243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70E92EE" w14:textId="77777777" w:rsidR="00412CA6" w:rsidRPr="00DB0513" w:rsidRDefault="002B24B1" w:rsidP="00412CA6">
            <w:pPr>
              <w:spacing w:after="0" w:line="240" w:lineRule="auto"/>
              <w:rPr>
                <w:rFonts w:ascii="Times New Roman" w:hAnsi="Times New Roman"/>
                <w:b/>
                <w:bCs/>
                <w:sz w:val="18"/>
                <w:szCs w:val="18"/>
              </w:rPr>
            </w:pPr>
            <w:r w:rsidRPr="00DB0513">
              <w:rPr>
                <w:rFonts w:ascii="Times New Roman" w:hAnsi="Times New Roman"/>
                <w:b/>
                <w:bCs/>
                <w:sz w:val="18"/>
                <w:szCs w:val="18"/>
              </w:rPr>
              <w:t>VI</w:t>
            </w:r>
            <w:r w:rsidR="00412CA6" w:rsidRPr="00DB0513">
              <w:rPr>
                <w:rFonts w:ascii="Times New Roman" w:hAnsi="Times New Roman"/>
                <w:b/>
                <w:bCs/>
                <w:sz w:val="18"/>
                <w:szCs w:val="18"/>
              </w:rPr>
              <w:t>. Wkład własny wnioskodawcy w finansowanie projektu</w:t>
            </w:r>
          </w:p>
        </w:tc>
        <w:tc>
          <w:tcPr>
            <w:tcW w:w="5190" w:type="dxa"/>
            <w:tcBorders>
              <w:top w:val="nil"/>
              <w:left w:val="nil"/>
              <w:bottom w:val="single" w:sz="4" w:space="0" w:color="auto"/>
              <w:right w:val="single" w:sz="8" w:space="0" w:color="auto"/>
            </w:tcBorders>
            <w:tcMar>
              <w:top w:w="0" w:type="dxa"/>
              <w:left w:w="108" w:type="dxa"/>
              <w:bottom w:w="0" w:type="dxa"/>
              <w:right w:w="108" w:type="dxa"/>
            </w:tcMar>
            <w:hideMark/>
          </w:tcPr>
          <w:p w14:paraId="75276CBB" w14:textId="77777777" w:rsidR="00412CA6" w:rsidRPr="00DB0513" w:rsidRDefault="00412CA6" w:rsidP="00A6077C">
            <w:pPr>
              <w:spacing w:after="0" w:line="240" w:lineRule="auto"/>
              <w:rPr>
                <w:rFonts w:ascii="Times New Roman" w:hAnsi="Times New Roman"/>
                <w:sz w:val="18"/>
                <w:szCs w:val="18"/>
              </w:rPr>
            </w:pPr>
            <w:r w:rsidRPr="00DB0513">
              <w:rPr>
                <w:rFonts w:ascii="Times New Roman" w:hAnsi="Times New Roman"/>
                <w:sz w:val="18"/>
                <w:szCs w:val="18"/>
              </w:rPr>
              <w:t xml:space="preserve">Preferuje się projekty, w których wkład własny wnioskodawcy przekracza </w:t>
            </w:r>
            <w:r w:rsidR="002E5A1E">
              <w:rPr>
                <w:rFonts w:ascii="Times New Roman" w:hAnsi="Times New Roman"/>
                <w:sz w:val="18"/>
                <w:szCs w:val="18"/>
              </w:rPr>
              <w:t>minimalną</w:t>
            </w:r>
            <w:r w:rsidR="009839CE">
              <w:rPr>
                <w:rFonts w:ascii="Times New Roman" w:hAnsi="Times New Roman"/>
                <w:sz w:val="18"/>
                <w:szCs w:val="18"/>
              </w:rPr>
              <w:t xml:space="preserve"> kwotę</w:t>
            </w:r>
            <w:r w:rsidR="002E5A1E">
              <w:rPr>
                <w:rFonts w:ascii="Times New Roman" w:hAnsi="Times New Roman"/>
                <w:sz w:val="18"/>
                <w:szCs w:val="18"/>
              </w:rPr>
              <w:t xml:space="preserve"> wkładu własnego</w:t>
            </w:r>
            <w:r w:rsidR="009839CE">
              <w:rPr>
                <w:rFonts w:ascii="Times New Roman" w:hAnsi="Times New Roman"/>
                <w:sz w:val="18"/>
                <w:szCs w:val="18"/>
              </w:rPr>
              <w:t xml:space="preserve"> </w:t>
            </w:r>
            <w:r w:rsidRPr="00DB0513">
              <w:rPr>
                <w:rFonts w:ascii="Times New Roman" w:hAnsi="Times New Roman"/>
                <w:sz w:val="18"/>
                <w:szCs w:val="18"/>
              </w:rPr>
              <w:t xml:space="preserve"> określoną w Programie. Celem jest promowanie projektów angażujących środki inne niż środki Programu. W ramach kryterium oceniana będzie wielkość zaangażowanych środków własnych wnioskodawcy w ramach wymaganego wkładu własnego w realizację projektu. Premiowane będą projekty, w których wnioskodawcy deklarują wkład własny na poziomie wy</w:t>
            </w:r>
            <w:r w:rsidR="00A618BD" w:rsidRPr="00DB0513">
              <w:rPr>
                <w:rFonts w:ascii="Times New Roman" w:hAnsi="Times New Roman"/>
                <w:sz w:val="18"/>
                <w:szCs w:val="18"/>
              </w:rPr>
              <w:t>ższym niż minimalny</w:t>
            </w:r>
            <w:r w:rsidR="00BA4474">
              <w:rPr>
                <w:rFonts w:ascii="Times New Roman" w:hAnsi="Times New Roman"/>
                <w:sz w:val="18"/>
                <w:szCs w:val="18"/>
              </w:rPr>
              <w:t xml:space="preserve"> określony w Programie.</w:t>
            </w:r>
          </w:p>
        </w:tc>
        <w:tc>
          <w:tcPr>
            <w:tcW w:w="3969" w:type="dxa"/>
            <w:tcBorders>
              <w:top w:val="nil"/>
              <w:left w:val="nil"/>
              <w:bottom w:val="single" w:sz="4" w:space="0" w:color="auto"/>
              <w:right w:val="single" w:sz="8" w:space="0" w:color="auto"/>
            </w:tcBorders>
            <w:tcMar>
              <w:top w:w="0" w:type="dxa"/>
              <w:left w:w="108" w:type="dxa"/>
              <w:bottom w:w="0" w:type="dxa"/>
              <w:right w:w="108" w:type="dxa"/>
            </w:tcMar>
            <w:hideMark/>
          </w:tcPr>
          <w:p w14:paraId="04832B96"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 xml:space="preserve">6 pkt - deklarowany wkład własny jest wyższy od minimalnego o więcej niż 10 p.p.  </w:t>
            </w:r>
          </w:p>
          <w:p w14:paraId="372BD177"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4 pkt - deklarowany wkład własny jest wyższy od minimalnego o wartość w przedziale 5-10 p.p.</w:t>
            </w:r>
          </w:p>
          <w:p w14:paraId="270F9002"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(włącznie)</w:t>
            </w:r>
          </w:p>
          <w:p w14:paraId="1B146509"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 xml:space="preserve">2 pkt - deklarowany wkład własny jest wyższy od minimalnego o max 5 p.p. (włącznie)    </w:t>
            </w:r>
          </w:p>
          <w:p w14:paraId="7874C89B"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 xml:space="preserve">0 pkt - wnioskodawca deklaruje wkład własny na minimalnym wymaganym poziomie                           </w:t>
            </w:r>
          </w:p>
        </w:tc>
        <w:tc>
          <w:tcPr>
            <w:tcW w:w="2628" w:type="dxa"/>
            <w:tcBorders>
              <w:top w:val="nil"/>
              <w:left w:val="nil"/>
              <w:bottom w:val="single" w:sz="4" w:space="0" w:color="auto"/>
              <w:right w:val="single" w:sz="8" w:space="0" w:color="auto"/>
            </w:tcBorders>
            <w:tcMar>
              <w:top w:w="0" w:type="dxa"/>
              <w:left w:w="108" w:type="dxa"/>
              <w:bottom w:w="0" w:type="dxa"/>
              <w:right w:w="108" w:type="dxa"/>
            </w:tcMar>
            <w:hideMark/>
          </w:tcPr>
          <w:p w14:paraId="3340E74F" w14:textId="77777777" w:rsidR="00412CA6" w:rsidRDefault="00412CA6" w:rsidP="00412CA6">
            <w:pPr>
              <w:spacing w:after="0" w:line="240" w:lineRule="auto"/>
              <w:rPr>
                <w:rFonts w:ascii="Times New Roman" w:hAnsi="Times New Roman"/>
                <w:sz w:val="18"/>
                <w:szCs w:val="18"/>
              </w:rPr>
            </w:pPr>
          </w:p>
          <w:p w14:paraId="5BF6850F" w14:textId="77777777" w:rsidR="00596067" w:rsidRPr="00DB0513" w:rsidRDefault="00596067" w:rsidP="00412CA6">
            <w:pPr>
              <w:spacing w:after="0" w:line="240" w:lineRule="auto"/>
              <w:rPr>
                <w:rFonts w:ascii="Times New Roman" w:hAnsi="Times New Roman"/>
                <w:sz w:val="18"/>
                <w:szCs w:val="18"/>
              </w:rPr>
            </w:pPr>
            <w:r w:rsidRPr="00DB0513">
              <w:rPr>
                <w:rFonts w:ascii="Times New Roman" w:hAnsi="Times New Roman"/>
                <w:sz w:val="18"/>
                <w:szCs w:val="18"/>
              </w:rPr>
              <w:t xml:space="preserve">Wniosek o </w:t>
            </w:r>
            <w:r>
              <w:rPr>
                <w:rFonts w:ascii="Times New Roman" w:hAnsi="Times New Roman"/>
                <w:sz w:val="18"/>
                <w:szCs w:val="18"/>
              </w:rPr>
              <w:t>udzielenie wsparcia</w:t>
            </w:r>
          </w:p>
        </w:tc>
      </w:tr>
      <w:tr w:rsidR="00412CA6" w:rsidRPr="00DB0513" w14:paraId="137BBADE" w14:textId="77777777" w:rsidTr="00DD1337">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BB7707" w14:textId="6FCAC36C" w:rsidR="00412CA6" w:rsidRPr="00DB0513" w:rsidRDefault="00604DA3" w:rsidP="004200FD">
            <w:pPr>
              <w:spacing w:after="0" w:line="240" w:lineRule="auto"/>
              <w:rPr>
                <w:rFonts w:ascii="Times New Roman" w:hAnsi="Times New Roman"/>
                <w:b/>
                <w:bCs/>
                <w:sz w:val="18"/>
                <w:szCs w:val="18"/>
              </w:rPr>
            </w:pPr>
            <w:r w:rsidRPr="00DB0513">
              <w:rPr>
                <w:rFonts w:ascii="Times New Roman" w:hAnsi="Times New Roman"/>
                <w:b/>
                <w:bCs/>
                <w:sz w:val="18"/>
                <w:szCs w:val="18"/>
              </w:rPr>
              <w:t>VI</w:t>
            </w:r>
            <w:r w:rsidR="002B24B1" w:rsidRPr="00DB0513">
              <w:rPr>
                <w:rFonts w:ascii="Times New Roman" w:hAnsi="Times New Roman"/>
                <w:b/>
                <w:bCs/>
                <w:sz w:val="18"/>
                <w:szCs w:val="18"/>
              </w:rPr>
              <w:t>I</w:t>
            </w:r>
            <w:r w:rsidR="00B231CB">
              <w:rPr>
                <w:rFonts w:ascii="Times New Roman" w:hAnsi="Times New Roman"/>
                <w:b/>
                <w:bCs/>
                <w:sz w:val="18"/>
                <w:szCs w:val="18"/>
              </w:rPr>
              <w:t>. W</w:t>
            </w:r>
            <w:r w:rsidR="00412CA6" w:rsidRPr="00DB0513">
              <w:rPr>
                <w:rFonts w:ascii="Times New Roman" w:hAnsi="Times New Roman"/>
                <w:b/>
                <w:bCs/>
                <w:sz w:val="18"/>
                <w:szCs w:val="18"/>
              </w:rPr>
              <w:t>pływ operacji na osiągnięcie</w:t>
            </w:r>
            <w:r w:rsidR="004200FD" w:rsidRPr="00DB0513">
              <w:rPr>
                <w:rFonts w:ascii="Times New Roman" w:hAnsi="Times New Roman"/>
                <w:b/>
                <w:bCs/>
                <w:sz w:val="18"/>
                <w:szCs w:val="18"/>
              </w:rPr>
              <w:t xml:space="preserve"> dodatkowych </w:t>
            </w:r>
            <w:r w:rsidR="00412CA6" w:rsidRPr="00DB0513">
              <w:rPr>
                <w:rFonts w:ascii="Times New Roman" w:hAnsi="Times New Roman"/>
                <w:b/>
                <w:bCs/>
                <w:sz w:val="18"/>
                <w:szCs w:val="18"/>
              </w:rPr>
              <w:t>wskaźników LSR</w:t>
            </w:r>
          </w:p>
        </w:tc>
        <w:tc>
          <w:tcPr>
            <w:tcW w:w="5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D21878"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 xml:space="preserve">Preferuje się operacje przyczyniające się </w:t>
            </w:r>
            <w:r w:rsidR="002B24B1" w:rsidRPr="00DB0513">
              <w:rPr>
                <w:rFonts w:ascii="Times New Roman" w:hAnsi="Times New Roman"/>
                <w:sz w:val="18"/>
                <w:szCs w:val="18"/>
              </w:rPr>
              <w:t xml:space="preserve">do osiągnięcia celów i wpływające </w:t>
            </w:r>
            <w:r w:rsidRPr="00DB0513">
              <w:rPr>
                <w:rFonts w:ascii="Times New Roman" w:hAnsi="Times New Roman"/>
                <w:sz w:val="18"/>
                <w:szCs w:val="18"/>
              </w:rPr>
              <w:t>na osiąganie wsk</w:t>
            </w:r>
            <w:r w:rsidR="002B5B9B" w:rsidRPr="00DB0513">
              <w:rPr>
                <w:rFonts w:ascii="Times New Roman" w:hAnsi="Times New Roman"/>
                <w:sz w:val="18"/>
                <w:szCs w:val="18"/>
              </w:rPr>
              <w:t>aźników produktu i rezultatu operacji ponad wymagane minimum Programowe</w:t>
            </w:r>
            <w:r w:rsidRPr="00DB0513">
              <w:rPr>
                <w:rFonts w:ascii="Times New Roman" w:hAnsi="Times New Roman"/>
                <w:sz w:val="18"/>
                <w:szCs w:val="18"/>
              </w:rPr>
              <w:t xml:space="preserve">. </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016DAA" w14:textId="77777777" w:rsidR="00412CA6" w:rsidRPr="00DB0513" w:rsidRDefault="00471E58" w:rsidP="00412CA6">
            <w:pPr>
              <w:spacing w:after="0" w:line="240" w:lineRule="auto"/>
              <w:rPr>
                <w:rFonts w:ascii="Times New Roman" w:hAnsi="Times New Roman"/>
                <w:sz w:val="18"/>
                <w:szCs w:val="18"/>
              </w:rPr>
            </w:pPr>
            <w:r w:rsidRPr="00DB0513">
              <w:rPr>
                <w:rFonts w:ascii="Times New Roman" w:hAnsi="Times New Roman"/>
                <w:sz w:val="18"/>
                <w:szCs w:val="18"/>
              </w:rPr>
              <w:t>5</w:t>
            </w:r>
            <w:r w:rsidR="00412CA6" w:rsidRPr="00DB0513">
              <w:rPr>
                <w:rFonts w:ascii="Times New Roman" w:hAnsi="Times New Roman"/>
                <w:sz w:val="18"/>
                <w:szCs w:val="18"/>
              </w:rPr>
              <w:t xml:space="preserve"> pkt - operacja pozytywnie wpływa na osiągniecie wskaźników produktu i rezultatu LSR</w:t>
            </w:r>
            <w:r w:rsidR="002B24B1" w:rsidRPr="00DB0513">
              <w:rPr>
                <w:rFonts w:ascii="Times New Roman" w:hAnsi="Times New Roman"/>
                <w:sz w:val="18"/>
                <w:szCs w:val="18"/>
              </w:rPr>
              <w:t xml:space="preserve"> ponad wymagane minimum Programowe</w:t>
            </w:r>
          </w:p>
          <w:p w14:paraId="04D8E3D6"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0 pkt - operacja nie wpływa pozytywnie lub jest neutralna dla realizacji wskaźników produktu i rezultatu LSR</w:t>
            </w:r>
            <w:r w:rsidR="002B24B1" w:rsidRPr="00DB0513">
              <w:rPr>
                <w:rFonts w:ascii="Times New Roman" w:hAnsi="Times New Roman"/>
                <w:sz w:val="18"/>
                <w:szCs w:val="18"/>
              </w:rPr>
              <w:t xml:space="preserve"> ponad wymagane minimum Programowe</w:t>
            </w:r>
          </w:p>
        </w:tc>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A92A63" w14:textId="77777777" w:rsidR="00412CA6" w:rsidRDefault="00412CA6" w:rsidP="00412CA6">
            <w:pPr>
              <w:spacing w:after="0" w:line="240" w:lineRule="auto"/>
              <w:rPr>
                <w:rFonts w:ascii="Times New Roman" w:hAnsi="Times New Roman"/>
                <w:sz w:val="18"/>
                <w:szCs w:val="18"/>
              </w:rPr>
            </w:pPr>
          </w:p>
          <w:p w14:paraId="67CBE0CB" w14:textId="77777777" w:rsidR="00596067" w:rsidRPr="00DB0513" w:rsidRDefault="00596067" w:rsidP="00412CA6">
            <w:pPr>
              <w:spacing w:after="0" w:line="240" w:lineRule="auto"/>
              <w:rPr>
                <w:rFonts w:ascii="Times New Roman" w:hAnsi="Times New Roman"/>
                <w:sz w:val="18"/>
                <w:szCs w:val="18"/>
              </w:rPr>
            </w:pPr>
            <w:r w:rsidRPr="00DB0513">
              <w:rPr>
                <w:rFonts w:ascii="Times New Roman" w:hAnsi="Times New Roman"/>
                <w:sz w:val="18"/>
                <w:szCs w:val="18"/>
              </w:rPr>
              <w:t xml:space="preserve">Wniosek o </w:t>
            </w:r>
            <w:r>
              <w:rPr>
                <w:rFonts w:ascii="Times New Roman" w:hAnsi="Times New Roman"/>
                <w:sz w:val="18"/>
                <w:szCs w:val="18"/>
              </w:rPr>
              <w:t>udzielenie wsparcia</w:t>
            </w:r>
          </w:p>
        </w:tc>
      </w:tr>
      <w:tr w:rsidR="00412CA6" w:rsidRPr="00DB0513" w14:paraId="1FD84CC4" w14:textId="77777777" w:rsidTr="00DD1337">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BC9870" w14:textId="77777777" w:rsidR="00412CA6" w:rsidRPr="00DB0513" w:rsidRDefault="00604DA3" w:rsidP="00471E58">
            <w:pPr>
              <w:spacing w:after="0" w:line="240" w:lineRule="auto"/>
              <w:rPr>
                <w:rFonts w:ascii="Times New Roman" w:hAnsi="Times New Roman"/>
                <w:b/>
                <w:bCs/>
                <w:sz w:val="18"/>
                <w:szCs w:val="18"/>
              </w:rPr>
            </w:pPr>
            <w:r w:rsidRPr="00DB0513">
              <w:rPr>
                <w:rFonts w:ascii="Times New Roman" w:hAnsi="Times New Roman"/>
                <w:b/>
                <w:bCs/>
                <w:sz w:val="18"/>
                <w:szCs w:val="18"/>
              </w:rPr>
              <w:t>VIII</w:t>
            </w:r>
            <w:r w:rsidR="00412CA6" w:rsidRPr="00DB0513">
              <w:rPr>
                <w:rFonts w:ascii="Times New Roman" w:hAnsi="Times New Roman"/>
                <w:b/>
                <w:bCs/>
                <w:sz w:val="18"/>
                <w:szCs w:val="18"/>
              </w:rPr>
              <w:t xml:space="preserve">. Komplementarność projektu </w:t>
            </w:r>
            <w:r w:rsidR="00412CA6" w:rsidRPr="00DB0513">
              <w:rPr>
                <w:rFonts w:ascii="Times New Roman" w:hAnsi="Times New Roman"/>
                <w:sz w:val="18"/>
                <w:szCs w:val="18"/>
              </w:rPr>
              <w:t xml:space="preserve"> </w:t>
            </w:r>
            <w:r w:rsidR="00412CA6" w:rsidRPr="00DB0513">
              <w:rPr>
                <w:rFonts w:ascii="Times New Roman" w:hAnsi="Times New Roman"/>
                <w:b/>
                <w:bCs/>
                <w:sz w:val="18"/>
                <w:szCs w:val="18"/>
              </w:rPr>
              <w:t xml:space="preserve">z innymi projektami </w:t>
            </w:r>
          </w:p>
        </w:tc>
        <w:tc>
          <w:tcPr>
            <w:tcW w:w="5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30C699" w14:textId="77777777" w:rsidR="00412CA6" w:rsidRPr="00DB0513" w:rsidRDefault="00412CA6" w:rsidP="00D41646">
            <w:pPr>
              <w:spacing w:after="0" w:line="240" w:lineRule="auto"/>
              <w:rPr>
                <w:rFonts w:ascii="Times New Roman" w:hAnsi="Times New Roman"/>
                <w:sz w:val="18"/>
                <w:szCs w:val="18"/>
              </w:rPr>
            </w:pPr>
            <w:r w:rsidRPr="00DB0513">
              <w:rPr>
                <w:rFonts w:ascii="Times New Roman" w:hAnsi="Times New Roman"/>
                <w:sz w:val="18"/>
                <w:szCs w:val="18"/>
              </w:rPr>
              <w:t>Preferuje się operacje komplementarne i zintegrowane z innymi programami pomocowymi. W ramach LSR można wskazać komplementarność międzyprogramową, terytorialną bądź sektorową projektów LSR z innymi projektami realizowanymi ze środków ze środków eur</w:t>
            </w:r>
            <w:r w:rsidR="00D41646">
              <w:rPr>
                <w:rFonts w:ascii="Times New Roman" w:hAnsi="Times New Roman"/>
                <w:sz w:val="18"/>
                <w:szCs w:val="18"/>
              </w:rPr>
              <w:t>opejskich (np.</w:t>
            </w:r>
            <w:r w:rsidRPr="00DB0513">
              <w:rPr>
                <w:rFonts w:ascii="Times New Roman" w:hAnsi="Times New Roman"/>
                <w:sz w:val="18"/>
                <w:szCs w:val="18"/>
              </w:rPr>
              <w:t xml:space="preserve"> PO RYBY 2014-2020, RPO 2014-2020, programy współpracy transgranicznej) lub innych (np. FIO, Programy MKiDN), które zostały zrealizowane lub są w trakcie realizacji.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w:t>
            </w:r>
            <w:r w:rsidRPr="00DB0513">
              <w:rPr>
                <w:rFonts w:ascii="Times New Roman" w:hAnsi="Times New Roman"/>
                <w:sz w:val="18"/>
                <w:szCs w:val="18"/>
              </w:rPr>
              <w:lastRenderedPageBreak/>
              <w:t>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r w:rsidR="00471E58" w:rsidRPr="00DB0513">
              <w:t xml:space="preserve"> </w:t>
            </w:r>
            <w:r w:rsidR="00471E58" w:rsidRPr="00DB0513">
              <w:rPr>
                <w:rFonts w:ascii="Times New Roman" w:hAnsi="Times New Roman"/>
                <w:sz w:val="18"/>
                <w:szCs w:val="18"/>
              </w:rPr>
              <w:t>Powyższe wynika m.in. z Rozporządzenia (</w:t>
            </w:r>
            <w:r w:rsidR="00331DE5">
              <w:rPr>
                <w:rFonts w:ascii="Times New Roman" w:hAnsi="Times New Roman"/>
                <w:sz w:val="18"/>
                <w:szCs w:val="18"/>
              </w:rPr>
              <w:t>U</w:t>
            </w:r>
            <w:r w:rsidR="00471E58" w:rsidRPr="00DB0513">
              <w:rPr>
                <w:rFonts w:ascii="Times New Roman" w:hAnsi="Times New Roman"/>
                <w:sz w:val="18"/>
                <w:szCs w:val="18"/>
              </w:rPr>
              <w:t>E) 1303/2013.</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3FA11D" w14:textId="77777777" w:rsidR="00412CA6" w:rsidRPr="00DB0513" w:rsidRDefault="00471E58" w:rsidP="00412CA6">
            <w:pPr>
              <w:spacing w:after="0" w:line="240" w:lineRule="auto"/>
              <w:rPr>
                <w:rFonts w:ascii="Times New Roman" w:hAnsi="Times New Roman"/>
                <w:sz w:val="18"/>
                <w:szCs w:val="18"/>
              </w:rPr>
            </w:pPr>
            <w:r w:rsidRPr="00DB0513">
              <w:rPr>
                <w:rFonts w:ascii="Times New Roman" w:hAnsi="Times New Roman"/>
                <w:sz w:val="18"/>
                <w:szCs w:val="18"/>
              </w:rPr>
              <w:lastRenderedPageBreak/>
              <w:t>10</w:t>
            </w:r>
            <w:r w:rsidR="00412CA6" w:rsidRPr="00DB0513">
              <w:rPr>
                <w:rFonts w:ascii="Times New Roman" w:hAnsi="Times New Roman"/>
                <w:sz w:val="18"/>
                <w:szCs w:val="18"/>
              </w:rPr>
              <w:t xml:space="preserve"> pkt – wnioskodawca wykazał komplementarność z innymi projektami </w:t>
            </w:r>
          </w:p>
          <w:p w14:paraId="3014C4F4"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0 pkt – wnioskodawca nie wykazał komplementarności z innymi projektami</w:t>
            </w:r>
          </w:p>
          <w:p w14:paraId="27D4A261" w14:textId="77777777" w:rsidR="00412CA6" w:rsidRPr="00DB0513" w:rsidRDefault="00412CA6" w:rsidP="00412CA6">
            <w:pPr>
              <w:spacing w:after="0" w:line="240" w:lineRule="auto"/>
              <w:rPr>
                <w:rFonts w:ascii="Times New Roman" w:hAnsi="Times New Roman"/>
                <w:sz w:val="18"/>
                <w:szCs w:val="18"/>
              </w:rPr>
            </w:pPr>
          </w:p>
        </w:tc>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661FA2" w14:textId="77777777" w:rsidR="00412CA6" w:rsidRPr="00DB0513" w:rsidRDefault="00014ECA" w:rsidP="00412CA6">
            <w:pPr>
              <w:spacing w:after="0" w:line="240" w:lineRule="auto"/>
              <w:rPr>
                <w:rFonts w:ascii="Times New Roman" w:hAnsi="Times New Roman"/>
                <w:sz w:val="18"/>
                <w:szCs w:val="18"/>
              </w:rPr>
            </w:pPr>
            <w:r>
              <w:rPr>
                <w:rFonts w:ascii="Times New Roman" w:hAnsi="Times New Roman"/>
                <w:sz w:val="18"/>
                <w:szCs w:val="18"/>
              </w:rPr>
              <w:t xml:space="preserve"> </w:t>
            </w:r>
            <w:r w:rsidRPr="00DB0513">
              <w:rPr>
                <w:rFonts w:ascii="Times New Roman" w:hAnsi="Times New Roman"/>
                <w:sz w:val="18"/>
                <w:szCs w:val="18"/>
              </w:rPr>
              <w:t xml:space="preserve">Wniosek o </w:t>
            </w:r>
            <w:r>
              <w:rPr>
                <w:rFonts w:ascii="Times New Roman" w:hAnsi="Times New Roman"/>
                <w:sz w:val="18"/>
                <w:szCs w:val="18"/>
              </w:rPr>
              <w:t xml:space="preserve">udzielenie wsparcia </w:t>
            </w:r>
            <w:r w:rsidR="00412CA6" w:rsidRPr="00DB0513">
              <w:rPr>
                <w:rFonts w:ascii="Times New Roman" w:hAnsi="Times New Roman"/>
                <w:sz w:val="18"/>
                <w:szCs w:val="18"/>
              </w:rPr>
              <w:t>+ dodatkowe dokume</w:t>
            </w:r>
            <w:r w:rsidR="00363B7D" w:rsidRPr="00DB0513">
              <w:rPr>
                <w:rFonts w:ascii="Times New Roman" w:hAnsi="Times New Roman"/>
                <w:sz w:val="18"/>
                <w:szCs w:val="18"/>
              </w:rPr>
              <w:t xml:space="preserve">nty wnioskodawcy potwierdzające </w:t>
            </w:r>
            <w:r w:rsidR="00412CA6" w:rsidRPr="00DB0513">
              <w:rPr>
                <w:rFonts w:ascii="Times New Roman" w:hAnsi="Times New Roman"/>
                <w:sz w:val="18"/>
                <w:szCs w:val="18"/>
              </w:rPr>
              <w:t xml:space="preserve">komplementarność projektu  </w:t>
            </w:r>
          </w:p>
        </w:tc>
      </w:tr>
      <w:tr w:rsidR="002B5B9B" w:rsidRPr="00DB0513" w14:paraId="5EF28F9E" w14:textId="77777777" w:rsidTr="00DD1337">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05B68C" w14:textId="77777777" w:rsidR="002B5B9B" w:rsidRPr="00DB0513" w:rsidRDefault="00604DA3" w:rsidP="00471E58">
            <w:pPr>
              <w:spacing w:after="0" w:line="240" w:lineRule="auto"/>
              <w:rPr>
                <w:rFonts w:ascii="Times New Roman" w:hAnsi="Times New Roman"/>
                <w:b/>
                <w:bCs/>
                <w:sz w:val="18"/>
                <w:szCs w:val="18"/>
              </w:rPr>
            </w:pPr>
            <w:r w:rsidRPr="00DB0513">
              <w:rPr>
                <w:rFonts w:ascii="Times New Roman" w:hAnsi="Times New Roman"/>
                <w:b/>
                <w:bCs/>
                <w:sz w:val="18"/>
                <w:szCs w:val="18"/>
              </w:rPr>
              <w:t>I</w:t>
            </w:r>
            <w:r w:rsidR="002B24B1" w:rsidRPr="00DB0513">
              <w:rPr>
                <w:rFonts w:ascii="Times New Roman" w:hAnsi="Times New Roman"/>
                <w:b/>
                <w:bCs/>
                <w:sz w:val="18"/>
                <w:szCs w:val="18"/>
              </w:rPr>
              <w:t xml:space="preserve">X. </w:t>
            </w:r>
            <w:r w:rsidR="002B5B9B" w:rsidRPr="00DB0513">
              <w:rPr>
                <w:rFonts w:ascii="Times New Roman" w:hAnsi="Times New Roman"/>
                <w:b/>
                <w:bCs/>
                <w:sz w:val="18"/>
                <w:szCs w:val="18"/>
              </w:rPr>
              <w:t xml:space="preserve">Zintegrowanie </w:t>
            </w:r>
          </w:p>
          <w:p w14:paraId="1E38ED4E" w14:textId="77777777" w:rsidR="002B5B9B" w:rsidRPr="00DB0513" w:rsidRDefault="002B5B9B" w:rsidP="00471E58">
            <w:pPr>
              <w:spacing w:after="0" w:line="240" w:lineRule="auto"/>
              <w:rPr>
                <w:rFonts w:ascii="Times New Roman" w:hAnsi="Times New Roman"/>
                <w:b/>
                <w:bCs/>
                <w:sz w:val="18"/>
                <w:szCs w:val="18"/>
              </w:rPr>
            </w:pPr>
          </w:p>
        </w:tc>
        <w:tc>
          <w:tcPr>
            <w:tcW w:w="5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F49804" w14:textId="77777777" w:rsidR="003669C2" w:rsidRPr="00DB0513" w:rsidRDefault="00EC637A" w:rsidP="003669C2">
            <w:pPr>
              <w:spacing w:after="0" w:line="240" w:lineRule="auto"/>
              <w:rPr>
                <w:rFonts w:ascii="Times New Roman" w:hAnsi="Times New Roman"/>
                <w:sz w:val="18"/>
                <w:szCs w:val="18"/>
              </w:rPr>
            </w:pPr>
            <w:r w:rsidRPr="00DB0513">
              <w:rPr>
                <w:rFonts w:ascii="Times New Roman" w:hAnsi="Times New Roman"/>
                <w:sz w:val="18"/>
                <w:szCs w:val="18"/>
              </w:rPr>
              <w:t>Preferuje się operacje</w:t>
            </w:r>
            <w:r w:rsidR="003669C2" w:rsidRPr="00DB0513">
              <w:rPr>
                <w:rFonts w:ascii="Times New Roman" w:hAnsi="Times New Roman"/>
                <w:sz w:val="18"/>
                <w:szCs w:val="18"/>
              </w:rPr>
              <w:t xml:space="preserve"> zapewnia</w:t>
            </w:r>
            <w:r w:rsidRPr="00DB0513">
              <w:rPr>
                <w:rFonts w:ascii="Times New Roman" w:hAnsi="Times New Roman"/>
                <w:sz w:val="18"/>
                <w:szCs w:val="18"/>
              </w:rPr>
              <w:t>jące</w:t>
            </w:r>
            <w:r w:rsidR="003669C2" w:rsidRPr="00DB0513">
              <w:rPr>
                <w:rFonts w:ascii="Times New Roman" w:hAnsi="Times New Roman"/>
                <w:sz w:val="18"/>
                <w:szCs w:val="18"/>
              </w:rPr>
              <w:t xml:space="preserve"> z</w:t>
            </w:r>
            <w:r w:rsidRPr="00DB0513">
              <w:rPr>
                <w:rFonts w:ascii="Times New Roman" w:hAnsi="Times New Roman"/>
                <w:sz w:val="18"/>
                <w:szCs w:val="18"/>
              </w:rPr>
              <w:t xml:space="preserve">integrowanie podmiotów, zasobów lub celów. </w:t>
            </w:r>
            <w:r w:rsidR="003669C2" w:rsidRPr="00DB0513">
              <w:rPr>
                <w:rFonts w:ascii="Times New Roman" w:hAnsi="Times New Roman"/>
                <w:sz w:val="18"/>
                <w:szCs w:val="18"/>
              </w:rPr>
              <w:t>Operacja zapewnia zint</w:t>
            </w:r>
            <w:r w:rsidRPr="00DB0513">
              <w:rPr>
                <w:rFonts w:ascii="Times New Roman" w:hAnsi="Times New Roman"/>
                <w:sz w:val="18"/>
                <w:szCs w:val="18"/>
              </w:rPr>
              <w:t xml:space="preserve">egrowanie podmiotów, tj. będzie </w:t>
            </w:r>
            <w:r w:rsidR="003669C2" w:rsidRPr="00DB0513">
              <w:rPr>
                <w:rFonts w:ascii="Times New Roman" w:hAnsi="Times New Roman"/>
                <w:sz w:val="18"/>
                <w:szCs w:val="18"/>
              </w:rPr>
              <w:t>realizowana przez podmioty z różnych sektorów; jej realizac</w:t>
            </w:r>
            <w:r w:rsidRPr="00DB0513">
              <w:rPr>
                <w:rFonts w:ascii="Times New Roman" w:hAnsi="Times New Roman"/>
                <w:sz w:val="18"/>
                <w:szCs w:val="18"/>
              </w:rPr>
              <w:t xml:space="preserve">ja </w:t>
            </w:r>
            <w:r w:rsidR="003669C2" w:rsidRPr="00DB0513">
              <w:rPr>
                <w:rFonts w:ascii="Times New Roman" w:hAnsi="Times New Roman"/>
                <w:sz w:val="18"/>
                <w:szCs w:val="18"/>
              </w:rPr>
              <w:t>zakłada współpracę różnych</w:t>
            </w:r>
            <w:r w:rsidRPr="00DB0513">
              <w:rPr>
                <w:rFonts w:ascii="Times New Roman" w:hAnsi="Times New Roman"/>
                <w:sz w:val="18"/>
                <w:szCs w:val="18"/>
              </w:rPr>
              <w:t xml:space="preserve"> podmiotów wykonujące cząstkowe </w:t>
            </w:r>
            <w:r w:rsidR="003669C2" w:rsidRPr="00DB0513">
              <w:rPr>
                <w:rFonts w:ascii="Times New Roman" w:hAnsi="Times New Roman"/>
                <w:sz w:val="18"/>
                <w:szCs w:val="18"/>
              </w:rPr>
              <w:t>zadania składające się na operację. Operacja zapewnia</w:t>
            </w:r>
          </w:p>
          <w:p w14:paraId="2A787A4A" w14:textId="77777777" w:rsidR="003669C2" w:rsidRPr="00DB0513" w:rsidRDefault="003669C2" w:rsidP="003669C2">
            <w:pPr>
              <w:spacing w:after="0" w:line="240" w:lineRule="auto"/>
              <w:rPr>
                <w:rFonts w:ascii="Times New Roman" w:hAnsi="Times New Roman"/>
                <w:sz w:val="18"/>
                <w:szCs w:val="18"/>
              </w:rPr>
            </w:pPr>
            <w:r w:rsidRPr="00DB0513">
              <w:rPr>
                <w:rFonts w:ascii="Times New Roman" w:hAnsi="Times New Roman"/>
                <w:sz w:val="18"/>
                <w:szCs w:val="18"/>
              </w:rPr>
              <w:t>zintegrowanie zasobów, tj. zakłada jednoczesne wykorzystanie</w:t>
            </w:r>
          </w:p>
          <w:p w14:paraId="6AF8427F" w14:textId="77777777" w:rsidR="003669C2" w:rsidRPr="00DB0513" w:rsidRDefault="003669C2" w:rsidP="003669C2">
            <w:pPr>
              <w:spacing w:after="0" w:line="240" w:lineRule="auto"/>
              <w:rPr>
                <w:rFonts w:ascii="Times New Roman" w:hAnsi="Times New Roman"/>
                <w:sz w:val="18"/>
                <w:szCs w:val="18"/>
              </w:rPr>
            </w:pPr>
            <w:r w:rsidRPr="00DB0513">
              <w:rPr>
                <w:rFonts w:ascii="Times New Roman" w:hAnsi="Times New Roman"/>
                <w:sz w:val="18"/>
                <w:szCs w:val="18"/>
              </w:rPr>
              <w:t>różnych zasobów lokalnych, specyfiki obszaru, miejsc, obiektów</w:t>
            </w:r>
          </w:p>
          <w:p w14:paraId="511BE544" w14:textId="77777777" w:rsidR="003669C2" w:rsidRPr="00DB0513" w:rsidRDefault="003669C2" w:rsidP="003669C2">
            <w:pPr>
              <w:spacing w:after="0" w:line="240" w:lineRule="auto"/>
              <w:rPr>
                <w:rFonts w:ascii="Times New Roman" w:hAnsi="Times New Roman"/>
                <w:sz w:val="18"/>
                <w:szCs w:val="18"/>
              </w:rPr>
            </w:pPr>
            <w:r w:rsidRPr="00DB0513">
              <w:rPr>
                <w:rFonts w:ascii="Times New Roman" w:hAnsi="Times New Roman"/>
                <w:sz w:val="18"/>
                <w:szCs w:val="18"/>
              </w:rPr>
              <w:t>oraz elementów stanowiących dziedzictwo przyrodnicze,</w:t>
            </w:r>
          </w:p>
          <w:p w14:paraId="36374788" w14:textId="77777777" w:rsidR="003669C2" w:rsidRPr="00DB0513" w:rsidRDefault="003669C2" w:rsidP="003669C2">
            <w:pPr>
              <w:spacing w:after="0" w:line="240" w:lineRule="auto"/>
              <w:rPr>
                <w:rFonts w:ascii="Times New Roman" w:hAnsi="Times New Roman"/>
                <w:sz w:val="18"/>
                <w:szCs w:val="18"/>
              </w:rPr>
            </w:pPr>
            <w:r w:rsidRPr="00DB0513">
              <w:rPr>
                <w:rFonts w:ascii="Times New Roman" w:hAnsi="Times New Roman"/>
                <w:sz w:val="18"/>
                <w:szCs w:val="18"/>
              </w:rPr>
              <w:t>historyczne, kulturowe. Operacja zapewnia zintegrowanie celów</w:t>
            </w:r>
          </w:p>
          <w:p w14:paraId="01C0007B" w14:textId="77777777" w:rsidR="003669C2" w:rsidRPr="00DB0513" w:rsidRDefault="003669C2" w:rsidP="003669C2">
            <w:pPr>
              <w:spacing w:after="0" w:line="240" w:lineRule="auto"/>
              <w:rPr>
                <w:rFonts w:ascii="Times New Roman" w:hAnsi="Times New Roman"/>
                <w:sz w:val="18"/>
                <w:szCs w:val="18"/>
              </w:rPr>
            </w:pPr>
            <w:r w:rsidRPr="00DB0513">
              <w:rPr>
                <w:rFonts w:ascii="Times New Roman" w:hAnsi="Times New Roman"/>
                <w:sz w:val="18"/>
                <w:szCs w:val="18"/>
              </w:rPr>
              <w:t>LSR, tj. w ramach operacji realizowane będą cele LSR, które są</w:t>
            </w:r>
          </w:p>
          <w:p w14:paraId="3DDF1A84" w14:textId="77777777" w:rsidR="003669C2" w:rsidRPr="00DB0513" w:rsidRDefault="003669C2" w:rsidP="003669C2">
            <w:pPr>
              <w:spacing w:after="0" w:line="240" w:lineRule="auto"/>
              <w:rPr>
                <w:rFonts w:ascii="Times New Roman" w:hAnsi="Times New Roman"/>
                <w:sz w:val="18"/>
                <w:szCs w:val="18"/>
              </w:rPr>
            </w:pPr>
            <w:r w:rsidRPr="00DB0513">
              <w:rPr>
                <w:rFonts w:ascii="Times New Roman" w:hAnsi="Times New Roman"/>
                <w:sz w:val="18"/>
                <w:szCs w:val="18"/>
              </w:rPr>
              <w:t>spójne, powiązane ze sobą oraz wzajemnie się uzupełniają. Cele</w:t>
            </w:r>
          </w:p>
          <w:p w14:paraId="33091DC3" w14:textId="77777777" w:rsidR="003669C2" w:rsidRPr="00DB0513" w:rsidRDefault="003669C2" w:rsidP="003669C2">
            <w:pPr>
              <w:spacing w:after="0" w:line="240" w:lineRule="auto"/>
              <w:rPr>
                <w:rFonts w:ascii="Times New Roman" w:hAnsi="Times New Roman"/>
                <w:sz w:val="18"/>
                <w:szCs w:val="18"/>
              </w:rPr>
            </w:pPr>
            <w:r w:rsidRPr="00DB0513">
              <w:rPr>
                <w:rFonts w:ascii="Times New Roman" w:hAnsi="Times New Roman"/>
                <w:sz w:val="18"/>
                <w:szCs w:val="18"/>
              </w:rPr>
              <w:t>LSR planowane do realizacji w ramach operacji będą tworzyć</w:t>
            </w:r>
          </w:p>
          <w:p w14:paraId="7FC78A38" w14:textId="77777777" w:rsidR="002B5B9B" w:rsidRPr="00DB0513" w:rsidRDefault="003669C2" w:rsidP="00EC637A">
            <w:pPr>
              <w:spacing w:after="0" w:line="240" w:lineRule="auto"/>
              <w:rPr>
                <w:rFonts w:ascii="Times New Roman" w:hAnsi="Times New Roman"/>
                <w:sz w:val="18"/>
                <w:szCs w:val="18"/>
                <w:highlight w:val="yellow"/>
              </w:rPr>
            </w:pPr>
            <w:r w:rsidRPr="00DB0513">
              <w:rPr>
                <w:rFonts w:ascii="Times New Roman" w:hAnsi="Times New Roman"/>
                <w:sz w:val="18"/>
                <w:szCs w:val="18"/>
              </w:rPr>
              <w:t>logiczne związki i w</w:t>
            </w:r>
            <w:r w:rsidR="00EC637A" w:rsidRPr="00DB0513">
              <w:rPr>
                <w:rFonts w:ascii="Times New Roman" w:hAnsi="Times New Roman"/>
                <w:sz w:val="18"/>
                <w:szCs w:val="18"/>
              </w:rPr>
              <w:t>zajemnie na siebie oddziaływać.</w:t>
            </w:r>
            <w:r w:rsidR="00EC637A" w:rsidRPr="00DB0513">
              <w:t xml:space="preserve"> </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0E7205" w14:textId="77777777" w:rsidR="00EC637A" w:rsidRPr="00DB0513" w:rsidRDefault="00EC637A" w:rsidP="00EC637A">
            <w:pPr>
              <w:spacing w:after="0" w:line="240" w:lineRule="auto"/>
              <w:rPr>
                <w:rFonts w:ascii="Times New Roman" w:hAnsi="Times New Roman"/>
                <w:sz w:val="18"/>
                <w:szCs w:val="18"/>
              </w:rPr>
            </w:pPr>
            <w:r w:rsidRPr="00DB0513">
              <w:rPr>
                <w:rFonts w:ascii="Times New Roman" w:hAnsi="Times New Roman"/>
                <w:sz w:val="18"/>
                <w:szCs w:val="18"/>
              </w:rPr>
              <w:t>5 pkt - operacja zapewnia zintegrowanie podmiotów, zasobów</w:t>
            </w:r>
          </w:p>
          <w:p w14:paraId="3638DE0B" w14:textId="77777777" w:rsidR="00EC637A" w:rsidRPr="00DB0513" w:rsidRDefault="00EC637A" w:rsidP="00EC637A">
            <w:pPr>
              <w:spacing w:after="0" w:line="240" w:lineRule="auto"/>
              <w:rPr>
                <w:rFonts w:ascii="Times New Roman" w:hAnsi="Times New Roman"/>
                <w:sz w:val="18"/>
                <w:szCs w:val="18"/>
              </w:rPr>
            </w:pPr>
            <w:r w:rsidRPr="00DB0513">
              <w:rPr>
                <w:rFonts w:ascii="Times New Roman" w:hAnsi="Times New Roman"/>
                <w:sz w:val="18"/>
                <w:szCs w:val="18"/>
              </w:rPr>
              <w:t>lub celów.</w:t>
            </w:r>
          </w:p>
          <w:p w14:paraId="3EAB16A0" w14:textId="3CF5FE5E" w:rsidR="002B5B9B" w:rsidRPr="00DB0513" w:rsidRDefault="00EC637A" w:rsidP="00EC637A">
            <w:pPr>
              <w:spacing w:after="0" w:line="240" w:lineRule="auto"/>
              <w:rPr>
                <w:rFonts w:ascii="Times New Roman" w:hAnsi="Times New Roman"/>
                <w:sz w:val="18"/>
                <w:szCs w:val="18"/>
              </w:rPr>
            </w:pPr>
            <w:r w:rsidRPr="00DB0513">
              <w:rPr>
                <w:rFonts w:ascii="Times New Roman" w:hAnsi="Times New Roman"/>
                <w:sz w:val="18"/>
                <w:szCs w:val="18"/>
              </w:rPr>
              <w:t xml:space="preserve">0 pkt - operacja </w:t>
            </w:r>
            <w:r w:rsidR="00B231CB">
              <w:rPr>
                <w:rFonts w:ascii="Times New Roman" w:hAnsi="Times New Roman"/>
                <w:sz w:val="18"/>
                <w:szCs w:val="18"/>
              </w:rPr>
              <w:t>nie zapewnia zintegrowania</w:t>
            </w:r>
            <w:r w:rsidRPr="00DB0513">
              <w:rPr>
                <w:rFonts w:ascii="Times New Roman" w:hAnsi="Times New Roman"/>
                <w:sz w:val="18"/>
                <w:szCs w:val="18"/>
              </w:rPr>
              <w:t xml:space="preserve"> podmiotów, zasobów lub celów.</w:t>
            </w:r>
          </w:p>
        </w:tc>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8FCEAB" w14:textId="77777777" w:rsidR="002B5B9B" w:rsidRDefault="002B5B9B" w:rsidP="00412CA6">
            <w:pPr>
              <w:spacing w:after="0" w:line="240" w:lineRule="auto"/>
              <w:rPr>
                <w:rFonts w:ascii="Times New Roman" w:hAnsi="Times New Roman"/>
                <w:sz w:val="18"/>
                <w:szCs w:val="18"/>
              </w:rPr>
            </w:pPr>
          </w:p>
          <w:p w14:paraId="5BF84817" w14:textId="77777777" w:rsidR="00014ECA" w:rsidRPr="00DB0513" w:rsidRDefault="00014ECA" w:rsidP="00412CA6">
            <w:pPr>
              <w:spacing w:after="0" w:line="240" w:lineRule="auto"/>
              <w:rPr>
                <w:rFonts w:ascii="Times New Roman" w:hAnsi="Times New Roman"/>
                <w:sz w:val="18"/>
                <w:szCs w:val="18"/>
                <w:highlight w:val="yellow"/>
              </w:rPr>
            </w:pPr>
            <w:r w:rsidRPr="00DB0513">
              <w:rPr>
                <w:rFonts w:ascii="Times New Roman" w:hAnsi="Times New Roman"/>
                <w:sz w:val="18"/>
                <w:szCs w:val="18"/>
              </w:rPr>
              <w:t xml:space="preserve">Wniosek o </w:t>
            </w:r>
            <w:r>
              <w:rPr>
                <w:rFonts w:ascii="Times New Roman" w:hAnsi="Times New Roman"/>
                <w:sz w:val="18"/>
                <w:szCs w:val="18"/>
              </w:rPr>
              <w:t>udzielenie wsparcia</w:t>
            </w:r>
          </w:p>
        </w:tc>
      </w:tr>
      <w:tr w:rsidR="002B5B9B" w:rsidRPr="00DB0513" w14:paraId="0BCD1426" w14:textId="77777777" w:rsidTr="00DD1337">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7C8481" w14:textId="77777777" w:rsidR="002B5B9B" w:rsidRPr="00DB0513" w:rsidRDefault="00604DA3" w:rsidP="00471E58">
            <w:pPr>
              <w:spacing w:after="0" w:line="240" w:lineRule="auto"/>
              <w:rPr>
                <w:rFonts w:ascii="Times New Roman" w:hAnsi="Times New Roman"/>
                <w:b/>
                <w:bCs/>
                <w:sz w:val="18"/>
                <w:szCs w:val="18"/>
              </w:rPr>
            </w:pPr>
            <w:r w:rsidRPr="00DB0513">
              <w:rPr>
                <w:rFonts w:ascii="Times New Roman" w:hAnsi="Times New Roman"/>
                <w:b/>
                <w:bCs/>
                <w:sz w:val="18"/>
                <w:szCs w:val="18"/>
              </w:rPr>
              <w:t>X</w:t>
            </w:r>
            <w:r w:rsidR="002B24B1" w:rsidRPr="00DB0513">
              <w:rPr>
                <w:rFonts w:ascii="Times New Roman" w:hAnsi="Times New Roman"/>
                <w:b/>
                <w:bCs/>
                <w:sz w:val="18"/>
                <w:szCs w:val="18"/>
              </w:rPr>
              <w:t xml:space="preserve">. </w:t>
            </w:r>
            <w:r w:rsidR="002B5B9B" w:rsidRPr="00DB0513">
              <w:rPr>
                <w:rFonts w:ascii="Times New Roman" w:hAnsi="Times New Roman"/>
                <w:b/>
                <w:bCs/>
                <w:sz w:val="18"/>
                <w:szCs w:val="18"/>
              </w:rPr>
              <w:t xml:space="preserve">Partnerstwo </w:t>
            </w:r>
          </w:p>
        </w:tc>
        <w:tc>
          <w:tcPr>
            <w:tcW w:w="5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F4161E" w14:textId="77777777" w:rsidR="00EC637A" w:rsidRPr="00DB0513" w:rsidRDefault="00EC637A" w:rsidP="00EC637A">
            <w:pPr>
              <w:spacing w:after="0" w:line="240" w:lineRule="auto"/>
              <w:rPr>
                <w:rFonts w:ascii="Times New Roman" w:hAnsi="Times New Roman"/>
                <w:sz w:val="18"/>
                <w:szCs w:val="18"/>
              </w:rPr>
            </w:pPr>
            <w:r w:rsidRPr="00DB0513">
              <w:rPr>
                <w:rFonts w:ascii="Times New Roman" w:hAnsi="Times New Roman"/>
                <w:sz w:val="18"/>
                <w:szCs w:val="18"/>
              </w:rPr>
              <w:t>Preferuje się operacje realizowane w partnerstwie podmiotów z różnych sektorów, w szczególności z organizacją pozarządową lub podmiotem ekonomii społecznej działającym na obszarze LSR. Ocenie podlega</w:t>
            </w:r>
            <w:r w:rsidR="009D1F10">
              <w:rPr>
                <w:rFonts w:ascii="Times New Roman" w:hAnsi="Times New Roman"/>
                <w:sz w:val="18"/>
                <w:szCs w:val="18"/>
              </w:rPr>
              <w:t xml:space="preserve">, czy </w:t>
            </w:r>
            <w:r w:rsidRPr="00DB0513">
              <w:rPr>
                <w:rFonts w:ascii="Times New Roman" w:hAnsi="Times New Roman"/>
                <w:sz w:val="18"/>
                <w:szCs w:val="18"/>
              </w:rPr>
              <w:t xml:space="preserve"> partnerstwo w projekcie przyczyni się do osiągnięcia rezultatów projektu wyrażonych poprzez wskaźniki monitorowania.</w:t>
            </w:r>
          </w:p>
          <w:p w14:paraId="70013AC9" w14:textId="77777777" w:rsidR="002B5B9B" w:rsidRPr="00DB0513" w:rsidRDefault="002B5B9B" w:rsidP="00EC637A">
            <w:pPr>
              <w:spacing w:after="0" w:line="240" w:lineRule="auto"/>
              <w:rPr>
                <w:rFonts w:ascii="Times New Roman" w:hAnsi="Times New Roman"/>
                <w:sz w:val="18"/>
                <w:szCs w:val="18"/>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93291" w14:textId="77777777" w:rsidR="00EC637A" w:rsidRPr="00DB0513" w:rsidRDefault="009D7BF8" w:rsidP="00EC637A">
            <w:pPr>
              <w:spacing w:after="0" w:line="240" w:lineRule="auto"/>
              <w:rPr>
                <w:rFonts w:ascii="Times New Roman" w:hAnsi="Times New Roman"/>
                <w:sz w:val="18"/>
                <w:szCs w:val="18"/>
              </w:rPr>
            </w:pPr>
            <w:r w:rsidRPr="00DB0513">
              <w:rPr>
                <w:rFonts w:ascii="Times New Roman" w:hAnsi="Times New Roman"/>
                <w:sz w:val="18"/>
                <w:szCs w:val="18"/>
              </w:rPr>
              <w:t>5</w:t>
            </w:r>
            <w:r w:rsidR="00EC637A" w:rsidRPr="00DB0513">
              <w:rPr>
                <w:rFonts w:ascii="Times New Roman" w:hAnsi="Times New Roman"/>
                <w:sz w:val="18"/>
                <w:szCs w:val="18"/>
              </w:rPr>
              <w:t xml:space="preserve"> pkt – projekt realizowany</w:t>
            </w:r>
            <w:r w:rsidRPr="00DB0513">
              <w:rPr>
                <w:rFonts w:ascii="Times New Roman" w:hAnsi="Times New Roman"/>
                <w:sz w:val="18"/>
                <w:szCs w:val="18"/>
              </w:rPr>
              <w:t xml:space="preserve"> jest w partnerstwie instytucji </w:t>
            </w:r>
            <w:r w:rsidR="00EC637A" w:rsidRPr="00DB0513">
              <w:rPr>
                <w:rFonts w:ascii="Times New Roman" w:hAnsi="Times New Roman"/>
                <w:sz w:val="18"/>
                <w:szCs w:val="18"/>
              </w:rPr>
              <w:t>integracji społecznej z instytucj</w:t>
            </w:r>
            <w:r w:rsidRPr="00DB0513">
              <w:rPr>
                <w:rFonts w:ascii="Times New Roman" w:hAnsi="Times New Roman"/>
                <w:sz w:val="18"/>
                <w:szCs w:val="18"/>
              </w:rPr>
              <w:t xml:space="preserve">ą rynku pracy i/lub organizacją </w:t>
            </w:r>
            <w:r w:rsidR="00EC637A" w:rsidRPr="00DB0513">
              <w:rPr>
                <w:rFonts w:ascii="Times New Roman" w:hAnsi="Times New Roman"/>
                <w:sz w:val="18"/>
                <w:szCs w:val="18"/>
              </w:rPr>
              <w:t>pozarządową i/lub podmiotem ekonomii społecznej i/lub</w:t>
            </w:r>
          </w:p>
          <w:p w14:paraId="7F55E71F" w14:textId="77777777" w:rsidR="009D7BF8" w:rsidRPr="00DB0513" w:rsidRDefault="00EC637A" w:rsidP="009D7BF8">
            <w:pPr>
              <w:spacing w:after="0" w:line="240" w:lineRule="auto"/>
            </w:pPr>
            <w:r w:rsidRPr="00DB0513">
              <w:rPr>
                <w:rFonts w:ascii="Times New Roman" w:hAnsi="Times New Roman"/>
                <w:sz w:val="18"/>
                <w:szCs w:val="18"/>
              </w:rPr>
              <w:t>przedsiębiorstwem spo</w:t>
            </w:r>
            <w:r w:rsidR="009D7BF8" w:rsidRPr="00DB0513">
              <w:rPr>
                <w:rFonts w:ascii="Times New Roman" w:hAnsi="Times New Roman"/>
                <w:sz w:val="18"/>
                <w:szCs w:val="18"/>
              </w:rPr>
              <w:t xml:space="preserve">łecznym, które przyczyni się do </w:t>
            </w:r>
            <w:r w:rsidRPr="00DB0513">
              <w:rPr>
                <w:rFonts w:ascii="Times New Roman" w:hAnsi="Times New Roman"/>
                <w:sz w:val="18"/>
                <w:szCs w:val="18"/>
              </w:rPr>
              <w:t>osiągnięcia wszystkich rezulta</w:t>
            </w:r>
            <w:r w:rsidR="009D7BF8" w:rsidRPr="00DB0513">
              <w:rPr>
                <w:rFonts w:ascii="Times New Roman" w:hAnsi="Times New Roman"/>
                <w:sz w:val="18"/>
                <w:szCs w:val="18"/>
              </w:rPr>
              <w:t>tów projektu wyrażonych poprzez w</w:t>
            </w:r>
            <w:r w:rsidRPr="00DB0513">
              <w:rPr>
                <w:rFonts w:ascii="Times New Roman" w:hAnsi="Times New Roman"/>
                <w:sz w:val="18"/>
                <w:szCs w:val="18"/>
              </w:rPr>
              <w:t>skaźniki monitorowania.</w:t>
            </w:r>
            <w:r w:rsidR="009D7BF8" w:rsidRPr="00DB0513">
              <w:t xml:space="preserve"> </w:t>
            </w:r>
          </w:p>
          <w:p w14:paraId="1D90999C" w14:textId="77777777" w:rsidR="009D7BF8" w:rsidRPr="00DB0513" w:rsidRDefault="009D7BF8" w:rsidP="009D7BF8">
            <w:pPr>
              <w:spacing w:after="0" w:line="240" w:lineRule="auto"/>
              <w:rPr>
                <w:rFonts w:ascii="Times New Roman" w:hAnsi="Times New Roman"/>
                <w:sz w:val="18"/>
                <w:szCs w:val="18"/>
              </w:rPr>
            </w:pPr>
            <w:r w:rsidRPr="00DB0513">
              <w:rPr>
                <w:rFonts w:ascii="Times New Roman" w:hAnsi="Times New Roman"/>
                <w:sz w:val="18"/>
                <w:szCs w:val="18"/>
              </w:rPr>
              <w:t>0 pkt – projekt nie realizowany jest w partnerstwie instytucji integracji społecznej z instytucją rynku pracy i/lub organizacją pozarządową i/lub podmiotem ekonomii społecznej i/lub</w:t>
            </w:r>
          </w:p>
          <w:p w14:paraId="4F61A733" w14:textId="77777777" w:rsidR="002B5B9B" w:rsidRPr="00DB0513" w:rsidRDefault="009D7BF8" w:rsidP="009D7BF8">
            <w:pPr>
              <w:spacing w:after="0" w:line="240" w:lineRule="auto"/>
              <w:rPr>
                <w:rFonts w:ascii="Times New Roman" w:hAnsi="Times New Roman"/>
                <w:sz w:val="18"/>
                <w:szCs w:val="18"/>
              </w:rPr>
            </w:pPr>
            <w:r w:rsidRPr="00DB0513">
              <w:rPr>
                <w:rFonts w:ascii="Times New Roman" w:hAnsi="Times New Roman"/>
                <w:sz w:val="18"/>
                <w:szCs w:val="18"/>
              </w:rPr>
              <w:t>przedsiębiorstwem społecznym, które przyczyni się do osiągnięcia większości rezultatów projektu wyrażonych poprzez wskaźniki monitorowania</w:t>
            </w:r>
          </w:p>
        </w:tc>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582BD6" w14:textId="77777777" w:rsidR="002B5B9B" w:rsidRDefault="002B5B9B" w:rsidP="00412CA6">
            <w:pPr>
              <w:spacing w:after="0" w:line="240" w:lineRule="auto"/>
              <w:rPr>
                <w:rFonts w:ascii="Times New Roman" w:hAnsi="Times New Roman"/>
                <w:sz w:val="18"/>
                <w:szCs w:val="18"/>
              </w:rPr>
            </w:pPr>
          </w:p>
          <w:p w14:paraId="0196A88F" w14:textId="77777777" w:rsidR="00014ECA" w:rsidRPr="00DB0513" w:rsidRDefault="00014ECA" w:rsidP="00412CA6">
            <w:pPr>
              <w:spacing w:after="0" w:line="240" w:lineRule="auto"/>
              <w:rPr>
                <w:rFonts w:ascii="Times New Roman" w:hAnsi="Times New Roman"/>
                <w:sz w:val="18"/>
                <w:szCs w:val="18"/>
              </w:rPr>
            </w:pPr>
            <w:r w:rsidRPr="00DB0513">
              <w:rPr>
                <w:rFonts w:ascii="Times New Roman" w:hAnsi="Times New Roman"/>
                <w:sz w:val="18"/>
                <w:szCs w:val="18"/>
              </w:rPr>
              <w:t xml:space="preserve">Wniosek o </w:t>
            </w:r>
            <w:r>
              <w:rPr>
                <w:rFonts w:ascii="Times New Roman" w:hAnsi="Times New Roman"/>
                <w:sz w:val="18"/>
                <w:szCs w:val="18"/>
              </w:rPr>
              <w:t>udzielenie wsparcia</w:t>
            </w:r>
          </w:p>
        </w:tc>
      </w:tr>
    </w:tbl>
    <w:p w14:paraId="558AB100" w14:textId="77777777" w:rsidR="003C1F05" w:rsidRDefault="003C1F05">
      <w:pPr>
        <w:rPr>
          <w:rFonts w:ascii="Times New Roman" w:eastAsia="Times New Roman" w:hAnsi="Times New Roman"/>
          <w:b/>
          <w:bCs/>
          <w:color w:val="365F91"/>
          <w:sz w:val="16"/>
          <w:szCs w:val="16"/>
          <w:lang w:eastAsia="pl-PL"/>
        </w:rPr>
      </w:pPr>
    </w:p>
    <w:p w14:paraId="44B51F02" w14:textId="77777777" w:rsidR="00604DA3" w:rsidRDefault="00604DA3">
      <w:pPr>
        <w:rPr>
          <w:rFonts w:ascii="Times New Roman" w:eastAsia="Times New Roman" w:hAnsi="Times New Roman"/>
          <w:b/>
          <w:bCs/>
          <w:color w:val="365F91"/>
          <w:sz w:val="16"/>
          <w:szCs w:val="16"/>
          <w:lang w:eastAsia="pl-PL"/>
        </w:rPr>
      </w:pPr>
    </w:p>
    <w:p w14:paraId="73737554" w14:textId="77777777" w:rsidR="00604DA3" w:rsidRDefault="00604DA3" w:rsidP="00A6096D">
      <w:pPr>
        <w:rPr>
          <w:rFonts w:ascii="Times New Roman" w:hAnsi="Times New Roman"/>
        </w:rPr>
      </w:pPr>
    </w:p>
    <w:p w14:paraId="2F68FD0B" w14:textId="2B08CDDE" w:rsidR="00604DA3" w:rsidRPr="00FD7582" w:rsidRDefault="00604DA3" w:rsidP="00FD7582">
      <w:pPr>
        <w:pStyle w:val="Akapitzlist"/>
        <w:numPr>
          <w:ilvl w:val="1"/>
          <w:numId w:val="5"/>
        </w:numPr>
        <w:jc w:val="center"/>
        <w:rPr>
          <w:rFonts w:ascii="Times New Roman" w:hAnsi="Times New Roman"/>
        </w:rPr>
      </w:pPr>
      <w:r w:rsidRPr="00FD7582">
        <w:rPr>
          <w:rFonts w:ascii="Times New Roman" w:hAnsi="Times New Roman"/>
        </w:rPr>
        <w:lastRenderedPageBreak/>
        <w:t xml:space="preserve">KRYTERIA OBLIGATORYJNE W ODNIESIENIU DO NABORÓW OGŁASZANYCH W ZAKRESIE OPERACJI FINANSOWANYCH ZE ŚRODKÓW EUROPEJSKIEGO FUNDUSZU ROZWOJU REGIONALNEGO LUB EUROPEJSKIEGO FUNDUSZU SPOŁECZNEGO </w:t>
      </w:r>
    </w:p>
    <w:tbl>
      <w:tblPr>
        <w:tblW w:w="1421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431"/>
        <w:gridCol w:w="5190"/>
        <w:gridCol w:w="3969"/>
        <w:gridCol w:w="2628"/>
      </w:tblGrid>
      <w:tr w:rsidR="00857218" w:rsidRPr="00DB0513" w14:paraId="1E8DD707" w14:textId="77777777" w:rsidTr="00857218">
        <w:tc>
          <w:tcPr>
            <w:tcW w:w="2431" w:type="dxa"/>
            <w:tcBorders>
              <w:top w:val="single" w:sz="4" w:space="0" w:color="auto"/>
              <w:left w:val="single" w:sz="4" w:space="0" w:color="auto"/>
              <w:bottom w:val="single" w:sz="8" w:space="0" w:color="auto"/>
              <w:right w:val="single" w:sz="8" w:space="0" w:color="auto"/>
            </w:tcBorders>
            <w:shd w:val="clear" w:color="auto" w:fill="EEECE1"/>
            <w:tcMar>
              <w:top w:w="0" w:type="dxa"/>
              <w:left w:w="108" w:type="dxa"/>
              <w:bottom w:w="0" w:type="dxa"/>
              <w:right w:w="108" w:type="dxa"/>
            </w:tcMar>
            <w:hideMark/>
          </w:tcPr>
          <w:p w14:paraId="69C06DA1" w14:textId="77777777" w:rsidR="00857218" w:rsidRPr="00DB0513" w:rsidRDefault="00857218" w:rsidP="009E55D1">
            <w:pPr>
              <w:spacing w:after="0" w:line="240" w:lineRule="auto"/>
              <w:rPr>
                <w:rFonts w:ascii="Times New Roman" w:hAnsi="Times New Roman"/>
                <w:b/>
                <w:bCs/>
                <w:sz w:val="18"/>
                <w:szCs w:val="18"/>
              </w:rPr>
            </w:pPr>
            <w:r w:rsidRPr="00DB0513">
              <w:rPr>
                <w:rFonts w:ascii="Times New Roman" w:hAnsi="Times New Roman"/>
                <w:b/>
                <w:bCs/>
                <w:sz w:val="18"/>
                <w:szCs w:val="18"/>
              </w:rPr>
              <w:t>Kryterium:</w:t>
            </w:r>
          </w:p>
        </w:tc>
        <w:tc>
          <w:tcPr>
            <w:tcW w:w="5190" w:type="dxa"/>
            <w:tcBorders>
              <w:top w:val="single" w:sz="4"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14:paraId="163AA324" w14:textId="77777777" w:rsidR="00857218" w:rsidRPr="00DB0513" w:rsidRDefault="00857218" w:rsidP="009E55D1">
            <w:pPr>
              <w:spacing w:after="0" w:line="240" w:lineRule="auto"/>
              <w:rPr>
                <w:rFonts w:ascii="Times New Roman" w:hAnsi="Times New Roman"/>
                <w:sz w:val="18"/>
                <w:szCs w:val="18"/>
              </w:rPr>
            </w:pPr>
            <w:r w:rsidRPr="00DB0513">
              <w:rPr>
                <w:rFonts w:ascii="Times New Roman" w:hAnsi="Times New Roman"/>
                <w:sz w:val="18"/>
                <w:szCs w:val="18"/>
              </w:rPr>
              <w:t>Opis:</w:t>
            </w:r>
          </w:p>
        </w:tc>
        <w:tc>
          <w:tcPr>
            <w:tcW w:w="3969" w:type="dxa"/>
            <w:tcBorders>
              <w:top w:val="single" w:sz="4"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14:paraId="629153E6" w14:textId="77777777" w:rsidR="00857218" w:rsidRPr="00DB0513" w:rsidRDefault="00857218" w:rsidP="009E55D1">
            <w:pPr>
              <w:spacing w:after="0" w:line="240" w:lineRule="auto"/>
              <w:rPr>
                <w:rFonts w:ascii="Times New Roman" w:hAnsi="Times New Roman"/>
                <w:sz w:val="18"/>
                <w:szCs w:val="18"/>
              </w:rPr>
            </w:pPr>
            <w:r w:rsidRPr="00DB0513">
              <w:rPr>
                <w:rFonts w:ascii="Times New Roman" w:hAnsi="Times New Roman"/>
                <w:sz w:val="18"/>
                <w:szCs w:val="18"/>
              </w:rPr>
              <w:t>Punktacja:</w:t>
            </w:r>
          </w:p>
        </w:tc>
        <w:tc>
          <w:tcPr>
            <w:tcW w:w="2628" w:type="dxa"/>
            <w:tcBorders>
              <w:top w:val="single" w:sz="4" w:space="0" w:color="auto"/>
              <w:left w:val="single" w:sz="8" w:space="0" w:color="auto"/>
              <w:bottom w:val="single" w:sz="8" w:space="0" w:color="auto"/>
              <w:right w:val="single" w:sz="4" w:space="0" w:color="auto"/>
            </w:tcBorders>
            <w:shd w:val="clear" w:color="auto" w:fill="EEECE1"/>
            <w:tcMar>
              <w:top w:w="0" w:type="dxa"/>
              <w:left w:w="108" w:type="dxa"/>
              <w:bottom w:w="0" w:type="dxa"/>
              <w:right w:w="108" w:type="dxa"/>
            </w:tcMar>
            <w:hideMark/>
          </w:tcPr>
          <w:p w14:paraId="7C4C84C1" w14:textId="77777777" w:rsidR="00857218" w:rsidRPr="00DB0513" w:rsidRDefault="00857218" w:rsidP="009E55D1">
            <w:pPr>
              <w:spacing w:after="0" w:line="240" w:lineRule="auto"/>
              <w:rPr>
                <w:rFonts w:ascii="Times New Roman" w:hAnsi="Times New Roman"/>
                <w:sz w:val="18"/>
                <w:szCs w:val="18"/>
              </w:rPr>
            </w:pPr>
            <w:r w:rsidRPr="00DB0513">
              <w:rPr>
                <w:rFonts w:ascii="Times New Roman" w:hAnsi="Times New Roman"/>
                <w:sz w:val="18"/>
                <w:szCs w:val="18"/>
              </w:rPr>
              <w:t>Źródło weryfikacji:</w:t>
            </w:r>
          </w:p>
        </w:tc>
      </w:tr>
      <w:tr w:rsidR="00604DA3" w:rsidRPr="00DB0513" w14:paraId="2E5DEFE9" w14:textId="77777777" w:rsidTr="009E55D1">
        <w:tc>
          <w:tcPr>
            <w:tcW w:w="2431" w:type="dxa"/>
            <w:tcMar>
              <w:top w:w="0" w:type="dxa"/>
              <w:left w:w="108" w:type="dxa"/>
              <w:bottom w:w="0" w:type="dxa"/>
              <w:right w:w="108" w:type="dxa"/>
            </w:tcMar>
            <w:hideMark/>
          </w:tcPr>
          <w:p w14:paraId="427EE536" w14:textId="77777777" w:rsidR="00604DA3" w:rsidRPr="00DB0513" w:rsidRDefault="00604DA3" w:rsidP="002A53C4">
            <w:pPr>
              <w:spacing w:after="0" w:line="240" w:lineRule="auto"/>
              <w:rPr>
                <w:rFonts w:ascii="Times New Roman" w:hAnsi="Times New Roman"/>
                <w:b/>
                <w:bCs/>
                <w:sz w:val="18"/>
                <w:szCs w:val="18"/>
              </w:rPr>
            </w:pPr>
            <w:r w:rsidRPr="00DB0513">
              <w:rPr>
                <w:rFonts w:ascii="Times New Roman" w:hAnsi="Times New Roman"/>
                <w:b/>
                <w:bCs/>
                <w:sz w:val="18"/>
                <w:szCs w:val="18"/>
              </w:rPr>
              <w:t xml:space="preserve">I. </w:t>
            </w:r>
            <w:r w:rsidR="002A53C4" w:rsidRPr="00DB0513">
              <w:rPr>
                <w:rFonts w:ascii="Times New Roman" w:hAnsi="Times New Roman"/>
                <w:b/>
                <w:bCs/>
                <w:sz w:val="18"/>
                <w:szCs w:val="18"/>
              </w:rPr>
              <w:t>Realizacja operacji przez partnerów społecznych lub organizacje pozarządowe</w:t>
            </w:r>
          </w:p>
        </w:tc>
        <w:tc>
          <w:tcPr>
            <w:tcW w:w="5190" w:type="dxa"/>
            <w:tcMar>
              <w:top w:w="0" w:type="dxa"/>
              <w:left w:w="108" w:type="dxa"/>
              <w:bottom w:w="0" w:type="dxa"/>
              <w:right w:w="108" w:type="dxa"/>
            </w:tcMar>
            <w:hideMark/>
          </w:tcPr>
          <w:p w14:paraId="192C0EE7" w14:textId="77777777" w:rsidR="00604DA3" w:rsidRPr="00DB0513" w:rsidRDefault="00604DA3" w:rsidP="00604DA3">
            <w:pPr>
              <w:spacing w:after="0" w:line="240" w:lineRule="auto"/>
              <w:rPr>
                <w:rFonts w:ascii="Times New Roman" w:hAnsi="Times New Roman"/>
                <w:sz w:val="18"/>
                <w:szCs w:val="18"/>
              </w:rPr>
            </w:pPr>
            <w:r w:rsidRPr="00DB0513">
              <w:rPr>
                <w:rFonts w:ascii="Times New Roman" w:hAnsi="Times New Roman"/>
                <w:sz w:val="18"/>
                <w:szCs w:val="18"/>
              </w:rPr>
              <w:t>Preferuje się operacje realizowane</w:t>
            </w:r>
            <w:r w:rsidR="002A53C4" w:rsidRPr="00DB0513">
              <w:rPr>
                <w:rFonts w:ascii="Times New Roman" w:hAnsi="Times New Roman"/>
                <w:sz w:val="18"/>
                <w:szCs w:val="18"/>
              </w:rPr>
              <w:t xml:space="preserve"> w pełni lub częściowo realizowanych przez partnerów społecznych lub organizacje pozarządowe</w:t>
            </w:r>
            <w:r w:rsidR="000C1459">
              <w:rPr>
                <w:rFonts w:ascii="Times New Roman" w:hAnsi="Times New Roman"/>
                <w:sz w:val="18"/>
                <w:szCs w:val="18"/>
              </w:rPr>
              <w:t xml:space="preserve"> </w:t>
            </w:r>
            <w:r w:rsidR="009D1F10">
              <w:rPr>
                <w:rFonts w:ascii="Times New Roman" w:hAnsi="Times New Roman"/>
                <w:sz w:val="18"/>
                <w:szCs w:val="18"/>
              </w:rPr>
              <w:t>zgodnie z LSR</w:t>
            </w:r>
            <w:r w:rsidR="000C1459">
              <w:rPr>
                <w:rFonts w:ascii="Times New Roman" w:hAnsi="Times New Roman"/>
                <w:sz w:val="18"/>
                <w:szCs w:val="18"/>
              </w:rPr>
              <w:t xml:space="preserve">, który </w:t>
            </w:r>
            <w:r w:rsidR="00A27475">
              <w:rPr>
                <w:rFonts w:ascii="Times New Roman" w:hAnsi="Times New Roman"/>
                <w:sz w:val="18"/>
                <w:szCs w:val="18"/>
              </w:rPr>
              <w:t xml:space="preserve">zakłada realizację operacji w pełni lub częściowo realizowanych przez partnerów społecznych </w:t>
            </w:r>
            <w:r w:rsidR="0019317C">
              <w:rPr>
                <w:rFonts w:ascii="Times New Roman" w:hAnsi="Times New Roman"/>
                <w:sz w:val="18"/>
                <w:szCs w:val="18"/>
              </w:rPr>
              <w:t xml:space="preserve">lub organizacje pozarządowe na poziomie 35% budżetu LSR pochodzących ze środków EFS i EFRR do roku 2018 i 50% do roku 2023. </w:t>
            </w:r>
          </w:p>
        </w:tc>
        <w:tc>
          <w:tcPr>
            <w:tcW w:w="3969" w:type="dxa"/>
            <w:tcMar>
              <w:top w:w="0" w:type="dxa"/>
              <w:left w:w="108" w:type="dxa"/>
              <w:bottom w:w="0" w:type="dxa"/>
              <w:right w:w="108" w:type="dxa"/>
            </w:tcMar>
            <w:hideMark/>
          </w:tcPr>
          <w:p w14:paraId="4A4475EE" w14:textId="77777777" w:rsidR="00604DA3" w:rsidRPr="00DB0513" w:rsidRDefault="002A53C4" w:rsidP="009E55D1">
            <w:pPr>
              <w:spacing w:after="0" w:line="240" w:lineRule="auto"/>
              <w:rPr>
                <w:rFonts w:ascii="Times New Roman" w:hAnsi="Times New Roman"/>
                <w:sz w:val="18"/>
                <w:szCs w:val="18"/>
              </w:rPr>
            </w:pPr>
            <w:r w:rsidRPr="00DB0513">
              <w:rPr>
                <w:rFonts w:ascii="Times New Roman" w:hAnsi="Times New Roman"/>
                <w:sz w:val="18"/>
                <w:szCs w:val="18"/>
              </w:rPr>
              <w:t>10</w:t>
            </w:r>
            <w:r w:rsidR="00604DA3" w:rsidRPr="00DB0513">
              <w:rPr>
                <w:rFonts w:ascii="Times New Roman" w:hAnsi="Times New Roman"/>
                <w:sz w:val="18"/>
                <w:szCs w:val="18"/>
              </w:rPr>
              <w:t xml:space="preserve"> pkt - </w:t>
            </w:r>
            <w:r w:rsidRPr="00DB0513">
              <w:rPr>
                <w:rFonts w:ascii="Times New Roman" w:hAnsi="Times New Roman"/>
                <w:sz w:val="18"/>
                <w:szCs w:val="18"/>
              </w:rPr>
              <w:t>operacja realizowana jest w pełni lub częściowo realizowanych przez partnerów społecznych lub organizacje pozarządowe</w:t>
            </w:r>
          </w:p>
          <w:p w14:paraId="3F6D0646" w14:textId="77777777" w:rsidR="00604DA3" w:rsidRPr="00DB0513" w:rsidRDefault="00604DA3" w:rsidP="002A53C4">
            <w:pPr>
              <w:spacing w:after="0" w:line="240" w:lineRule="auto"/>
              <w:rPr>
                <w:rFonts w:ascii="Times New Roman" w:hAnsi="Times New Roman"/>
                <w:sz w:val="18"/>
                <w:szCs w:val="18"/>
              </w:rPr>
            </w:pPr>
            <w:r w:rsidRPr="00DB0513">
              <w:rPr>
                <w:rFonts w:ascii="Times New Roman" w:hAnsi="Times New Roman"/>
                <w:sz w:val="18"/>
                <w:szCs w:val="18"/>
              </w:rPr>
              <w:t xml:space="preserve">0 pkt - </w:t>
            </w:r>
            <w:r w:rsidR="002A53C4" w:rsidRPr="00DB0513">
              <w:rPr>
                <w:rFonts w:ascii="Times New Roman" w:hAnsi="Times New Roman"/>
                <w:sz w:val="18"/>
                <w:szCs w:val="18"/>
              </w:rPr>
              <w:t>operacja nie realizowana jest w pełni lub częściowo realizowanych przez partnerów społecznych lub organizacje pozarządowe</w:t>
            </w:r>
          </w:p>
        </w:tc>
        <w:tc>
          <w:tcPr>
            <w:tcW w:w="2628" w:type="dxa"/>
            <w:tcMar>
              <w:top w:w="0" w:type="dxa"/>
              <w:left w:w="108" w:type="dxa"/>
              <w:bottom w:w="0" w:type="dxa"/>
              <w:right w:w="108" w:type="dxa"/>
            </w:tcMar>
            <w:hideMark/>
          </w:tcPr>
          <w:p w14:paraId="54968AF6" w14:textId="77777777" w:rsidR="00604DA3" w:rsidRPr="00DB0513" w:rsidRDefault="002A53C4" w:rsidP="00CB2A72">
            <w:pPr>
              <w:spacing w:after="0" w:line="240" w:lineRule="auto"/>
              <w:rPr>
                <w:rFonts w:ascii="Times New Roman" w:hAnsi="Times New Roman"/>
                <w:sz w:val="18"/>
                <w:szCs w:val="18"/>
              </w:rPr>
            </w:pPr>
            <w:r w:rsidRPr="00DB0513">
              <w:rPr>
                <w:rFonts w:ascii="Times New Roman" w:hAnsi="Times New Roman"/>
                <w:sz w:val="18"/>
                <w:szCs w:val="18"/>
              </w:rPr>
              <w:t xml:space="preserve">Wniosek o </w:t>
            </w:r>
            <w:r w:rsidR="00CB2A72">
              <w:rPr>
                <w:rFonts w:ascii="Times New Roman" w:hAnsi="Times New Roman"/>
                <w:sz w:val="18"/>
                <w:szCs w:val="18"/>
              </w:rPr>
              <w:t xml:space="preserve">dofinansowanie </w:t>
            </w:r>
            <w:r w:rsidRPr="00DB0513">
              <w:rPr>
                <w:rFonts w:ascii="Times New Roman" w:hAnsi="Times New Roman"/>
                <w:sz w:val="18"/>
                <w:szCs w:val="18"/>
              </w:rPr>
              <w:t>w ramach LSR</w:t>
            </w:r>
          </w:p>
        </w:tc>
      </w:tr>
    </w:tbl>
    <w:p w14:paraId="64C990BD" w14:textId="77777777" w:rsidR="00A12458" w:rsidRDefault="00A12458" w:rsidP="00A12458">
      <w:pPr>
        <w:jc w:val="center"/>
        <w:rPr>
          <w:rFonts w:ascii="Times New Roman" w:hAnsi="Times New Roman"/>
        </w:rPr>
      </w:pPr>
    </w:p>
    <w:p w14:paraId="23C28D5C" w14:textId="72AEAB89" w:rsidR="00A12458" w:rsidRPr="00FD7582" w:rsidRDefault="004200FD" w:rsidP="00FD7582">
      <w:pPr>
        <w:pStyle w:val="Akapitzlist"/>
        <w:numPr>
          <w:ilvl w:val="1"/>
          <w:numId w:val="5"/>
        </w:numPr>
        <w:rPr>
          <w:rFonts w:ascii="Times New Roman" w:hAnsi="Times New Roman"/>
        </w:rPr>
      </w:pPr>
      <w:r w:rsidRPr="00FD7582">
        <w:rPr>
          <w:rFonts w:ascii="Times New Roman" w:hAnsi="Times New Roman"/>
        </w:rPr>
        <w:t>KRYTERIA W</w:t>
      </w:r>
      <w:r w:rsidR="00A12458" w:rsidRPr="00FD7582">
        <w:rPr>
          <w:rFonts w:ascii="Times New Roman" w:hAnsi="Times New Roman"/>
        </w:rPr>
        <w:t xml:space="preserve"> ODNIESIENIU DO NABORÓW OGŁASZANYCH W ZAKRESIE OPERACJI FINANSOWANYCH ZE ŚRODKÓW EUROPEJSKIEGO FUNDUSZU ROZWOJU REGIONALNEGO </w:t>
      </w:r>
    </w:p>
    <w:tbl>
      <w:tblPr>
        <w:tblW w:w="1421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431"/>
        <w:gridCol w:w="5190"/>
        <w:gridCol w:w="3969"/>
        <w:gridCol w:w="2628"/>
      </w:tblGrid>
      <w:tr w:rsidR="00857218" w:rsidRPr="00DB0513" w14:paraId="6944D962" w14:textId="77777777" w:rsidTr="00857218">
        <w:tc>
          <w:tcPr>
            <w:tcW w:w="2431" w:type="dxa"/>
            <w:tcBorders>
              <w:top w:val="single" w:sz="4" w:space="0" w:color="auto"/>
              <w:left w:val="single" w:sz="4" w:space="0" w:color="auto"/>
              <w:bottom w:val="single" w:sz="8" w:space="0" w:color="auto"/>
              <w:right w:val="single" w:sz="8" w:space="0" w:color="auto"/>
            </w:tcBorders>
            <w:shd w:val="clear" w:color="auto" w:fill="EEECE1"/>
            <w:tcMar>
              <w:top w:w="0" w:type="dxa"/>
              <w:left w:w="108" w:type="dxa"/>
              <w:bottom w:w="0" w:type="dxa"/>
              <w:right w:w="108" w:type="dxa"/>
            </w:tcMar>
            <w:hideMark/>
          </w:tcPr>
          <w:p w14:paraId="79B5CF12" w14:textId="77777777" w:rsidR="00857218" w:rsidRPr="00DB0513" w:rsidRDefault="00857218" w:rsidP="009E55D1">
            <w:pPr>
              <w:spacing w:after="0" w:line="240" w:lineRule="auto"/>
              <w:rPr>
                <w:rFonts w:ascii="Times New Roman" w:hAnsi="Times New Roman"/>
                <w:b/>
                <w:bCs/>
                <w:sz w:val="18"/>
                <w:szCs w:val="18"/>
              </w:rPr>
            </w:pPr>
            <w:r w:rsidRPr="00DB0513">
              <w:rPr>
                <w:rFonts w:ascii="Times New Roman" w:hAnsi="Times New Roman"/>
                <w:b/>
                <w:bCs/>
                <w:sz w:val="18"/>
                <w:szCs w:val="18"/>
              </w:rPr>
              <w:t>Kryterium:</w:t>
            </w:r>
          </w:p>
        </w:tc>
        <w:tc>
          <w:tcPr>
            <w:tcW w:w="5190" w:type="dxa"/>
            <w:tcBorders>
              <w:top w:val="single" w:sz="4"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14:paraId="4ED5DEC6" w14:textId="77777777" w:rsidR="00857218" w:rsidRPr="00DB0513" w:rsidRDefault="00857218" w:rsidP="009E55D1">
            <w:pPr>
              <w:spacing w:after="0" w:line="240" w:lineRule="auto"/>
              <w:rPr>
                <w:rFonts w:ascii="Times New Roman" w:hAnsi="Times New Roman"/>
                <w:sz w:val="18"/>
                <w:szCs w:val="18"/>
              </w:rPr>
            </w:pPr>
            <w:r w:rsidRPr="00DB0513">
              <w:rPr>
                <w:rFonts w:ascii="Times New Roman" w:hAnsi="Times New Roman"/>
                <w:sz w:val="18"/>
                <w:szCs w:val="18"/>
              </w:rPr>
              <w:t>Opis:</w:t>
            </w:r>
          </w:p>
        </w:tc>
        <w:tc>
          <w:tcPr>
            <w:tcW w:w="3969" w:type="dxa"/>
            <w:tcBorders>
              <w:top w:val="single" w:sz="4"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14:paraId="7DD027DE" w14:textId="77777777" w:rsidR="00857218" w:rsidRPr="00DB0513" w:rsidRDefault="00857218" w:rsidP="009E55D1">
            <w:pPr>
              <w:spacing w:after="0" w:line="240" w:lineRule="auto"/>
              <w:rPr>
                <w:rFonts w:ascii="Times New Roman" w:hAnsi="Times New Roman"/>
                <w:sz w:val="18"/>
                <w:szCs w:val="18"/>
              </w:rPr>
            </w:pPr>
            <w:r w:rsidRPr="00DB0513">
              <w:rPr>
                <w:rFonts w:ascii="Times New Roman" w:hAnsi="Times New Roman"/>
                <w:sz w:val="18"/>
                <w:szCs w:val="18"/>
              </w:rPr>
              <w:t>Punktacja:</w:t>
            </w:r>
          </w:p>
        </w:tc>
        <w:tc>
          <w:tcPr>
            <w:tcW w:w="2628" w:type="dxa"/>
            <w:tcBorders>
              <w:top w:val="single" w:sz="4" w:space="0" w:color="auto"/>
              <w:left w:val="single" w:sz="8" w:space="0" w:color="auto"/>
              <w:bottom w:val="single" w:sz="8" w:space="0" w:color="auto"/>
              <w:right w:val="single" w:sz="4" w:space="0" w:color="auto"/>
            </w:tcBorders>
            <w:shd w:val="clear" w:color="auto" w:fill="EEECE1"/>
            <w:tcMar>
              <w:top w:w="0" w:type="dxa"/>
              <w:left w:w="108" w:type="dxa"/>
              <w:bottom w:w="0" w:type="dxa"/>
              <w:right w:w="108" w:type="dxa"/>
            </w:tcMar>
            <w:hideMark/>
          </w:tcPr>
          <w:p w14:paraId="35967CF7" w14:textId="77777777" w:rsidR="00857218" w:rsidRPr="00DB0513" w:rsidRDefault="00857218" w:rsidP="009E55D1">
            <w:pPr>
              <w:spacing w:after="0" w:line="240" w:lineRule="auto"/>
              <w:rPr>
                <w:rFonts w:ascii="Times New Roman" w:hAnsi="Times New Roman"/>
                <w:sz w:val="18"/>
                <w:szCs w:val="18"/>
              </w:rPr>
            </w:pPr>
            <w:r w:rsidRPr="00DB0513">
              <w:rPr>
                <w:rFonts w:ascii="Times New Roman" w:hAnsi="Times New Roman"/>
                <w:sz w:val="18"/>
                <w:szCs w:val="18"/>
              </w:rPr>
              <w:t>Źródło weryfikacji:</w:t>
            </w:r>
          </w:p>
        </w:tc>
      </w:tr>
      <w:tr w:rsidR="00A12458" w:rsidRPr="00DB0513" w14:paraId="184DCBA9" w14:textId="77777777" w:rsidTr="009E55D1">
        <w:tc>
          <w:tcPr>
            <w:tcW w:w="2431" w:type="dxa"/>
            <w:tcMar>
              <w:top w:w="0" w:type="dxa"/>
              <w:left w:w="108" w:type="dxa"/>
              <w:bottom w:w="0" w:type="dxa"/>
              <w:right w:w="108" w:type="dxa"/>
            </w:tcMar>
            <w:hideMark/>
          </w:tcPr>
          <w:p w14:paraId="115473A6" w14:textId="77777777" w:rsidR="00A12458" w:rsidRPr="00DB0513" w:rsidRDefault="00A12458" w:rsidP="00A12458">
            <w:pPr>
              <w:spacing w:after="0" w:line="240" w:lineRule="auto"/>
              <w:rPr>
                <w:rFonts w:ascii="Times New Roman" w:hAnsi="Times New Roman"/>
                <w:b/>
                <w:bCs/>
                <w:sz w:val="18"/>
                <w:szCs w:val="18"/>
              </w:rPr>
            </w:pPr>
            <w:r w:rsidRPr="00DB0513">
              <w:rPr>
                <w:rFonts w:ascii="Times New Roman" w:hAnsi="Times New Roman"/>
                <w:b/>
                <w:bCs/>
                <w:sz w:val="18"/>
                <w:szCs w:val="18"/>
              </w:rPr>
              <w:t xml:space="preserve">I. Realizacja operacji uzupełniającej do interwencji planowanej do współfinansowania ze środków EFS </w:t>
            </w:r>
            <w:r w:rsidR="00726650">
              <w:rPr>
                <w:rFonts w:ascii="Times New Roman" w:hAnsi="Times New Roman"/>
                <w:b/>
                <w:bCs/>
                <w:sz w:val="18"/>
                <w:szCs w:val="18"/>
              </w:rPr>
              <w:t xml:space="preserve">RPOWP </w:t>
            </w:r>
            <w:r w:rsidRPr="00DB0513">
              <w:rPr>
                <w:rFonts w:ascii="Times New Roman" w:hAnsi="Times New Roman"/>
                <w:b/>
                <w:bCs/>
                <w:sz w:val="18"/>
                <w:szCs w:val="18"/>
              </w:rPr>
              <w:t xml:space="preserve"> 2014-2020</w:t>
            </w:r>
          </w:p>
        </w:tc>
        <w:tc>
          <w:tcPr>
            <w:tcW w:w="5190" w:type="dxa"/>
            <w:tcMar>
              <w:top w:w="0" w:type="dxa"/>
              <w:left w:w="108" w:type="dxa"/>
              <w:bottom w:w="0" w:type="dxa"/>
              <w:right w:w="108" w:type="dxa"/>
            </w:tcMar>
            <w:hideMark/>
          </w:tcPr>
          <w:p w14:paraId="6FE5621F" w14:textId="77777777" w:rsidR="00A12458" w:rsidRPr="00DB0513" w:rsidRDefault="00A12458" w:rsidP="00C7297A">
            <w:pPr>
              <w:spacing w:after="0" w:line="240" w:lineRule="auto"/>
              <w:rPr>
                <w:rFonts w:ascii="Times New Roman" w:hAnsi="Times New Roman"/>
                <w:sz w:val="18"/>
                <w:szCs w:val="18"/>
              </w:rPr>
            </w:pPr>
            <w:r w:rsidRPr="00DB0513">
              <w:rPr>
                <w:rFonts w:ascii="Times New Roman" w:hAnsi="Times New Roman"/>
                <w:sz w:val="18"/>
                <w:szCs w:val="18"/>
              </w:rPr>
              <w:t xml:space="preserve">Preferuje się operacje uzupełniające do interwencji planowanej do współfinansowania ze środków EFS w ramach </w:t>
            </w:r>
            <w:r w:rsidRPr="002E47D3">
              <w:rPr>
                <w:rFonts w:ascii="Times New Roman" w:hAnsi="Times New Roman"/>
                <w:sz w:val="18"/>
                <w:szCs w:val="18"/>
              </w:rPr>
              <w:t>RPOWP</w:t>
            </w:r>
            <w:r w:rsidRPr="00DB0513">
              <w:rPr>
                <w:rFonts w:ascii="Times New Roman" w:hAnsi="Times New Roman"/>
                <w:sz w:val="18"/>
                <w:szCs w:val="18"/>
              </w:rPr>
              <w:t xml:space="preserve"> 2014-2020, tzn. realizuje </w:t>
            </w:r>
            <w:r w:rsidR="0017422E" w:rsidRPr="00DB0513">
              <w:rPr>
                <w:rFonts w:ascii="Times New Roman" w:hAnsi="Times New Roman"/>
                <w:sz w:val="18"/>
                <w:szCs w:val="18"/>
              </w:rPr>
              <w:t>co najmniej jeden cel</w:t>
            </w:r>
            <w:r w:rsidRPr="00DB0513">
              <w:rPr>
                <w:rFonts w:ascii="Times New Roman" w:hAnsi="Times New Roman"/>
                <w:sz w:val="18"/>
                <w:szCs w:val="18"/>
              </w:rPr>
              <w:t xml:space="preserve"> o </w:t>
            </w:r>
            <w:r w:rsidR="0017422E" w:rsidRPr="00DB0513">
              <w:rPr>
                <w:rFonts w:ascii="Times New Roman" w:hAnsi="Times New Roman"/>
                <w:sz w:val="18"/>
                <w:szCs w:val="18"/>
              </w:rPr>
              <w:t>charakterze społecznym określony</w:t>
            </w:r>
            <w:r w:rsidRPr="00DB0513">
              <w:rPr>
                <w:rFonts w:ascii="Times New Roman" w:hAnsi="Times New Roman"/>
                <w:sz w:val="18"/>
                <w:szCs w:val="18"/>
              </w:rPr>
              <w:t xml:space="preserve"> w RPOWP 2014-2020</w:t>
            </w:r>
            <w:r w:rsidR="004B60E4">
              <w:rPr>
                <w:rFonts w:ascii="Times New Roman" w:hAnsi="Times New Roman"/>
                <w:sz w:val="18"/>
                <w:szCs w:val="18"/>
              </w:rPr>
              <w:t>:</w:t>
            </w:r>
          </w:p>
          <w:p w14:paraId="4DF22FA7" w14:textId="77777777" w:rsidR="00C7297A" w:rsidRPr="00DB0513" w:rsidRDefault="005E6E04" w:rsidP="00C7297A">
            <w:pPr>
              <w:spacing w:after="0" w:line="240" w:lineRule="auto"/>
              <w:rPr>
                <w:rFonts w:ascii="Times New Roman" w:hAnsi="Times New Roman"/>
                <w:sz w:val="18"/>
                <w:szCs w:val="18"/>
              </w:rPr>
            </w:pPr>
            <w:r>
              <w:rPr>
                <w:rFonts w:ascii="Times New Roman" w:hAnsi="Times New Roman"/>
                <w:sz w:val="18"/>
                <w:szCs w:val="18"/>
              </w:rPr>
              <w:t>1</w:t>
            </w:r>
            <w:r w:rsidR="00C7297A" w:rsidRPr="00DB0513">
              <w:rPr>
                <w:rFonts w:ascii="Times New Roman" w:hAnsi="Times New Roman"/>
                <w:sz w:val="18"/>
                <w:szCs w:val="18"/>
              </w:rPr>
              <w:t>) Podniesienie poziomu aktywności zawodowej oraz zdolności do zatrudnienia</w:t>
            </w:r>
          </w:p>
          <w:p w14:paraId="5F1B0530" w14:textId="77777777" w:rsidR="00C7297A" w:rsidRPr="00DB0513" w:rsidRDefault="005E6E04" w:rsidP="00C7297A">
            <w:pPr>
              <w:spacing w:after="0" w:line="240" w:lineRule="auto"/>
              <w:rPr>
                <w:rFonts w:ascii="Times New Roman" w:hAnsi="Times New Roman"/>
                <w:sz w:val="18"/>
                <w:szCs w:val="18"/>
              </w:rPr>
            </w:pPr>
            <w:r>
              <w:rPr>
                <w:rFonts w:ascii="Times New Roman" w:hAnsi="Times New Roman"/>
                <w:sz w:val="18"/>
                <w:szCs w:val="18"/>
              </w:rPr>
              <w:t>2</w:t>
            </w:r>
            <w:r w:rsidR="00C7297A" w:rsidRPr="00DB0513">
              <w:rPr>
                <w:rFonts w:ascii="Times New Roman" w:hAnsi="Times New Roman"/>
                <w:sz w:val="18"/>
                <w:szCs w:val="18"/>
              </w:rPr>
              <w:t>) Tworzenie nowych miejsc pracy oraz rozwój przedsiębiorczości</w:t>
            </w:r>
          </w:p>
          <w:p w14:paraId="2AA2F561" w14:textId="77777777" w:rsidR="00210580" w:rsidRPr="00DB0513" w:rsidRDefault="005E6E04" w:rsidP="00210580">
            <w:pPr>
              <w:spacing w:after="0" w:line="240" w:lineRule="auto"/>
              <w:rPr>
                <w:rFonts w:ascii="Times New Roman" w:hAnsi="Times New Roman"/>
                <w:sz w:val="18"/>
                <w:szCs w:val="18"/>
              </w:rPr>
            </w:pPr>
            <w:r>
              <w:rPr>
                <w:rFonts w:ascii="Times New Roman" w:hAnsi="Times New Roman"/>
                <w:sz w:val="18"/>
                <w:szCs w:val="18"/>
              </w:rPr>
              <w:t>3</w:t>
            </w:r>
            <w:r w:rsidR="00C7297A" w:rsidRPr="00DB0513">
              <w:rPr>
                <w:rFonts w:ascii="Times New Roman" w:hAnsi="Times New Roman"/>
                <w:sz w:val="18"/>
                <w:szCs w:val="18"/>
              </w:rPr>
              <w:t>) Ułatwienie godzenia życia zawodowego i prywatnego</w:t>
            </w:r>
            <w:r w:rsidR="00C7297A" w:rsidRPr="00DB0513">
              <w:rPr>
                <w:rFonts w:ascii="Times New Roman" w:hAnsi="Times New Roman"/>
                <w:sz w:val="18"/>
                <w:szCs w:val="18"/>
              </w:rPr>
              <w:cr/>
            </w:r>
            <w:r>
              <w:rPr>
                <w:rFonts w:ascii="Times New Roman" w:hAnsi="Times New Roman"/>
                <w:sz w:val="18"/>
                <w:szCs w:val="18"/>
              </w:rPr>
              <w:t>4</w:t>
            </w:r>
            <w:r w:rsidR="00C7297A" w:rsidRPr="00DB0513">
              <w:rPr>
                <w:rFonts w:ascii="Times New Roman" w:hAnsi="Times New Roman"/>
                <w:sz w:val="18"/>
                <w:szCs w:val="18"/>
              </w:rPr>
              <w:t xml:space="preserve">) </w:t>
            </w:r>
            <w:r w:rsidR="00210580" w:rsidRPr="00DB0513">
              <w:rPr>
                <w:rFonts w:ascii="Times New Roman" w:hAnsi="Times New Roman"/>
                <w:sz w:val="18"/>
                <w:szCs w:val="18"/>
              </w:rPr>
              <w:t>Podniesienie kwalifikacji, kompetencji i umiejętności</w:t>
            </w:r>
          </w:p>
          <w:p w14:paraId="48AC5624" w14:textId="77777777" w:rsidR="00210580" w:rsidRPr="00DB0513" w:rsidRDefault="00210580" w:rsidP="00210580">
            <w:pPr>
              <w:spacing w:after="0" w:line="240" w:lineRule="auto"/>
              <w:rPr>
                <w:rFonts w:ascii="Times New Roman" w:hAnsi="Times New Roman"/>
                <w:sz w:val="18"/>
                <w:szCs w:val="18"/>
              </w:rPr>
            </w:pPr>
            <w:r w:rsidRPr="00DB0513">
              <w:rPr>
                <w:rFonts w:ascii="Times New Roman" w:hAnsi="Times New Roman"/>
                <w:sz w:val="18"/>
                <w:szCs w:val="18"/>
              </w:rPr>
              <w:t>osób pracujących oraz ich dostosowanie do potrzeb regionalnej gospodarki</w:t>
            </w:r>
            <w:r w:rsidRPr="00DB0513">
              <w:rPr>
                <w:rFonts w:ascii="Times New Roman" w:hAnsi="Times New Roman"/>
                <w:sz w:val="18"/>
                <w:szCs w:val="18"/>
              </w:rPr>
              <w:cr/>
            </w:r>
            <w:r w:rsidR="005E6E04">
              <w:rPr>
                <w:rFonts w:ascii="Times New Roman" w:hAnsi="Times New Roman"/>
                <w:sz w:val="18"/>
                <w:szCs w:val="18"/>
              </w:rPr>
              <w:t>5</w:t>
            </w:r>
            <w:r w:rsidRPr="00DB0513">
              <w:rPr>
                <w:rFonts w:ascii="Times New Roman" w:hAnsi="Times New Roman"/>
                <w:sz w:val="18"/>
                <w:szCs w:val="18"/>
              </w:rPr>
              <w:t>) Przedłużenie wieku aktywności zawodowej</w:t>
            </w:r>
          </w:p>
          <w:p w14:paraId="16717CFF" w14:textId="77777777" w:rsidR="00210580" w:rsidRPr="00DB0513" w:rsidRDefault="005E6E04" w:rsidP="00210580">
            <w:pPr>
              <w:spacing w:after="0" w:line="240" w:lineRule="auto"/>
              <w:rPr>
                <w:rFonts w:ascii="Times New Roman" w:hAnsi="Times New Roman"/>
                <w:sz w:val="18"/>
                <w:szCs w:val="18"/>
              </w:rPr>
            </w:pPr>
            <w:r>
              <w:rPr>
                <w:rFonts w:ascii="Times New Roman" w:hAnsi="Times New Roman"/>
                <w:sz w:val="18"/>
                <w:szCs w:val="18"/>
              </w:rPr>
              <w:t>6</w:t>
            </w:r>
            <w:r w:rsidR="00210580" w:rsidRPr="00DB0513">
              <w:rPr>
                <w:rFonts w:ascii="Times New Roman" w:hAnsi="Times New Roman"/>
                <w:sz w:val="18"/>
                <w:szCs w:val="18"/>
              </w:rPr>
              <w:t>) Zapewnienie równego dostępu do wysokiej jakości edukacji przedszkolnej</w:t>
            </w:r>
          </w:p>
          <w:p w14:paraId="1AD4F4EB" w14:textId="77777777" w:rsidR="00210580" w:rsidRPr="00DB0513" w:rsidRDefault="005E6E04" w:rsidP="00210580">
            <w:pPr>
              <w:spacing w:after="0" w:line="240" w:lineRule="auto"/>
              <w:rPr>
                <w:rFonts w:ascii="Times New Roman" w:hAnsi="Times New Roman"/>
                <w:sz w:val="18"/>
                <w:szCs w:val="18"/>
              </w:rPr>
            </w:pPr>
            <w:r>
              <w:rPr>
                <w:rFonts w:ascii="Times New Roman" w:hAnsi="Times New Roman"/>
                <w:sz w:val="18"/>
                <w:szCs w:val="18"/>
              </w:rPr>
              <w:t>7</w:t>
            </w:r>
            <w:r w:rsidR="00210580" w:rsidRPr="00DB0513">
              <w:rPr>
                <w:rFonts w:ascii="Times New Roman" w:hAnsi="Times New Roman"/>
                <w:sz w:val="18"/>
                <w:szCs w:val="18"/>
              </w:rPr>
              <w:t>) Wzmocnienie atrakcyjności i podniesienie jakości oferty</w:t>
            </w:r>
          </w:p>
          <w:p w14:paraId="76C48A46" w14:textId="77777777" w:rsidR="00210580" w:rsidRPr="00DB0513" w:rsidRDefault="00210580" w:rsidP="00210580">
            <w:pPr>
              <w:spacing w:after="0" w:line="240" w:lineRule="auto"/>
              <w:rPr>
                <w:rFonts w:ascii="Times New Roman" w:hAnsi="Times New Roman"/>
                <w:sz w:val="18"/>
                <w:szCs w:val="18"/>
              </w:rPr>
            </w:pPr>
            <w:r w:rsidRPr="00DB0513">
              <w:rPr>
                <w:rFonts w:ascii="Times New Roman" w:hAnsi="Times New Roman"/>
                <w:sz w:val="18"/>
                <w:szCs w:val="18"/>
              </w:rPr>
              <w:t xml:space="preserve">edukacyjnej w zakresie kształcenia ogólnego ukierunkowanej na rozwój kompetencji kluczowych </w:t>
            </w:r>
          </w:p>
          <w:p w14:paraId="6CF99464" w14:textId="77777777" w:rsidR="00210580" w:rsidRPr="00DB0513" w:rsidRDefault="005E6E04" w:rsidP="00210580">
            <w:pPr>
              <w:spacing w:after="0" w:line="240" w:lineRule="auto"/>
              <w:rPr>
                <w:rFonts w:ascii="Times New Roman" w:hAnsi="Times New Roman"/>
                <w:sz w:val="18"/>
                <w:szCs w:val="18"/>
              </w:rPr>
            </w:pPr>
            <w:r>
              <w:rPr>
                <w:rFonts w:ascii="Times New Roman" w:hAnsi="Times New Roman"/>
                <w:sz w:val="18"/>
                <w:szCs w:val="18"/>
              </w:rPr>
              <w:t>8</w:t>
            </w:r>
            <w:r w:rsidR="00210580" w:rsidRPr="00DB0513">
              <w:rPr>
                <w:rFonts w:ascii="Times New Roman" w:hAnsi="Times New Roman"/>
                <w:sz w:val="18"/>
                <w:szCs w:val="18"/>
              </w:rPr>
              <w:t>)  Popularyzacja i podniesienie jakości oferty kształcenia</w:t>
            </w:r>
          </w:p>
          <w:p w14:paraId="3DBEAEFF" w14:textId="77777777" w:rsidR="00C7297A" w:rsidRPr="00DB0513" w:rsidRDefault="00210580" w:rsidP="00BC078A">
            <w:pPr>
              <w:spacing w:after="0" w:line="240" w:lineRule="auto"/>
              <w:rPr>
                <w:rFonts w:ascii="Times New Roman" w:hAnsi="Times New Roman"/>
                <w:sz w:val="18"/>
                <w:szCs w:val="18"/>
              </w:rPr>
            </w:pPr>
            <w:r w:rsidRPr="00DB0513">
              <w:rPr>
                <w:rFonts w:ascii="Times New Roman" w:hAnsi="Times New Roman"/>
                <w:sz w:val="18"/>
                <w:szCs w:val="18"/>
              </w:rPr>
              <w:t>ustawicznego oraz dostosowani</w:t>
            </w:r>
            <w:r w:rsidR="004B60E4">
              <w:rPr>
                <w:rFonts w:ascii="Times New Roman" w:hAnsi="Times New Roman"/>
                <w:sz w:val="18"/>
                <w:szCs w:val="18"/>
              </w:rPr>
              <w:t>e go do potrzeb rynku pracy</w:t>
            </w:r>
          </w:p>
          <w:p w14:paraId="574C516A" w14:textId="77777777" w:rsidR="00210580" w:rsidRPr="00DB0513" w:rsidRDefault="005E6E04" w:rsidP="00210580">
            <w:pPr>
              <w:spacing w:after="0" w:line="240" w:lineRule="auto"/>
              <w:rPr>
                <w:rFonts w:ascii="Times New Roman" w:hAnsi="Times New Roman"/>
                <w:sz w:val="18"/>
                <w:szCs w:val="18"/>
              </w:rPr>
            </w:pPr>
            <w:r>
              <w:rPr>
                <w:rFonts w:ascii="Times New Roman" w:hAnsi="Times New Roman"/>
                <w:sz w:val="18"/>
                <w:szCs w:val="18"/>
              </w:rPr>
              <w:t>9</w:t>
            </w:r>
            <w:r w:rsidR="00210580" w:rsidRPr="00DB0513">
              <w:rPr>
                <w:rFonts w:ascii="Times New Roman" w:hAnsi="Times New Roman"/>
                <w:sz w:val="18"/>
                <w:szCs w:val="18"/>
              </w:rPr>
              <w:t>) Poprawa integracji społecznej osób wykluczonym i zagrożonych wykluczeniem społecznym</w:t>
            </w:r>
          </w:p>
          <w:p w14:paraId="25DC351D" w14:textId="77777777" w:rsidR="00210580" w:rsidRPr="00DB0513" w:rsidRDefault="005E6E04" w:rsidP="00210580">
            <w:pPr>
              <w:spacing w:after="0" w:line="240" w:lineRule="auto"/>
              <w:rPr>
                <w:rFonts w:ascii="Times New Roman" w:hAnsi="Times New Roman"/>
                <w:sz w:val="18"/>
                <w:szCs w:val="18"/>
              </w:rPr>
            </w:pPr>
            <w:r w:rsidRPr="00DB0513">
              <w:rPr>
                <w:rFonts w:ascii="Times New Roman" w:hAnsi="Times New Roman"/>
                <w:sz w:val="18"/>
                <w:szCs w:val="18"/>
              </w:rPr>
              <w:t>1</w:t>
            </w:r>
            <w:r>
              <w:rPr>
                <w:rFonts w:ascii="Times New Roman" w:hAnsi="Times New Roman"/>
                <w:sz w:val="18"/>
                <w:szCs w:val="18"/>
              </w:rPr>
              <w:t>0</w:t>
            </w:r>
            <w:r w:rsidR="00210580" w:rsidRPr="00DB0513">
              <w:rPr>
                <w:rFonts w:ascii="Times New Roman" w:hAnsi="Times New Roman"/>
                <w:sz w:val="18"/>
                <w:szCs w:val="18"/>
              </w:rPr>
              <w:t>) Poprawa dostępu do wysokiej jakości usług społecznych</w:t>
            </w:r>
          </w:p>
          <w:p w14:paraId="0BEE58B4" w14:textId="77777777" w:rsidR="00C7297A" w:rsidRPr="00DB0513" w:rsidRDefault="005E6E04" w:rsidP="00210580">
            <w:pPr>
              <w:spacing w:after="0" w:line="240" w:lineRule="auto"/>
              <w:rPr>
                <w:rFonts w:ascii="Times New Roman" w:hAnsi="Times New Roman"/>
                <w:sz w:val="18"/>
                <w:szCs w:val="18"/>
              </w:rPr>
            </w:pPr>
            <w:r w:rsidRPr="00DB0513">
              <w:rPr>
                <w:rFonts w:ascii="Times New Roman" w:hAnsi="Times New Roman"/>
                <w:sz w:val="18"/>
                <w:szCs w:val="18"/>
              </w:rPr>
              <w:t>1</w:t>
            </w:r>
            <w:r>
              <w:rPr>
                <w:rFonts w:ascii="Times New Roman" w:hAnsi="Times New Roman"/>
                <w:sz w:val="18"/>
                <w:szCs w:val="18"/>
              </w:rPr>
              <w:t>1</w:t>
            </w:r>
            <w:r w:rsidR="00210580" w:rsidRPr="00DB0513">
              <w:rPr>
                <w:rFonts w:ascii="Times New Roman" w:hAnsi="Times New Roman"/>
                <w:sz w:val="18"/>
                <w:szCs w:val="18"/>
              </w:rPr>
              <w:t>) Ułatwienie dostępu do zatrudnienia osób wykluczonych i zagrożonych wykluczeniem społecznym</w:t>
            </w:r>
          </w:p>
          <w:p w14:paraId="51CDA996" w14:textId="77777777" w:rsidR="00210580" w:rsidRPr="00DB0513" w:rsidRDefault="005E6E04" w:rsidP="00210580">
            <w:pPr>
              <w:spacing w:after="0" w:line="240" w:lineRule="auto"/>
              <w:rPr>
                <w:rFonts w:ascii="Times New Roman" w:hAnsi="Times New Roman"/>
                <w:sz w:val="18"/>
                <w:szCs w:val="18"/>
              </w:rPr>
            </w:pPr>
            <w:r>
              <w:rPr>
                <w:rFonts w:ascii="Times New Roman" w:hAnsi="Times New Roman"/>
                <w:sz w:val="18"/>
                <w:szCs w:val="18"/>
              </w:rPr>
              <w:lastRenderedPageBreak/>
              <w:t>12</w:t>
            </w:r>
            <w:r w:rsidR="00210580" w:rsidRPr="00DB0513">
              <w:rPr>
                <w:rFonts w:ascii="Times New Roman" w:hAnsi="Times New Roman"/>
                <w:sz w:val="18"/>
                <w:szCs w:val="18"/>
              </w:rPr>
              <w:t>) Poprawa dobrobytu społeczności lokalnych</w:t>
            </w:r>
          </w:p>
          <w:p w14:paraId="59EFC22C" w14:textId="77777777" w:rsidR="00210580" w:rsidRPr="00DB0513" w:rsidRDefault="00210580" w:rsidP="00210580">
            <w:pPr>
              <w:spacing w:after="0" w:line="240" w:lineRule="auto"/>
              <w:rPr>
                <w:rFonts w:ascii="Times New Roman" w:hAnsi="Times New Roman"/>
                <w:sz w:val="18"/>
                <w:szCs w:val="18"/>
              </w:rPr>
            </w:pPr>
            <w:r w:rsidRPr="00DB0513">
              <w:rPr>
                <w:rFonts w:ascii="Times New Roman" w:hAnsi="Times New Roman"/>
                <w:sz w:val="18"/>
                <w:szCs w:val="18"/>
              </w:rPr>
              <w:t>poprzez wzmocnienie kapitału społecznego i zwiększenie zaangażowania w rozwój lokalny</w:t>
            </w:r>
          </w:p>
        </w:tc>
        <w:tc>
          <w:tcPr>
            <w:tcW w:w="3969" w:type="dxa"/>
            <w:tcMar>
              <w:top w:w="0" w:type="dxa"/>
              <w:left w:w="108" w:type="dxa"/>
              <w:bottom w:w="0" w:type="dxa"/>
              <w:right w:w="108" w:type="dxa"/>
            </w:tcMar>
            <w:hideMark/>
          </w:tcPr>
          <w:p w14:paraId="5DF8F44A" w14:textId="77777777" w:rsidR="00857218" w:rsidRDefault="00A12458" w:rsidP="00A12458">
            <w:pPr>
              <w:spacing w:after="0" w:line="240" w:lineRule="auto"/>
              <w:rPr>
                <w:rFonts w:ascii="Times New Roman" w:hAnsi="Times New Roman"/>
                <w:sz w:val="18"/>
                <w:szCs w:val="18"/>
              </w:rPr>
            </w:pPr>
            <w:r w:rsidRPr="00DB0513">
              <w:rPr>
                <w:rFonts w:ascii="Times New Roman" w:hAnsi="Times New Roman"/>
                <w:sz w:val="18"/>
                <w:szCs w:val="18"/>
              </w:rPr>
              <w:lastRenderedPageBreak/>
              <w:t xml:space="preserve">10 pkt - </w:t>
            </w:r>
            <w:r w:rsidR="00857218" w:rsidRPr="00DB0513">
              <w:rPr>
                <w:rFonts w:ascii="Times New Roman" w:hAnsi="Times New Roman"/>
                <w:sz w:val="18"/>
                <w:szCs w:val="18"/>
              </w:rPr>
              <w:t xml:space="preserve">operacja realizuje </w:t>
            </w:r>
            <w:r w:rsidR="004B60E4">
              <w:rPr>
                <w:rFonts w:ascii="Times New Roman" w:hAnsi="Times New Roman"/>
                <w:sz w:val="18"/>
                <w:szCs w:val="18"/>
              </w:rPr>
              <w:t xml:space="preserve">więcej niż </w:t>
            </w:r>
            <w:r w:rsidR="00857218" w:rsidRPr="00DB0513">
              <w:rPr>
                <w:rFonts w:ascii="Times New Roman" w:hAnsi="Times New Roman"/>
                <w:sz w:val="18"/>
                <w:szCs w:val="18"/>
              </w:rPr>
              <w:t xml:space="preserve"> </w:t>
            </w:r>
            <w:r w:rsidR="0017422E" w:rsidRPr="00DB0513">
              <w:rPr>
                <w:rFonts w:ascii="Times New Roman" w:hAnsi="Times New Roman"/>
                <w:sz w:val="18"/>
                <w:szCs w:val="18"/>
              </w:rPr>
              <w:t>jeden</w:t>
            </w:r>
            <w:r w:rsidR="00857218" w:rsidRPr="00DB0513">
              <w:rPr>
                <w:rFonts w:ascii="Times New Roman" w:hAnsi="Times New Roman"/>
                <w:sz w:val="18"/>
                <w:szCs w:val="18"/>
              </w:rPr>
              <w:t xml:space="preserve"> </w:t>
            </w:r>
            <w:r w:rsidR="0017422E" w:rsidRPr="00DB0513">
              <w:rPr>
                <w:rFonts w:ascii="Times New Roman" w:hAnsi="Times New Roman"/>
                <w:sz w:val="18"/>
                <w:szCs w:val="18"/>
              </w:rPr>
              <w:t>cel</w:t>
            </w:r>
            <w:r w:rsidR="00857218" w:rsidRPr="00DB0513">
              <w:rPr>
                <w:rFonts w:ascii="Times New Roman" w:hAnsi="Times New Roman"/>
                <w:sz w:val="18"/>
                <w:szCs w:val="18"/>
              </w:rPr>
              <w:t xml:space="preserve"> o </w:t>
            </w:r>
            <w:r w:rsidR="0017422E" w:rsidRPr="00DB0513">
              <w:rPr>
                <w:rFonts w:ascii="Times New Roman" w:hAnsi="Times New Roman"/>
                <w:sz w:val="18"/>
                <w:szCs w:val="18"/>
              </w:rPr>
              <w:t>charakterze społecznym określony</w:t>
            </w:r>
            <w:r w:rsidR="00857218" w:rsidRPr="00DB0513">
              <w:rPr>
                <w:rFonts w:ascii="Times New Roman" w:hAnsi="Times New Roman"/>
                <w:sz w:val="18"/>
                <w:szCs w:val="18"/>
              </w:rPr>
              <w:t xml:space="preserve"> w RPOWP 2014-2020</w:t>
            </w:r>
          </w:p>
          <w:p w14:paraId="32C0A0B6" w14:textId="77777777" w:rsidR="0037445C" w:rsidRPr="00DB0513" w:rsidRDefault="0037445C" w:rsidP="00A12458">
            <w:pPr>
              <w:spacing w:after="0" w:line="240" w:lineRule="auto"/>
              <w:rPr>
                <w:rFonts w:ascii="Times New Roman" w:hAnsi="Times New Roman"/>
                <w:sz w:val="18"/>
                <w:szCs w:val="18"/>
              </w:rPr>
            </w:pPr>
            <w:r>
              <w:rPr>
                <w:rFonts w:ascii="Times New Roman" w:hAnsi="Times New Roman"/>
                <w:sz w:val="18"/>
                <w:szCs w:val="18"/>
              </w:rPr>
              <w:t>5 pkt – operacja realizuje jedynie jeden cel określony w RPOWP 2014-2020</w:t>
            </w:r>
          </w:p>
          <w:p w14:paraId="22E23A30" w14:textId="77777777" w:rsidR="00A12458" w:rsidRPr="00DB0513" w:rsidRDefault="00A12458" w:rsidP="0017422E">
            <w:pPr>
              <w:spacing w:after="0" w:line="240" w:lineRule="auto"/>
              <w:rPr>
                <w:rFonts w:ascii="Times New Roman" w:hAnsi="Times New Roman"/>
                <w:sz w:val="18"/>
                <w:szCs w:val="18"/>
              </w:rPr>
            </w:pPr>
            <w:r w:rsidRPr="00DB0513">
              <w:rPr>
                <w:rFonts w:ascii="Times New Roman" w:hAnsi="Times New Roman"/>
                <w:sz w:val="18"/>
                <w:szCs w:val="18"/>
              </w:rPr>
              <w:t xml:space="preserve">0 pkt - operacja nie </w:t>
            </w:r>
            <w:r w:rsidR="00857218" w:rsidRPr="00DB0513">
              <w:rPr>
                <w:rFonts w:ascii="Times New Roman" w:hAnsi="Times New Roman"/>
                <w:sz w:val="18"/>
                <w:szCs w:val="18"/>
              </w:rPr>
              <w:t>realizuje żadnego z celów o charakterze społecznym określone w RPOWP 2014-2020.</w:t>
            </w:r>
          </w:p>
        </w:tc>
        <w:tc>
          <w:tcPr>
            <w:tcW w:w="2628" w:type="dxa"/>
            <w:tcMar>
              <w:top w:w="0" w:type="dxa"/>
              <w:left w:w="108" w:type="dxa"/>
              <w:bottom w:w="0" w:type="dxa"/>
              <w:right w:w="108" w:type="dxa"/>
            </w:tcMar>
            <w:hideMark/>
          </w:tcPr>
          <w:p w14:paraId="5BDF15A2" w14:textId="77777777" w:rsidR="00A12458" w:rsidRPr="00DB0513" w:rsidRDefault="00A12458" w:rsidP="00CB2A72">
            <w:pPr>
              <w:spacing w:after="0" w:line="240" w:lineRule="auto"/>
              <w:rPr>
                <w:rFonts w:ascii="Times New Roman" w:hAnsi="Times New Roman"/>
                <w:sz w:val="18"/>
                <w:szCs w:val="18"/>
              </w:rPr>
            </w:pPr>
            <w:r w:rsidRPr="00DB0513">
              <w:rPr>
                <w:rFonts w:ascii="Times New Roman" w:hAnsi="Times New Roman"/>
                <w:sz w:val="18"/>
                <w:szCs w:val="18"/>
              </w:rPr>
              <w:t xml:space="preserve">Wniosek o </w:t>
            </w:r>
            <w:r w:rsidR="00CB2A72">
              <w:rPr>
                <w:rFonts w:ascii="Times New Roman" w:hAnsi="Times New Roman"/>
                <w:sz w:val="18"/>
                <w:szCs w:val="18"/>
              </w:rPr>
              <w:t xml:space="preserve">dofinansowanie </w:t>
            </w:r>
            <w:r w:rsidRPr="00DB0513">
              <w:rPr>
                <w:rFonts w:ascii="Times New Roman" w:hAnsi="Times New Roman"/>
                <w:sz w:val="18"/>
                <w:szCs w:val="18"/>
              </w:rPr>
              <w:t>w ramach LSR + RPOWP 2014-2020, SZ</w:t>
            </w:r>
            <w:r w:rsidR="004200FD" w:rsidRPr="00DB0513">
              <w:rPr>
                <w:rFonts w:ascii="Times New Roman" w:hAnsi="Times New Roman"/>
                <w:sz w:val="18"/>
                <w:szCs w:val="18"/>
              </w:rPr>
              <w:t>O</w:t>
            </w:r>
            <w:r w:rsidRPr="00DB0513">
              <w:rPr>
                <w:rFonts w:ascii="Times New Roman" w:hAnsi="Times New Roman"/>
                <w:sz w:val="18"/>
                <w:szCs w:val="18"/>
              </w:rPr>
              <w:t>OP RPOWP 2014-2020</w:t>
            </w:r>
          </w:p>
        </w:tc>
      </w:tr>
    </w:tbl>
    <w:p w14:paraId="7B8AC3C5" w14:textId="77777777" w:rsidR="00CC5FD8" w:rsidRDefault="00CC5FD8" w:rsidP="001B7EFD">
      <w:pPr>
        <w:spacing w:after="0" w:line="240" w:lineRule="auto"/>
        <w:rPr>
          <w:rFonts w:ascii="Times New Roman" w:eastAsia="Times New Roman" w:hAnsi="Times New Roman"/>
          <w:b/>
          <w:lang w:eastAsia="pl-PL"/>
        </w:rPr>
      </w:pPr>
    </w:p>
    <w:p w14:paraId="1585514F" w14:textId="77777777" w:rsidR="009C0ECF" w:rsidRDefault="009C0ECF" w:rsidP="001B7EFD">
      <w:pPr>
        <w:spacing w:after="0" w:line="240" w:lineRule="auto"/>
        <w:rPr>
          <w:rFonts w:ascii="Times New Roman" w:eastAsia="Times New Roman" w:hAnsi="Times New Roman"/>
          <w:b/>
          <w:lang w:eastAsia="pl-PL"/>
        </w:rPr>
      </w:pPr>
    </w:p>
    <w:p w14:paraId="368CF72D" w14:textId="77777777" w:rsidR="009C0ECF" w:rsidRDefault="009C0ECF" w:rsidP="001B7EFD">
      <w:pPr>
        <w:spacing w:after="0" w:line="240" w:lineRule="auto"/>
        <w:rPr>
          <w:rFonts w:ascii="Times New Roman" w:eastAsia="Times New Roman" w:hAnsi="Times New Roman"/>
          <w:b/>
          <w:lang w:eastAsia="pl-PL"/>
        </w:rPr>
      </w:pPr>
    </w:p>
    <w:p w14:paraId="58F34B05" w14:textId="77777777" w:rsidR="009C0ECF" w:rsidRDefault="009C0ECF" w:rsidP="001B7EFD">
      <w:pPr>
        <w:spacing w:after="0" w:line="240" w:lineRule="auto"/>
        <w:rPr>
          <w:rFonts w:ascii="Times New Roman" w:eastAsia="Times New Roman" w:hAnsi="Times New Roman"/>
          <w:b/>
          <w:lang w:eastAsia="pl-PL"/>
        </w:rPr>
      </w:pPr>
    </w:p>
    <w:p w14:paraId="0891D836" w14:textId="77777777" w:rsidR="009C0ECF" w:rsidRDefault="009C0ECF" w:rsidP="001B7EFD">
      <w:pPr>
        <w:spacing w:after="0" w:line="240" w:lineRule="auto"/>
        <w:rPr>
          <w:rFonts w:ascii="Times New Roman" w:eastAsia="Times New Roman" w:hAnsi="Times New Roman"/>
          <w:b/>
          <w:lang w:eastAsia="pl-PL"/>
        </w:rPr>
      </w:pPr>
    </w:p>
    <w:p w14:paraId="5E20377A" w14:textId="77777777" w:rsidR="009C0ECF" w:rsidRDefault="009C0ECF" w:rsidP="001B7EFD">
      <w:pPr>
        <w:spacing w:after="0" w:line="240" w:lineRule="auto"/>
        <w:rPr>
          <w:rFonts w:ascii="Times New Roman" w:eastAsia="Times New Roman" w:hAnsi="Times New Roman"/>
          <w:b/>
          <w:lang w:eastAsia="pl-PL"/>
        </w:rPr>
      </w:pPr>
    </w:p>
    <w:p w14:paraId="14FD3570" w14:textId="77777777" w:rsidR="009C0ECF" w:rsidRDefault="009C0ECF" w:rsidP="001B7EFD">
      <w:pPr>
        <w:spacing w:after="0" w:line="240" w:lineRule="auto"/>
        <w:rPr>
          <w:rFonts w:ascii="Times New Roman" w:eastAsia="Times New Roman" w:hAnsi="Times New Roman"/>
          <w:b/>
          <w:lang w:eastAsia="pl-PL"/>
        </w:rPr>
      </w:pPr>
    </w:p>
    <w:p w14:paraId="50F7D5AA" w14:textId="77777777" w:rsidR="009C0ECF" w:rsidRDefault="009C0ECF" w:rsidP="001B7EFD">
      <w:pPr>
        <w:spacing w:after="0" w:line="240" w:lineRule="auto"/>
        <w:rPr>
          <w:rFonts w:ascii="Times New Roman" w:eastAsia="Times New Roman" w:hAnsi="Times New Roman"/>
          <w:b/>
          <w:lang w:eastAsia="pl-PL"/>
        </w:rPr>
      </w:pPr>
    </w:p>
    <w:p w14:paraId="4ECCBBA4" w14:textId="77777777" w:rsidR="009C0ECF" w:rsidRDefault="009C0ECF" w:rsidP="001B7EFD">
      <w:pPr>
        <w:spacing w:after="0" w:line="240" w:lineRule="auto"/>
        <w:rPr>
          <w:rFonts w:ascii="Times New Roman" w:eastAsia="Times New Roman" w:hAnsi="Times New Roman"/>
          <w:b/>
          <w:lang w:eastAsia="pl-PL"/>
        </w:rPr>
      </w:pPr>
    </w:p>
    <w:p w14:paraId="1F475719" w14:textId="77777777" w:rsidR="009C0ECF" w:rsidRDefault="009C0ECF" w:rsidP="001B7EFD">
      <w:pPr>
        <w:spacing w:after="0" w:line="240" w:lineRule="auto"/>
        <w:rPr>
          <w:rFonts w:ascii="Times New Roman" w:eastAsia="Times New Roman" w:hAnsi="Times New Roman"/>
          <w:b/>
          <w:lang w:eastAsia="pl-PL"/>
        </w:rPr>
      </w:pPr>
    </w:p>
    <w:p w14:paraId="0EE52FBA" w14:textId="77777777" w:rsidR="009C0ECF" w:rsidRDefault="009C0ECF" w:rsidP="001B7EFD">
      <w:pPr>
        <w:spacing w:after="0" w:line="240" w:lineRule="auto"/>
        <w:rPr>
          <w:rFonts w:ascii="Times New Roman" w:eastAsia="Times New Roman" w:hAnsi="Times New Roman"/>
          <w:b/>
          <w:lang w:eastAsia="pl-PL"/>
        </w:rPr>
      </w:pPr>
    </w:p>
    <w:p w14:paraId="0964BDA7" w14:textId="77777777" w:rsidR="009C0ECF" w:rsidRDefault="009C0ECF" w:rsidP="001B7EFD">
      <w:pPr>
        <w:spacing w:after="0" w:line="240" w:lineRule="auto"/>
        <w:rPr>
          <w:rFonts w:ascii="Times New Roman" w:eastAsia="Times New Roman" w:hAnsi="Times New Roman"/>
          <w:b/>
          <w:lang w:eastAsia="pl-PL"/>
        </w:rPr>
      </w:pPr>
    </w:p>
    <w:p w14:paraId="78CC634A" w14:textId="77777777" w:rsidR="009C0ECF" w:rsidRDefault="009C0ECF" w:rsidP="001B7EFD">
      <w:pPr>
        <w:spacing w:after="0" w:line="240" w:lineRule="auto"/>
        <w:rPr>
          <w:rFonts w:ascii="Times New Roman" w:eastAsia="Times New Roman" w:hAnsi="Times New Roman"/>
          <w:b/>
          <w:lang w:eastAsia="pl-PL"/>
        </w:rPr>
      </w:pPr>
    </w:p>
    <w:p w14:paraId="540A13DB" w14:textId="77777777" w:rsidR="009C0ECF" w:rsidRDefault="009C0ECF" w:rsidP="001B7EFD">
      <w:pPr>
        <w:spacing w:after="0" w:line="240" w:lineRule="auto"/>
        <w:rPr>
          <w:rFonts w:ascii="Times New Roman" w:eastAsia="Times New Roman" w:hAnsi="Times New Roman"/>
          <w:b/>
          <w:lang w:eastAsia="pl-PL"/>
        </w:rPr>
      </w:pPr>
    </w:p>
    <w:p w14:paraId="21A889B5" w14:textId="77777777" w:rsidR="009C0ECF" w:rsidRDefault="009C0ECF" w:rsidP="001B7EFD">
      <w:pPr>
        <w:spacing w:after="0" w:line="240" w:lineRule="auto"/>
        <w:rPr>
          <w:rFonts w:ascii="Times New Roman" w:eastAsia="Times New Roman" w:hAnsi="Times New Roman"/>
          <w:b/>
          <w:lang w:eastAsia="pl-PL"/>
        </w:rPr>
      </w:pPr>
    </w:p>
    <w:p w14:paraId="59B7B3BA" w14:textId="77777777" w:rsidR="009C0ECF" w:rsidRDefault="009C0ECF" w:rsidP="001B7EFD">
      <w:pPr>
        <w:spacing w:after="0" w:line="240" w:lineRule="auto"/>
        <w:rPr>
          <w:rFonts w:ascii="Times New Roman" w:eastAsia="Times New Roman" w:hAnsi="Times New Roman"/>
          <w:b/>
          <w:lang w:eastAsia="pl-PL"/>
        </w:rPr>
      </w:pPr>
    </w:p>
    <w:p w14:paraId="7776D1A4" w14:textId="77777777" w:rsidR="009C0ECF" w:rsidRDefault="009C0ECF" w:rsidP="001B7EFD">
      <w:pPr>
        <w:spacing w:after="0" w:line="240" w:lineRule="auto"/>
        <w:rPr>
          <w:rFonts w:ascii="Times New Roman" w:eastAsia="Times New Roman" w:hAnsi="Times New Roman"/>
          <w:b/>
          <w:lang w:eastAsia="pl-PL"/>
        </w:rPr>
      </w:pPr>
    </w:p>
    <w:p w14:paraId="24557013" w14:textId="77777777" w:rsidR="009C0ECF" w:rsidRDefault="009C0ECF" w:rsidP="001B7EFD">
      <w:pPr>
        <w:spacing w:after="0" w:line="240" w:lineRule="auto"/>
        <w:rPr>
          <w:rFonts w:ascii="Times New Roman" w:eastAsia="Times New Roman" w:hAnsi="Times New Roman"/>
          <w:b/>
          <w:lang w:eastAsia="pl-PL"/>
        </w:rPr>
      </w:pPr>
    </w:p>
    <w:p w14:paraId="7CB9472A" w14:textId="77777777" w:rsidR="009C0ECF" w:rsidRDefault="009C0ECF" w:rsidP="001B7EFD">
      <w:pPr>
        <w:spacing w:after="0" w:line="240" w:lineRule="auto"/>
        <w:rPr>
          <w:rFonts w:ascii="Times New Roman" w:eastAsia="Times New Roman" w:hAnsi="Times New Roman"/>
          <w:b/>
          <w:lang w:eastAsia="pl-PL"/>
        </w:rPr>
      </w:pPr>
    </w:p>
    <w:p w14:paraId="6AEC1449" w14:textId="77777777" w:rsidR="009C0ECF" w:rsidRDefault="009C0ECF" w:rsidP="001B7EFD">
      <w:pPr>
        <w:spacing w:after="0" w:line="240" w:lineRule="auto"/>
        <w:rPr>
          <w:rFonts w:ascii="Times New Roman" w:eastAsia="Times New Roman" w:hAnsi="Times New Roman"/>
          <w:b/>
          <w:lang w:eastAsia="pl-PL"/>
        </w:rPr>
      </w:pPr>
    </w:p>
    <w:p w14:paraId="7DD32270" w14:textId="77777777" w:rsidR="009C0ECF" w:rsidRDefault="009C0ECF" w:rsidP="001B7EFD">
      <w:pPr>
        <w:spacing w:after="0" w:line="240" w:lineRule="auto"/>
        <w:rPr>
          <w:rFonts w:ascii="Times New Roman" w:eastAsia="Times New Roman" w:hAnsi="Times New Roman"/>
          <w:b/>
          <w:lang w:eastAsia="pl-PL"/>
        </w:rPr>
      </w:pPr>
    </w:p>
    <w:p w14:paraId="27DD0E83" w14:textId="77777777" w:rsidR="009C0ECF" w:rsidRDefault="009C0ECF" w:rsidP="001B7EFD">
      <w:pPr>
        <w:spacing w:after="0" w:line="240" w:lineRule="auto"/>
        <w:rPr>
          <w:rFonts w:ascii="Times New Roman" w:eastAsia="Times New Roman" w:hAnsi="Times New Roman"/>
          <w:b/>
          <w:lang w:eastAsia="pl-PL"/>
        </w:rPr>
      </w:pPr>
    </w:p>
    <w:p w14:paraId="668279C0" w14:textId="77777777" w:rsidR="009C0ECF" w:rsidRDefault="009C0ECF" w:rsidP="001B7EFD">
      <w:pPr>
        <w:spacing w:after="0" w:line="240" w:lineRule="auto"/>
        <w:rPr>
          <w:rFonts w:ascii="Times New Roman" w:eastAsia="Times New Roman" w:hAnsi="Times New Roman"/>
          <w:b/>
          <w:lang w:eastAsia="pl-PL"/>
        </w:rPr>
      </w:pPr>
    </w:p>
    <w:p w14:paraId="3685A380" w14:textId="77777777" w:rsidR="009C0ECF" w:rsidRDefault="009C0ECF" w:rsidP="001B7EFD">
      <w:pPr>
        <w:spacing w:after="0" w:line="240" w:lineRule="auto"/>
        <w:rPr>
          <w:rFonts w:ascii="Times New Roman" w:eastAsia="Times New Roman" w:hAnsi="Times New Roman"/>
          <w:b/>
          <w:lang w:eastAsia="pl-PL"/>
        </w:rPr>
      </w:pPr>
    </w:p>
    <w:p w14:paraId="3FDE3CCB" w14:textId="77777777" w:rsidR="009C0ECF" w:rsidRDefault="009C0ECF" w:rsidP="001B7EFD">
      <w:pPr>
        <w:spacing w:after="0" w:line="240" w:lineRule="auto"/>
        <w:rPr>
          <w:rFonts w:ascii="Times New Roman" w:eastAsia="Times New Roman" w:hAnsi="Times New Roman"/>
          <w:b/>
          <w:lang w:eastAsia="pl-PL"/>
        </w:rPr>
      </w:pPr>
    </w:p>
    <w:p w14:paraId="4BCF02AD" w14:textId="77777777" w:rsidR="009C0ECF" w:rsidRDefault="009C0ECF" w:rsidP="001B7EFD">
      <w:pPr>
        <w:spacing w:after="0" w:line="240" w:lineRule="auto"/>
        <w:rPr>
          <w:rFonts w:ascii="Times New Roman" w:eastAsia="Times New Roman" w:hAnsi="Times New Roman"/>
          <w:b/>
          <w:lang w:eastAsia="pl-PL"/>
        </w:rPr>
      </w:pPr>
    </w:p>
    <w:p w14:paraId="5FA672E6" w14:textId="77777777" w:rsidR="009C0ECF" w:rsidRDefault="009C0ECF" w:rsidP="001B7EFD">
      <w:pPr>
        <w:spacing w:after="0" w:line="240" w:lineRule="auto"/>
        <w:rPr>
          <w:rFonts w:ascii="Times New Roman" w:eastAsia="Times New Roman" w:hAnsi="Times New Roman"/>
          <w:b/>
          <w:lang w:eastAsia="pl-PL"/>
        </w:rPr>
      </w:pPr>
    </w:p>
    <w:p w14:paraId="0F92C969" w14:textId="77777777" w:rsidR="009C0ECF" w:rsidRDefault="009C0ECF" w:rsidP="001B7EFD">
      <w:pPr>
        <w:spacing w:after="0" w:line="240" w:lineRule="auto"/>
        <w:rPr>
          <w:rFonts w:ascii="Times New Roman" w:eastAsia="Times New Roman" w:hAnsi="Times New Roman"/>
          <w:b/>
          <w:lang w:eastAsia="pl-PL"/>
        </w:rPr>
      </w:pPr>
    </w:p>
    <w:p w14:paraId="0D456B2F" w14:textId="77777777" w:rsidR="009311A3" w:rsidRDefault="009311A3" w:rsidP="001B7EFD">
      <w:pPr>
        <w:spacing w:after="0" w:line="240" w:lineRule="auto"/>
        <w:rPr>
          <w:rFonts w:ascii="Times New Roman" w:eastAsia="Times New Roman" w:hAnsi="Times New Roman"/>
          <w:b/>
          <w:lang w:eastAsia="pl-PL"/>
        </w:rPr>
      </w:pPr>
    </w:p>
    <w:p w14:paraId="3B2D99BB" w14:textId="77777777" w:rsidR="009311A3" w:rsidRDefault="009311A3" w:rsidP="001B7EFD">
      <w:pPr>
        <w:spacing w:after="0" w:line="240" w:lineRule="auto"/>
        <w:rPr>
          <w:rFonts w:ascii="Times New Roman" w:eastAsia="Times New Roman" w:hAnsi="Times New Roman"/>
          <w:b/>
          <w:lang w:eastAsia="pl-PL"/>
        </w:rPr>
      </w:pPr>
    </w:p>
    <w:p w14:paraId="5F6F627D" w14:textId="77777777" w:rsidR="009311A3" w:rsidRDefault="009311A3" w:rsidP="001B7EFD">
      <w:pPr>
        <w:spacing w:after="0" w:line="240" w:lineRule="auto"/>
        <w:rPr>
          <w:rFonts w:ascii="Times New Roman" w:eastAsia="Times New Roman" w:hAnsi="Times New Roman"/>
          <w:b/>
          <w:lang w:eastAsia="pl-PL"/>
        </w:rPr>
      </w:pPr>
    </w:p>
    <w:p w14:paraId="4F224128" w14:textId="77777777" w:rsidR="009311A3" w:rsidRDefault="009311A3" w:rsidP="001B7EFD">
      <w:pPr>
        <w:spacing w:after="0" w:line="240" w:lineRule="auto"/>
        <w:rPr>
          <w:rFonts w:ascii="Times New Roman" w:eastAsia="Times New Roman" w:hAnsi="Times New Roman"/>
          <w:b/>
          <w:lang w:eastAsia="pl-PL"/>
        </w:rPr>
      </w:pPr>
    </w:p>
    <w:p w14:paraId="702A7D03" w14:textId="77777777" w:rsidR="009311A3" w:rsidRDefault="009311A3" w:rsidP="009311A3">
      <w:pPr>
        <w:pStyle w:val="Nagwek1"/>
        <w:tabs>
          <w:tab w:val="left" w:pos="2292"/>
          <w:tab w:val="center" w:pos="7000"/>
        </w:tabs>
        <w:jc w:val="left"/>
        <w:sectPr w:rsidR="009311A3" w:rsidSect="00892BD7">
          <w:pgSz w:w="16837" w:h="11905" w:orient="landscape" w:code="9"/>
          <w:pgMar w:top="1418" w:right="1418" w:bottom="1418" w:left="1418" w:header="709" w:footer="1134"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p>
    <w:p w14:paraId="290AC1FE" w14:textId="77777777" w:rsidR="00530307" w:rsidRDefault="00530307" w:rsidP="00356827">
      <w:pPr>
        <w:pStyle w:val="Nagwek1"/>
        <w:tabs>
          <w:tab w:val="left" w:pos="2292"/>
          <w:tab w:val="center" w:pos="7000"/>
        </w:tabs>
        <w:rPr>
          <w:rStyle w:val="TytuZnak"/>
          <w:sz w:val="144"/>
          <w:szCs w:val="144"/>
        </w:rPr>
      </w:pPr>
    </w:p>
    <w:p w14:paraId="1CC10850" w14:textId="77777777" w:rsidR="00530307" w:rsidRDefault="00530307" w:rsidP="00356827">
      <w:pPr>
        <w:pStyle w:val="Nagwek1"/>
        <w:tabs>
          <w:tab w:val="left" w:pos="2292"/>
          <w:tab w:val="center" w:pos="7000"/>
        </w:tabs>
        <w:rPr>
          <w:rStyle w:val="TytuZnak"/>
          <w:sz w:val="144"/>
          <w:szCs w:val="144"/>
        </w:rPr>
      </w:pPr>
    </w:p>
    <w:p w14:paraId="3468B324" w14:textId="77777777" w:rsidR="00CC5FD8" w:rsidRPr="004D329B" w:rsidRDefault="00530307" w:rsidP="00356827">
      <w:pPr>
        <w:pStyle w:val="Nagwek1"/>
        <w:tabs>
          <w:tab w:val="left" w:pos="2292"/>
          <w:tab w:val="center" w:pos="7000"/>
        </w:tabs>
      </w:pPr>
      <w:bookmarkStart w:id="5" w:name="_Toc497116727"/>
      <w:r w:rsidRPr="00CF482A">
        <w:rPr>
          <w:rStyle w:val="TytuZnak"/>
          <w:b/>
          <w:sz w:val="144"/>
          <w:szCs w:val="144"/>
        </w:rPr>
        <w:t>ROZDZIAŁ IV</w:t>
      </w:r>
      <w:r>
        <w:br w:type="page"/>
      </w:r>
      <w:r w:rsidR="00CC5FD8" w:rsidRPr="008A157A">
        <w:lastRenderedPageBreak/>
        <w:t>Procedura oceny wniosków i wyboru operacji oraz ustalania kwot wsparcia</w:t>
      </w:r>
      <w:bookmarkEnd w:id="5"/>
    </w:p>
    <w:p w14:paraId="2FAD29E5" w14:textId="77777777" w:rsidR="001C7871" w:rsidRDefault="001C7871" w:rsidP="00CC5FD8">
      <w:pPr>
        <w:spacing w:after="0" w:line="240" w:lineRule="auto"/>
        <w:jc w:val="center"/>
        <w:rPr>
          <w:rFonts w:ascii="Times New Roman" w:eastAsia="Times New Roman" w:hAnsi="Times New Roman"/>
          <w:b/>
          <w:lang w:eastAsia="pl-PL"/>
        </w:rPr>
      </w:pPr>
    </w:p>
    <w:p w14:paraId="212D0A6A" w14:textId="77777777" w:rsidR="00CC5FD8" w:rsidRDefault="00CC5FD8" w:rsidP="001C7871">
      <w:pPr>
        <w:spacing w:after="0" w:line="240" w:lineRule="auto"/>
        <w:jc w:val="center"/>
        <w:rPr>
          <w:rFonts w:ascii="Times New Roman" w:eastAsia="Times New Roman" w:hAnsi="Times New Roman"/>
          <w:b/>
          <w:lang w:eastAsia="pl-PL"/>
        </w:rPr>
      </w:pPr>
      <w:r w:rsidRPr="001359ED">
        <w:rPr>
          <w:rFonts w:ascii="Times New Roman" w:eastAsia="Times New Roman" w:hAnsi="Times New Roman"/>
          <w:b/>
          <w:lang w:eastAsia="pl-PL"/>
        </w:rPr>
        <w:t>§ 1</w:t>
      </w:r>
    </w:p>
    <w:p w14:paraId="57F53E47" w14:textId="77777777" w:rsidR="00001240" w:rsidRDefault="00001240" w:rsidP="001C7871">
      <w:pPr>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Zasady ogólne</w:t>
      </w:r>
    </w:p>
    <w:p w14:paraId="7663055A" w14:textId="77777777" w:rsidR="00363B7D" w:rsidRPr="001C7871" w:rsidRDefault="00363B7D" w:rsidP="001C7871">
      <w:pPr>
        <w:spacing w:after="0" w:line="240" w:lineRule="auto"/>
        <w:jc w:val="center"/>
        <w:rPr>
          <w:rFonts w:ascii="Times New Roman" w:eastAsia="Times New Roman" w:hAnsi="Times New Roman"/>
          <w:b/>
          <w:lang w:eastAsia="pl-PL"/>
        </w:rPr>
      </w:pPr>
    </w:p>
    <w:p w14:paraId="4FD14C8C" w14:textId="5DEBBFFC" w:rsidR="0093056E" w:rsidRPr="009E27C0" w:rsidRDefault="009E27C0" w:rsidP="009E27C0">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1. </w:t>
      </w:r>
      <w:r w:rsidR="00CC5FD8" w:rsidRPr="009E27C0">
        <w:rPr>
          <w:rFonts w:ascii="Times New Roman" w:eastAsia="Times New Roman" w:hAnsi="Times New Roman"/>
          <w:lang w:eastAsia="pl-PL"/>
        </w:rPr>
        <w:t xml:space="preserve">Niniejsza procedura określa zasady i tryb pracy LGD, w tym pracy </w:t>
      </w:r>
      <w:r w:rsidR="00BC078A" w:rsidRPr="009E27C0">
        <w:rPr>
          <w:rFonts w:ascii="Times New Roman" w:eastAsia="Times New Roman" w:hAnsi="Times New Roman"/>
          <w:lang w:eastAsia="pl-PL"/>
        </w:rPr>
        <w:t xml:space="preserve">Biura </w:t>
      </w:r>
      <w:r w:rsidR="00CC5FD8" w:rsidRPr="009E27C0">
        <w:rPr>
          <w:rFonts w:ascii="Times New Roman" w:eastAsia="Times New Roman" w:hAnsi="Times New Roman"/>
          <w:lang w:eastAsia="pl-PL"/>
        </w:rPr>
        <w:t xml:space="preserve">LGD i Rady dotyczący </w:t>
      </w:r>
      <w:r w:rsidR="00CA1B3C" w:rsidRPr="009E27C0">
        <w:rPr>
          <w:rFonts w:ascii="Times New Roman" w:eastAsia="Times New Roman" w:hAnsi="Times New Roman"/>
          <w:lang w:eastAsia="pl-PL"/>
        </w:rPr>
        <w:t xml:space="preserve">naboru wniosków, </w:t>
      </w:r>
      <w:r w:rsidR="00CC5FD8" w:rsidRPr="009E27C0">
        <w:rPr>
          <w:rFonts w:ascii="Times New Roman" w:eastAsia="Times New Roman" w:hAnsi="Times New Roman"/>
          <w:lang w:eastAsia="pl-PL"/>
        </w:rPr>
        <w:t>oceny i wyboru operacji oraz ustalania kwot wsparcia.</w:t>
      </w:r>
      <w:r w:rsidR="005376DA" w:rsidRPr="009E27C0">
        <w:rPr>
          <w:rFonts w:ascii="Times New Roman" w:eastAsia="Times New Roman" w:hAnsi="Times New Roman"/>
          <w:lang w:eastAsia="pl-PL"/>
        </w:rPr>
        <w:t xml:space="preserve"> </w:t>
      </w:r>
    </w:p>
    <w:p w14:paraId="658F001C" w14:textId="0304F7E1" w:rsidR="00710D39" w:rsidRDefault="009E27C0" w:rsidP="009E27C0">
      <w:pPr>
        <w:spacing w:after="0"/>
        <w:jc w:val="both"/>
        <w:rPr>
          <w:rFonts w:ascii="Times New Roman" w:eastAsia="Times New Roman" w:hAnsi="Times New Roman"/>
          <w:sz w:val="24"/>
          <w:szCs w:val="24"/>
          <w:lang w:eastAsia="pl-PL"/>
        </w:rPr>
      </w:pPr>
      <w:r>
        <w:rPr>
          <w:rFonts w:ascii="Times New Roman" w:eastAsia="Times New Roman" w:hAnsi="Times New Roman"/>
          <w:lang w:eastAsia="pl-PL"/>
        </w:rPr>
        <w:t>2.</w:t>
      </w:r>
      <w:r w:rsidR="00672B70">
        <w:rPr>
          <w:rFonts w:ascii="Times New Roman" w:eastAsia="Times New Roman" w:hAnsi="Times New Roman"/>
          <w:lang w:eastAsia="pl-PL"/>
        </w:rPr>
        <w:t xml:space="preserve"> </w:t>
      </w:r>
      <w:r w:rsidR="00710D39">
        <w:rPr>
          <w:rFonts w:ascii="Times New Roman" w:eastAsia="Times New Roman" w:hAnsi="Times New Roman"/>
          <w:sz w:val="24"/>
          <w:szCs w:val="24"/>
          <w:lang w:eastAsia="pl-PL"/>
        </w:rPr>
        <w:t>W przypadku naboru wniosków o udzielenie wsparcia, o którym mowa w art. 35 ust.1 lit. b rozporządzenia nr 1303/2013, na operacje realizowane przez podmioty inne niż LGD, LGD dokonuje oceny zgodności operacji z LSR, wybiera operacje oraz ustala kwotę wsparcia.</w:t>
      </w:r>
    </w:p>
    <w:p w14:paraId="2307D90B" w14:textId="77777777" w:rsidR="009E27C0" w:rsidRPr="00672B70" w:rsidRDefault="009E27C0" w:rsidP="00672B70">
      <w:pPr>
        <w:spacing w:after="0" w:line="240" w:lineRule="auto"/>
        <w:rPr>
          <w:rFonts w:ascii="Times New Roman" w:hAnsi="Times New Roman"/>
          <w:color w:val="000000"/>
          <w:sz w:val="24"/>
          <w:szCs w:val="24"/>
        </w:rPr>
      </w:pPr>
      <w:r w:rsidRPr="00672B70">
        <w:rPr>
          <w:rFonts w:ascii="Times New Roman" w:hAnsi="Times New Roman"/>
          <w:color w:val="000000"/>
          <w:sz w:val="24"/>
          <w:szCs w:val="24"/>
        </w:rPr>
        <w:t xml:space="preserve">3. Przez operację zgodną z LSR rozumie się operację, która: </w:t>
      </w:r>
    </w:p>
    <w:p w14:paraId="28A756B2" w14:textId="01B46D48" w:rsidR="009E27C0" w:rsidRPr="00672B70" w:rsidRDefault="009E27C0" w:rsidP="00672B70">
      <w:pPr>
        <w:spacing w:after="0" w:line="240" w:lineRule="auto"/>
        <w:rPr>
          <w:rFonts w:ascii="Times New Roman" w:eastAsia="Times New Roman" w:hAnsi="Times New Roman"/>
          <w:sz w:val="24"/>
          <w:szCs w:val="24"/>
          <w:lang w:eastAsia="pl-PL"/>
        </w:rPr>
      </w:pPr>
      <w:r w:rsidRPr="00672B70">
        <w:rPr>
          <w:rFonts w:ascii="Times New Roman" w:hAnsi="Times New Roman"/>
          <w:color w:val="000000"/>
          <w:sz w:val="24"/>
          <w:szCs w:val="24"/>
        </w:rPr>
        <w:t>a) zakłada realizację celów głównych i szczegółowych LSR, przez osiąganie zaplanowanych w LSR wskaźników</w:t>
      </w:r>
      <w:r w:rsidRPr="00672B70">
        <w:rPr>
          <w:rFonts w:ascii="Times New Roman" w:hAnsi="Times New Roman"/>
          <w:color w:val="000000"/>
          <w:sz w:val="24"/>
          <w:szCs w:val="24"/>
        </w:rPr>
        <w:br/>
        <w:t xml:space="preserve">b) </w:t>
      </w:r>
      <w:r w:rsidR="00270622" w:rsidRPr="00672B70">
        <w:rPr>
          <w:rFonts w:ascii="Times New Roman" w:hAnsi="Times New Roman"/>
          <w:color w:val="000000"/>
          <w:sz w:val="24"/>
          <w:szCs w:val="24"/>
        </w:rPr>
        <w:t>jest</w:t>
      </w:r>
      <w:r w:rsidRPr="00672B70">
        <w:rPr>
          <w:rFonts w:ascii="Times New Roman" w:hAnsi="Times New Roman"/>
          <w:color w:val="000000"/>
          <w:sz w:val="24"/>
          <w:szCs w:val="24"/>
        </w:rPr>
        <w:t xml:space="preserve"> zgodna z programem, w ramach którego jest planowana realizacja tej operacji, z warunkami, o których mowa w art. </w:t>
      </w:r>
      <w:r w:rsidR="00270622" w:rsidRPr="00672B70">
        <w:rPr>
          <w:rFonts w:ascii="Times New Roman" w:hAnsi="Times New Roman"/>
          <w:color w:val="000000"/>
          <w:sz w:val="24"/>
          <w:szCs w:val="24"/>
        </w:rPr>
        <w:t xml:space="preserve"> 18a</w:t>
      </w:r>
      <w:r w:rsidRPr="00672B70">
        <w:rPr>
          <w:rFonts w:ascii="Times New Roman" w:hAnsi="Times New Roman"/>
          <w:color w:val="000000"/>
          <w:sz w:val="24"/>
          <w:szCs w:val="24"/>
        </w:rPr>
        <w:t xml:space="preserve"> ust. </w:t>
      </w:r>
      <w:r w:rsidR="00270622" w:rsidRPr="00672B70">
        <w:rPr>
          <w:rFonts w:ascii="Times New Roman" w:hAnsi="Times New Roman"/>
          <w:color w:val="000000"/>
          <w:sz w:val="24"/>
          <w:szCs w:val="24"/>
        </w:rPr>
        <w:t xml:space="preserve"> 1,</w:t>
      </w:r>
      <w:r w:rsidRPr="00672B70">
        <w:rPr>
          <w:rFonts w:ascii="Times New Roman" w:hAnsi="Times New Roman"/>
          <w:color w:val="000000"/>
          <w:sz w:val="24"/>
          <w:szCs w:val="24"/>
        </w:rPr>
        <w:t xml:space="preserve"> oraz na realizację której może być udzielone wsparcie w formie, o której mowa w art. 19 ust. 4 pkt 1 lit. b ustawy RLKS;</w:t>
      </w:r>
    </w:p>
    <w:p w14:paraId="016A953D" w14:textId="25B4628A" w:rsidR="003675B5" w:rsidRPr="00672B70" w:rsidRDefault="009E27C0" w:rsidP="00672B70">
      <w:pPr>
        <w:spacing w:after="0"/>
        <w:rPr>
          <w:rFonts w:ascii="Times New Roman" w:hAnsi="Times New Roman"/>
          <w:color w:val="000000"/>
          <w:sz w:val="24"/>
          <w:szCs w:val="24"/>
        </w:rPr>
      </w:pPr>
      <w:r w:rsidRPr="00672B70">
        <w:rPr>
          <w:rFonts w:ascii="Times New Roman" w:hAnsi="Times New Roman"/>
          <w:color w:val="000000"/>
          <w:sz w:val="24"/>
          <w:szCs w:val="24"/>
        </w:rPr>
        <w:t xml:space="preserve">c) </w:t>
      </w:r>
      <w:r w:rsidR="00270622" w:rsidRPr="00672B70">
        <w:rPr>
          <w:rFonts w:ascii="Times New Roman" w:hAnsi="Times New Roman"/>
          <w:color w:val="000000"/>
          <w:sz w:val="24"/>
          <w:szCs w:val="24"/>
        </w:rPr>
        <w:t xml:space="preserve"> jest</w:t>
      </w:r>
      <w:r w:rsidRPr="00672B70">
        <w:rPr>
          <w:rFonts w:ascii="Times New Roman" w:hAnsi="Times New Roman"/>
          <w:color w:val="000000"/>
          <w:sz w:val="24"/>
          <w:szCs w:val="24"/>
        </w:rPr>
        <w:t xml:space="preserve"> zgodn</w:t>
      </w:r>
      <w:r w:rsidR="00270622" w:rsidRPr="00672B70">
        <w:rPr>
          <w:rFonts w:ascii="Times New Roman" w:hAnsi="Times New Roman"/>
          <w:color w:val="000000"/>
          <w:sz w:val="24"/>
          <w:szCs w:val="24"/>
        </w:rPr>
        <w:t>a</w:t>
      </w:r>
      <w:r w:rsidRPr="00672B70">
        <w:rPr>
          <w:rFonts w:ascii="Times New Roman" w:hAnsi="Times New Roman"/>
          <w:color w:val="000000"/>
          <w:sz w:val="24"/>
          <w:szCs w:val="24"/>
        </w:rPr>
        <w:t xml:space="preserve"> z zakresem tematycznym, o którym mowa w art. 19 ust. 4 pkt 1 lit. c ustawy RLKS;</w:t>
      </w:r>
      <w:r w:rsidRPr="00672B70">
        <w:rPr>
          <w:rFonts w:ascii="Times New Roman" w:hAnsi="Times New Roman"/>
          <w:color w:val="000000"/>
          <w:sz w:val="24"/>
          <w:szCs w:val="24"/>
        </w:rPr>
        <w:br/>
        <w:t xml:space="preserve">d) </w:t>
      </w:r>
      <w:r w:rsidR="00270622" w:rsidRPr="00672B70">
        <w:rPr>
          <w:rFonts w:ascii="Times New Roman" w:hAnsi="Times New Roman"/>
          <w:color w:val="000000"/>
          <w:sz w:val="24"/>
          <w:szCs w:val="24"/>
        </w:rPr>
        <w:t xml:space="preserve"> jest</w:t>
      </w:r>
      <w:r w:rsidRPr="00672B70">
        <w:rPr>
          <w:rFonts w:ascii="Times New Roman" w:hAnsi="Times New Roman"/>
          <w:color w:val="000000"/>
          <w:sz w:val="24"/>
          <w:szCs w:val="24"/>
        </w:rPr>
        <w:t xml:space="preserve"> objęt</w:t>
      </w:r>
      <w:r w:rsidR="00270622" w:rsidRPr="00672B70">
        <w:rPr>
          <w:rFonts w:ascii="Times New Roman" w:hAnsi="Times New Roman"/>
          <w:color w:val="000000"/>
          <w:sz w:val="24"/>
          <w:szCs w:val="24"/>
        </w:rPr>
        <w:t>a</w:t>
      </w:r>
      <w:r w:rsidRPr="00672B70">
        <w:rPr>
          <w:rFonts w:ascii="Times New Roman" w:hAnsi="Times New Roman"/>
          <w:color w:val="000000"/>
          <w:sz w:val="24"/>
          <w:szCs w:val="24"/>
        </w:rPr>
        <w:t xml:space="preserve"> wnioskiem o udzielenie wsparcia, który został złożony w miejscu i terminie wskazanym w ogłoszeniu o naborze wniosków o udzielenie wsparcia, o którym mowa w </w:t>
      </w:r>
      <w:r w:rsidRPr="00672B70">
        <w:rPr>
          <w:rFonts w:ascii="Times New Roman" w:hAnsi="Times New Roman"/>
          <w:color w:val="1B1B1B"/>
          <w:sz w:val="24"/>
          <w:szCs w:val="24"/>
        </w:rPr>
        <w:t>art. 35 ust. 1 lit. b</w:t>
      </w:r>
      <w:r w:rsidRPr="00672B70">
        <w:rPr>
          <w:rFonts w:ascii="Times New Roman" w:hAnsi="Times New Roman"/>
          <w:color w:val="000000"/>
          <w:sz w:val="24"/>
          <w:szCs w:val="24"/>
        </w:rPr>
        <w:t xml:space="preserve"> rozporządzenia nr 1303/2013.</w:t>
      </w:r>
    </w:p>
    <w:p w14:paraId="7BC82650" w14:textId="77777777" w:rsidR="003675B5" w:rsidRDefault="003675B5" w:rsidP="005E7182">
      <w:pPr>
        <w:rPr>
          <w:rFonts w:ascii="Times New Roman" w:hAnsi="Times New Roman"/>
          <w:color w:val="000000"/>
          <w:sz w:val="24"/>
          <w:szCs w:val="24"/>
        </w:rPr>
      </w:pPr>
      <w:r w:rsidRPr="003675B5">
        <w:rPr>
          <w:rFonts w:ascii="Times New Roman" w:hAnsi="Times New Roman"/>
          <w:color w:val="000000"/>
          <w:sz w:val="24"/>
          <w:szCs w:val="24"/>
        </w:rPr>
        <w:t xml:space="preserve">4. </w:t>
      </w:r>
      <w:r w:rsidRPr="003675B5">
        <w:rPr>
          <w:rFonts w:ascii="Times New Roman" w:eastAsia="Times New Roman" w:hAnsi="Times New Roman"/>
          <w:sz w:val="24"/>
          <w:szCs w:val="24"/>
          <w:lang w:eastAsia="pl-PL"/>
        </w:rPr>
        <w:t xml:space="preserve">Rada dokonuje wyboru operacji realizowanych przez podmioty inne niż LGD: </w:t>
      </w:r>
      <w:r>
        <w:rPr>
          <w:rFonts w:ascii="Times New Roman" w:hAnsi="Times New Roman"/>
          <w:color w:val="000000"/>
          <w:sz w:val="24"/>
          <w:szCs w:val="24"/>
        </w:rPr>
        <w:br/>
        <w:t>a) s</w:t>
      </w:r>
      <w:r w:rsidRPr="003675B5">
        <w:rPr>
          <w:rFonts w:ascii="Times New Roman" w:hAnsi="Times New Roman"/>
          <w:color w:val="000000"/>
          <w:sz w:val="24"/>
          <w:szCs w:val="24"/>
        </w:rPr>
        <w:t xml:space="preserve">pośród </w:t>
      </w:r>
      <w:r>
        <w:rPr>
          <w:rFonts w:ascii="Times New Roman" w:hAnsi="Times New Roman"/>
          <w:color w:val="000000"/>
          <w:sz w:val="24"/>
          <w:szCs w:val="24"/>
        </w:rPr>
        <w:t>operacji, które są zgodne z LSR:</w:t>
      </w:r>
      <w:r>
        <w:rPr>
          <w:rFonts w:ascii="Times New Roman" w:hAnsi="Times New Roman"/>
          <w:color w:val="000000"/>
          <w:sz w:val="24"/>
          <w:szCs w:val="24"/>
        </w:rPr>
        <w:br/>
        <w:t xml:space="preserve">b) </w:t>
      </w:r>
      <w:r w:rsidRPr="003675B5">
        <w:rPr>
          <w:rFonts w:ascii="Times New Roman" w:hAnsi="Times New Roman"/>
          <w:color w:val="000000"/>
          <w:sz w:val="24"/>
          <w:szCs w:val="24"/>
        </w:rPr>
        <w:t>na podstawie kryteriów wyboru określonych w LSR.</w:t>
      </w:r>
    </w:p>
    <w:p w14:paraId="6356F24C" w14:textId="0AF0630A" w:rsidR="008B471E" w:rsidRPr="003675B5" w:rsidRDefault="003675B5" w:rsidP="003675B5">
      <w:pPr>
        <w:rPr>
          <w:rFonts w:ascii="Times New Roman" w:hAnsi="Times New Roman"/>
          <w:color w:val="000000"/>
          <w:sz w:val="24"/>
          <w:szCs w:val="24"/>
        </w:rPr>
      </w:pPr>
      <w:r w:rsidRPr="003675B5">
        <w:rPr>
          <w:rFonts w:ascii="Times New Roman" w:eastAsia="Times New Roman" w:hAnsi="Times New Roman"/>
          <w:sz w:val="24"/>
          <w:szCs w:val="24"/>
          <w:lang w:eastAsia="pl-PL"/>
        </w:rPr>
        <w:t>Wyboru operacji dokonuje Rada. Weryfikacja wstępna wniosku i ocena zgodności o</w:t>
      </w:r>
      <w:r w:rsidR="002043F4">
        <w:rPr>
          <w:rFonts w:ascii="Times New Roman" w:eastAsia="Times New Roman" w:hAnsi="Times New Roman"/>
          <w:sz w:val="24"/>
          <w:szCs w:val="24"/>
          <w:lang w:eastAsia="pl-PL"/>
        </w:rPr>
        <w:t xml:space="preserve">peracji z LSR </w:t>
      </w:r>
      <w:r w:rsidRPr="003675B5">
        <w:rPr>
          <w:rFonts w:ascii="Times New Roman" w:eastAsia="Times New Roman" w:hAnsi="Times New Roman"/>
          <w:sz w:val="24"/>
          <w:szCs w:val="24"/>
          <w:lang w:eastAsia="pl-PL"/>
        </w:rPr>
        <w:t>dokonywana j</w:t>
      </w:r>
      <w:r w:rsidR="002043F4">
        <w:rPr>
          <w:rFonts w:ascii="Times New Roman" w:eastAsia="Times New Roman" w:hAnsi="Times New Roman"/>
          <w:sz w:val="24"/>
          <w:szCs w:val="24"/>
          <w:lang w:eastAsia="pl-PL"/>
        </w:rPr>
        <w:t xml:space="preserve">est przez biuro LGD. Rada może </w:t>
      </w:r>
      <w:r w:rsidRPr="003675B5">
        <w:rPr>
          <w:rFonts w:ascii="Times New Roman" w:eastAsia="Times New Roman" w:hAnsi="Times New Roman"/>
          <w:sz w:val="24"/>
          <w:szCs w:val="24"/>
          <w:lang w:eastAsia="pl-PL"/>
        </w:rPr>
        <w:t xml:space="preserve">nie zgodzić się z oceną zgodności operacji z </w:t>
      </w:r>
      <w:r w:rsidR="002043F4">
        <w:rPr>
          <w:rFonts w:ascii="Times New Roman" w:eastAsia="Times New Roman" w:hAnsi="Times New Roman"/>
          <w:sz w:val="24"/>
          <w:szCs w:val="24"/>
          <w:lang w:eastAsia="pl-PL"/>
        </w:rPr>
        <w:t>LSR</w:t>
      </w:r>
      <w:r w:rsidRPr="003675B5">
        <w:rPr>
          <w:rFonts w:ascii="Times New Roman" w:eastAsia="Times New Roman" w:hAnsi="Times New Roman"/>
          <w:sz w:val="24"/>
          <w:szCs w:val="24"/>
          <w:lang w:eastAsia="pl-PL"/>
        </w:rPr>
        <w:t>, wówczas Biuro LGD ponownie dokonuje oceny. Ocena operacji wg lokalnych kryteriów wyboru dokonywana jest przez Radę.</w:t>
      </w:r>
    </w:p>
    <w:p w14:paraId="4AFC4CE6" w14:textId="77777777" w:rsidR="003675B5" w:rsidRPr="002043F4" w:rsidRDefault="003675B5" w:rsidP="000332CC">
      <w:pPr>
        <w:pStyle w:val="Akapitzlist"/>
        <w:tabs>
          <w:tab w:val="left" w:pos="426"/>
        </w:tabs>
        <w:spacing w:after="0" w:line="240" w:lineRule="auto"/>
        <w:ind w:left="0"/>
        <w:jc w:val="both"/>
        <w:rPr>
          <w:rFonts w:ascii="Times New Roman" w:eastAsia="Times New Roman" w:hAnsi="Times New Roman"/>
          <w:sz w:val="24"/>
          <w:szCs w:val="24"/>
          <w:lang w:eastAsia="pl-PL"/>
        </w:rPr>
      </w:pPr>
    </w:p>
    <w:p w14:paraId="51A494C3" w14:textId="5703E1DA" w:rsidR="0011145C" w:rsidRPr="002043F4" w:rsidRDefault="003675B5" w:rsidP="000332CC">
      <w:pPr>
        <w:pStyle w:val="Akapitzlist"/>
        <w:tabs>
          <w:tab w:val="left" w:pos="426"/>
        </w:tabs>
        <w:spacing w:after="0" w:line="240" w:lineRule="auto"/>
        <w:ind w:left="0"/>
        <w:jc w:val="both"/>
        <w:rPr>
          <w:rFonts w:ascii="Times New Roman" w:eastAsia="Times New Roman" w:hAnsi="Times New Roman"/>
          <w:sz w:val="24"/>
          <w:szCs w:val="24"/>
          <w:lang w:eastAsia="pl-PL"/>
        </w:rPr>
      </w:pPr>
      <w:r w:rsidRPr="002043F4">
        <w:rPr>
          <w:rFonts w:ascii="Times New Roman" w:eastAsia="Times New Roman" w:hAnsi="Times New Roman"/>
          <w:sz w:val="24"/>
          <w:szCs w:val="24"/>
          <w:lang w:eastAsia="pl-PL"/>
        </w:rPr>
        <w:t>5</w:t>
      </w:r>
      <w:r w:rsidR="001D1825" w:rsidRPr="002043F4">
        <w:rPr>
          <w:rFonts w:ascii="Times New Roman" w:eastAsia="Times New Roman" w:hAnsi="Times New Roman"/>
          <w:sz w:val="24"/>
          <w:szCs w:val="24"/>
          <w:lang w:eastAsia="pl-PL"/>
        </w:rPr>
        <w:t xml:space="preserve">. </w:t>
      </w:r>
      <w:r w:rsidR="0011145C" w:rsidRPr="002043F4">
        <w:rPr>
          <w:rFonts w:ascii="Times New Roman" w:eastAsia="Times New Roman" w:hAnsi="Times New Roman"/>
          <w:sz w:val="24"/>
          <w:szCs w:val="24"/>
          <w:lang w:eastAsia="pl-PL"/>
        </w:rPr>
        <w:t>Ocena zgodności i wyboru operacji przebiega w następujący sposób:</w:t>
      </w:r>
    </w:p>
    <w:p w14:paraId="64FA7456" w14:textId="77777777" w:rsidR="00FD49B8" w:rsidRPr="002043F4" w:rsidRDefault="00FD49B8" w:rsidP="000332CC">
      <w:pPr>
        <w:pStyle w:val="Akapitzlist"/>
        <w:tabs>
          <w:tab w:val="left" w:pos="426"/>
        </w:tabs>
        <w:spacing w:after="0" w:line="240" w:lineRule="auto"/>
        <w:ind w:left="0"/>
        <w:jc w:val="both"/>
        <w:rPr>
          <w:rFonts w:ascii="Times New Roman" w:eastAsia="Times New Roman" w:hAnsi="Times New Roman"/>
          <w:sz w:val="24"/>
          <w:szCs w:val="24"/>
          <w:lang w:eastAsia="pl-PL"/>
        </w:rPr>
      </w:pPr>
    </w:p>
    <w:p w14:paraId="32BC7A4E" w14:textId="34FABFD0" w:rsidR="008F1080" w:rsidRPr="002043F4" w:rsidRDefault="00903830" w:rsidP="000332CC">
      <w:pPr>
        <w:pStyle w:val="Akapitzlist"/>
        <w:tabs>
          <w:tab w:val="left" w:pos="426"/>
        </w:tabs>
        <w:spacing w:after="0" w:line="240" w:lineRule="auto"/>
        <w:ind w:left="0"/>
        <w:jc w:val="both"/>
        <w:rPr>
          <w:rFonts w:ascii="Times New Roman" w:eastAsia="Times New Roman" w:hAnsi="Times New Roman"/>
          <w:sz w:val="24"/>
          <w:szCs w:val="24"/>
          <w:lang w:eastAsia="pl-PL"/>
        </w:rPr>
      </w:pPr>
      <w:r w:rsidRPr="002043F4">
        <w:rPr>
          <w:rFonts w:ascii="Times New Roman" w:eastAsia="Times New Roman" w:hAnsi="Times New Roman"/>
          <w:sz w:val="24"/>
          <w:szCs w:val="24"/>
          <w:lang w:eastAsia="pl-PL"/>
        </w:rPr>
        <w:t xml:space="preserve">Wstępna ocena wniosku (Załącznik </w:t>
      </w:r>
      <w:r w:rsidR="003675B5" w:rsidRPr="002043F4">
        <w:rPr>
          <w:rFonts w:ascii="Times New Roman" w:eastAsia="Times New Roman" w:hAnsi="Times New Roman"/>
          <w:sz w:val="24"/>
          <w:szCs w:val="24"/>
          <w:lang w:eastAsia="pl-PL"/>
        </w:rPr>
        <w:t xml:space="preserve">nr 1 </w:t>
      </w:r>
      <w:r w:rsidRPr="002043F4">
        <w:rPr>
          <w:rFonts w:ascii="Times New Roman" w:eastAsia="Times New Roman" w:hAnsi="Times New Roman"/>
          <w:sz w:val="24"/>
          <w:szCs w:val="24"/>
          <w:lang w:eastAsia="pl-PL"/>
        </w:rPr>
        <w:t xml:space="preserve">Karta oceny wniosku i wyboru operacji. </w:t>
      </w:r>
      <w:r w:rsidR="002043F4">
        <w:rPr>
          <w:rFonts w:ascii="Times New Roman" w:eastAsia="Times New Roman" w:hAnsi="Times New Roman"/>
          <w:sz w:val="24"/>
          <w:szCs w:val="24"/>
          <w:lang w:eastAsia="pl-PL"/>
        </w:rPr>
        <w:t>OCENA WSTĘPNA WNIOSKU)</w:t>
      </w:r>
      <w:r w:rsidRPr="002043F4">
        <w:rPr>
          <w:rFonts w:ascii="Times New Roman" w:eastAsia="Times New Roman" w:hAnsi="Times New Roman"/>
          <w:sz w:val="24"/>
          <w:szCs w:val="24"/>
          <w:lang w:eastAsia="pl-PL"/>
        </w:rPr>
        <w:t xml:space="preserve"> - dokonywana przez Biuro LGD.</w:t>
      </w:r>
    </w:p>
    <w:p w14:paraId="055355EA" w14:textId="77777777" w:rsidR="00EA4882" w:rsidRPr="002043F4" w:rsidRDefault="00EA4882" w:rsidP="000332CC">
      <w:pPr>
        <w:pStyle w:val="Akapitzlist"/>
        <w:tabs>
          <w:tab w:val="left" w:pos="426"/>
        </w:tabs>
        <w:spacing w:after="0" w:line="240" w:lineRule="auto"/>
        <w:ind w:left="0"/>
        <w:jc w:val="both"/>
        <w:rPr>
          <w:rFonts w:ascii="Times New Roman" w:eastAsia="Times New Roman" w:hAnsi="Times New Roman"/>
          <w:sz w:val="24"/>
          <w:szCs w:val="24"/>
          <w:lang w:eastAsia="pl-PL"/>
        </w:rPr>
      </w:pPr>
    </w:p>
    <w:p w14:paraId="21279CA6" w14:textId="77777777" w:rsidR="00EA4882" w:rsidRPr="008C4F90" w:rsidRDefault="00EA4882" w:rsidP="00EA4882">
      <w:pPr>
        <w:pStyle w:val="Akapitzlist"/>
        <w:numPr>
          <w:ilvl w:val="2"/>
          <w:numId w:val="5"/>
        </w:numPr>
        <w:tabs>
          <w:tab w:val="clear" w:pos="2160"/>
          <w:tab w:val="left" w:pos="284"/>
          <w:tab w:val="num" w:pos="464"/>
          <w:tab w:val="left" w:pos="567"/>
        </w:tabs>
        <w:spacing w:after="0"/>
        <w:ind w:left="426" w:firstLine="0"/>
        <w:jc w:val="both"/>
        <w:rPr>
          <w:rFonts w:ascii="Times New Roman" w:eastAsia="Times New Roman" w:hAnsi="Times New Roman"/>
          <w:sz w:val="24"/>
          <w:szCs w:val="24"/>
          <w:lang w:eastAsia="pl-PL"/>
        </w:rPr>
      </w:pPr>
      <w:r w:rsidRPr="008C4F90">
        <w:rPr>
          <w:rFonts w:ascii="Times New Roman" w:eastAsia="Times New Roman" w:hAnsi="Times New Roman"/>
          <w:sz w:val="24"/>
          <w:szCs w:val="24"/>
          <w:lang w:eastAsia="pl-PL"/>
        </w:rPr>
        <w:t>ZGODNOŚĆ Z LSR W TYM Z PROGRAMEM.</w:t>
      </w:r>
    </w:p>
    <w:p w14:paraId="07B152AB" w14:textId="0FC1AFEF" w:rsidR="00EA4882" w:rsidRDefault="00EA4882" w:rsidP="00EA4882">
      <w:pPr>
        <w:pStyle w:val="Akapitzlist"/>
        <w:tabs>
          <w:tab w:val="left" w:pos="284"/>
          <w:tab w:val="left" w:pos="567"/>
        </w:tabs>
        <w:spacing w:after="0"/>
        <w:ind w:left="426"/>
        <w:jc w:val="both"/>
        <w:rPr>
          <w:rFonts w:ascii="Times New Roman" w:eastAsia="Times New Roman" w:hAnsi="Times New Roman"/>
          <w:sz w:val="24"/>
          <w:szCs w:val="24"/>
          <w:lang w:eastAsia="pl-PL"/>
        </w:rPr>
      </w:pPr>
      <w:r w:rsidRPr="008C4F90">
        <w:rPr>
          <w:rFonts w:ascii="Times New Roman" w:eastAsia="Times New Roman" w:hAnsi="Times New Roman"/>
          <w:sz w:val="24"/>
          <w:szCs w:val="24"/>
          <w:lang w:eastAsia="pl-PL"/>
        </w:rPr>
        <w:t>Oc</w:t>
      </w:r>
      <w:r w:rsidR="002043F4">
        <w:rPr>
          <w:rFonts w:ascii="Times New Roman" w:eastAsia="Times New Roman" w:hAnsi="Times New Roman"/>
          <w:sz w:val="24"/>
          <w:szCs w:val="24"/>
          <w:lang w:eastAsia="pl-PL"/>
        </w:rPr>
        <w:t>ena zgodności operacji z LSR</w:t>
      </w:r>
      <w:r w:rsidRPr="008C4F90">
        <w:rPr>
          <w:rFonts w:ascii="Times New Roman" w:eastAsia="Times New Roman" w:hAnsi="Times New Roman"/>
          <w:sz w:val="24"/>
          <w:szCs w:val="24"/>
          <w:lang w:eastAsia="pl-PL"/>
        </w:rPr>
        <w:t xml:space="preserve"> (Załącznik </w:t>
      </w:r>
      <w:r>
        <w:rPr>
          <w:rFonts w:ascii="Times New Roman" w:eastAsia="Times New Roman" w:hAnsi="Times New Roman"/>
          <w:sz w:val="24"/>
          <w:szCs w:val="24"/>
          <w:lang w:eastAsia="pl-PL"/>
        </w:rPr>
        <w:t xml:space="preserve">nr 1 </w:t>
      </w:r>
      <w:r w:rsidRPr="008C4F90">
        <w:rPr>
          <w:rFonts w:ascii="Times New Roman" w:eastAsia="Times New Roman" w:hAnsi="Times New Roman"/>
          <w:sz w:val="24"/>
          <w:szCs w:val="24"/>
          <w:lang w:eastAsia="pl-PL"/>
        </w:rPr>
        <w:t>Karta oceny wniosku i wyboru operacji</w:t>
      </w:r>
      <w:r>
        <w:rPr>
          <w:rFonts w:ascii="Times New Roman" w:eastAsia="Times New Roman" w:hAnsi="Times New Roman"/>
          <w:sz w:val="24"/>
          <w:szCs w:val="24"/>
          <w:lang w:eastAsia="pl-PL"/>
        </w:rPr>
        <w:t>):</w:t>
      </w:r>
    </w:p>
    <w:p w14:paraId="479E855A" w14:textId="6F38E861" w:rsidR="00EA4882" w:rsidRPr="002043F4" w:rsidRDefault="002043F4" w:rsidP="00FC2498">
      <w:pPr>
        <w:pStyle w:val="Akapitzlist"/>
        <w:numPr>
          <w:ilvl w:val="0"/>
          <w:numId w:val="73"/>
        </w:numPr>
        <w:tabs>
          <w:tab w:val="left" w:pos="284"/>
          <w:tab w:val="left" w:pos="567"/>
        </w:tabs>
        <w:spacing w:after="0"/>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CZĘŚĆ A1: ZGODNOŚĆ Z LSR</w:t>
      </w:r>
    </w:p>
    <w:p w14:paraId="276EAD9B" w14:textId="77777777" w:rsidR="00EA4882" w:rsidRDefault="00EA4882" w:rsidP="00EA4882">
      <w:pPr>
        <w:numPr>
          <w:ilvl w:val="2"/>
          <w:numId w:val="5"/>
        </w:numPr>
        <w:tabs>
          <w:tab w:val="clear" w:pos="2160"/>
          <w:tab w:val="num" w:pos="426"/>
          <w:tab w:val="num" w:pos="464"/>
        </w:tabs>
        <w:spacing w:after="0"/>
        <w:ind w:left="284" w:firstLine="142"/>
        <w:jc w:val="both"/>
        <w:rPr>
          <w:rFonts w:ascii="Times New Roman" w:eastAsia="Times New Roman" w:hAnsi="Times New Roman"/>
          <w:sz w:val="24"/>
          <w:szCs w:val="24"/>
          <w:lang w:eastAsia="pl-PL"/>
        </w:rPr>
      </w:pPr>
      <w:r w:rsidRPr="008C4F90">
        <w:rPr>
          <w:rFonts w:ascii="Times New Roman" w:eastAsia="Times New Roman" w:hAnsi="Times New Roman"/>
          <w:sz w:val="24"/>
          <w:szCs w:val="24"/>
          <w:lang w:eastAsia="pl-PL"/>
        </w:rPr>
        <w:t xml:space="preserve"> Ocena operacji wg lokalnych kryteriów wyboru przyjętych przez LGD </w:t>
      </w:r>
    </w:p>
    <w:p w14:paraId="5C06D9F7" w14:textId="77777777" w:rsidR="00EA4882" w:rsidRDefault="00EA4882" w:rsidP="00EA4882">
      <w:pPr>
        <w:spacing w:after="0"/>
        <w:ind w:left="426"/>
        <w:jc w:val="both"/>
        <w:rPr>
          <w:rFonts w:ascii="Times New Roman" w:eastAsia="Times New Roman" w:hAnsi="Times New Roman"/>
          <w:sz w:val="24"/>
          <w:szCs w:val="24"/>
          <w:lang w:eastAsia="pl-PL"/>
        </w:rPr>
      </w:pPr>
      <w:r w:rsidRPr="008C4F90">
        <w:rPr>
          <w:rFonts w:ascii="Times New Roman" w:eastAsia="Times New Roman" w:hAnsi="Times New Roman"/>
          <w:sz w:val="24"/>
          <w:szCs w:val="24"/>
          <w:lang w:eastAsia="pl-PL"/>
        </w:rPr>
        <w:t xml:space="preserve">(Załącznik </w:t>
      </w:r>
      <w:r>
        <w:rPr>
          <w:rFonts w:ascii="Times New Roman" w:eastAsia="Times New Roman" w:hAnsi="Times New Roman"/>
          <w:sz w:val="24"/>
          <w:szCs w:val="24"/>
          <w:lang w:eastAsia="pl-PL"/>
        </w:rPr>
        <w:t xml:space="preserve">nr 1 </w:t>
      </w:r>
      <w:r w:rsidRPr="008C4F90">
        <w:rPr>
          <w:rFonts w:ascii="Times New Roman" w:eastAsia="Times New Roman" w:hAnsi="Times New Roman"/>
          <w:sz w:val="24"/>
          <w:szCs w:val="24"/>
          <w:lang w:eastAsia="pl-PL"/>
        </w:rPr>
        <w:t>Karta oceny wniosku i wyboru operacji</w:t>
      </w:r>
      <w:r>
        <w:rPr>
          <w:rFonts w:ascii="Times New Roman" w:eastAsia="Times New Roman" w:hAnsi="Times New Roman"/>
          <w:sz w:val="24"/>
          <w:szCs w:val="24"/>
          <w:lang w:eastAsia="pl-PL"/>
        </w:rPr>
        <w:t>)</w:t>
      </w:r>
    </w:p>
    <w:p w14:paraId="0DE4BD96" w14:textId="77777777" w:rsidR="00EA4882" w:rsidRPr="008C4F90" w:rsidRDefault="00EA4882" w:rsidP="00FC2498">
      <w:pPr>
        <w:pStyle w:val="Akapitzlist"/>
        <w:numPr>
          <w:ilvl w:val="0"/>
          <w:numId w:val="74"/>
        </w:numPr>
        <w:spacing w:after="0"/>
        <w:ind w:left="851"/>
        <w:jc w:val="both"/>
        <w:rPr>
          <w:rFonts w:ascii="Times New Roman" w:eastAsia="Times New Roman" w:hAnsi="Times New Roman"/>
          <w:sz w:val="24"/>
          <w:szCs w:val="24"/>
          <w:lang w:eastAsia="pl-PL"/>
        </w:rPr>
      </w:pPr>
      <w:r w:rsidRPr="008C4F90">
        <w:rPr>
          <w:rFonts w:ascii="Times New Roman" w:eastAsia="Times New Roman" w:hAnsi="Times New Roman"/>
          <w:sz w:val="24"/>
          <w:szCs w:val="24"/>
          <w:lang w:eastAsia="pl-PL"/>
        </w:rPr>
        <w:t xml:space="preserve"> CZĘŚĆ B</w:t>
      </w:r>
      <w:r>
        <w:rPr>
          <w:rFonts w:ascii="Times New Roman" w:eastAsia="Times New Roman" w:hAnsi="Times New Roman"/>
          <w:sz w:val="24"/>
          <w:szCs w:val="24"/>
          <w:lang w:eastAsia="pl-PL"/>
        </w:rPr>
        <w:t>:</w:t>
      </w:r>
      <w:r w:rsidRPr="008C4F90">
        <w:rPr>
          <w:rFonts w:ascii="Times New Roman" w:eastAsia="Times New Roman" w:hAnsi="Times New Roman"/>
          <w:sz w:val="24"/>
          <w:szCs w:val="24"/>
          <w:lang w:eastAsia="pl-PL"/>
        </w:rPr>
        <w:t xml:space="preserve"> WYBÓR OPERACJI WG LOKALNYCH</w:t>
      </w:r>
      <w:r>
        <w:rPr>
          <w:rFonts w:ascii="Times New Roman" w:eastAsia="Times New Roman" w:hAnsi="Times New Roman"/>
          <w:sz w:val="24"/>
          <w:szCs w:val="24"/>
          <w:lang w:eastAsia="pl-PL"/>
        </w:rPr>
        <w:t xml:space="preserve"> KRYTERIÓW WYBORU</w:t>
      </w:r>
      <w:r w:rsidRPr="008C4F90">
        <w:rPr>
          <w:rFonts w:ascii="Times New Roman" w:eastAsia="Times New Roman" w:hAnsi="Times New Roman"/>
          <w:sz w:val="24"/>
          <w:szCs w:val="24"/>
          <w:lang w:eastAsia="pl-PL"/>
        </w:rPr>
        <w:t>.</w:t>
      </w:r>
    </w:p>
    <w:p w14:paraId="6913A748" w14:textId="77777777" w:rsidR="00EA4882" w:rsidRPr="00DB7337" w:rsidRDefault="00EA4882" w:rsidP="000332CC">
      <w:pPr>
        <w:pStyle w:val="Akapitzlist"/>
        <w:tabs>
          <w:tab w:val="left" w:pos="426"/>
        </w:tabs>
        <w:spacing w:after="0" w:line="240" w:lineRule="auto"/>
        <w:ind w:left="0"/>
        <w:jc w:val="both"/>
        <w:rPr>
          <w:rFonts w:ascii="Times New Roman" w:eastAsia="Times New Roman" w:hAnsi="Times New Roman"/>
          <w:lang w:eastAsia="pl-PL"/>
        </w:rPr>
      </w:pPr>
    </w:p>
    <w:p w14:paraId="336F8584" w14:textId="77777777" w:rsidR="00DA5801" w:rsidRPr="00F9735E" w:rsidRDefault="00DA5801" w:rsidP="00DA5801">
      <w:pPr>
        <w:spacing w:after="0" w:line="240" w:lineRule="auto"/>
        <w:jc w:val="both"/>
        <w:rPr>
          <w:rFonts w:ascii="Times New Roman" w:eastAsia="Times New Roman" w:hAnsi="Times New Roman"/>
          <w:sz w:val="24"/>
          <w:szCs w:val="24"/>
          <w:lang w:eastAsia="pl-PL"/>
        </w:rPr>
      </w:pPr>
    </w:p>
    <w:p w14:paraId="5861EA40" w14:textId="77777777" w:rsidR="00001240" w:rsidRPr="00F9735E" w:rsidRDefault="00001240" w:rsidP="00001240">
      <w:pPr>
        <w:tabs>
          <w:tab w:val="left" w:pos="3620"/>
          <w:tab w:val="center" w:pos="4716"/>
        </w:tabs>
        <w:spacing w:after="0" w:line="240" w:lineRule="auto"/>
        <w:jc w:val="center"/>
        <w:rPr>
          <w:rFonts w:ascii="Times New Roman" w:eastAsia="Times New Roman" w:hAnsi="Times New Roman"/>
          <w:b/>
          <w:sz w:val="24"/>
          <w:szCs w:val="24"/>
          <w:lang w:eastAsia="pl-PL"/>
        </w:rPr>
      </w:pPr>
      <w:r w:rsidRPr="00F9735E">
        <w:rPr>
          <w:rFonts w:ascii="Times New Roman" w:eastAsia="Times New Roman" w:hAnsi="Times New Roman"/>
          <w:b/>
          <w:sz w:val="24"/>
          <w:szCs w:val="24"/>
          <w:lang w:eastAsia="pl-PL"/>
        </w:rPr>
        <w:t>§ 2</w:t>
      </w:r>
    </w:p>
    <w:p w14:paraId="3F647629" w14:textId="77777777" w:rsidR="00CA1B3C" w:rsidRPr="00F9735E" w:rsidRDefault="00CA1B3C" w:rsidP="00CA1B3C">
      <w:pPr>
        <w:tabs>
          <w:tab w:val="left" w:pos="3620"/>
          <w:tab w:val="center" w:pos="4716"/>
        </w:tabs>
        <w:spacing w:after="0" w:line="240" w:lineRule="auto"/>
        <w:jc w:val="center"/>
        <w:rPr>
          <w:rFonts w:ascii="Times New Roman" w:eastAsia="Times New Roman" w:hAnsi="Times New Roman"/>
          <w:b/>
          <w:sz w:val="24"/>
          <w:szCs w:val="24"/>
          <w:lang w:eastAsia="pl-PL"/>
        </w:rPr>
      </w:pPr>
      <w:r w:rsidRPr="00F9735E">
        <w:rPr>
          <w:rFonts w:ascii="Times New Roman" w:eastAsia="Times New Roman" w:hAnsi="Times New Roman"/>
          <w:b/>
          <w:sz w:val="24"/>
          <w:szCs w:val="24"/>
          <w:lang w:eastAsia="pl-PL"/>
        </w:rPr>
        <w:t xml:space="preserve">Zasady przeprowadzania naboru wniosków o </w:t>
      </w:r>
      <w:r w:rsidR="00411BEF" w:rsidRPr="00F9735E">
        <w:rPr>
          <w:rFonts w:ascii="Times New Roman" w:eastAsia="Times New Roman" w:hAnsi="Times New Roman"/>
          <w:b/>
          <w:sz w:val="24"/>
          <w:szCs w:val="24"/>
          <w:lang w:eastAsia="pl-PL"/>
        </w:rPr>
        <w:t xml:space="preserve">udzielenie </w:t>
      </w:r>
      <w:r w:rsidR="00BE7BDD" w:rsidRPr="00F9735E">
        <w:rPr>
          <w:rFonts w:ascii="Times New Roman" w:eastAsia="Times New Roman" w:hAnsi="Times New Roman"/>
          <w:b/>
          <w:sz w:val="24"/>
          <w:szCs w:val="24"/>
          <w:lang w:eastAsia="pl-PL"/>
        </w:rPr>
        <w:t xml:space="preserve">wsparcia </w:t>
      </w:r>
      <w:r w:rsidRPr="00F9735E">
        <w:rPr>
          <w:rFonts w:ascii="Times New Roman" w:eastAsia="Times New Roman" w:hAnsi="Times New Roman"/>
          <w:b/>
          <w:sz w:val="24"/>
          <w:szCs w:val="24"/>
          <w:lang w:eastAsia="pl-PL"/>
        </w:rPr>
        <w:t xml:space="preserve"> w ramach LSR</w:t>
      </w:r>
    </w:p>
    <w:p w14:paraId="0C15E5BA" w14:textId="77777777" w:rsidR="00363B7D" w:rsidRPr="00F9735E" w:rsidRDefault="00363B7D" w:rsidP="00CA1B3C">
      <w:pPr>
        <w:tabs>
          <w:tab w:val="left" w:pos="3620"/>
          <w:tab w:val="center" w:pos="4716"/>
        </w:tabs>
        <w:spacing w:after="0" w:line="240" w:lineRule="auto"/>
        <w:jc w:val="center"/>
        <w:rPr>
          <w:rFonts w:ascii="Times New Roman" w:eastAsia="Times New Roman" w:hAnsi="Times New Roman"/>
          <w:b/>
          <w:sz w:val="24"/>
          <w:szCs w:val="24"/>
          <w:lang w:eastAsia="pl-PL"/>
        </w:rPr>
      </w:pPr>
    </w:p>
    <w:p w14:paraId="3F1ADA73" w14:textId="1EB14F45" w:rsidR="0025337C" w:rsidRPr="00F9735E" w:rsidRDefault="00CA1B3C" w:rsidP="00FC2498">
      <w:pPr>
        <w:pStyle w:val="Akapitzlist"/>
        <w:numPr>
          <w:ilvl w:val="0"/>
          <w:numId w:val="38"/>
        </w:numPr>
        <w:tabs>
          <w:tab w:val="left" w:pos="284"/>
          <w:tab w:val="center" w:pos="4716"/>
        </w:tabs>
        <w:spacing w:after="0" w:line="240" w:lineRule="auto"/>
        <w:ind w:left="284" w:hanging="284"/>
        <w:jc w:val="both"/>
        <w:rPr>
          <w:rFonts w:ascii="Times New Roman" w:eastAsia="Times New Roman" w:hAnsi="Times New Roman"/>
          <w:sz w:val="24"/>
          <w:szCs w:val="24"/>
          <w:lang w:eastAsia="pl-PL"/>
        </w:rPr>
      </w:pPr>
      <w:r w:rsidRPr="00F9735E">
        <w:rPr>
          <w:rFonts w:ascii="Times New Roman" w:eastAsia="Times New Roman" w:hAnsi="Times New Roman"/>
          <w:sz w:val="24"/>
          <w:szCs w:val="24"/>
          <w:lang w:eastAsia="pl-PL"/>
        </w:rPr>
        <w:t xml:space="preserve">Wniosek o </w:t>
      </w:r>
      <w:r w:rsidR="008F22DA" w:rsidRPr="00F9735E">
        <w:rPr>
          <w:rFonts w:ascii="Times New Roman" w:eastAsia="Times New Roman" w:hAnsi="Times New Roman"/>
          <w:sz w:val="24"/>
          <w:szCs w:val="24"/>
          <w:lang w:eastAsia="pl-PL"/>
        </w:rPr>
        <w:t xml:space="preserve">udzielenie wsparcia </w:t>
      </w:r>
      <w:r w:rsidR="00BB5D51" w:rsidRPr="00F9735E">
        <w:rPr>
          <w:rFonts w:ascii="Times New Roman" w:eastAsia="Times New Roman" w:hAnsi="Times New Roman"/>
          <w:sz w:val="24"/>
          <w:szCs w:val="24"/>
          <w:lang w:eastAsia="pl-PL"/>
        </w:rPr>
        <w:t>składany jest b</w:t>
      </w:r>
      <w:r w:rsidRPr="00F9735E">
        <w:rPr>
          <w:rFonts w:ascii="Times New Roman" w:eastAsia="Times New Roman" w:hAnsi="Times New Roman"/>
          <w:sz w:val="24"/>
          <w:szCs w:val="24"/>
          <w:lang w:eastAsia="pl-PL"/>
        </w:rPr>
        <w:t xml:space="preserve">ezpośrednio do LGD zgodnie z art. 20 ustawy RLKS oraz w terminie wskazanym w ogłoszeniu, o którym mowa w art. 19 ust. 1 ustawy o </w:t>
      </w:r>
      <w:r w:rsidRPr="00F9735E">
        <w:rPr>
          <w:rFonts w:ascii="Times New Roman" w:eastAsia="Times New Roman" w:hAnsi="Times New Roman"/>
          <w:sz w:val="24"/>
          <w:szCs w:val="24"/>
          <w:lang w:eastAsia="pl-PL"/>
        </w:rPr>
        <w:lastRenderedPageBreak/>
        <w:t xml:space="preserve">RLKS, nie krótszym niż 14 dni i nie dłuższym niż 30 dni, </w:t>
      </w:r>
      <w:r w:rsidR="00BE5B7B" w:rsidRPr="00F9735E">
        <w:rPr>
          <w:rFonts w:ascii="Times New Roman" w:eastAsia="Times New Roman" w:hAnsi="Times New Roman"/>
          <w:sz w:val="24"/>
          <w:szCs w:val="24"/>
          <w:lang w:eastAsia="pl-PL"/>
        </w:rPr>
        <w:t xml:space="preserve">przy czym bezpośrednio oznacza </w:t>
      </w:r>
      <w:r w:rsidRPr="00F9735E">
        <w:rPr>
          <w:rFonts w:ascii="Times New Roman" w:eastAsia="Times New Roman" w:hAnsi="Times New Roman"/>
          <w:sz w:val="24"/>
          <w:szCs w:val="24"/>
          <w:lang w:eastAsia="pl-PL"/>
        </w:rPr>
        <w:t>osobiście albo przez pełnomocnika</w:t>
      </w:r>
      <w:r w:rsidR="00F9735E" w:rsidRPr="00F9735E">
        <w:rPr>
          <w:rFonts w:ascii="Times New Roman" w:eastAsia="Times New Roman" w:hAnsi="Times New Roman"/>
          <w:sz w:val="24"/>
          <w:szCs w:val="24"/>
          <w:lang w:eastAsia="pl-PL"/>
        </w:rPr>
        <w:t>.</w:t>
      </w:r>
      <w:r w:rsidRPr="00F9735E">
        <w:rPr>
          <w:rFonts w:ascii="Times New Roman" w:eastAsia="Times New Roman" w:hAnsi="Times New Roman"/>
          <w:sz w:val="24"/>
          <w:szCs w:val="24"/>
          <w:lang w:eastAsia="pl-PL"/>
        </w:rPr>
        <w:t xml:space="preserve"> </w:t>
      </w:r>
    </w:p>
    <w:p w14:paraId="043B4B5E" w14:textId="7FC7A92F" w:rsidR="0011145C" w:rsidRPr="00F9735E" w:rsidRDefault="00BB5D51" w:rsidP="00FC2498">
      <w:pPr>
        <w:pStyle w:val="Akapitzlist"/>
        <w:numPr>
          <w:ilvl w:val="0"/>
          <w:numId w:val="38"/>
        </w:numPr>
        <w:tabs>
          <w:tab w:val="left" w:pos="284"/>
          <w:tab w:val="center" w:pos="4716"/>
        </w:tabs>
        <w:spacing w:after="0" w:line="240" w:lineRule="auto"/>
        <w:ind w:left="284" w:hanging="284"/>
        <w:jc w:val="both"/>
        <w:rPr>
          <w:rFonts w:ascii="Times New Roman" w:eastAsia="Times New Roman" w:hAnsi="Times New Roman"/>
          <w:sz w:val="24"/>
          <w:szCs w:val="24"/>
          <w:lang w:eastAsia="pl-PL"/>
        </w:rPr>
      </w:pPr>
      <w:r w:rsidRPr="00F9735E">
        <w:rPr>
          <w:rFonts w:ascii="Times New Roman" w:eastAsia="Times New Roman" w:hAnsi="Times New Roman"/>
          <w:sz w:val="24"/>
          <w:szCs w:val="24"/>
          <w:lang w:eastAsia="pl-PL"/>
        </w:rPr>
        <w:t>W</w:t>
      </w:r>
      <w:r w:rsidR="0011145C" w:rsidRPr="00F9735E">
        <w:rPr>
          <w:rFonts w:ascii="Times New Roman" w:eastAsia="Times New Roman" w:hAnsi="Times New Roman"/>
          <w:sz w:val="24"/>
          <w:szCs w:val="24"/>
          <w:lang w:eastAsia="pl-PL"/>
        </w:rPr>
        <w:t xml:space="preserve">nioski o dofinansowanie operacji realizowane przez podmioty inne niż LGD </w:t>
      </w:r>
      <w:r w:rsidR="00AE2BB0" w:rsidRPr="00F9735E">
        <w:rPr>
          <w:rFonts w:ascii="Times New Roman" w:eastAsia="Times New Roman" w:hAnsi="Times New Roman"/>
          <w:sz w:val="24"/>
          <w:szCs w:val="24"/>
          <w:lang w:eastAsia="pl-PL"/>
        </w:rPr>
        <w:t xml:space="preserve">należy złożyć </w:t>
      </w:r>
      <w:r w:rsidR="0011145C" w:rsidRPr="00F9735E">
        <w:rPr>
          <w:rFonts w:ascii="Times New Roman" w:eastAsia="Times New Roman" w:hAnsi="Times New Roman"/>
          <w:sz w:val="24"/>
          <w:szCs w:val="24"/>
          <w:lang w:eastAsia="pl-PL"/>
        </w:rPr>
        <w:t>w wersji elektronicznej (XML) za pomocą aplikacji Generator Wniosków Aplikacyjnych na lata 2014-2020 (GWA2014 EFRR lub GWA2014 EFS) w terminie określonym w ogłoszeniu o naborze wniosków. Wnioskodawca ma o</w:t>
      </w:r>
      <w:r w:rsidR="00F9735E">
        <w:rPr>
          <w:rFonts w:ascii="Times New Roman" w:eastAsia="Times New Roman" w:hAnsi="Times New Roman"/>
          <w:sz w:val="24"/>
          <w:szCs w:val="24"/>
          <w:lang w:eastAsia="pl-PL"/>
        </w:rPr>
        <w:t>bowiązek złożyć również do LGD 3</w:t>
      </w:r>
      <w:r w:rsidR="0011145C" w:rsidRPr="00F9735E">
        <w:rPr>
          <w:rFonts w:ascii="Times New Roman" w:eastAsia="Times New Roman" w:hAnsi="Times New Roman"/>
          <w:sz w:val="24"/>
          <w:szCs w:val="24"/>
          <w:lang w:eastAsia="pl-PL"/>
        </w:rPr>
        <w:t xml:space="preserve"> egzemplarze</w:t>
      </w:r>
      <w:r w:rsidR="00F9735E">
        <w:rPr>
          <w:rFonts w:ascii="Times New Roman" w:eastAsia="Times New Roman" w:hAnsi="Times New Roman"/>
          <w:sz w:val="24"/>
          <w:szCs w:val="24"/>
          <w:lang w:eastAsia="pl-PL"/>
        </w:rPr>
        <w:t xml:space="preserve"> </w:t>
      </w:r>
      <w:r w:rsidR="0011145C" w:rsidRPr="00F9735E">
        <w:rPr>
          <w:rFonts w:ascii="Times New Roman" w:eastAsia="Times New Roman" w:hAnsi="Times New Roman"/>
          <w:sz w:val="24"/>
          <w:szCs w:val="24"/>
          <w:lang w:eastAsia="pl-PL"/>
        </w:rPr>
        <w:t xml:space="preserve">wniosków o dofinansowanie </w:t>
      </w:r>
      <w:r w:rsidR="00AE2BB0" w:rsidRPr="00F9735E">
        <w:rPr>
          <w:rFonts w:ascii="Times New Roman" w:eastAsia="Times New Roman" w:hAnsi="Times New Roman"/>
          <w:sz w:val="24"/>
          <w:szCs w:val="24"/>
          <w:lang w:eastAsia="pl-PL"/>
        </w:rPr>
        <w:t xml:space="preserve">w wersji papierowej </w:t>
      </w:r>
      <w:r w:rsidR="0011145C" w:rsidRPr="00F9735E">
        <w:rPr>
          <w:rFonts w:ascii="Times New Roman" w:eastAsia="Times New Roman" w:hAnsi="Times New Roman"/>
          <w:sz w:val="24"/>
          <w:szCs w:val="24"/>
          <w:lang w:eastAsia="pl-PL"/>
        </w:rPr>
        <w:t>wraz z załącznikami</w:t>
      </w:r>
      <w:r w:rsidR="008F22DA" w:rsidRPr="00F9735E">
        <w:rPr>
          <w:rFonts w:ascii="Times New Roman" w:eastAsia="Times New Roman" w:hAnsi="Times New Roman"/>
          <w:sz w:val="24"/>
          <w:szCs w:val="24"/>
          <w:lang w:eastAsia="pl-PL"/>
        </w:rPr>
        <w:t xml:space="preserve"> (jeśli dotyczy)</w:t>
      </w:r>
      <w:r w:rsidR="0011145C" w:rsidRPr="00F9735E">
        <w:rPr>
          <w:rFonts w:ascii="Times New Roman" w:eastAsia="Times New Roman" w:hAnsi="Times New Roman"/>
          <w:sz w:val="24"/>
          <w:szCs w:val="24"/>
          <w:lang w:eastAsia="pl-PL"/>
        </w:rPr>
        <w:t xml:space="preserve"> oraz potwierdzeniem przesłania do I</w:t>
      </w:r>
      <w:r w:rsidR="0075397B" w:rsidRPr="00F9735E">
        <w:rPr>
          <w:rFonts w:ascii="Times New Roman" w:eastAsia="Times New Roman" w:hAnsi="Times New Roman"/>
          <w:sz w:val="24"/>
          <w:szCs w:val="24"/>
          <w:lang w:eastAsia="pl-PL"/>
        </w:rPr>
        <w:t>Z</w:t>
      </w:r>
      <w:r w:rsidR="0011145C" w:rsidRPr="00F9735E">
        <w:rPr>
          <w:rFonts w:ascii="Times New Roman" w:eastAsia="Times New Roman" w:hAnsi="Times New Roman"/>
          <w:sz w:val="24"/>
          <w:szCs w:val="24"/>
          <w:lang w:eastAsia="pl-PL"/>
        </w:rPr>
        <w:t xml:space="preserve"> RPOWP elektronicznej wersji wniosku w terminie wskazanym w ogłoszeniu o naborze.</w:t>
      </w:r>
      <w:r w:rsidR="005E6BA1" w:rsidRPr="00F9735E">
        <w:rPr>
          <w:rFonts w:ascii="Times New Roman" w:eastAsia="Times New Roman" w:hAnsi="Times New Roman"/>
          <w:sz w:val="24"/>
          <w:szCs w:val="24"/>
          <w:lang w:eastAsia="pl-PL"/>
        </w:rPr>
        <w:t xml:space="preserve"> Należy złożyć również do LGD wniosek o dofinansowanie</w:t>
      </w:r>
      <w:r w:rsidR="00DD43DD" w:rsidRPr="00F9735E">
        <w:rPr>
          <w:rFonts w:ascii="Times New Roman" w:eastAsia="Times New Roman" w:hAnsi="Times New Roman"/>
          <w:sz w:val="24"/>
          <w:szCs w:val="24"/>
          <w:lang w:eastAsia="pl-PL"/>
        </w:rPr>
        <w:t xml:space="preserve"> w wersji elektronicznej</w:t>
      </w:r>
      <w:r w:rsidR="005E6BA1" w:rsidRPr="00F9735E">
        <w:rPr>
          <w:rFonts w:ascii="Times New Roman" w:eastAsia="Times New Roman" w:hAnsi="Times New Roman"/>
          <w:sz w:val="24"/>
          <w:szCs w:val="24"/>
          <w:lang w:eastAsia="pl-PL"/>
        </w:rPr>
        <w:t xml:space="preserve"> na płycie CD/DVD</w:t>
      </w:r>
      <w:r w:rsidR="00762A63" w:rsidRPr="00F9735E">
        <w:rPr>
          <w:rFonts w:ascii="Times New Roman" w:eastAsia="Times New Roman" w:hAnsi="Times New Roman"/>
          <w:sz w:val="24"/>
          <w:szCs w:val="24"/>
          <w:lang w:eastAsia="pl-PL"/>
        </w:rPr>
        <w:t xml:space="preserve"> w formacie PDF i XML</w:t>
      </w:r>
      <w:r w:rsidR="0067787C" w:rsidRPr="00F9735E">
        <w:rPr>
          <w:rFonts w:ascii="Times New Roman" w:eastAsia="Times New Roman" w:hAnsi="Times New Roman"/>
          <w:sz w:val="24"/>
          <w:szCs w:val="24"/>
          <w:lang w:eastAsia="pl-PL"/>
        </w:rPr>
        <w:t xml:space="preserve"> w dwóch egzemplarzach</w:t>
      </w:r>
      <w:r w:rsidR="005E6BA1" w:rsidRPr="00F9735E">
        <w:rPr>
          <w:rFonts w:ascii="Times New Roman" w:eastAsia="Times New Roman" w:hAnsi="Times New Roman"/>
          <w:sz w:val="24"/>
          <w:szCs w:val="24"/>
          <w:lang w:eastAsia="pl-PL"/>
        </w:rPr>
        <w:t xml:space="preserve">. </w:t>
      </w:r>
      <w:r w:rsidR="0011145C" w:rsidRPr="00F9735E">
        <w:rPr>
          <w:rFonts w:ascii="Times New Roman" w:eastAsia="Times New Roman" w:hAnsi="Times New Roman"/>
          <w:sz w:val="24"/>
          <w:szCs w:val="24"/>
          <w:lang w:eastAsia="pl-PL"/>
        </w:rPr>
        <w:t xml:space="preserve"> </w:t>
      </w:r>
    </w:p>
    <w:p w14:paraId="71C7039A" w14:textId="32EEC97D" w:rsidR="00CA1B3C" w:rsidRPr="00F9735E" w:rsidRDefault="00CA1B3C" w:rsidP="00FC2498">
      <w:pPr>
        <w:pStyle w:val="Akapitzlist"/>
        <w:numPr>
          <w:ilvl w:val="0"/>
          <w:numId w:val="38"/>
        </w:numPr>
        <w:tabs>
          <w:tab w:val="left" w:pos="284"/>
          <w:tab w:val="left" w:pos="426"/>
        </w:tabs>
        <w:spacing w:after="0" w:line="240" w:lineRule="auto"/>
        <w:ind w:left="284" w:hanging="284"/>
        <w:jc w:val="both"/>
        <w:rPr>
          <w:rFonts w:ascii="Times New Roman" w:eastAsia="Times New Roman" w:hAnsi="Times New Roman"/>
          <w:sz w:val="24"/>
          <w:szCs w:val="24"/>
          <w:lang w:eastAsia="pl-PL"/>
        </w:rPr>
      </w:pPr>
      <w:r w:rsidRPr="00F9735E">
        <w:rPr>
          <w:rFonts w:ascii="Times New Roman" w:eastAsia="Times New Roman" w:hAnsi="Times New Roman"/>
          <w:sz w:val="24"/>
          <w:szCs w:val="24"/>
          <w:lang w:eastAsia="pl-PL"/>
        </w:rPr>
        <w:t>Złożenie wniosku</w:t>
      </w:r>
      <w:r w:rsidR="0011145C" w:rsidRPr="00F9735E">
        <w:rPr>
          <w:rFonts w:ascii="Times New Roman" w:eastAsia="Times New Roman" w:hAnsi="Times New Roman"/>
          <w:sz w:val="24"/>
          <w:szCs w:val="24"/>
          <w:lang w:eastAsia="pl-PL"/>
        </w:rPr>
        <w:t xml:space="preserve"> o </w:t>
      </w:r>
      <w:r w:rsidR="008F22DA" w:rsidRPr="00F9735E">
        <w:rPr>
          <w:rFonts w:ascii="Times New Roman" w:eastAsia="Times New Roman" w:hAnsi="Times New Roman"/>
          <w:sz w:val="24"/>
          <w:szCs w:val="24"/>
          <w:lang w:eastAsia="pl-PL"/>
        </w:rPr>
        <w:t xml:space="preserve">udzielenie </w:t>
      </w:r>
      <w:r w:rsidR="00734EB2" w:rsidRPr="00F9735E">
        <w:rPr>
          <w:rFonts w:ascii="Times New Roman" w:eastAsia="Times New Roman" w:hAnsi="Times New Roman"/>
          <w:sz w:val="24"/>
          <w:szCs w:val="24"/>
          <w:lang w:eastAsia="pl-PL"/>
        </w:rPr>
        <w:t>dofinansowania</w:t>
      </w:r>
      <w:r w:rsidR="009756A6" w:rsidRPr="00F9735E">
        <w:rPr>
          <w:rFonts w:ascii="Times New Roman" w:eastAsia="Times New Roman" w:hAnsi="Times New Roman"/>
          <w:sz w:val="24"/>
          <w:szCs w:val="24"/>
          <w:lang w:eastAsia="pl-PL"/>
        </w:rPr>
        <w:t xml:space="preserve"> </w:t>
      </w:r>
      <w:r w:rsidRPr="00F9735E">
        <w:rPr>
          <w:rFonts w:ascii="Times New Roman" w:eastAsia="Times New Roman" w:hAnsi="Times New Roman"/>
          <w:sz w:val="24"/>
          <w:szCs w:val="24"/>
          <w:lang w:eastAsia="pl-PL"/>
        </w:rPr>
        <w:t>w LGD potwierdzane jest na kopii pierwszej strony</w:t>
      </w:r>
      <w:r w:rsidR="0011145C" w:rsidRPr="00F9735E">
        <w:rPr>
          <w:rFonts w:ascii="Times New Roman" w:eastAsia="Times New Roman" w:hAnsi="Times New Roman"/>
          <w:sz w:val="24"/>
          <w:szCs w:val="24"/>
          <w:lang w:eastAsia="pl-PL"/>
        </w:rPr>
        <w:t xml:space="preserve"> tego</w:t>
      </w:r>
      <w:r w:rsidRPr="00F9735E">
        <w:rPr>
          <w:rFonts w:ascii="Times New Roman" w:eastAsia="Times New Roman" w:hAnsi="Times New Roman"/>
          <w:sz w:val="24"/>
          <w:szCs w:val="24"/>
          <w:lang w:eastAsia="pl-PL"/>
        </w:rPr>
        <w:t xml:space="preserve"> wniosku. Potwierdzenie zawiera datę </w:t>
      </w:r>
      <w:r w:rsidR="00C41CCA" w:rsidRPr="00F9735E">
        <w:rPr>
          <w:rFonts w:ascii="Times New Roman" w:eastAsia="Times New Roman" w:hAnsi="Times New Roman"/>
          <w:sz w:val="24"/>
          <w:szCs w:val="24"/>
          <w:lang w:eastAsia="pl-PL"/>
        </w:rPr>
        <w:t xml:space="preserve">i godzinę </w:t>
      </w:r>
      <w:r w:rsidRPr="00F9735E">
        <w:rPr>
          <w:rFonts w:ascii="Times New Roman" w:eastAsia="Times New Roman" w:hAnsi="Times New Roman"/>
          <w:sz w:val="24"/>
          <w:szCs w:val="24"/>
          <w:lang w:eastAsia="pl-PL"/>
        </w:rPr>
        <w:t>złożenia wniosku</w:t>
      </w:r>
      <w:r w:rsidR="0011145C" w:rsidRPr="00F9735E">
        <w:rPr>
          <w:rFonts w:ascii="Times New Roman" w:eastAsia="Times New Roman" w:hAnsi="Times New Roman"/>
          <w:sz w:val="24"/>
          <w:szCs w:val="24"/>
          <w:lang w:eastAsia="pl-PL"/>
        </w:rPr>
        <w:t xml:space="preserve"> o </w:t>
      </w:r>
      <w:r w:rsidR="002C5C4A" w:rsidRPr="00F9735E">
        <w:rPr>
          <w:rFonts w:ascii="Times New Roman" w:eastAsia="Times New Roman" w:hAnsi="Times New Roman"/>
          <w:sz w:val="24"/>
          <w:szCs w:val="24"/>
          <w:lang w:eastAsia="pl-PL"/>
        </w:rPr>
        <w:t>dofinansowanie</w:t>
      </w:r>
      <w:r w:rsidRPr="00F9735E">
        <w:rPr>
          <w:rFonts w:ascii="Times New Roman" w:eastAsia="Times New Roman" w:hAnsi="Times New Roman"/>
          <w:sz w:val="24"/>
          <w:szCs w:val="24"/>
          <w:lang w:eastAsia="pl-PL"/>
        </w:rPr>
        <w:t>, liczbę złożonych wraz z wnioskiem</w:t>
      </w:r>
      <w:r w:rsidR="0011145C" w:rsidRPr="00F9735E">
        <w:rPr>
          <w:rFonts w:ascii="Times New Roman" w:eastAsia="Times New Roman" w:hAnsi="Times New Roman"/>
          <w:sz w:val="24"/>
          <w:szCs w:val="24"/>
          <w:lang w:eastAsia="pl-PL"/>
        </w:rPr>
        <w:t xml:space="preserve"> </w:t>
      </w:r>
      <w:r w:rsidRPr="00F9735E">
        <w:rPr>
          <w:rFonts w:ascii="Times New Roman" w:eastAsia="Times New Roman" w:hAnsi="Times New Roman"/>
          <w:sz w:val="24"/>
          <w:szCs w:val="24"/>
          <w:lang w:eastAsia="pl-PL"/>
        </w:rPr>
        <w:t>załączników oraz jest opatrzone pieczęcią LGD i podpisane przez osobę przyjmującą w LGD</w:t>
      </w:r>
      <w:r w:rsidR="006A1B5B" w:rsidRPr="00F9735E">
        <w:rPr>
          <w:rFonts w:ascii="Times New Roman" w:eastAsia="Times New Roman" w:hAnsi="Times New Roman"/>
          <w:sz w:val="24"/>
          <w:szCs w:val="24"/>
          <w:lang w:eastAsia="pl-PL"/>
        </w:rPr>
        <w:t xml:space="preserve"> </w:t>
      </w:r>
      <w:r w:rsidRPr="00F9735E">
        <w:rPr>
          <w:rFonts w:ascii="Times New Roman" w:eastAsia="Times New Roman" w:hAnsi="Times New Roman"/>
          <w:sz w:val="24"/>
          <w:szCs w:val="24"/>
          <w:lang w:eastAsia="pl-PL"/>
        </w:rPr>
        <w:t xml:space="preserve"> wniosek.</w:t>
      </w:r>
    </w:p>
    <w:p w14:paraId="7AE21C75" w14:textId="77777777" w:rsidR="006A1B5B" w:rsidRPr="00F9735E" w:rsidRDefault="006A1B5B" w:rsidP="00FC2498">
      <w:pPr>
        <w:pStyle w:val="Akapitzlist"/>
        <w:numPr>
          <w:ilvl w:val="0"/>
          <w:numId w:val="38"/>
        </w:numPr>
        <w:tabs>
          <w:tab w:val="left" w:pos="284"/>
          <w:tab w:val="center" w:pos="4716"/>
        </w:tabs>
        <w:spacing w:after="0" w:line="240" w:lineRule="auto"/>
        <w:ind w:left="284" w:hanging="284"/>
        <w:jc w:val="both"/>
        <w:rPr>
          <w:rFonts w:ascii="Times New Roman" w:eastAsia="Times New Roman" w:hAnsi="Times New Roman"/>
          <w:sz w:val="24"/>
          <w:szCs w:val="24"/>
          <w:lang w:eastAsia="pl-PL"/>
        </w:rPr>
      </w:pPr>
      <w:r w:rsidRPr="00F9735E">
        <w:rPr>
          <w:rFonts w:ascii="Times New Roman" w:eastAsia="Times New Roman" w:hAnsi="Times New Roman"/>
          <w:sz w:val="24"/>
          <w:szCs w:val="24"/>
          <w:lang w:eastAsia="pl-PL"/>
        </w:rPr>
        <w:t xml:space="preserve">Wnioski które wpłyną po terminie nie podlegają ocenie. Ocenie nie podlegają również wnioski w sytuacji gdy: </w:t>
      </w:r>
    </w:p>
    <w:p w14:paraId="4F6ABBE6" w14:textId="1359FEE5" w:rsidR="006A1B5B" w:rsidRPr="00F9735E" w:rsidRDefault="006A1B5B" w:rsidP="006A1B5B">
      <w:pPr>
        <w:pStyle w:val="Akapitzlist"/>
        <w:tabs>
          <w:tab w:val="left" w:pos="284"/>
          <w:tab w:val="center" w:pos="4716"/>
        </w:tabs>
        <w:spacing w:after="0" w:line="240" w:lineRule="auto"/>
        <w:ind w:left="284"/>
        <w:jc w:val="both"/>
        <w:rPr>
          <w:rFonts w:ascii="Times New Roman" w:eastAsia="Times New Roman" w:hAnsi="Times New Roman"/>
          <w:sz w:val="24"/>
          <w:szCs w:val="24"/>
          <w:lang w:eastAsia="pl-PL"/>
        </w:rPr>
      </w:pPr>
      <w:r w:rsidRPr="00F9735E">
        <w:rPr>
          <w:rFonts w:ascii="Times New Roman" w:eastAsia="Times New Roman" w:hAnsi="Times New Roman"/>
          <w:sz w:val="24"/>
          <w:szCs w:val="24"/>
          <w:lang w:eastAsia="pl-PL"/>
        </w:rPr>
        <w:t>- wnioski złożono tylko w wersji elektronicznej (</w:t>
      </w:r>
      <w:r w:rsidR="0075397B" w:rsidRPr="00F9735E">
        <w:rPr>
          <w:rFonts w:ascii="Times New Roman" w:eastAsia="Times New Roman" w:hAnsi="Times New Roman"/>
          <w:sz w:val="24"/>
          <w:szCs w:val="24"/>
          <w:lang w:eastAsia="pl-PL"/>
        </w:rPr>
        <w:t>X</w:t>
      </w:r>
      <w:r w:rsidR="00702CF9">
        <w:rPr>
          <w:rFonts w:ascii="Times New Roman" w:eastAsia="Times New Roman" w:hAnsi="Times New Roman"/>
          <w:sz w:val="24"/>
          <w:szCs w:val="24"/>
          <w:lang w:eastAsia="pl-PL"/>
        </w:rPr>
        <w:t>ML) za pomocą systemu</w:t>
      </w:r>
      <w:r w:rsidRPr="00F9735E">
        <w:rPr>
          <w:rFonts w:ascii="Times New Roman" w:eastAsia="Times New Roman" w:hAnsi="Times New Roman"/>
          <w:sz w:val="24"/>
          <w:szCs w:val="24"/>
          <w:lang w:eastAsia="pl-PL"/>
        </w:rPr>
        <w:t xml:space="preserve"> GWA2014 w terminie określonym</w:t>
      </w:r>
      <w:r w:rsidR="00271D88" w:rsidRPr="00F9735E">
        <w:rPr>
          <w:rFonts w:ascii="Times New Roman" w:eastAsia="Times New Roman" w:hAnsi="Times New Roman"/>
          <w:sz w:val="24"/>
          <w:szCs w:val="24"/>
          <w:lang w:eastAsia="pl-PL"/>
        </w:rPr>
        <w:t xml:space="preserve"> w ogłoszeniu</w:t>
      </w:r>
      <w:r w:rsidR="00B739CF">
        <w:rPr>
          <w:rFonts w:ascii="Times New Roman" w:eastAsia="Times New Roman" w:hAnsi="Times New Roman"/>
          <w:sz w:val="24"/>
          <w:szCs w:val="24"/>
          <w:lang w:eastAsia="pl-PL"/>
        </w:rPr>
        <w:t xml:space="preserve"> o naborze, a brakuje 3</w:t>
      </w:r>
      <w:r w:rsidRPr="00F9735E">
        <w:rPr>
          <w:rFonts w:ascii="Times New Roman" w:eastAsia="Times New Roman" w:hAnsi="Times New Roman"/>
          <w:sz w:val="24"/>
          <w:szCs w:val="24"/>
          <w:lang w:eastAsia="pl-PL"/>
        </w:rPr>
        <w:t xml:space="preserve"> egzemplarzy wersji papierowej wniosku o udzielenie wsparcia wraz załącznikami</w:t>
      </w:r>
      <w:r w:rsidR="008C5B53" w:rsidRPr="00F9735E">
        <w:rPr>
          <w:rFonts w:ascii="Times New Roman" w:eastAsia="Times New Roman" w:hAnsi="Times New Roman"/>
          <w:sz w:val="24"/>
          <w:szCs w:val="24"/>
          <w:lang w:eastAsia="pl-PL"/>
        </w:rPr>
        <w:t xml:space="preserve"> oraz brakuje potwierdzenia przesłania do IZ RPOWP elektronicznej wersji wniosku o dofinansowanie</w:t>
      </w:r>
      <w:r w:rsidRPr="00F9735E">
        <w:rPr>
          <w:rFonts w:ascii="Times New Roman" w:eastAsia="Times New Roman" w:hAnsi="Times New Roman"/>
          <w:sz w:val="24"/>
          <w:szCs w:val="24"/>
          <w:lang w:eastAsia="pl-PL"/>
        </w:rPr>
        <w:t xml:space="preserve">; </w:t>
      </w:r>
    </w:p>
    <w:p w14:paraId="4CB74916" w14:textId="5B31408D" w:rsidR="006A1B5B" w:rsidRPr="00F9735E" w:rsidRDefault="006A1B5B" w:rsidP="006A1B5B">
      <w:pPr>
        <w:pStyle w:val="Akapitzlist"/>
        <w:tabs>
          <w:tab w:val="left" w:pos="284"/>
          <w:tab w:val="center" w:pos="4716"/>
        </w:tabs>
        <w:spacing w:after="0" w:line="240" w:lineRule="auto"/>
        <w:ind w:left="284"/>
        <w:jc w:val="both"/>
        <w:rPr>
          <w:rFonts w:ascii="Times New Roman" w:eastAsia="Times New Roman" w:hAnsi="Times New Roman"/>
          <w:sz w:val="24"/>
          <w:szCs w:val="24"/>
          <w:lang w:eastAsia="pl-PL"/>
        </w:rPr>
      </w:pPr>
      <w:r w:rsidRPr="00F9735E">
        <w:rPr>
          <w:rFonts w:ascii="Times New Roman" w:eastAsia="Times New Roman" w:hAnsi="Times New Roman"/>
          <w:sz w:val="24"/>
          <w:szCs w:val="24"/>
          <w:lang w:eastAsia="pl-PL"/>
        </w:rPr>
        <w:t>- wnioski złożone w wersji elektronicznej (</w:t>
      </w:r>
      <w:r w:rsidR="0075397B" w:rsidRPr="00F9735E">
        <w:rPr>
          <w:rFonts w:ascii="Times New Roman" w:eastAsia="Times New Roman" w:hAnsi="Times New Roman"/>
          <w:sz w:val="24"/>
          <w:szCs w:val="24"/>
          <w:lang w:eastAsia="pl-PL"/>
        </w:rPr>
        <w:t>X</w:t>
      </w:r>
      <w:r w:rsidRPr="00F9735E">
        <w:rPr>
          <w:rFonts w:ascii="Times New Roman" w:eastAsia="Times New Roman" w:hAnsi="Times New Roman"/>
          <w:sz w:val="24"/>
          <w:szCs w:val="24"/>
          <w:lang w:eastAsia="pl-PL"/>
        </w:rPr>
        <w:t xml:space="preserve">ML) za pomocą </w:t>
      </w:r>
      <w:r w:rsidR="00B0337C">
        <w:rPr>
          <w:rFonts w:ascii="Times New Roman" w:eastAsia="Times New Roman" w:hAnsi="Times New Roman"/>
          <w:sz w:val="24"/>
          <w:szCs w:val="24"/>
          <w:lang w:eastAsia="pl-PL"/>
        </w:rPr>
        <w:t xml:space="preserve">systemu </w:t>
      </w:r>
      <w:r w:rsidRPr="00F9735E">
        <w:rPr>
          <w:rFonts w:ascii="Times New Roman" w:eastAsia="Times New Roman" w:hAnsi="Times New Roman"/>
          <w:sz w:val="24"/>
          <w:szCs w:val="24"/>
          <w:lang w:eastAsia="pl-PL"/>
        </w:rPr>
        <w:t>GWA2014 w terminie określ</w:t>
      </w:r>
      <w:r w:rsidR="00702CF9">
        <w:rPr>
          <w:rFonts w:ascii="Times New Roman" w:eastAsia="Times New Roman" w:hAnsi="Times New Roman"/>
          <w:sz w:val="24"/>
          <w:szCs w:val="24"/>
          <w:lang w:eastAsia="pl-PL"/>
        </w:rPr>
        <w:t>onym w ogłoszeniu o naborze, a 3</w:t>
      </w:r>
      <w:r w:rsidRPr="00F9735E">
        <w:rPr>
          <w:rFonts w:ascii="Times New Roman" w:eastAsia="Times New Roman" w:hAnsi="Times New Roman"/>
          <w:sz w:val="24"/>
          <w:szCs w:val="24"/>
          <w:lang w:eastAsia="pl-PL"/>
        </w:rPr>
        <w:t xml:space="preserve"> egzemplarze w wersji papierowej wniosku o udzielenie wsparcia wraz z załącznikami oraz Potwierdzeniem przesłania do I</w:t>
      </w:r>
      <w:r w:rsidR="00C02ADA" w:rsidRPr="00F9735E">
        <w:rPr>
          <w:rFonts w:ascii="Times New Roman" w:eastAsia="Times New Roman" w:hAnsi="Times New Roman"/>
          <w:sz w:val="24"/>
          <w:szCs w:val="24"/>
          <w:lang w:eastAsia="pl-PL"/>
        </w:rPr>
        <w:t>Z</w:t>
      </w:r>
      <w:r w:rsidRPr="00F9735E">
        <w:rPr>
          <w:rFonts w:ascii="Times New Roman" w:eastAsia="Times New Roman" w:hAnsi="Times New Roman"/>
          <w:sz w:val="24"/>
          <w:szCs w:val="24"/>
          <w:lang w:eastAsia="pl-PL"/>
        </w:rPr>
        <w:t xml:space="preserve"> RPOWP elektronicznej wersji wniosku po terminie na złożenie wersji papierowych wniosków określonym w ogłoszeniu;</w:t>
      </w:r>
    </w:p>
    <w:p w14:paraId="2E7BA55D" w14:textId="77777777" w:rsidR="00C7416C" w:rsidRPr="00F9735E" w:rsidRDefault="006A1B5B" w:rsidP="006A1B5B">
      <w:pPr>
        <w:pStyle w:val="Akapitzlist"/>
        <w:tabs>
          <w:tab w:val="left" w:pos="284"/>
          <w:tab w:val="center" w:pos="4716"/>
        </w:tabs>
        <w:spacing w:after="0" w:line="240" w:lineRule="auto"/>
        <w:ind w:left="284"/>
        <w:jc w:val="both"/>
        <w:rPr>
          <w:rFonts w:ascii="Times New Roman" w:eastAsia="Times New Roman" w:hAnsi="Times New Roman"/>
          <w:sz w:val="24"/>
          <w:szCs w:val="24"/>
          <w:lang w:eastAsia="pl-PL"/>
        </w:rPr>
      </w:pPr>
      <w:r w:rsidRPr="00F9735E">
        <w:rPr>
          <w:rFonts w:ascii="Times New Roman" w:eastAsia="Times New Roman" w:hAnsi="Times New Roman"/>
          <w:sz w:val="24"/>
          <w:szCs w:val="24"/>
          <w:lang w:eastAsia="pl-PL"/>
        </w:rPr>
        <w:t>- brakuje wniosku w wersji elektronicznej (</w:t>
      </w:r>
      <w:r w:rsidR="0075397B" w:rsidRPr="00F9735E">
        <w:rPr>
          <w:rFonts w:ascii="Times New Roman" w:eastAsia="Times New Roman" w:hAnsi="Times New Roman"/>
          <w:sz w:val="24"/>
          <w:szCs w:val="24"/>
          <w:lang w:eastAsia="pl-PL"/>
        </w:rPr>
        <w:t>X</w:t>
      </w:r>
      <w:r w:rsidRPr="00F9735E">
        <w:rPr>
          <w:rFonts w:ascii="Times New Roman" w:eastAsia="Times New Roman" w:hAnsi="Times New Roman"/>
          <w:sz w:val="24"/>
          <w:szCs w:val="24"/>
          <w:lang w:eastAsia="pl-PL"/>
        </w:rPr>
        <w:t xml:space="preserve">ML) złożonego za pomocą systemu GWA2014. Nie dopuszcza się złożenia wniosku w formacie </w:t>
      </w:r>
      <w:r w:rsidR="0075397B" w:rsidRPr="00F9735E">
        <w:rPr>
          <w:rFonts w:ascii="Times New Roman" w:eastAsia="Times New Roman" w:hAnsi="Times New Roman"/>
          <w:sz w:val="24"/>
          <w:szCs w:val="24"/>
          <w:lang w:eastAsia="pl-PL"/>
        </w:rPr>
        <w:t>X</w:t>
      </w:r>
      <w:r w:rsidRPr="00F9735E">
        <w:rPr>
          <w:rFonts w:ascii="Times New Roman" w:eastAsia="Times New Roman" w:hAnsi="Times New Roman"/>
          <w:sz w:val="24"/>
          <w:szCs w:val="24"/>
          <w:lang w:eastAsia="pl-PL"/>
        </w:rPr>
        <w:t>ML w innej formie niż przesłanej przez aplikacj</w:t>
      </w:r>
      <w:r w:rsidR="00C7416C" w:rsidRPr="00F9735E">
        <w:rPr>
          <w:rFonts w:ascii="Times New Roman" w:eastAsia="Times New Roman" w:hAnsi="Times New Roman"/>
          <w:sz w:val="24"/>
          <w:szCs w:val="24"/>
          <w:lang w:eastAsia="pl-PL"/>
        </w:rPr>
        <w:t>ę GWA2014 np.: na płycie CD/DVD</w:t>
      </w:r>
      <w:r w:rsidR="000F6CC2" w:rsidRPr="00F9735E">
        <w:rPr>
          <w:rFonts w:ascii="Times New Roman" w:eastAsia="Times New Roman" w:hAnsi="Times New Roman"/>
          <w:sz w:val="24"/>
          <w:szCs w:val="24"/>
          <w:lang w:eastAsia="pl-PL"/>
        </w:rPr>
        <w:t>.</w:t>
      </w:r>
    </w:p>
    <w:p w14:paraId="5883A87E" w14:textId="77777777" w:rsidR="006A1B5B" w:rsidRPr="00F9735E" w:rsidRDefault="006A1B5B" w:rsidP="00FC2498">
      <w:pPr>
        <w:pStyle w:val="Akapitzlist"/>
        <w:numPr>
          <w:ilvl w:val="0"/>
          <w:numId w:val="38"/>
        </w:numPr>
        <w:tabs>
          <w:tab w:val="left" w:pos="284"/>
        </w:tabs>
        <w:spacing w:after="0" w:line="240" w:lineRule="auto"/>
        <w:ind w:left="284" w:hanging="284"/>
        <w:jc w:val="both"/>
        <w:rPr>
          <w:rFonts w:ascii="Times New Roman" w:eastAsia="Times New Roman" w:hAnsi="Times New Roman"/>
          <w:sz w:val="24"/>
          <w:szCs w:val="24"/>
          <w:lang w:eastAsia="pl-PL"/>
        </w:rPr>
      </w:pPr>
      <w:r w:rsidRPr="00F9735E">
        <w:rPr>
          <w:rFonts w:ascii="Times New Roman" w:eastAsia="Times New Roman" w:hAnsi="Times New Roman"/>
          <w:sz w:val="24"/>
          <w:szCs w:val="24"/>
          <w:lang w:eastAsia="pl-PL"/>
        </w:rPr>
        <w:t xml:space="preserve">Termin złożenia wniosku uważa się za zachowany, </w:t>
      </w:r>
      <w:r w:rsidR="002C5C4A" w:rsidRPr="00F9735E">
        <w:rPr>
          <w:rFonts w:ascii="Times New Roman" w:eastAsia="Times New Roman" w:hAnsi="Times New Roman"/>
          <w:sz w:val="24"/>
          <w:szCs w:val="24"/>
          <w:lang w:eastAsia="pl-PL"/>
        </w:rPr>
        <w:t xml:space="preserve"> </w:t>
      </w:r>
      <w:r w:rsidRPr="00F9735E">
        <w:rPr>
          <w:rFonts w:ascii="Times New Roman" w:eastAsia="Times New Roman" w:hAnsi="Times New Roman"/>
          <w:sz w:val="24"/>
          <w:szCs w:val="24"/>
          <w:lang w:eastAsia="pl-PL"/>
        </w:rPr>
        <w:t>jeśli data i godzina z pieczęci LGD / wpisana przez LGD (potwierdzająca złożenie wniosku) nie jest wcześniejsza niż data i godzina rozpoczęcia naboru</w:t>
      </w:r>
      <w:r w:rsidR="0044611A" w:rsidRPr="00F9735E">
        <w:rPr>
          <w:rFonts w:ascii="Times New Roman" w:eastAsia="Times New Roman" w:hAnsi="Times New Roman"/>
          <w:sz w:val="24"/>
          <w:szCs w:val="24"/>
          <w:lang w:eastAsia="pl-PL"/>
        </w:rPr>
        <w:t xml:space="preserve"> </w:t>
      </w:r>
      <w:r w:rsidRPr="00F9735E">
        <w:rPr>
          <w:rFonts w:ascii="Times New Roman" w:eastAsia="Times New Roman" w:hAnsi="Times New Roman"/>
          <w:sz w:val="24"/>
          <w:szCs w:val="24"/>
          <w:lang w:eastAsia="pl-PL"/>
        </w:rPr>
        <w:t>i późniejsza niż dzień zakończenia terminu naboru wniosków</w:t>
      </w:r>
      <w:r w:rsidR="00584FF2" w:rsidRPr="00F9735E">
        <w:rPr>
          <w:rFonts w:ascii="Times New Roman" w:eastAsia="Times New Roman" w:hAnsi="Times New Roman"/>
          <w:sz w:val="24"/>
          <w:szCs w:val="24"/>
          <w:lang w:eastAsia="pl-PL"/>
        </w:rPr>
        <w:t xml:space="preserve"> </w:t>
      </w:r>
      <w:r w:rsidR="00F708C8" w:rsidRPr="00F9735E">
        <w:rPr>
          <w:rFonts w:ascii="Times New Roman" w:eastAsia="Times New Roman" w:hAnsi="Times New Roman"/>
          <w:sz w:val="24"/>
          <w:szCs w:val="24"/>
          <w:lang w:eastAsia="pl-PL"/>
        </w:rPr>
        <w:t xml:space="preserve">składanych do LGD </w:t>
      </w:r>
      <w:r w:rsidR="00584FF2" w:rsidRPr="00F9735E">
        <w:rPr>
          <w:rFonts w:ascii="Times New Roman" w:eastAsia="Times New Roman" w:hAnsi="Times New Roman"/>
          <w:sz w:val="24"/>
          <w:szCs w:val="24"/>
          <w:lang w:eastAsia="pl-PL"/>
        </w:rPr>
        <w:t>w wersji papierowej</w:t>
      </w:r>
      <w:r w:rsidR="0071024E" w:rsidRPr="00F9735E">
        <w:rPr>
          <w:rFonts w:ascii="Times New Roman" w:eastAsia="Times New Roman" w:hAnsi="Times New Roman"/>
          <w:sz w:val="24"/>
          <w:szCs w:val="24"/>
          <w:lang w:eastAsia="pl-PL"/>
        </w:rPr>
        <w:t xml:space="preserve"> (który jest dłuższy o jeden dzień od dnia zakończenia naboru w wersji elektronicznej)</w:t>
      </w:r>
      <w:r w:rsidR="007D4405" w:rsidRPr="00F9735E">
        <w:rPr>
          <w:rFonts w:ascii="Times New Roman" w:eastAsia="Times New Roman" w:hAnsi="Times New Roman"/>
          <w:sz w:val="24"/>
          <w:szCs w:val="24"/>
          <w:lang w:eastAsia="pl-PL"/>
        </w:rPr>
        <w:t xml:space="preserve"> określonych w ramach ogłoszenia</w:t>
      </w:r>
      <w:r w:rsidR="0071024E" w:rsidRPr="00F9735E">
        <w:rPr>
          <w:rFonts w:ascii="Times New Roman" w:eastAsia="Times New Roman" w:hAnsi="Times New Roman"/>
          <w:sz w:val="24"/>
          <w:szCs w:val="24"/>
          <w:lang w:eastAsia="pl-PL"/>
        </w:rPr>
        <w:t xml:space="preserve"> </w:t>
      </w:r>
      <w:r w:rsidRPr="00F9735E">
        <w:rPr>
          <w:rFonts w:ascii="Times New Roman" w:eastAsia="Times New Roman" w:hAnsi="Times New Roman"/>
          <w:sz w:val="24"/>
          <w:szCs w:val="24"/>
          <w:lang w:eastAsia="pl-PL"/>
        </w:rPr>
        <w:t xml:space="preserve"> </w:t>
      </w:r>
    </w:p>
    <w:p w14:paraId="4DE3BD18" w14:textId="77777777" w:rsidR="006A1B5B" w:rsidRPr="00F9735E" w:rsidRDefault="006A1B5B" w:rsidP="00FC2498">
      <w:pPr>
        <w:pStyle w:val="Akapitzlist"/>
        <w:numPr>
          <w:ilvl w:val="0"/>
          <w:numId w:val="38"/>
        </w:numPr>
        <w:tabs>
          <w:tab w:val="left" w:pos="284"/>
        </w:tabs>
        <w:spacing w:after="0" w:line="240" w:lineRule="auto"/>
        <w:ind w:left="284" w:hanging="284"/>
        <w:jc w:val="both"/>
        <w:rPr>
          <w:rFonts w:ascii="Times New Roman" w:eastAsia="Times New Roman" w:hAnsi="Times New Roman"/>
          <w:sz w:val="24"/>
          <w:szCs w:val="24"/>
          <w:lang w:eastAsia="pl-PL"/>
        </w:rPr>
      </w:pPr>
      <w:r w:rsidRPr="00F9735E">
        <w:rPr>
          <w:rFonts w:ascii="Times New Roman" w:eastAsia="Times New Roman" w:hAnsi="Times New Roman"/>
          <w:sz w:val="24"/>
          <w:szCs w:val="24"/>
          <w:lang w:eastAsia="pl-PL"/>
        </w:rPr>
        <w:t>Pracownik biura LGD nadaje każdemu wnioskowi indywidualne oznaczenie (znak sprawy) i wpisuje je na wniosku w polu Potwierdzenie przyjęcia przez LGD. Numer ten odzwierciedlony zostaje w rejestrze wniosków prowadzonym przez LGD.</w:t>
      </w:r>
    </w:p>
    <w:p w14:paraId="34DA1AF6" w14:textId="77777777" w:rsidR="004742F1" w:rsidRPr="00F9735E" w:rsidRDefault="004742F1" w:rsidP="00FC2498">
      <w:pPr>
        <w:pStyle w:val="Akapitzlist"/>
        <w:numPr>
          <w:ilvl w:val="0"/>
          <w:numId w:val="38"/>
        </w:numPr>
        <w:tabs>
          <w:tab w:val="left" w:pos="284"/>
        </w:tabs>
        <w:spacing w:after="0" w:line="240" w:lineRule="auto"/>
        <w:ind w:left="284" w:hanging="284"/>
        <w:jc w:val="both"/>
        <w:rPr>
          <w:rFonts w:ascii="Times New Roman" w:eastAsia="Times New Roman" w:hAnsi="Times New Roman"/>
          <w:sz w:val="24"/>
          <w:szCs w:val="24"/>
          <w:lang w:eastAsia="pl-PL"/>
        </w:rPr>
      </w:pPr>
      <w:r w:rsidRPr="00F9735E">
        <w:rPr>
          <w:rFonts w:ascii="Times New Roman" w:eastAsia="Times New Roman" w:hAnsi="Times New Roman"/>
          <w:sz w:val="24"/>
          <w:szCs w:val="24"/>
          <w:lang w:eastAsia="pl-PL"/>
        </w:rPr>
        <w:t>Do wniosku należy dołączyć oświadczenie o zgodzie na przetwarzanie danych osobowych.</w:t>
      </w:r>
    </w:p>
    <w:p w14:paraId="2E490FA8" w14:textId="77777777" w:rsidR="004D2BF8" w:rsidRPr="00F9735E" w:rsidRDefault="00C86539" w:rsidP="00FC2498">
      <w:pPr>
        <w:numPr>
          <w:ilvl w:val="0"/>
          <w:numId w:val="38"/>
        </w:numPr>
        <w:ind w:left="284" w:hanging="284"/>
        <w:jc w:val="both"/>
        <w:rPr>
          <w:rFonts w:ascii="Times New Roman" w:hAnsi="Times New Roman"/>
          <w:sz w:val="24"/>
          <w:szCs w:val="24"/>
        </w:rPr>
      </w:pPr>
      <w:bookmarkStart w:id="6" w:name="_Toc485029353"/>
      <w:r w:rsidRPr="00F9735E">
        <w:rPr>
          <w:rFonts w:ascii="Times New Roman" w:hAnsi="Times New Roman"/>
          <w:sz w:val="24"/>
          <w:szCs w:val="24"/>
        </w:rPr>
        <w:t xml:space="preserve">Na etapie składania wniosku – w przypadku projektów realizowanych w partnerstwie – jest wymagana od Wnioskodawcy umowa partnerska </w:t>
      </w:r>
      <w:r w:rsidR="004D2BF8" w:rsidRPr="00F9735E">
        <w:rPr>
          <w:rFonts w:ascii="Times New Roman" w:hAnsi="Times New Roman"/>
          <w:sz w:val="24"/>
          <w:szCs w:val="24"/>
        </w:rPr>
        <w:t xml:space="preserve">lub porozumienie </w:t>
      </w:r>
      <w:r w:rsidRPr="00F9735E">
        <w:rPr>
          <w:rFonts w:ascii="Times New Roman" w:hAnsi="Times New Roman"/>
          <w:sz w:val="24"/>
          <w:szCs w:val="24"/>
        </w:rPr>
        <w:t>(chyba, że wnioskodawca nie ubiega się o otrzymanie dodatkowych 10 punktów na etapie oceny wniosków w oparciu o lokalne kryteria wyboru</w:t>
      </w:r>
      <w:bookmarkEnd w:id="6"/>
      <w:r w:rsidR="00EC1322" w:rsidRPr="00F9735E">
        <w:rPr>
          <w:rFonts w:ascii="Times New Roman" w:hAnsi="Times New Roman"/>
          <w:sz w:val="24"/>
          <w:szCs w:val="24"/>
        </w:rPr>
        <w:t>).</w:t>
      </w:r>
      <w:r w:rsidR="004D2BF8" w:rsidRPr="00F9735E">
        <w:rPr>
          <w:rFonts w:ascii="Times New Roman" w:hAnsi="Times New Roman"/>
          <w:sz w:val="24"/>
          <w:szCs w:val="24"/>
        </w:rPr>
        <w:t xml:space="preserve"> 1 egzemplarz umowy lub porozumienia jednoznacznie określający reguły partnerstwa oraz zawierające zadania i obowiązki partnerów w związku z realizacją projektu, oryginał lub kopia poświadczona za zgodność z oryginałem przez pracownika biura LGD lub notariusza.</w:t>
      </w:r>
    </w:p>
    <w:p w14:paraId="43EA7407" w14:textId="6E6BB289" w:rsidR="00C86539" w:rsidRPr="00F9735E" w:rsidRDefault="00E336C6" w:rsidP="00FC2498">
      <w:pPr>
        <w:pStyle w:val="Akapitzlist"/>
        <w:numPr>
          <w:ilvl w:val="0"/>
          <w:numId w:val="38"/>
        </w:numPr>
        <w:tabs>
          <w:tab w:val="left" w:pos="284"/>
        </w:tabs>
        <w:spacing w:after="0" w:line="240" w:lineRule="auto"/>
        <w:ind w:left="284" w:hanging="284"/>
        <w:jc w:val="both"/>
        <w:rPr>
          <w:rFonts w:ascii="Times New Roman" w:eastAsia="Times New Roman" w:hAnsi="Times New Roman"/>
          <w:sz w:val="24"/>
          <w:szCs w:val="24"/>
          <w:lang w:eastAsia="pl-PL"/>
        </w:rPr>
      </w:pPr>
      <w:r w:rsidRPr="00F9735E">
        <w:rPr>
          <w:rFonts w:ascii="Times New Roman" w:eastAsia="Times New Roman" w:hAnsi="Times New Roman"/>
          <w:sz w:val="24"/>
          <w:szCs w:val="24"/>
          <w:lang w:eastAsia="pl-PL"/>
        </w:rPr>
        <w:t xml:space="preserve">Do wniosku należy </w:t>
      </w:r>
      <w:r w:rsidR="002E04B4" w:rsidRPr="00F9735E">
        <w:rPr>
          <w:rFonts w:ascii="Times New Roman" w:eastAsia="Times New Roman" w:hAnsi="Times New Roman"/>
          <w:sz w:val="24"/>
          <w:szCs w:val="24"/>
          <w:lang w:eastAsia="pl-PL"/>
        </w:rPr>
        <w:t>dołączyć oświadczenie dotyczące zgodności maila wnioskodawcy</w:t>
      </w:r>
      <w:r w:rsidR="00B04810" w:rsidRPr="00F9735E">
        <w:rPr>
          <w:rFonts w:ascii="Times New Roman" w:eastAsia="Times New Roman" w:hAnsi="Times New Roman"/>
          <w:sz w:val="24"/>
          <w:szCs w:val="24"/>
          <w:lang w:eastAsia="pl-PL"/>
        </w:rPr>
        <w:t xml:space="preserve"> z mailem zawartym we wniosku</w:t>
      </w:r>
      <w:r w:rsidR="008C3665" w:rsidRPr="00F9735E">
        <w:rPr>
          <w:rFonts w:ascii="Times New Roman" w:eastAsia="Times New Roman" w:hAnsi="Times New Roman"/>
          <w:sz w:val="24"/>
          <w:szCs w:val="24"/>
          <w:lang w:eastAsia="pl-PL"/>
        </w:rPr>
        <w:t xml:space="preserve">. </w:t>
      </w:r>
    </w:p>
    <w:p w14:paraId="1471FBC6" w14:textId="77777777" w:rsidR="00E469A0" w:rsidRPr="00F9735E" w:rsidRDefault="00E469A0" w:rsidP="00356827">
      <w:pPr>
        <w:pStyle w:val="Akapitzlist"/>
        <w:tabs>
          <w:tab w:val="left" w:pos="284"/>
        </w:tabs>
        <w:spacing w:after="0" w:line="240" w:lineRule="auto"/>
        <w:ind w:left="284"/>
        <w:jc w:val="both"/>
        <w:rPr>
          <w:rFonts w:ascii="Times New Roman" w:eastAsia="Times New Roman" w:hAnsi="Times New Roman"/>
          <w:sz w:val="24"/>
          <w:szCs w:val="24"/>
          <w:lang w:eastAsia="pl-PL"/>
        </w:rPr>
      </w:pPr>
    </w:p>
    <w:p w14:paraId="73D49C7D" w14:textId="77777777" w:rsidR="0025337C" w:rsidRPr="00F9735E" w:rsidRDefault="0025337C" w:rsidP="0025337C">
      <w:pPr>
        <w:tabs>
          <w:tab w:val="left" w:pos="3620"/>
          <w:tab w:val="center" w:pos="4716"/>
        </w:tabs>
        <w:spacing w:after="0" w:line="240" w:lineRule="auto"/>
        <w:jc w:val="both"/>
        <w:rPr>
          <w:rFonts w:ascii="Times New Roman" w:eastAsia="Times New Roman" w:hAnsi="Times New Roman"/>
          <w:b/>
          <w:sz w:val="24"/>
          <w:szCs w:val="24"/>
          <w:lang w:eastAsia="pl-PL"/>
        </w:rPr>
      </w:pPr>
    </w:p>
    <w:p w14:paraId="03A682CB" w14:textId="77777777" w:rsidR="00A55C35" w:rsidRDefault="00A55C35" w:rsidP="0025337C">
      <w:pPr>
        <w:tabs>
          <w:tab w:val="left" w:pos="3620"/>
          <w:tab w:val="center" w:pos="4716"/>
        </w:tabs>
        <w:spacing w:after="0" w:line="240" w:lineRule="auto"/>
        <w:jc w:val="center"/>
        <w:rPr>
          <w:rFonts w:ascii="Times New Roman" w:eastAsia="Times New Roman" w:hAnsi="Times New Roman"/>
          <w:b/>
          <w:sz w:val="24"/>
          <w:szCs w:val="24"/>
          <w:lang w:eastAsia="pl-PL"/>
        </w:rPr>
      </w:pPr>
    </w:p>
    <w:p w14:paraId="3E846524" w14:textId="77777777" w:rsidR="0025337C" w:rsidRPr="00F9735E" w:rsidRDefault="0025337C" w:rsidP="0025337C">
      <w:pPr>
        <w:tabs>
          <w:tab w:val="left" w:pos="3620"/>
          <w:tab w:val="center" w:pos="4716"/>
        </w:tabs>
        <w:spacing w:after="0" w:line="240" w:lineRule="auto"/>
        <w:jc w:val="center"/>
        <w:rPr>
          <w:rFonts w:ascii="Times New Roman" w:eastAsia="Times New Roman" w:hAnsi="Times New Roman"/>
          <w:b/>
          <w:sz w:val="24"/>
          <w:szCs w:val="24"/>
          <w:lang w:eastAsia="pl-PL"/>
        </w:rPr>
      </w:pPr>
      <w:r w:rsidRPr="00F9735E">
        <w:rPr>
          <w:rFonts w:ascii="Times New Roman" w:eastAsia="Times New Roman" w:hAnsi="Times New Roman"/>
          <w:b/>
          <w:sz w:val="24"/>
          <w:szCs w:val="24"/>
          <w:lang w:eastAsia="pl-PL"/>
        </w:rPr>
        <w:lastRenderedPageBreak/>
        <w:t>§ 3</w:t>
      </w:r>
    </w:p>
    <w:p w14:paraId="7828E81F" w14:textId="77777777" w:rsidR="0025337C" w:rsidRPr="00F9735E" w:rsidRDefault="0025337C" w:rsidP="0025337C">
      <w:pPr>
        <w:tabs>
          <w:tab w:val="left" w:pos="3620"/>
          <w:tab w:val="center" w:pos="4716"/>
        </w:tabs>
        <w:spacing w:after="0" w:line="240" w:lineRule="auto"/>
        <w:jc w:val="center"/>
        <w:rPr>
          <w:rFonts w:ascii="Times New Roman" w:eastAsia="Times New Roman" w:hAnsi="Times New Roman"/>
          <w:b/>
          <w:sz w:val="24"/>
          <w:szCs w:val="24"/>
          <w:lang w:eastAsia="pl-PL"/>
        </w:rPr>
      </w:pPr>
      <w:r w:rsidRPr="00F9735E">
        <w:rPr>
          <w:rFonts w:ascii="Times New Roman" w:eastAsia="Times New Roman" w:hAnsi="Times New Roman"/>
          <w:b/>
          <w:sz w:val="24"/>
          <w:szCs w:val="24"/>
          <w:lang w:eastAsia="pl-PL"/>
        </w:rPr>
        <w:t xml:space="preserve">Wycofanie wniosku </w:t>
      </w:r>
    </w:p>
    <w:p w14:paraId="545DE97E" w14:textId="77777777" w:rsidR="0025337C" w:rsidRPr="00F9735E" w:rsidRDefault="0025337C" w:rsidP="0025337C">
      <w:pPr>
        <w:tabs>
          <w:tab w:val="left" w:pos="3620"/>
          <w:tab w:val="center" w:pos="4716"/>
        </w:tabs>
        <w:spacing w:after="0" w:line="240" w:lineRule="auto"/>
        <w:jc w:val="center"/>
        <w:rPr>
          <w:rFonts w:ascii="Times New Roman" w:eastAsia="Times New Roman" w:hAnsi="Times New Roman"/>
          <w:b/>
          <w:sz w:val="24"/>
          <w:szCs w:val="24"/>
          <w:lang w:eastAsia="pl-PL"/>
        </w:rPr>
      </w:pPr>
    </w:p>
    <w:p w14:paraId="31D366E8" w14:textId="77777777" w:rsidR="002C5C4A" w:rsidRPr="00F9735E" w:rsidRDefault="002C5C4A" w:rsidP="00FC2498">
      <w:pPr>
        <w:numPr>
          <w:ilvl w:val="0"/>
          <w:numId w:val="39"/>
        </w:numPr>
        <w:spacing w:after="0"/>
        <w:ind w:left="426" w:hanging="426"/>
        <w:jc w:val="both"/>
        <w:rPr>
          <w:rFonts w:ascii="Times New Roman" w:hAnsi="Times New Roman"/>
          <w:sz w:val="24"/>
          <w:szCs w:val="24"/>
        </w:rPr>
      </w:pPr>
      <w:r w:rsidRPr="00F9735E">
        <w:rPr>
          <w:rFonts w:ascii="Times New Roman" w:hAnsi="Times New Roman"/>
          <w:sz w:val="24"/>
          <w:szCs w:val="24"/>
        </w:rPr>
        <w:t>Na każdym etapie oceny i wyboru operacji Wnioskodawcy przysługuje prawo do wycofania wniosku. W tym celu Wnioskodawca powinien złożyć w Biurze LGD pismo wycofujące wniosek o przyznanie pomocy lub inną deklarację związaną z wnioskiem (podpisane przez Wnioskodawcę lub osoby upoważnione do reprezentacji Wnioskodawcy).</w:t>
      </w:r>
    </w:p>
    <w:p w14:paraId="161FADD9" w14:textId="77777777" w:rsidR="002C5C4A" w:rsidRPr="00F9735E" w:rsidRDefault="002C5C4A" w:rsidP="00FC2498">
      <w:pPr>
        <w:numPr>
          <w:ilvl w:val="0"/>
          <w:numId w:val="39"/>
        </w:numPr>
        <w:spacing w:after="0"/>
        <w:ind w:left="426" w:hanging="426"/>
        <w:jc w:val="both"/>
        <w:rPr>
          <w:rFonts w:ascii="Times New Roman" w:hAnsi="Times New Roman"/>
          <w:sz w:val="24"/>
          <w:szCs w:val="24"/>
          <w:u w:val="single"/>
        </w:rPr>
      </w:pPr>
      <w:r w:rsidRPr="00F9735E">
        <w:rPr>
          <w:rFonts w:ascii="Times New Roman" w:hAnsi="Times New Roman"/>
          <w:sz w:val="24"/>
          <w:szCs w:val="24"/>
        </w:rPr>
        <w:t xml:space="preserve">LGD musi zachować ślad rewizyjny wycofania wniosku.  </w:t>
      </w:r>
    </w:p>
    <w:p w14:paraId="585D0FF5" w14:textId="77777777" w:rsidR="002C5C4A" w:rsidRPr="00F9735E" w:rsidRDefault="002C5C4A" w:rsidP="00FC2498">
      <w:pPr>
        <w:widowControl w:val="0"/>
        <w:numPr>
          <w:ilvl w:val="0"/>
          <w:numId w:val="39"/>
        </w:numPr>
        <w:autoSpaceDE w:val="0"/>
        <w:autoSpaceDN w:val="0"/>
        <w:adjustRightInd w:val="0"/>
        <w:spacing w:after="0"/>
        <w:ind w:left="426" w:hanging="426"/>
        <w:jc w:val="both"/>
        <w:rPr>
          <w:rFonts w:ascii="Times New Roman" w:hAnsi="Times New Roman"/>
          <w:b/>
          <w:sz w:val="24"/>
          <w:szCs w:val="24"/>
        </w:rPr>
      </w:pPr>
      <w:r w:rsidRPr="00F9735E">
        <w:rPr>
          <w:rFonts w:ascii="Times New Roman" w:hAnsi="Times New Roman"/>
          <w:sz w:val="24"/>
          <w:szCs w:val="24"/>
        </w:rPr>
        <w:t xml:space="preserve">LGD jest zobowiązana do zwrotu złożonych dokumentów podmiotowi ubiegającemu się o wsparcie w oryginale na pisemny wniosek Wnioskodawcy złożony bezpośrednio lub korespondencyjne. W powyższej sytuacji LGD przechowuje kopię wycofanego dokumentu wraz z oryginałem wniosku o jego wycofanie. </w:t>
      </w:r>
    </w:p>
    <w:p w14:paraId="053A17B4" w14:textId="77777777" w:rsidR="002C5C4A" w:rsidRPr="00F9735E" w:rsidRDefault="002C5C4A" w:rsidP="00FC2498">
      <w:pPr>
        <w:pStyle w:val="Akapitzlist"/>
        <w:numPr>
          <w:ilvl w:val="0"/>
          <w:numId w:val="39"/>
        </w:numPr>
        <w:tabs>
          <w:tab w:val="left" w:pos="284"/>
          <w:tab w:val="center" w:pos="4716"/>
        </w:tabs>
        <w:spacing w:after="0" w:line="240" w:lineRule="auto"/>
        <w:ind w:left="284" w:hanging="284"/>
        <w:jc w:val="both"/>
        <w:rPr>
          <w:rFonts w:ascii="Times New Roman" w:eastAsia="Times New Roman" w:hAnsi="Times New Roman"/>
          <w:sz w:val="24"/>
          <w:szCs w:val="24"/>
          <w:lang w:eastAsia="pl-PL"/>
        </w:rPr>
      </w:pPr>
      <w:r w:rsidRPr="00F9735E">
        <w:rPr>
          <w:rFonts w:ascii="Times New Roman" w:hAnsi="Times New Roman"/>
          <w:sz w:val="24"/>
          <w:szCs w:val="24"/>
        </w:rPr>
        <w:t xml:space="preserve">Wycofanie dokumentu sprawia, że podmiot ubiegający się o wsparcie znajduje się w sytuacji sprzed jego złożenia. Wniosek skutecznie wycofany nie wywołuje żadnych skutków prawnych, a podmiot, który złożył, a następnie skutecznie wycofał wniosek, będzie traktowany jakby tego wniosku nie złożył. </w:t>
      </w:r>
    </w:p>
    <w:p w14:paraId="358F7D42" w14:textId="77777777" w:rsidR="00CA1B3C" w:rsidRPr="00F9735E" w:rsidRDefault="00CA1B3C" w:rsidP="006F384D">
      <w:pPr>
        <w:tabs>
          <w:tab w:val="left" w:pos="3620"/>
          <w:tab w:val="center" w:pos="4716"/>
        </w:tabs>
        <w:spacing w:after="0" w:line="240" w:lineRule="auto"/>
        <w:rPr>
          <w:rFonts w:ascii="Times New Roman" w:eastAsia="Times New Roman" w:hAnsi="Times New Roman"/>
          <w:b/>
          <w:sz w:val="24"/>
          <w:szCs w:val="24"/>
          <w:lang w:eastAsia="pl-PL"/>
        </w:rPr>
      </w:pPr>
    </w:p>
    <w:p w14:paraId="5CC52970" w14:textId="77777777" w:rsidR="00BE5B7B" w:rsidRPr="00F9735E" w:rsidRDefault="00BE5B7B" w:rsidP="00854399">
      <w:pPr>
        <w:tabs>
          <w:tab w:val="left" w:pos="3620"/>
          <w:tab w:val="center" w:pos="4716"/>
        </w:tabs>
        <w:spacing w:after="0" w:line="240" w:lineRule="auto"/>
        <w:jc w:val="center"/>
        <w:rPr>
          <w:rFonts w:ascii="Times New Roman" w:eastAsia="Times New Roman" w:hAnsi="Times New Roman"/>
          <w:b/>
          <w:sz w:val="24"/>
          <w:szCs w:val="24"/>
          <w:lang w:eastAsia="pl-PL"/>
        </w:rPr>
      </w:pPr>
    </w:p>
    <w:p w14:paraId="12D38D13" w14:textId="77777777" w:rsidR="00854399" w:rsidRPr="00F9735E" w:rsidRDefault="00854399" w:rsidP="00854399">
      <w:pPr>
        <w:tabs>
          <w:tab w:val="left" w:pos="3620"/>
          <w:tab w:val="center" w:pos="4716"/>
        </w:tabs>
        <w:spacing w:after="0" w:line="240" w:lineRule="auto"/>
        <w:jc w:val="center"/>
        <w:rPr>
          <w:rFonts w:ascii="Times New Roman" w:eastAsia="Times New Roman" w:hAnsi="Times New Roman"/>
          <w:b/>
          <w:sz w:val="24"/>
          <w:szCs w:val="24"/>
          <w:lang w:eastAsia="pl-PL"/>
        </w:rPr>
      </w:pPr>
      <w:r w:rsidRPr="00F9735E">
        <w:rPr>
          <w:rFonts w:ascii="Times New Roman" w:eastAsia="Times New Roman" w:hAnsi="Times New Roman"/>
          <w:b/>
          <w:sz w:val="24"/>
          <w:szCs w:val="24"/>
          <w:lang w:eastAsia="pl-PL"/>
        </w:rPr>
        <w:t>§ 4</w:t>
      </w:r>
    </w:p>
    <w:p w14:paraId="58D7CE25" w14:textId="77777777" w:rsidR="003C1F05" w:rsidRPr="00F9735E" w:rsidRDefault="003A670E" w:rsidP="00001240">
      <w:pPr>
        <w:tabs>
          <w:tab w:val="left" w:pos="3620"/>
          <w:tab w:val="center" w:pos="4716"/>
        </w:tabs>
        <w:spacing w:after="0" w:line="240" w:lineRule="auto"/>
        <w:jc w:val="center"/>
        <w:rPr>
          <w:rFonts w:ascii="Times New Roman" w:eastAsia="Times New Roman" w:hAnsi="Times New Roman"/>
          <w:b/>
          <w:sz w:val="24"/>
          <w:szCs w:val="24"/>
          <w:lang w:eastAsia="pl-PL"/>
        </w:rPr>
      </w:pPr>
      <w:r w:rsidRPr="00F9735E">
        <w:rPr>
          <w:rFonts w:ascii="Times New Roman" w:eastAsia="Times New Roman" w:hAnsi="Times New Roman"/>
          <w:b/>
          <w:sz w:val="24"/>
          <w:szCs w:val="24"/>
          <w:lang w:eastAsia="pl-PL"/>
        </w:rPr>
        <w:t xml:space="preserve">Ocena </w:t>
      </w:r>
      <w:r w:rsidR="003C1F05" w:rsidRPr="00F9735E">
        <w:rPr>
          <w:rFonts w:ascii="Times New Roman" w:eastAsia="Times New Roman" w:hAnsi="Times New Roman"/>
          <w:b/>
          <w:sz w:val="24"/>
          <w:szCs w:val="24"/>
          <w:lang w:eastAsia="pl-PL"/>
        </w:rPr>
        <w:t>wstępna wniosku</w:t>
      </w:r>
    </w:p>
    <w:p w14:paraId="6A0C3CC7" w14:textId="77777777" w:rsidR="00496086" w:rsidRPr="00F9735E" w:rsidRDefault="00496086" w:rsidP="00001240">
      <w:pPr>
        <w:tabs>
          <w:tab w:val="left" w:pos="3620"/>
          <w:tab w:val="center" w:pos="4716"/>
        </w:tabs>
        <w:spacing w:after="0" w:line="240" w:lineRule="auto"/>
        <w:jc w:val="center"/>
        <w:rPr>
          <w:rFonts w:ascii="Times New Roman" w:eastAsia="Times New Roman" w:hAnsi="Times New Roman"/>
          <w:b/>
          <w:sz w:val="24"/>
          <w:szCs w:val="24"/>
          <w:lang w:eastAsia="pl-PL"/>
        </w:rPr>
      </w:pPr>
    </w:p>
    <w:p w14:paraId="616B8637" w14:textId="77777777" w:rsidR="002C32AA" w:rsidRPr="00F9735E" w:rsidRDefault="002C32AA" w:rsidP="008E0C46">
      <w:pPr>
        <w:widowControl w:val="0"/>
        <w:tabs>
          <w:tab w:val="left" w:pos="284"/>
        </w:tabs>
        <w:spacing w:after="0" w:line="240" w:lineRule="auto"/>
        <w:jc w:val="both"/>
        <w:rPr>
          <w:rFonts w:ascii="Times New Roman" w:hAnsi="Times New Roman"/>
          <w:sz w:val="24"/>
          <w:szCs w:val="24"/>
        </w:rPr>
      </w:pPr>
    </w:p>
    <w:p w14:paraId="5EC0616A" w14:textId="77777777" w:rsidR="00617C31" w:rsidRDefault="00617C31" w:rsidP="00FC2498">
      <w:pPr>
        <w:pStyle w:val="Akapitzlist"/>
        <w:numPr>
          <w:ilvl w:val="0"/>
          <w:numId w:val="40"/>
        </w:num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Pracownik biura LGD p</w:t>
      </w:r>
      <w:r w:rsidR="006F384D" w:rsidRPr="00F9735E">
        <w:rPr>
          <w:rFonts w:ascii="Times New Roman" w:hAnsi="Times New Roman"/>
          <w:sz w:val="24"/>
          <w:szCs w:val="24"/>
        </w:rPr>
        <w:t>rzed przystąpieniem do oceny</w:t>
      </w:r>
      <w:r>
        <w:rPr>
          <w:rFonts w:ascii="Times New Roman" w:hAnsi="Times New Roman"/>
          <w:sz w:val="24"/>
          <w:szCs w:val="24"/>
        </w:rPr>
        <w:t xml:space="preserve"> składa pisemne oświadczenie o bezstronności poprzez wypełnienie formularza, którego wzór stanowi Załącznik nr 4 do Procedury.</w:t>
      </w:r>
    </w:p>
    <w:p w14:paraId="54E1ADEE" w14:textId="29C356E7" w:rsidR="006F384D" w:rsidRPr="00F9735E" w:rsidRDefault="00617C31" w:rsidP="00FC2498">
      <w:pPr>
        <w:pStyle w:val="Akapitzlist"/>
        <w:numPr>
          <w:ilvl w:val="0"/>
          <w:numId w:val="40"/>
        </w:num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Przed przystąpieniem do oceny</w:t>
      </w:r>
      <w:r w:rsidR="006F384D" w:rsidRPr="00F9735E">
        <w:rPr>
          <w:rFonts w:ascii="Times New Roman" w:hAnsi="Times New Roman"/>
          <w:sz w:val="24"/>
          <w:szCs w:val="24"/>
        </w:rPr>
        <w:t xml:space="preserve"> zgodności z LSR w tym z Programem, LGD dokonuje</w:t>
      </w:r>
      <w:r>
        <w:rPr>
          <w:rFonts w:ascii="Times New Roman" w:hAnsi="Times New Roman"/>
          <w:sz w:val="24"/>
          <w:szCs w:val="24"/>
        </w:rPr>
        <w:t xml:space="preserve"> oceny wstępnej wniosków.</w:t>
      </w:r>
    </w:p>
    <w:p w14:paraId="0ED9A981" w14:textId="77D46B0F" w:rsidR="006F384D" w:rsidRPr="008B5F0D" w:rsidRDefault="006F384D" w:rsidP="00FC2498">
      <w:pPr>
        <w:pStyle w:val="Akapitzlist"/>
        <w:numPr>
          <w:ilvl w:val="0"/>
          <w:numId w:val="40"/>
        </w:numPr>
        <w:tabs>
          <w:tab w:val="left" w:pos="284"/>
        </w:tabs>
        <w:spacing w:after="0"/>
        <w:ind w:left="284" w:hanging="284"/>
        <w:jc w:val="both"/>
        <w:rPr>
          <w:rFonts w:ascii="Times New Roman" w:hAnsi="Times New Roman"/>
          <w:sz w:val="24"/>
          <w:szCs w:val="24"/>
        </w:rPr>
      </w:pPr>
      <w:r w:rsidRPr="008C4F90">
        <w:rPr>
          <w:rFonts w:ascii="Times New Roman" w:hAnsi="Times New Roman"/>
          <w:sz w:val="24"/>
          <w:szCs w:val="24"/>
        </w:rPr>
        <w:t xml:space="preserve">Ocena wstępna operacji dokonywana jest przez pracownika biura, a następnie sprawdzana przez </w:t>
      </w:r>
      <w:r w:rsidRPr="00C634F4">
        <w:rPr>
          <w:rFonts w:ascii="Times New Roman" w:hAnsi="Times New Roman"/>
          <w:sz w:val="24"/>
          <w:szCs w:val="24"/>
        </w:rPr>
        <w:t xml:space="preserve">kolejnego </w:t>
      </w:r>
      <w:r w:rsidRPr="008C4F90">
        <w:rPr>
          <w:rFonts w:ascii="Times New Roman" w:hAnsi="Times New Roman"/>
          <w:sz w:val="24"/>
          <w:szCs w:val="24"/>
        </w:rPr>
        <w:t>pracownika biura</w:t>
      </w:r>
      <w:r w:rsidRPr="00C634F4">
        <w:rPr>
          <w:rFonts w:ascii="Times New Roman" w:hAnsi="Times New Roman"/>
          <w:sz w:val="24"/>
          <w:szCs w:val="24"/>
        </w:rPr>
        <w:t>.</w:t>
      </w:r>
      <w:r w:rsidRPr="008C4F90">
        <w:rPr>
          <w:rFonts w:ascii="Times New Roman" w:hAnsi="Times New Roman"/>
          <w:sz w:val="24"/>
          <w:szCs w:val="24"/>
        </w:rPr>
        <w:t xml:space="preserve"> Wynik oceny wstępnej wniosku dokonywany </w:t>
      </w:r>
      <w:r>
        <w:rPr>
          <w:rFonts w:ascii="Times New Roman" w:hAnsi="Times New Roman"/>
          <w:sz w:val="24"/>
          <w:szCs w:val="24"/>
        </w:rPr>
        <w:br/>
      </w:r>
      <w:r w:rsidRPr="008C4F90">
        <w:rPr>
          <w:rFonts w:ascii="Times New Roman" w:hAnsi="Times New Roman"/>
          <w:sz w:val="24"/>
          <w:szCs w:val="24"/>
        </w:rPr>
        <w:t>jest na karcie oceny wstępnej wniosku stanowiącej załącznik 1 do Procedury</w:t>
      </w:r>
      <w:r w:rsidRPr="00C634F4">
        <w:rPr>
          <w:rFonts w:ascii="Times New Roman" w:hAnsi="Times New Roman"/>
          <w:sz w:val="24"/>
          <w:szCs w:val="24"/>
        </w:rPr>
        <w:t xml:space="preserve">. </w:t>
      </w:r>
      <w:r w:rsidRPr="008C4F90">
        <w:rPr>
          <w:rFonts w:ascii="Times New Roman" w:hAnsi="Times New Roman"/>
          <w:sz w:val="24"/>
          <w:szCs w:val="24"/>
        </w:rPr>
        <w:t xml:space="preserve">Wnioski, które przeszły pozytywnie ocenę wstępną podlegają ocenie zgodności operacji </w:t>
      </w:r>
      <w:r w:rsidRPr="00C634F4">
        <w:rPr>
          <w:rFonts w:ascii="Times New Roman" w:hAnsi="Times New Roman"/>
          <w:sz w:val="24"/>
          <w:szCs w:val="24"/>
        </w:rPr>
        <w:br/>
      </w:r>
      <w:r w:rsidR="008B5F0D">
        <w:rPr>
          <w:rFonts w:ascii="Times New Roman" w:hAnsi="Times New Roman"/>
          <w:sz w:val="24"/>
          <w:szCs w:val="24"/>
        </w:rPr>
        <w:t>z LSR.</w:t>
      </w:r>
    </w:p>
    <w:p w14:paraId="4F487E59" w14:textId="6DB7621B" w:rsidR="006F384D" w:rsidRPr="00C634F4" w:rsidRDefault="006F384D" w:rsidP="00FC2498">
      <w:pPr>
        <w:pStyle w:val="Akapitzlist"/>
        <w:numPr>
          <w:ilvl w:val="0"/>
          <w:numId w:val="40"/>
        </w:numPr>
        <w:tabs>
          <w:tab w:val="left" w:pos="284"/>
        </w:tabs>
        <w:spacing w:after="0"/>
        <w:ind w:left="284" w:hanging="284"/>
        <w:jc w:val="both"/>
        <w:rPr>
          <w:rFonts w:ascii="Times New Roman" w:hAnsi="Times New Roman"/>
          <w:sz w:val="24"/>
          <w:szCs w:val="24"/>
        </w:rPr>
      </w:pPr>
      <w:r w:rsidRPr="00C634F4">
        <w:rPr>
          <w:rFonts w:ascii="Times New Roman" w:hAnsi="Times New Roman"/>
          <w:sz w:val="24"/>
          <w:szCs w:val="24"/>
        </w:rPr>
        <w:t>Operacje, które nie spełnia</w:t>
      </w:r>
      <w:r w:rsidR="008B5F0D">
        <w:rPr>
          <w:rFonts w:ascii="Times New Roman" w:hAnsi="Times New Roman"/>
          <w:sz w:val="24"/>
          <w:szCs w:val="24"/>
        </w:rPr>
        <w:t>ją warunków określonych w ust. 2</w:t>
      </w:r>
      <w:r w:rsidRPr="00C634F4">
        <w:rPr>
          <w:rFonts w:ascii="Times New Roman" w:hAnsi="Times New Roman"/>
          <w:sz w:val="24"/>
          <w:szCs w:val="24"/>
        </w:rPr>
        <w:t xml:space="preserve"> nie podlegają ocenie zgodności z LSR. Wykaz tych operacji przekazywany jest Radzie, która nie dokonuje wyboru do dofinansowania takiej operacji. </w:t>
      </w:r>
    </w:p>
    <w:p w14:paraId="2F6B5AAF" w14:textId="77777777" w:rsidR="00CD3DDC" w:rsidRPr="00827674" w:rsidRDefault="00CD3DDC" w:rsidP="00CD3DDC">
      <w:pPr>
        <w:tabs>
          <w:tab w:val="left" w:pos="284"/>
        </w:tabs>
        <w:spacing w:after="0" w:line="240" w:lineRule="auto"/>
        <w:ind w:left="284"/>
        <w:jc w:val="both"/>
        <w:rPr>
          <w:rFonts w:ascii="Times New Roman" w:hAnsi="Times New Roman"/>
        </w:rPr>
      </w:pPr>
    </w:p>
    <w:p w14:paraId="4482A5A5" w14:textId="77777777" w:rsidR="00A41879" w:rsidRPr="00F10510" w:rsidRDefault="00A41879" w:rsidP="00A41879">
      <w:pPr>
        <w:tabs>
          <w:tab w:val="left" w:pos="3620"/>
          <w:tab w:val="center" w:pos="4716"/>
        </w:tabs>
        <w:spacing w:after="0" w:line="240" w:lineRule="auto"/>
        <w:jc w:val="center"/>
        <w:rPr>
          <w:rFonts w:ascii="Times New Roman" w:eastAsia="Times New Roman" w:hAnsi="Times New Roman"/>
          <w:b/>
          <w:sz w:val="24"/>
          <w:szCs w:val="24"/>
          <w:lang w:eastAsia="pl-PL"/>
        </w:rPr>
      </w:pPr>
      <w:r w:rsidRPr="00F10510">
        <w:rPr>
          <w:rFonts w:ascii="Times New Roman" w:eastAsia="Times New Roman" w:hAnsi="Times New Roman"/>
          <w:b/>
          <w:sz w:val="24"/>
          <w:szCs w:val="24"/>
          <w:lang w:eastAsia="pl-PL"/>
        </w:rPr>
        <w:t>§ 5</w:t>
      </w:r>
    </w:p>
    <w:p w14:paraId="63197C03" w14:textId="5C68437D" w:rsidR="00A41879" w:rsidRPr="00F10510" w:rsidRDefault="00896655" w:rsidP="00854399">
      <w:pPr>
        <w:tabs>
          <w:tab w:val="left" w:pos="3620"/>
          <w:tab w:val="center" w:pos="4716"/>
        </w:tabs>
        <w:spacing w:after="0" w:line="240" w:lineRule="auto"/>
        <w:jc w:val="center"/>
        <w:rPr>
          <w:rFonts w:ascii="Times New Roman" w:eastAsia="Times New Roman" w:hAnsi="Times New Roman"/>
          <w:b/>
          <w:sz w:val="24"/>
          <w:szCs w:val="24"/>
          <w:lang w:eastAsia="pl-PL"/>
        </w:rPr>
      </w:pPr>
      <w:r w:rsidRPr="00F10510">
        <w:rPr>
          <w:rFonts w:ascii="Times New Roman" w:eastAsia="Times New Roman" w:hAnsi="Times New Roman"/>
          <w:b/>
          <w:sz w:val="24"/>
          <w:szCs w:val="24"/>
          <w:lang w:eastAsia="pl-PL"/>
        </w:rPr>
        <w:t xml:space="preserve">Ocena </w:t>
      </w:r>
      <w:r w:rsidR="00F10510">
        <w:rPr>
          <w:rFonts w:ascii="Times New Roman" w:eastAsia="Times New Roman" w:hAnsi="Times New Roman"/>
          <w:b/>
          <w:sz w:val="24"/>
          <w:szCs w:val="24"/>
          <w:lang w:eastAsia="pl-PL"/>
        </w:rPr>
        <w:t xml:space="preserve"> zgodności operacji z LSR</w:t>
      </w:r>
    </w:p>
    <w:p w14:paraId="63B76D75" w14:textId="77777777" w:rsidR="00A41879" w:rsidRPr="00F10510" w:rsidRDefault="00A41879" w:rsidP="00A41879">
      <w:pPr>
        <w:tabs>
          <w:tab w:val="left" w:pos="3620"/>
          <w:tab w:val="center" w:pos="4716"/>
        </w:tabs>
        <w:spacing w:after="0" w:line="240" w:lineRule="auto"/>
        <w:rPr>
          <w:rFonts w:ascii="Times New Roman" w:eastAsia="Times New Roman" w:hAnsi="Times New Roman"/>
          <w:sz w:val="24"/>
          <w:szCs w:val="24"/>
          <w:lang w:eastAsia="pl-PL"/>
        </w:rPr>
      </w:pPr>
    </w:p>
    <w:p w14:paraId="0EEF10B3" w14:textId="77777777" w:rsidR="00CD3DDC" w:rsidRPr="00F10510" w:rsidRDefault="00FA479C" w:rsidP="00FC2498">
      <w:pPr>
        <w:pStyle w:val="Akapitzlist"/>
        <w:numPr>
          <w:ilvl w:val="0"/>
          <w:numId w:val="41"/>
        </w:numPr>
        <w:tabs>
          <w:tab w:val="left" w:pos="426"/>
          <w:tab w:val="center" w:pos="567"/>
        </w:tabs>
        <w:spacing w:after="0" w:line="240" w:lineRule="auto"/>
        <w:ind w:left="284" w:hanging="284"/>
        <w:jc w:val="both"/>
        <w:rPr>
          <w:rFonts w:ascii="Times New Roman" w:eastAsia="Times New Roman" w:hAnsi="Times New Roman"/>
          <w:sz w:val="24"/>
          <w:szCs w:val="24"/>
          <w:lang w:eastAsia="pl-PL"/>
        </w:rPr>
      </w:pPr>
      <w:r w:rsidRPr="00F10510">
        <w:rPr>
          <w:rFonts w:ascii="Times New Roman" w:eastAsia="Times New Roman" w:hAnsi="Times New Roman"/>
          <w:sz w:val="24"/>
          <w:szCs w:val="24"/>
          <w:lang w:eastAsia="pl-PL"/>
        </w:rPr>
        <w:t>Zgodnie z art. 21 ust. 2 ustawy o RLKS, p</w:t>
      </w:r>
      <w:r w:rsidR="00CD3DDC" w:rsidRPr="00F10510">
        <w:rPr>
          <w:rFonts w:ascii="Times New Roman" w:eastAsia="Times New Roman" w:hAnsi="Times New Roman"/>
          <w:sz w:val="24"/>
          <w:szCs w:val="24"/>
          <w:lang w:eastAsia="pl-PL"/>
        </w:rPr>
        <w:t>rzez operację zgodną z LSR rozumie się operację, która:</w:t>
      </w:r>
    </w:p>
    <w:p w14:paraId="04606BC9" w14:textId="77777777" w:rsidR="00FA479C" w:rsidRPr="00F10510" w:rsidRDefault="00CD3DDC" w:rsidP="00FC2498">
      <w:pPr>
        <w:pStyle w:val="Akapitzlist"/>
        <w:numPr>
          <w:ilvl w:val="0"/>
          <w:numId w:val="43"/>
        </w:numPr>
        <w:tabs>
          <w:tab w:val="left" w:pos="426"/>
          <w:tab w:val="center" w:pos="567"/>
        </w:tabs>
        <w:spacing w:after="0" w:line="240" w:lineRule="auto"/>
        <w:ind w:hanging="436"/>
        <w:jc w:val="both"/>
        <w:rPr>
          <w:rFonts w:ascii="Times New Roman" w:eastAsia="Times New Roman" w:hAnsi="Times New Roman"/>
          <w:sz w:val="24"/>
          <w:szCs w:val="24"/>
          <w:lang w:eastAsia="pl-PL"/>
        </w:rPr>
      </w:pPr>
      <w:r w:rsidRPr="00F10510">
        <w:rPr>
          <w:rFonts w:ascii="Times New Roman" w:eastAsia="Times New Roman" w:hAnsi="Times New Roman"/>
          <w:sz w:val="24"/>
          <w:szCs w:val="24"/>
          <w:lang w:eastAsia="pl-PL"/>
        </w:rPr>
        <w:t>zakłada realizację celów głównych i szczegółowych LSR, przez osiąganie zaplanowanych w LSR wskaźników;</w:t>
      </w:r>
    </w:p>
    <w:p w14:paraId="0213BFD0" w14:textId="19A75FD9" w:rsidR="00C804B5" w:rsidRPr="00F10510" w:rsidRDefault="00FA479C" w:rsidP="00FC2498">
      <w:pPr>
        <w:pStyle w:val="Akapitzlist"/>
        <w:numPr>
          <w:ilvl w:val="0"/>
          <w:numId w:val="43"/>
        </w:numPr>
        <w:tabs>
          <w:tab w:val="left" w:pos="426"/>
          <w:tab w:val="center" w:pos="567"/>
        </w:tabs>
        <w:spacing w:after="0" w:line="240" w:lineRule="auto"/>
        <w:ind w:hanging="436"/>
        <w:jc w:val="both"/>
        <w:rPr>
          <w:rFonts w:ascii="Times New Roman" w:eastAsia="Times New Roman" w:hAnsi="Times New Roman"/>
          <w:sz w:val="24"/>
          <w:szCs w:val="24"/>
          <w:lang w:eastAsia="pl-PL"/>
        </w:rPr>
      </w:pPr>
      <w:r w:rsidRPr="00F10510">
        <w:rPr>
          <w:rFonts w:ascii="Times New Roman" w:eastAsia="Times New Roman" w:hAnsi="Times New Roman"/>
          <w:sz w:val="24"/>
          <w:szCs w:val="24"/>
          <w:lang w:eastAsia="pl-PL"/>
        </w:rPr>
        <w:t>jest zgodna z P</w:t>
      </w:r>
      <w:r w:rsidR="00CD3DDC" w:rsidRPr="00F10510">
        <w:rPr>
          <w:rFonts w:ascii="Times New Roman" w:eastAsia="Times New Roman" w:hAnsi="Times New Roman"/>
          <w:sz w:val="24"/>
          <w:szCs w:val="24"/>
          <w:lang w:eastAsia="pl-PL"/>
        </w:rPr>
        <w:t>rogramem, w ramach którego jest planowana realizacja tej operacji</w:t>
      </w:r>
      <w:r w:rsidR="00C804B5" w:rsidRPr="00F10510">
        <w:rPr>
          <w:rFonts w:ascii="Times New Roman" w:eastAsia="Times New Roman" w:hAnsi="Times New Roman"/>
          <w:sz w:val="24"/>
          <w:szCs w:val="24"/>
          <w:lang w:eastAsia="pl-PL"/>
        </w:rPr>
        <w:t xml:space="preserve">,  z warunkami, o których mowa w art. </w:t>
      </w:r>
      <w:r w:rsidR="002A7297" w:rsidRPr="00F10510">
        <w:rPr>
          <w:rFonts w:ascii="Times New Roman" w:eastAsia="Times New Roman" w:hAnsi="Times New Roman"/>
          <w:sz w:val="24"/>
          <w:szCs w:val="24"/>
          <w:lang w:eastAsia="pl-PL"/>
        </w:rPr>
        <w:t xml:space="preserve"> 18a</w:t>
      </w:r>
      <w:r w:rsidR="00C804B5" w:rsidRPr="00F10510">
        <w:rPr>
          <w:rFonts w:ascii="Times New Roman" w:eastAsia="Times New Roman" w:hAnsi="Times New Roman"/>
          <w:sz w:val="24"/>
          <w:szCs w:val="24"/>
          <w:lang w:eastAsia="pl-PL"/>
        </w:rPr>
        <w:t xml:space="preserve"> ust.  </w:t>
      </w:r>
      <w:r w:rsidR="002A7297" w:rsidRPr="00F10510">
        <w:rPr>
          <w:rFonts w:ascii="Times New Roman" w:eastAsia="Times New Roman" w:hAnsi="Times New Roman"/>
          <w:sz w:val="24"/>
          <w:szCs w:val="24"/>
          <w:lang w:eastAsia="pl-PL"/>
        </w:rPr>
        <w:t xml:space="preserve">1 </w:t>
      </w:r>
      <w:r w:rsidR="00C804B5" w:rsidRPr="00F10510">
        <w:rPr>
          <w:rFonts w:ascii="Times New Roman" w:eastAsia="Times New Roman" w:hAnsi="Times New Roman"/>
          <w:sz w:val="24"/>
          <w:szCs w:val="24"/>
          <w:lang w:eastAsia="pl-PL"/>
        </w:rPr>
        <w:t>oraz na realizację której może być udzielone wsparcie w formie, o której mowa w art. 19 ust. 4 pkt 1 lit. b;</w:t>
      </w:r>
    </w:p>
    <w:p w14:paraId="4AB22E1B" w14:textId="77777777" w:rsidR="00C804B5" w:rsidRPr="00F10510" w:rsidRDefault="00C804B5" w:rsidP="00FC2498">
      <w:pPr>
        <w:pStyle w:val="Akapitzlist"/>
        <w:numPr>
          <w:ilvl w:val="0"/>
          <w:numId w:val="43"/>
        </w:numPr>
        <w:tabs>
          <w:tab w:val="left" w:pos="426"/>
          <w:tab w:val="center" w:pos="567"/>
        </w:tabs>
        <w:spacing w:after="0" w:line="240" w:lineRule="auto"/>
        <w:ind w:hanging="436"/>
        <w:jc w:val="both"/>
        <w:rPr>
          <w:rFonts w:ascii="Times New Roman" w:eastAsia="Times New Roman" w:hAnsi="Times New Roman"/>
          <w:sz w:val="24"/>
          <w:szCs w:val="24"/>
          <w:lang w:eastAsia="pl-PL"/>
        </w:rPr>
      </w:pPr>
      <w:r w:rsidRPr="00F10510">
        <w:rPr>
          <w:rFonts w:ascii="Times New Roman" w:eastAsia="Times New Roman" w:hAnsi="Times New Roman"/>
          <w:sz w:val="24"/>
          <w:szCs w:val="24"/>
          <w:lang w:eastAsia="pl-PL"/>
        </w:rPr>
        <w:t>jest zgodna z zakresem tematycznym, o którym mowa w art. 19 ust. 4 pkt 1 lit. c;</w:t>
      </w:r>
    </w:p>
    <w:p w14:paraId="309FADB5" w14:textId="77777777" w:rsidR="00CD3DDC" w:rsidRPr="00F10510" w:rsidRDefault="00C804B5" w:rsidP="00FC2498">
      <w:pPr>
        <w:pStyle w:val="Akapitzlist"/>
        <w:numPr>
          <w:ilvl w:val="0"/>
          <w:numId w:val="43"/>
        </w:numPr>
        <w:tabs>
          <w:tab w:val="left" w:pos="426"/>
          <w:tab w:val="center" w:pos="567"/>
        </w:tabs>
        <w:spacing w:after="0" w:line="240" w:lineRule="auto"/>
        <w:ind w:hanging="436"/>
        <w:jc w:val="both"/>
        <w:rPr>
          <w:rFonts w:ascii="Times New Roman" w:eastAsia="Times New Roman" w:hAnsi="Times New Roman"/>
          <w:sz w:val="24"/>
          <w:szCs w:val="24"/>
          <w:lang w:eastAsia="pl-PL"/>
        </w:rPr>
      </w:pPr>
      <w:r w:rsidRPr="00F10510">
        <w:rPr>
          <w:rFonts w:ascii="Times New Roman" w:eastAsia="Times New Roman" w:hAnsi="Times New Roman"/>
          <w:sz w:val="24"/>
          <w:szCs w:val="24"/>
          <w:lang w:eastAsia="pl-PL"/>
        </w:rPr>
        <w:lastRenderedPageBreak/>
        <w:t>jest objęta wnioskiem o udzielenie wsparcia, który został złożony w miejscu i terminie wskazanym w ogłoszeniu o naborze wniosków o udzielenie wsparcia, o którym mowa w art. 35 ust. 1 lit. b rozporządzenia nr 1303/2013.</w:t>
      </w:r>
    </w:p>
    <w:p w14:paraId="78D7D8CF" w14:textId="57C5E3B4" w:rsidR="00C70E81" w:rsidRPr="00F10510" w:rsidRDefault="00CD3DDC" w:rsidP="00FC2498">
      <w:pPr>
        <w:pStyle w:val="Akapitzlist"/>
        <w:numPr>
          <w:ilvl w:val="0"/>
          <w:numId w:val="41"/>
        </w:numPr>
        <w:tabs>
          <w:tab w:val="left" w:pos="426"/>
          <w:tab w:val="center" w:pos="567"/>
        </w:tabs>
        <w:spacing w:after="0" w:line="240" w:lineRule="auto"/>
        <w:ind w:left="284" w:hanging="284"/>
        <w:jc w:val="both"/>
        <w:rPr>
          <w:rFonts w:ascii="Times New Roman" w:eastAsia="Times New Roman" w:hAnsi="Times New Roman"/>
          <w:sz w:val="24"/>
          <w:szCs w:val="24"/>
          <w:lang w:eastAsia="pl-PL"/>
        </w:rPr>
      </w:pPr>
      <w:r w:rsidRPr="00F10510">
        <w:rPr>
          <w:rFonts w:ascii="Times New Roman" w:eastAsia="Times New Roman" w:hAnsi="Times New Roman"/>
          <w:sz w:val="24"/>
          <w:szCs w:val="24"/>
          <w:lang w:eastAsia="pl-PL"/>
        </w:rPr>
        <w:t>Ocena zgodności operacji z LSR</w:t>
      </w:r>
      <w:r w:rsidR="00FA479C" w:rsidRPr="00F10510">
        <w:rPr>
          <w:rFonts w:ascii="Times New Roman" w:eastAsia="Times New Roman" w:hAnsi="Times New Roman"/>
          <w:sz w:val="24"/>
          <w:szCs w:val="24"/>
          <w:lang w:eastAsia="pl-PL"/>
        </w:rPr>
        <w:t xml:space="preserve"> dokonywana </w:t>
      </w:r>
      <w:r w:rsidR="00F64C13">
        <w:rPr>
          <w:rFonts w:ascii="Times New Roman" w:eastAsia="Times New Roman" w:hAnsi="Times New Roman"/>
          <w:sz w:val="24"/>
          <w:szCs w:val="24"/>
          <w:lang w:eastAsia="pl-PL"/>
        </w:rPr>
        <w:t>jest przez</w:t>
      </w:r>
      <w:r w:rsidR="00C77737" w:rsidRPr="00F10510">
        <w:rPr>
          <w:rFonts w:ascii="Times New Roman" w:eastAsia="Times New Roman" w:hAnsi="Times New Roman"/>
          <w:sz w:val="24"/>
          <w:szCs w:val="24"/>
          <w:lang w:eastAsia="pl-PL"/>
        </w:rPr>
        <w:t xml:space="preserve"> </w:t>
      </w:r>
      <w:r w:rsidR="00D76F43" w:rsidRPr="00F10510">
        <w:rPr>
          <w:rFonts w:ascii="Times New Roman" w:eastAsia="Times New Roman" w:hAnsi="Times New Roman"/>
          <w:sz w:val="24"/>
          <w:szCs w:val="24"/>
          <w:lang w:eastAsia="pl-PL"/>
        </w:rPr>
        <w:t>pracownika biura</w:t>
      </w:r>
      <w:r w:rsidR="00F64C13">
        <w:rPr>
          <w:rFonts w:ascii="Times New Roman" w:eastAsia="Times New Roman" w:hAnsi="Times New Roman"/>
          <w:sz w:val="24"/>
          <w:szCs w:val="24"/>
          <w:lang w:eastAsia="pl-PL"/>
        </w:rPr>
        <w:t>,</w:t>
      </w:r>
      <w:r w:rsidR="00D76F43" w:rsidRPr="00F10510">
        <w:rPr>
          <w:rFonts w:ascii="Times New Roman" w:eastAsia="Times New Roman" w:hAnsi="Times New Roman"/>
          <w:sz w:val="24"/>
          <w:szCs w:val="24"/>
          <w:lang w:eastAsia="pl-PL"/>
        </w:rPr>
        <w:t xml:space="preserve"> a następnie sprawdzana pr</w:t>
      </w:r>
      <w:r w:rsidR="00F17FF5" w:rsidRPr="00F10510">
        <w:rPr>
          <w:rFonts w:ascii="Times New Roman" w:eastAsia="Times New Roman" w:hAnsi="Times New Roman"/>
          <w:sz w:val="24"/>
          <w:szCs w:val="24"/>
          <w:lang w:eastAsia="pl-PL"/>
        </w:rPr>
        <w:t>zez pracownika biura.</w:t>
      </w:r>
    </w:p>
    <w:p w14:paraId="0BA57829" w14:textId="77777777" w:rsidR="007E1AEA" w:rsidRPr="00F10510" w:rsidRDefault="007E1AEA" w:rsidP="00FC2498">
      <w:pPr>
        <w:pStyle w:val="Akapitzlist"/>
        <w:numPr>
          <w:ilvl w:val="0"/>
          <w:numId w:val="41"/>
        </w:numPr>
        <w:tabs>
          <w:tab w:val="left" w:pos="426"/>
          <w:tab w:val="center" w:pos="567"/>
        </w:tabs>
        <w:spacing w:after="0" w:line="240" w:lineRule="auto"/>
        <w:ind w:left="284" w:hanging="284"/>
        <w:jc w:val="both"/>
        <w:rPr>
          <w:rFonts w:ascii="Times New Roman" w:eastAsia="Times New Roman" w:hAnsi="Times New Roman"/>
          <w:sz w:val="24"/>
          <w:szCs w:val="24"/>
          <w:lang w:eastAsia="pl-PL"/>
        </w:rPr>
      </w:pPr>
      <w:r w:rsidRPr="00F10510">
        <w:rPr>
          <w:rFonts w:ascii="Times New Roman" w:eastAsia="Times New Roman" w:hAnsi="Times New Roman"/>
          <w:sz w:val="24"/>
          <w:szCs w:val="24"/>
          <w:lang w:eastAsia="pl-PL"/>
        </w:rPr>
        <w:t>W ramach oceny zgodności z Programem dokonywanej przez LGD nie jest dokonywana ocena</w:t>
      </w:r>
      <w:r w:rsidR="00C061A9" w:rsidRPr="00F10510">
        <w:rPr>
          <w:rFonts w:ascii="Times New Roman" w:eastAsia="Times New Roman" w:hAnsi="Times New Roman"/>
          <w:sz w:val="24"/>
          <w:szCs w:val="24"/>
          <w:lang w:eastAsia="pl-PL"/>
        </w:rPr>
        <w:t xml:space="preserve"> ostatecznej weryfikacji kwalifikowalności operacji przed zatwierdzeniem, zgodnie z art.34 ust.3 lit. f Rozporządzenia (</w:t>
      </w:r>
      <w:r w:rsidR="00460E75" w:rsidRPr="00F10510">
        <w:rPr>
          <w:rFonts w:ascii="Times New Roman" w:eastAsia="Times New Roman" w:hAnsi="Times New Roman"/>
          <w:sz w:val="24"/>
          <w:szCs w:val="24"/>
          <w:lang w:eastAsia="pl-PL"/>
        </w:rPr>
        <w:t>U</w:t>
      </w:r>
      <w:r w:rsidR="00C061A9" w:rsidRPr="00F10510">
        <w:rPr>
          <w:rFonts w:ascii="Times New Roman" w:eastAsia="Times New Roman" w:hAnsi="Times New Roman"/>
          <w:sz w:val="24"/>
          <w:szCs w:val="24"/>
          <w:lang w:eastAsia="pl-PL"/>
        </w:rPr>
        <w:t>E) 1303/2013. Dodatkowo w ramach oceny i wyboru operacji LGD nie dokonuje oceny</w:t>
      </w:r>
      <w:r w:rsidRPr="00F10510">
        <w:rPr>
          <w:rFonts w:ascii="Times New Roman" w:eastAsia="Times New Roman" w:hAnsi="Times New Roman"/>
          <w:sz w:val="24"/>
          <w:szCs w:val="24"/>
          <w:lang w:eastAsia="pl-PL"/>
        </w:rPr>
        <w:t>:</w:t>
      </w:r>
    </w:p>
    <w:p w14:paraId="65FF7337" w14:textId="3CF8419B" w:rsidR="007E1AEA" w:rsidRPr="00F10510" w:rsidRDefault="00AD2548" w:rsidP="00AD2548">
      <w:pPr>
        <w:tabs>
          <w:tab w:val="left" w:pos="426"/>
          <w:tab w:val="center" w:pos="567"/>
        </w:tabs>
        <w:spacing w:after="0" w:line="240" w:lineRule="auto"/>
        <w:ind w:left="360"/>
        <w:jc w:val="both"/>
        <w:rPr>
          <w:rFonts w:ascii="Times New Roman" w:eastAsia="Times New Roman" w:hAnsi="Times New Roman"/>
          <w:sz w:val="24"/>
          <w:szCs w:val="24"/>
          <w:lang w:eastAsia="pl-PL"/>
        </w:rPr>
      </w:pPr>
      <w:r w:rsidRPr="00F10510">
        <w:rPr>
          <w:rFonts w:ascii="Times New Roman" w:eastAsia="Times New Roman" w:hAnsi="Times New Roman"/>
          <w:sz w:val="24"/>
          <w:szCs w:val="24"/>
          <w:lang w:eastAsia="pl-PL"/>
        </w:rPr>
        <w:t xml:space="preserve">a) </w:t>
      </w:r>
      <w:r w:rsidR="007E1AEA" w:rsidRPr="00F10510">
        <w:rPr>
          <w:rFonts w:ascii="Times New Roman" w:eastAsia="Times New Roman" w:hAnsi="Times New Roman"/>
          <w:sz w:val="24"/>
          <w:szCs w:val="24"/>
          <w:lang w:eastAsia="pl-PL"/>
        </w:rPr>
        <w:t>wykluczenia wnioskodawcy z otrzymania pomocy finansowej, o których mowa w art. 5 ust 3 pkt 4 ustawa z dnia 27 sierpnia 2009 r. o finansach publicznych  (Dz. U. z 2013 r. poz. 885, z późn. zm.)</w:t>
      </w:r>
    </w:p>
    <w:p w14:paraId="13F3F946" w14:textId="0F6C9366" w:rsidR="00AE074E" w:rsidRPr="00F10510" w:rsidRDefault="00AD2548" w:rsidP="00AD2548">
      <w:pPr>
        <w:tabs>
          <w:tab w:val="left" w:pos="426"/>
          <w:tab w:val="center" w:pos="567"/>
        </w:tabs>
        <w:spacing w:after="0" w:line="240" w:lineRule="auto"/>
        <w:ind w:left="426"/>
        <w:jc w:val="both"/>
        <w:rPr>
          <w:rFonts w:ascii="Times New Roman" w:eastAsia="Times New Roman" w:hAnsi="Times New Roman"/>
          <w:sz w:val="24"/>
          <w:szCs w:val="24"/>
          <w:lang w:eastAsia="pl-PL"/>
        </w:rPr>
      </w:pPr>
      <w:r w:rsidRPr="00F10510">
        <w:rPr>
          <w:rFonts w:ascii="Times New Roman" w:eastAsia="Times New Roman" w:hAnsi="Times New Roman"/>
          <w:sz w:val="24"/>
          <w:szCs w:val="24"/>
          <w:lang w:eastAsia="pl-PL"/>
        </w:rPr>
        <w:t xml:space="preserve">b) </w:t>
      </w:r>
      <w:r w:rsidR="007E1AEA" w:rsidRPr="00F10510">
        <w:rPr>
          <w:rFonts w:ascii="Times New Roman" w:eastAsia="Times New Roman" w:hAnsi="Times New Roman"/>
          <w:sz w:val="24"/>
          <w:szCs w:val="24"/>
          <w:lang w:eastAsia="pl-PL"/>
        </w:rPr>
        <w:t>wykluczenia wnioskodawcy z otrzymania pomocy finansowej na podstawie prawomocnego orzeczenia sądu</w:t>
      </w:r>
      <w:r w:rsidRPr="00F10510">
        <w:rPr>
          <w:rFonts w:ascii="Times New Roman" w:eastAsia="Times New Roman" w:hAnsi="Times New Roman"/>
          <w:sz w:val="24"/>
          <w:szCs w:val="24"/>
          <w:lang w:eastAsia="pl-PL"/>
        </w:rPr>
        <w:t xml:space="preserve"> </w:t>
      </w:r>
      <w:r w:rsidR="007E1AEA" w:rsidRPr="00F10510">
        <w:rPr>
          <w:rFonts w:ascii="Times New Roman" w:eastAsia="Times New Roman" w:hAnsi="Times New Roman"/>
          <w:sz w:val="24"/>
          <w:szCs w:val="24"/>
          <w:lang w:eastAsia="pl-PL"/>
        </w:rPr>
        <w:t>wykluczenia wnioskodawcy z otrzymania pomocy finansowej, o którym mowa w art. 35 ust. 5 oraz ust. 6 rozporządzenia delegowanego Komisji (UE) nr 640/2014 z dnia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r., str.48)</w:t>
      </w:r>
      <w:r w:rsidR="00BF053A" w:rsidRPr="00F10510">
        <w:rPr>
          <w:rFonts w:ascii="Times New Roman" w:eastAsia="Times New Roman" w:hAnsi="Times New Roman"/>
          <w:sz w:val="24"/>
          <w:szCs w:val="24"/>
          <w:lang w:eastAsia="pl-PL"/>
        </w:rPr>
        <w:t xml:space="preserve">, która leży w kompetencji ZW. </w:t>
      </w:r>
      <w:r w:rsidR="00AE074E" w:rsidRPr="00F10510">
        <w:rPr>
          <w:rFonts w:ascii="Times New Roman" w:eastAsia="Times New Roman" w:hAnsi="Times New Roman"/>
          <w:sz w:val="24"/>
          <w:szCs w:val="24"/>
          <w:lang w:eastAsia="pl-PL"/>
        </w:rPr>
        <w:t>LGD weryfikuje kwalifikowalność kosztów, ocenia wydatki pod kątem należytego, racjonalnego, efektywnego oszacowania</w:t>
      </w:r>
      <w:r w:rsidR="00C25805">
        <w:rPr>
          <w:rFonts w:ascii="Times New Roman" w:eastAsia="Times New Roman" w:hAnsi="Times New Roman"/>
          <w:sz w:val="24"/>
          <w:szCs w:val="24"/>
          <w:lang w:eastAsia="pl-PL"/>
        </w:rPr>
        <w:t>,</w:t>
      </w:r>
      <w:r w:rsidR="00AE074E" w:rsidRPr="00F10510">
        <w:rPr>
          <w:rFonts w:ascii="Times New Roman" w:eastAsia="Times New Roman" w:hAnsi="Times New Roman"/>
          <w:sz w:val="24"/>
          <w:szCs w:val="24"/>
          <w:lang w:eastAsia="pl-PL"/>
        </w:rPr>
        <w:t xml:space="preserve"> a ostateczna weryfikacja kwalifikowalności należy do ZW. </w:t>
      </w:r>
    </w:p>
    <w:p w14:paraId="4226CC7F" w14:textId="77777777" w:rsidR="007E1AEA" w:rsidRDefault="007E1AEA" w:rsidP="001C7871">
      <w:pPr>
        <w:spacing w:after="0" w:line="240" w:lineRule="auto"/>
        <w:jc w:val="center"/>
        <w:rPr>
          <w:rFonts w:ascii="Times New Roman" w:eastAsia="Times New Roman" w:hAnsi="Times New Roman"/>
          <w:b/>
          <w:lang w:eastAsia="pl-PL"/>
        </w:rPr>
      </w:pPr>
    </w:p>
    <w:p w14:paraId="658007F0" w14:textId="771D0427" w:rsidR="008E5AFE" w:rsidRPr="008B5D45" w:rsidRDefault="008E5AFE" w:rsidP="008E5AFE">
      <w:pPr>
        <w:tabs>
          <w:tab w:val="left" w:pos="426"/>
        </w:tabs>
        <w:spacing w:after="0" w:line="240" w:lineRule="auto"/>
        <w:ind w:left="426" w:hanging="426"/>
        <w:jc w:val="center"/>
        <w:rPr>
          <w:rFonts w:ascii="Times New Roman" w:hAnsi="Times New Roman"/>
          <w:b/>
          <w:sz w:val="24"/>
          <w:szCs w:val="24"/>
        </w:rPr>
      </w:pPr>
      <w:r w:rsidRPr="008B5D45">
        <w:rPr>
          <w:rFonts w:ascii="Times New Roman" w:hAnsi="Times New Roman"/>
          <w:b/>
          <w:sz w:val="24"/>
          <w:szCs w:val="24"/>
        </w:rPr>
        <w:t xml:space="preserve">§ </w:t>
      </w:r>
      <w:r>
        <w:rPr>
          <w:rFonts w:ascii="Times New Roman" w:hAnsi="Times New Roman"/>
          <w:b/>
          <w:sz w:val="24"/>
          <w:szCs w:val="24"/>
        </w:rPr>
        <w:t>6</w:t>
      </w:r>
      <w:r w:rsidRPr="008B5D45">
        <w:rPr>
          <w:rFonts w:ascii="Times New Roman" w:hAnsi="Times New Roman"/>
          <w:b/>
          <w:sz w:val="24"/>
          <w:szCs w:val="24"/>
        </w:rPr>
        <w:t xml:space="preserve"> </w:t>
      </w:r>
    </w:p>
    <w:p w14:paraId="7BBD804A" w14:textId="77777777" w:rsidR="008E5AFE" w:rsidRPr="008B5D45" w:rsidRDefault="008E5AFE" w:rsidP="008E5AFE">
      <w:pPr>
        <w:tabs>
          <w:tab w:val="left" w:pos="426"/>
        </w:tabs>
        <w:spacing w:after="0" w:line="240" w:lineRule="auto"/>
        <w:ind w:left="426" w:hanging="426"/>
        <w:jc w:val="center"/>
        <w:rPr>
          <w:rFonts w:ascii="Times New Roman" w:hAnsi="Times New Roman"/>
          <w:b/>
          <w:sz w:val="24"/>
          <w:szCs w:val="24"/>
        </w:rPr>
      </w:pPr>
      <w:r w:rsidRPr="008B5D45">
        <w:rPr>
          <w:rFonts w:ascii="Times New Roman" w:hAnsi="Times New Roman"/>
          <w:b/>
          <w:sz w:val="24"/>
          <w:szCs w:val="24"/>
        </w:rPr>
        <w:t>Wezwanie do usunięcia braków/poprawy oczywistych omyłek</w:t>
      </w:r>
    </w:p>
    <w:p w14:paraId="4E9EC146" w14:textId="462E3E68" w:rsidR="00974E4B" w:rsidRDefault="00974E4B" w:rsidP="005E7182">
      <w:pPr>
        <w:rPr>
          <w:rFonts w:ascii="Times New Roman" w:hAnsi="Times New Roman"/>
        </w:rPr>
      </w:pPr>
    </w:p>
    <w:p w14:paraId="546DE569" w14:textId="4B1AF42E" w:rsidR="00892BD7" w:rsidRPr="008C4F90" w:rsidRDefault="00892BD7" w:rsidP="00FC2498">
      <w:pPr>
        <w:numPr>
          <w:ilvl w:val="0"/>
          <w:numId w:val="66"/>
        </w:numPr>
        <w:spacing w:after="0"/>
        <w:contextualSpacing/>
        <w:jc w:val="both"/>
        <w:rPr>
          <w:rFonts w:ascii="Times New Roman" w:hAnsi="Times New Roman"/>
          <w:strike/>
          <w:sz w:val="24"/>
          <w:szCs w:val="24"/>
        </w:rPr>
      </w:pPr>
      <w:r w:rsidRPr="008C4F90">
        <w:rPr>
          <w:rFonts w:ascii="Times New Roman" w:hAnsi="Times New Roman"/>
          <w:sz w:val="24"/>
          <w:szCs w:val="24"/>
        </w:rPr>
        <w:t xml:space="preserve">Jeżeli w trakcie rozpatrywania wniosku o udzielenie wsparcia, o którym mowa w art. 35 ust. 1 lit. b rozporządzenia nr 1303/2013, na operacje realizowane przez podmioty inne niż LGD konieczne jest uzyskanie wyjaśnień lub dokumentów niezbędnych do oceny zgodności operacji z LSR, wyboru operacji lub ustalenia kwoty wsparcia, LGD wzywa jednokrotnie podmiot ubiegający się o to wsparcie do złożenia tych wyjaśnień </w:t>
      </w:r>
      <w:r>
        <w:rPr>
          <w:rFonts w:ascii="Times New Roman" w:hAnsi="Times New Roman"/>
          <w:sz w:val="24"/>
          <w:szCs w:val="24"/>
        </w:rPr>
        <w:br/>
      </w:r>
      <w:r w:rsidRPr="008C4F90">
        <w:rPr>
          <w:rFonts w:ascii="Times New Roman" w:hAnsi="Times New Roman"/>
          <w:sz w:val="24"/>
          <w:szCs w:val="24"/>
        </w:rPr>
        <w:t xml:space="preserve">lub dokumentów w terminie 5 dni kalendarzowych. </w:t>
      </w:r>
    </w:p>
    <w:p w14:paraId="1706BDEC" w14:textId="77777777" w:rsidR="00892BD7" w:rsidRPr="008C4F90" w:rsidRDefault="00892BD7" w:rsidP="00FC2498">
      <w:pPr>
        <w:numPr>
          <w:ilvl w:val="0"/>
          <w:numId w:val="66"/>
        </w:numPr>
        <w:spacing w:after="0"/>
        <w:contextualSpacing/>
        <w:jc w:val="both"/>
        <w:rPr>
          <w:rFonts w:ascii="Times New Roman" w:hAnsi="Times New Roman"/>
          <w:sz w:val="24"/>
          <w:szCs w:val="24"/>
        </w:rPr>
      </w:pPr>
      <w:r w:rsidRPr="008C4F90">
        <w:rPr>
          <w:rFonts w:ascii="Times New Roman" w:hAnsi="Times New Roman"/>
          <w:sz w:val="24"/>
          <w:szCs w:val="24"/>
        </w:rPr>
        <w:t xml:space="preserve">W przypadku, gdy we wniosku o przyznanie pomocy zawarty jest e-mail, wezwanie, </w:t>
      </w:r>
      <w:r>
        <w:rPr>
          <w:rFonts w:ascii="Times New Roman" w:hAnsi="Times New Roman"/>
          <w:sz w:val="24"/>
          <w:szCs w:val="24"/>
        </w:rPr>
        <w:br/>
      </w:r>
      <w:r w:rsidRPr="008C4F90">
        <w:rPr>
          <w:rFonts w:ascii="Times New Roman" w:hAnsi="Times New Roman"/>
          <w:sz w:val="24"/>
          <w:szCs w:val="24"/>
        </w:rPr>
        <w:t xml:space="preserve">o którym mowa w ust. 1 przekazywane jest jako skan pisma drogą poczty elektronicznej, a termin wskazany w ust. 1 liczy się od dnia następującego po dniu wysłania wezwania. </w:t>
      </w:r>
      <w:r w:rsidRPr="008C4F90">
        <w:rPr>
          <w:rFonts w:ascii="Times New Roman" w:hAnsi="Times New Roman"/>
          <w:sz w:val="24"/>
          <w:szCs w:val="24"/>
        </w:rPr>
        <w:br/>
        <w:t xml:space="preserve">W przypadku braku we wniosku o przyznanie pomocy adresu e-mail, wezwanie, o którym mowa w ust. 1  przekazywane jest listem poleconym za zwrotnym potwierdzeniem odbioru (oryginał pisma),  a termin liczy się od dnia doręczenia niniejszego wezwania. </w:t>
      </w:r>
    </w:p>
    <w:p w14:paraId="78B0B2DD" w14:textId="77777777" w:rsidR="00892BD7" w:rsidRPr="008C4F90" w:rsidRDefault="00892BD7" w:rsidP="00FC2498">
      <w:pPr>
        <w:numPr>
          <w:ilvl w:val="0"/>
          <w:numId w:val="66"/>
        </w:numPr>
        <w:spacing w:after="0"/>
        <w:contextualSpacing/>
        <w:jc w:val="both"/>
        <w:rPr>
          <w:rFonts w:ascii="Times New Roman" w:hAnsi="Times New Roman"/>
          <w:sz w:val="24"/>
          <w:szCs w:val="24"/>
        </w:rPr>
      </w:pPr>
      <w:r w:rsidRPr="008C4F90">
        <w:rPr>
          <w:rFonts w:ascii="Times New Roman" w:hAnsi="Times New Roman"/>
          <w:sz w:val="24"/>
          <w:szCs w:val="24"/>
        </w:rPr>
        <w:t xml:space="preserve">Wszelkie wyjaśnienia lub dokumenty niezbędne do oceny zgodności operacji z LSR, wyboru operacji lub ustalenia kwoty wsparcia powinny być doręczone w formie papierowej bezpośrednio przez Wnioskodawcę lub osobę upoważnioną </w:t>
      </w:r>
      <w:r>
        <w:rPr>
          <w:rFonts w:ascii="Times New Roman" w:hAnsi="Times New Roman"/>
          <w:sz w:val="24"/>
          <w:szCs w:val="24"/>
        </w:rPr>
        <w:br/>
      </w:r>
      <w:r w:rsidRPr="008C4F90">
        <w:rPr>
          <w:rFonts w:ascii="Times New Roman" w:hAnsi="Times New Roman"/>
          <w:sz w:val="24"/>
          <w:szCs w:val="24"/>
        </w:rPr>
        <w:t xml:space="preserve">do reprezentowania Wnioskodawcy (decyduje data wpływu dokumentów do LGD) </w:t>
      </w:r>
      <w:r>
        <w:rPr>
          <w:rFonts w:ascii="Times New Roman" w:hAnsi="Times New Roman"/>
          <w:sz w:val="24"/>
          <w:szCs w:val="24"/>
        </w:rPr>
        <w:br/>
      </w:r>
      <w:r w:rsidRPr="008C4F90">
        <w:rPr>
          <w:rFonts w:ascii="Times New Roman" w:hAnsi="Times New Roman"/>
          <w:sz w:val="24"/>
          <w:szCs w:val="24"/>
        </w:rPr>
        <w:t xml:space="preserve">lub drogą pocztową (liczy się data nadania ze stempla pocztowego). </w:t>
      </w:r>
    </w:p>
    <w:p w14:paraId="2DCAC7F7" w14:textId="4514C353" w:rsidR="00892BD7" w:rsidRPr="008C4F90" w:rsidRDefault="00892BD7" w:rsidP="00672B70">
      <w:pPr>
        <w:spacing w:after="0"/>
        <w:contextualSpacing/>
        <w:jc w:val="both"/>
        <w:rPr>
          <w:rFonts w:ascii="Times New Roman" w:hAnsi="Times New Roman"/>
          <w:sz w:val="24"/>
          <w:szCs w:val="24"/>
        </w:rPr>
      </w:pPr>
    </w:p>
    <w:p w14:paraId="576615FC" w14:textId="77777777" w:rsidR="00892BD7" w:rsidRPr="008C4F90" w:rsidRDefault="00892BD7" w:rsidP="00FC2498">
      <w:pPr>
        <w:numPr>
          <w:ilvl w:val="0"/>
          <w:numId w:val="66"/>
        </w:numPr>
        <w:spacing w:after="0"/>
        <w:contextualSpacing/>
        <w:jc w:val="both"/>
        <w:rPr>
          <w:rFonts w:ascii="Times New Roman" w:hAnsi="Times New Roman"/>
          <w:sz w:val="24"/>
          <w:szCs w:val="24"/>
        </w:rPr>
      </w:pPr>
      <w:r w:rsidRPr="008C4F90">
        <w:rPr>
          <w:rFonts w:ascii="Times New Roman" w:hAnsi="Times New Roman"/>
          <w:sz w:val="24"/>
          <w:szCs w:val="24"/>
        </w:rPr>
        <w:t xml:space="preserve">Podmiot ubiegający się o wsparcie, o którym mowa w art. 35 ust. 1 lit. b rozporządzenia </w:t>
      </w:r>
      <w:r w:rsidRPr="008C4F90">
        <w:rPr>
          <w:rFonts w:ascii="Times New Roman" w:hAnsi="Times New Roman"/>
          <w:sz w:val="24"/>
          <w:szCs w:val="24"/>
        </w:rPr>
        <w:br/>
        <w:t xml:space="preserve">nr 1303/2013, jest obowiązany przedstawiać dowody oraz składać wyjaśnienia niezbędne </w:t>
      </w:r>
      <w:r w:rsidRPr="008C4F90">
        <w:rPr>
          <w:rFonts w:ascii="Times New Roman" w:hAnsi="Times New Roman"/>
          <w:sz w:val="24"/>
          <w:szCs w:val="24"/>
        </w:rPr>
        <w:br/>
        <w:t xml:space="preserve">do oceny zgodności operacji z LSR, wyboru operacji lub ustalenia kwoty wsparcia zgodnie </w:t>
      </w:r>
      <w:r w:rsidRPr="008C4F90">
        <w:rPr>
          <w:rFonts w:ascii="Times New Roman" w:hAnsi="Times New Roman"/>
          <w:sz w:val="24"/>
          <w:szCs w:val="24"/>
        </w:rPr>
        <w:lastRenderedPageBreak/>
        <w:t xml:space="preserve">z prawdą i bez zatajania czegokolwiek. Ciężar udowodnienia faktu spoczywa </w:t>
      </w:r>
      <w:r>
        <w:rPr>
          <w:rFonts w:ascii="Times New Roman" w:hAnsi="Times New Roman"/>
          <w:sz w:val="24"/>
          <w:szCs w:val="24"/>
        </w:rPr>
        <w:br/>
      </w:r>
      <w:r w:rsidRPr="008C4F90">
        <w:rPr>
          <w:rFonts w:ascii="Times New Roman" w:hAnsi="Times New Roman"/>
          <w:sz w:val="24"/>
          <w:szCs w:val="24"/>
        </w:rPr>
        <w:t>na podmiocie, który z tego faktu wywodzi skutki prawne.</w:t>
      </w:r>
    </w:p>
    <w:p w14:paraId="02665ACA" w14:textId="6BF68D55" w:rsidR="00892BD7" w:rsidRPr="008C4F90" w:rsidRDefault="00892BD7" w:rsidP="00FC2498">
      <w:pPr>
        <w:numPr>
          <w:ilvl w:val="0"/>
          <w:numId w:val="66"/>
        </w:numPr>
        <w:spacing w:after="0"/>
        <w:contextualSpacing/>
        <w:jc w:val="both"/>
        <w:rPr>
          <w:rFonts w:ascii="Times New Roman" w:hAnsi="Times New Roman"/>
          <w:strike/>
          <w:sz w:val="24"/>
          <w:szCs w:val="24"/>
        </w:rPr>
      </w:pPr>
      <w:r w:rsidRPr="008C4F90">
        <w:rPr>
          <w:rFonts w:ascii="Times New Roman" w:hAnsi="Times New Roman"/>
          <w:sz w:val="24"/>
          <w:szCs w:val="24"/>
        </w:rPr>
        <w:t>Wyjaśnienia lub dokumenty niezbędne do oceny zgodności operacji z LSR, wyboru operacji lub ustalenia kwoty wsparcia złożone po terminie</w:t>
      </w:r>
      <w:r w:rsidR="00DE1B2B">
        <w:rPr>
          <w:rFonts w:ascii="Times New Roman" w:hAnsi="Times New Roman"/>
          <w:sz w:val="24"/>
          <w:szCs w:val="24"/>
        </w:rPr>
        <w:t>,</w:t>
      </w:r>
      <w:r w:rsidRPr="008C4F90">
        <w:rPr>
          <w:rFonts w:ascii="Times New Roman" w:hAnsi="Times New Roman"/>
          <w:sz w:val="24"/>
          <w:szCs w:val="24"/>
        </w:rPr>
        <w:t xml:space="preserve"> o którym mowa w ust. 1 i 2</w:t>
      </w:r>
      <w:r w:rsidRPr="00654FFA">
        <w:rPr>
          <w:rFonts w:ascii="Times New Roman" w:hAnsi="Times New Roman"/>
          <w:sz w:val="24"/>
          <w:szCs w:val="24"/>
        </w:rPr>
        <w:t xml:space="preserve">, </w:t>
      </w:r>
      <w:r w:rsidRPr="00654FFA">
        <w:rPr>
          <w:rFonts w:ascii="Times New Roman" w:hAnsi="Times New Roman"/>
          <w:sz w:val="24"/>
          <w:szCs w:val="24"/>
        </w:rPr>
        <w:br/>
      </w:r>
      <w:r w:rsidRPr="008C4F90">
        <w:rPr>
          <w:rFonts w:ascii="Times New Roman" w:hAnsi="Times New Roman"/>
          <w:sz w:val="24"/>
          <w:szCs w:val="24"/>
        </w:rPr>
        <w:t xml:space="preserve">w formie innej niż wskazana w  ust. 3 bądź w przypadku stwierdzenia we wniosku zmian wykraczające poza wskazane w piśmie powoduje, że wniosek będzie weryfikowany na podstawie pierwotnie złożonych dokumentów. </w:t>
      </w:r>
      <w:bookmarkStart w:id="7" w:name="_Hlk493150691"/>
    </w:p>
    <w:p w14:paraId="2BB59CA0" w14:textId="77777777" w:rsidR="00892BD7" w:rsidRPr="008C4F90" w:rsidRDefault="00892BD7" w:rsidP="00FC2498">
      <w:pPr>
        <w:numPr>
          <w:ilvl w:val="0"/>
          <w:numId w:val="66"/>
        </w:numPr>
        <w:spacing w:after="0"/>
        <w:contextualSpacing/>
        <w:jc w:val="both"/>
        <w:rPr>
          <w:rFonts w:ascii="Times New Roman" w:hAnsi="Times New Roman"/>
          <w:strike/>
          <w:sz w:val="24"/>
          <w:szCs w:val="24"/>
        </w:rPr>
      </w:pPr>
      <w:r w:rsidRPr="008C4F90">
        <w:rPr>
          <w:rFonts w:ascii="Times New Roman" w:hAnsi="Times New Roman"/>
          <w:sz w:val="24"/>
          <w:szCs w:val="24"/>
        </w:rPr>
        <w:t xml:space="preserve">Wzór wezwania do złożenia wyjaśnień lub dokumentów niezbędnych do oceny zgodności operacji z LSR, wyboru operacji lub ustalenia kwoty wsparcia stanowi załącznik nr 8 </w:t>
      </w:r>
      <w:r>
        <w:rPr>
          <w:rFonts w:ascii="Times New Roman" w:hAnsi="Times New Roman"/>
          <w:sz w:val="24"/>
          <w:szCs w:val="24"/>
        </w:rPr>
        <w:br/>
      </w:r>
      <w:r w:rsidRPr="008C4F90">
        <w:rPr>
          <w:rFonts w:ascii="Times New Roman" w:hAnsi="Times New Roman"/>
          <w:sz w:val="24"/>
          <w:szCs w:val="24"/>
        </w:rPr>
        <w:t>do Procedury</w:t>
      </w:r>
      <w:bookmarkEnd w:id="7"/>
      <w:r w:rsidRPr="008C4F90">
        <w:rPr>
          <w:rFonts w:ascii="Times New Roman" w:hAnsi="Times New Roman"/>
          <w:sz w:val="24"/>
          <w:szCs w:val="24"/>
        </w:rPr>
        <w:t>.</w:t>
      </w:r>
    </w:p>
    <w:p w14:paraId="7146642A" w14:textId="77777777" w:rsidR="00892BD7" w:rsidRPr="008C4F90" w:rsidRDefault="00892BD7" w:rsidP="00FC2498">
      <w:pPr>
        <w:numPr>
          <w:ilvl w:val="0"/>
          <w:numId w:val="66"/>
        </w:numPr>
        <w:spacing w:after="0"/>
        <w:contextualSpacing/>
        <w:jc w:val="both"/>
        <w:rPr>
          <w:rFonts w:ascii="Times New Roman" w:hAnsi="Times New Roman"/>
          <w:strike/>
          <w:sz w:val="24"/>
          <w:szCs w:val="24"/>
        </w:rPr>
      </w:pPr>
      <w:r w:rsidRPr="008C4F90">
        <w:rPr>
          <w:rFonts w:ascii="Times New Roman" w:hAnsi="Times New Roman"/>
          <w:sz w:val="24"/>
          <w:szCs w:val="24"/>
        </w:rPr>
        <w:t xml:space="preserve">Wezwanie do złożenia wyjaśnień lub dokumentów może mieć miejsce na każdym </w:t>
      </w:r>
      <w:r>
        <w:rPr>
          <w:rFonts w:ascii="Times New Roman" w:hAnsi="Times New Roman"/>
          <w:sz w:val="24"/>
          <w:szCs w:val="24"/>
        </w:rPr>
        <w:br/>
      </w:r>
      <w:r w:rsidRPr="008C4F90">
        <w:rPr>
          <w:rFonts w:ascii="Times New Roman" w:hAnsi="Times New Roman"/>
          <w:sz w:val="24"/>
          <w:szCs w:val="24"/>
        </w:rPr>
        <w:t xml:space="preserve">z  etapów oceny wniosku. Do złożenia wyjaśnień w danej kwestii lub złożenia danego dokumentu LGD wzywa jednokrotnie (nie jest możliwe ponowne wezwanie </w:t>
      </w:r>
      <w:r>
        <w:rPr>
          <w:rFonts w:ascii="Times New Roman" w:hAnsi="Times New Roman"/>
          <w:sz w:val="24"/>
          <w:szCs w:val="24"/>
        </w:rPr>
        <w:br/>
      </w:r>
      <w:r w:rsidRPr="008C4F90">
        <w:rPr>
          <w:rFonts w:ascii="Times New Roman" w:hAnsi="Times New Roman"/>
          <w:sz w:val="24"/>
          <w:szCs w:val="24"/>
        </w:rPr>
        <w:t>co do dokumentu lub wyjaśnień, do których złożenia wnioskodawca był uprzednio zobowiązany w wezwaniu).</w:t>
      </w:r>
    </w:p>
    <w:p w14:paraId="347D9F63" w14:textId="77777777" w:rsidR="00892BD7" w:rsidRPr="008C4F90" w:rsidRDefault="00892BD7" w:rsidP="00FC2498">
      <w:pPr>
        <w:numPr>
          <w:ilvl w:val="0"/>
          <w:numId w:val="66"/>
        </w:numPr>
        <w:spacing w:after="0"/>
        <w:contextualSpacing/>
        <w:jc w:val="both"/>
        <w:rPr>
          <w:rFonts w:ascii="Times New Roman" w:hAnsi="Times New Roman"/>
          <w:strike/>
          <w:sz w:val="24"/>
          <w:szCs w:val="24"/>
        </w:rPr>
      </w:pPr>
      <w:r w:rsidRPr="008C4F90">
        <w:rPr>
          <w:rFonts w:ascii="Times New Roman" w:hAnsi="Times New Roman"/>
          <w:sz w:val="24"/>
          <w:szCs w:val="24"/>
        </w:rPr>
        <w:t>Wezwanie o którym w ust. 1 jest wysyłane do wnioskodawcy, przynajmniej w przypadku gdy:</w:t>
      </w:r>
    </w:p>
    <w:p w14:paraId="525863D1" w14:textId="77777777" w:rsidR="00892BD7" w:rsidRPr="008C4F90" w:rsidRDefault="00892BD7" w:rsidP="00FC2498">
      <w:pPr>
        <w:pStyle w:val="Akapitzlist"/>
        <w:numPr>
          <w:ilvl w:val="1"/>
          <w:numId w:val="67"/>
        </w:numPr>
        <w:spacing w:after="0"/>
        <w:ind w:left="709"/>
        <w:jc w:val="both"/>
        <w:rPr>
          <w:rFonts w:ascii="Times New Roman" w:hAnsi="Times New Roman"/>
          <w:sz w:val="24"/>
          <w:szCs w:val="24"/>
        </w:rPr>
      </w:pPr>
      <w:r w:rsidRPr="008C4F90">
        <w:rPr>
          <w:rFonts w:ascii="Times New Roman" w:hAnsi="Times New Roman"/>
          <w:sz w:val="24"/>
          <w:szCs w:val="24"/>
        </w:rPr>
        <w:t>dany dokument nie został załączony do wniosku pomimo zaznaczenia w formularzu wniosku, iż wnioskodawca go załącza oraz;</w:t>
      </w:r>
    </w:p>
    <w:p w14:paraId="23FA3460" w14:textId="77777777" w:rsidR="00892BD7" w:rsidRPr="008C4F90" w:rsidRDefault="00892BD7" w:rsidP="00FC2498">
      <w:pPr>
        <w:pStyle w:val="Akapitzlist"/>
        <w:numPr>
          <w:ilvl w:val="1"/>
          <w:numId w:val="67"/>
        </w:numPr>
        <w:spacing w:after="0"/>
        <w:ind w:left="709"/>
        <w:jc w:val="both"/>
        <w:rPr>
          <w:rFonts w:ascii="Times New Roman" w:hAnsi="Times New Roman"/>
          <w:sz w:val="24"/>
          <w:szCs w:val="24"/>
        </w:rPr>
      </w:pPr>
      <w:r w:rsidRPr="008C4F90">
        <w:rPr>
          <w:rFonts w:ascii="Times New Roman" w:hAnsi="Times New Roman"/>
          <w:sz w:val="24"/>
          <w:szCs w:val="24"/>
        </w:rPr>
        <w:t>dany dokument nie został załączony (niezależnie od deklaracji wnioskodawcy wyrażonej we wniosku), a z formularza wniosku wynika, że jest to dokument obowiązkowy;</w:t>
      </w:r>
    </w:p>
    <w:p w14:paraId="50B80C7C" w14:textId="77777777" w:rsidR="00892BD7" w:rsidRPr="008C4F90" w:rsidRDefault="00892BD7" w:rsidP="00FC2498">
      <w:pPr>
        <w:pStyle w:val="Akapitzlist"/>
        <w:numPr>
          <w:ilvl w:val="1"/>
          <w:numId w:val="67"/>
        </w:numPr>
        <w:spacing w:after="0"/>
        <w:ind w:left="709"/>
        <w:jc w:val="both"/>
        <w:rPr>
          <w:rFonts w:ascii="Times New Roman" w:hAnsi="Times New Roman"/>
          <w:sz w:val="24"/>
          <w:szCs w:val="24"/>
        </w:rPr>
      </w:pPr>
      <w:r w:rsidRPr="008C4F90">
        <w:rPr>
          <w:rFonts w:ascii="Times New Roman" w:hAnsi="Times New Roman"/>
          <w:sz w:val="24"/>
          <w:szCs w:val="24"/>
        </w:rPr>
        <w:t>informacje zawarte we wniosku o przyznanie pomocy oraz załącznikach są rozbieżne.</w:t>
      </w:r>
    </w:p>
    <w:p w14:paraId="3FC3C112" w14:textId="77777777" w:rsidR="00892BD7" w:rsidRPr="008C4F90" w:rsidRDefault="00892BD7" w:rsidP="00FC2498">
      <w:pPr>
        <w:numPr>
          <w:ilvl w:val="0"/>
          <w:numId w:val="66"/>
        </w:numPr>
        <w:spacing w:after="0"/>
        <w:contextualSpacing/>
        <w:jc w:val="both"/>
        <w:rPr>
          <w:rFonts w:ascii="Times New Roman" w:hAnsi="Times New Roman"/>
          <w:sz w:val="24"/>
          <w:szCs w:val="24"/>
        </w:rPr>
      </w:pPr>
      <w:r w:rsidRPr="008C4F90">
        <w:rPr>
          <w:rFonts w:ascii="Times New Roman" w:hAnsi="Times New Roman"/>
          <w:sz w:val="24"/>
          <w:szCs w:val="24"/>
        </w:rPr>
        <w:t xml:space="preserve">Różnice w ocenie operacji przez poszczególnych członków organu decyzyjnego LGD </w:t>
      </w:r>
      <w:r w:rsidRPr="008C4F90">
        <w:rPr>
          <w:rFonts w:ascii="Times New Roman" w:hAnsi="Times New Roman"/>
          <w:sz w:val="24"/>
          <w:szCs w:val="24"/>
        </w:rPr>
        <w:br/>
        <w:t>nie stanowią podstawy do wezwania do złożenia wyjaśnień lub dokumentów.</w:t>
      </w:r>
    </w:p>
    <w:p w14:paraId="53D2A914" w14:textId="77777777" w:rsidR="00892BD7" w:rsidRPr="008C4F90" w:rsidRDefault="00892BD7" w:rsidP="00FC2498">
      <w:pPr>
        <w:numPr>
          <w:ilvl w:val="0"/>
          <w:numId w:val="66"/>
        </w:numPr>
        <w:spacing w:after="0"/>
        <w:contextualSpacing/>
        <w:jc w:val="both"/>
        <w:rPr>
          <w:rFonts w:ascii="Times New Roman" w:hAnsi="Times New Roman"/>
          <w:strike/>
          <w:sz w:val="24"/>
          <w:szCs w:val="24"/>
        </w:rPr>
      </w:pPr>
      <w:r w:rsidRPr="008C4F90">
        <w:rPr>
          <w:rFonts w:ascii="Times New Roman" w:hAnsi="Times New Roman"/>
          <w:sz w:val="24"/>
          <w:szCs w:val="24"/>
        </w:rPr>
        <w:t xml:space="preserve">Uzyskanie wyjaśnień lub dokumentów nie może prowadzić do istotnej modyfikacji wniosku o udzielenie wsparcia. </w:t>
      </w:r>
    </w:p>
    <w:p w14:paraId="0C11B306" w14:textId="12AC1204" w:rsidR="00800133" w:rsidRPr="005E7182" w:rsidRDefault="00800133" w:rsidP="00892BD7">
      <w:pPr>
        <w:spacing w:after="0" w:line="240" w:lineRule="auto"/>
        <w:ind w:left="360"/>
        <w:contextualSpacing/>
        <w:jc w:val="both"/>
        <w:rPr>
          <w:rFonts w:ascii="Times New Roman" w:hAnsi="Times New Roman"/>
        </w:rPr>
      </w:pPr>
    </w:p>
    <w:p w14:paraId="58B18AA8" w14:textId="77777777" w:rsidR="00974E4B" w:rsidRPr="003E20A0" w:rsidRDefault="00974E4B" w:rsidP="005E7182">
      <w:pPr>
        <w:spacing w:after="0" w:line="240" w:lineRule="auto"/>
        <w:ind w:left="360"/>
        <w:contextualSpacing/>
        <w:jc w:val="both"/>
        <w:rPr>
          <w:rFonts w:ascii="Times New Roman" w:eastAsia="Times New Roman" w:hAnsi="Times New Roman"/>
          <w:b/>
          <w:lang w:eastAsia="pl-PL"/>
        </w:rPr>
      </w:pPr>
    </w:p>
    <w:p w14:paraId="2E2122CD" w14:textId="6939D2ED" w:rsidR="001C7871" w:rsidRDefault="00496086" w:rsidP="001C7871">
      <w:pPr>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 xml:space="preserve">§ </w:t>
      </w:r>
      <w:r w:rsidR="008E5AFE">
        <w:rPr>
          <w:rFonts w:ascii="Times New Roman" w:eastAsia="Times New Roman" w:hAnsi="Times New Roman"/>
          <w:b/>
          <w:lang w:eastAsia="pl-PL"/>
        </w:rPr>
        <w:t>7</w:t>
      </w:r>
    </w:p>
    <w:p w14:paraId="4840EF29" w14:textId="77777777" w:rsidR="00D041AC" w:rsidRPr="00DE1B2B" w:rsidRDefault="00D041AC" w:rsidP="001C7871">
      <w:pPr>
        <w:spacing w:after="0" w:line="240" w:lineRule="auto"/>
        <w:jc w:val="center"/>
        <w:rPr>
          <w:rFonts w:ascii="Times New Roman" w:eastAsia="Times New Roman" w:hAnsi="Times New Roman"/>
          <w:b/>
          <w:sz w:val="24"/>
          <w:szCs w:val="24"/>
          <w:lang w:eastAsia="pl-PL"/>
        </w:rPr>
      </w:pPr>
      <w:r w:rsidRPr="00DE1B2B">
        <w:rPr>
          <w:rFonts w:ascii="Times New Roman" w:eastAsia="Times New Roman" w:hAnsi="Times New Roman"/>
          <w:b/>
          <w:sz w:val="24"/>
          <w:szCs w:val="24"/>
          <w:lang w:eastAsia="pl-PL"/>
        </w:rPr>
        <w:t xml:space="preserve">Ustalenie kworum Rady </w:t>
      </w:r>
    </w:p>
    <w:p w14:paraId="7E23C5D1" w14:textId="77777777" w:rsidR="00496086" w:rsidRPr="00DE1B2B" w:rsidRDefault="00496086" w:rsidP="001C7871">
      <w:pPr>
        <w:spacing w:after="0" w:line="240" w:lineRule="auto"/>
        <w:jc w:val="center"/>
        <w:rPr>
          <w:rFonts w:ascii="Times New Roman" w:eastAsia="Times New Roman" w:hAnsi="Times New Roman"/>
          <w:b/>
          <w:sz w:val="24"/>
          <w:szCs w:val="24"/>
          <w:lang w:eastAsia="pl-PL"/>
        </w:rPr>
      </w:pPr>
    </w:p>
    <w:p w14:paraId="3D68DF88" w14:textId="77777777" w:rsidR="00D041AC" w:rsidRPr="00DE1B2B" w:rsidRDefault="00D041AC" w:rsidP="00FC2498">
      <w:pPr>
        <w:pStyle w:val="Akapitzlist"/>
        <w:numPr>
          <w:ilvl w:val="1"/>
          <w:numId w:val="43"/>
        </w:numPr>
        <w:spacing w:after="0" w:line="240" w:lineRule="auto"/>
        <w:ind w:left="284" w:hanging="284"/>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Wybór operacji na podstawie kryteriów wyboru określonych w LSR odbywa się na posiedzeniu Rady</w:t>
      </w:r>
      <w:r w:rsidR="00B21DF4" w:rsidRPr="00DE1B2B">
        <w:rPr>
          <w:rFonts w:ascii="Times New Roman" w:eastAsia="Times New Roman" w:hAnsi="Times New Roman"/>
          <w:sz w:val="24"/>
          <w:szCs w:val="24"/>
          <w:lang w:eastAsia="pl-PL"/>
        </w:rPr>
        <w:t xml:space="preserve"> lub za pomocą narzędzi teleinformatycznych udostępnionych przez LGD</w:t>
      </w:r>
      <w:r w:rsidRPr="00DE1B2B">
        <w:rPr>
          <w:rFonts w:ascii="Times New Roman" w:eastAsia="Times New Roman" w:hAnsi="Times New Roman"/>
          <w:sz w:val="24"/>
          <w:szCs w:val="24"/>
          <w:lang w:eastAsia="pl-PL"/>
        </w:rPr>
        <w:t>.</w:t>
      </w:r>
    </w:p>
    <w:p w14:paraId="7B5440F0" w14:textId="77777777" w:rsidR="00B6360E" w:rsidRPr="00DE1B2B" w:rsidRDefault="00CC5FD8" w:rsidP="00FC2498">
      <w:pPr>
        <w:pStyle w:val="Akapitzlist"/>
        <w:numPr>
          <w:ilvl w:val="1"/>
          <w:numId w:val="43"/>
        </w:numPr>
        <w:spacing w:after="0" w:line="240" w:lineRule="auto"/>
        <w:ind w:left="284" w:hanging="284"/>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 xml:space="preserve">Po otwarciu posiedzenia Przewodniczący na podstawie listy obecności podje liczbę obecnych członków i stwierdza prawomocność Rady do podejmowania decyzji. </w:t>
      </w:r>
      <w:r w:rsidRPr="00DE1B2B">
        <w:rPr>
          <w:rFonts w:ascii="Times New Roman" w:hAnsi="Times New Roman"/>
          <w:sz w:val="24"/>
          <w:szCs w:val="24"/>
        </w:rPr>
        <w:t xml:space="preserve">Wyniki weryfikacji </w:t>
      </w:r>
      <w:r w:rsidRPr="00DE1B2B">
        <w:rPr>
          <w:rFonts w:ascii="Times New Roman" w:eastAsia="Times New Roman" w:hAnsi="Times New Roman"/>
          <w:sz w:val="24"/>
          <w:szCs w:val="24"/>
          <w:lang w:eastAsia="pl-PL"/>
        </w:rPr>
        <w:t>prawomocność posie</w:t>
      </w:r>
      <w:r w:rsidR="001C7871" w:rsidRPr="00DE1B2B">
        <w:rPr>
          <w:rFonts w:ascii="Times New Roman" w:eastAsia="Times New Roman" w:hAnsi="Times New Roman"/>
          <w:sz w:val="24"/>
          <w:szCs w:val="24"/>
          <w:lang w:eastAsia="pl-PL"/>
        </w:rPr>
        <w:t>dzenia i podejmowania decyzji (kworum</w:t>
      </w:r>
      <w:r w:rsidRPr="00DE1B2B">
        <w:rPr>
          <w:rFonts w:ascii="Times New Roman" w:eastAsia="Times New Roman" w:hAnsi="Times New Roman"/>
          <w:sz w:val="24"/>
          <w:szCs w:val="24"/>
          <w:lang w:eastAsia="pl-PL"/>
        </w:rPr>
        <w:t xml:space="preserve">) przez Radę stanowi złącznik </w:t>
      </w:r>
      <w:r w:rsidR="001C7871" w:rsidRPr="00DE1B2B">
        <w:rPr>
          <w:rFonts w:ascii="Times New Roman" w:eastAsia="Times New Roman" w:hAnsi="Times New Roman"/>
          <w:sz w:val="24"/>
          <w:szCs w:val="24"/>
          <w:lang w:eastAsia="pl-PL"/>
        </w:rPr>
        <w:t>n</w:t>
      </w:r>
      <w:r w:rsidRPr="00DE1B2B">
        <w:rPr>
          <w:rFonts w:ascii="Times New Roman" w:eastAsia="Times New Roman" w:hAnsi="Times New Roman"/>
          <w:sz w:val="24"/>
          <w:szCs w:val="24"/>
          <w:lang w:eastAsia="pl-PL"/>
        </w:rPr>
        <w:t xml:space="preserve">r </w:t>
      </w:r>
      <w:r w:rsidR="00D041AC" w:rsidRPr="00DE1B2B">
        <w:rPr>
          <w:rFonts w:ascii="Times New Roman" w:eastAsia="Times New Roman" w:hAnsi="Times New Roman"/>
          <w:sz w:val="24"/>
          <w:szCs w:val="24"/>
          <w:lang w:eastAsia="pl-PL"/>
        </w:rPr>
        <w:t>3</w:t>
      </w:r>
      <w:r w:rsidRPr="00DE1B2B">
        <w:rPr>
          <w:rFonts w:ascii="Times New Roman" w:eastAsia="Times New Roman" w:hAnsi="Times New Roman"/>
          <w:sz w:val="24"/>
          <w:szCs w:val="24"/>
          <w:lang w:eastAsia="pl-PL"/>
        </w:rPr>
        <w:t xml:space="preserve"> do </w:t>
      </w:r>
      <w:r w:rsidR="001C7871" w:rsidRPr="00DE1B2B">
        <w:rPr>
          <w:rFonts w:ascii="Times New Roman" w:eastAsia="Times New Roman" w:hAnsi="Times New Roman"/>
          <w:sz w:val="24"/>
          <w:szCs w:val="24"/>
          <w:lang w:eastAsia="pl-PL"/>
        </w:rPr>
        <w:t>Procedury</w:t>
      </w:r>
      <w:r w:rsidR="00D041AC" w:rsidRPr="00DE1B2B">
        <w:rPr>
          <w:rFonts w:ascii="Times New Roman" w:eastAsia="Times New Roman" w:hAnsi="Times New Roman"/>
          <w:sz w:val="24"/>
          <w:szCs w:val="24"/>
          <w:lang w:eastAsia="pl-PL"/>
        </w:rPr>
        <w:t>.</w:t>
      </w:r>
      <w:r w:rsidRPr="00DE1B2B">
        <w:rPr>
          <w:rFonts w:ascii="Times New Roman" w:eastAsia="Times New Roman" w:hAnsi="Times New Roman"/>
          <w:sz w:val="24"/>
          <w:szCs w:val="24"/>
          <w:lang w:eastAsia="pl-PL"/>
        </w:rPr>
        <w:t xml:space="preserve">  </w:t>
      </w:r>
    </w:p>
    <w:p w14:paraId="6A4C43E7" w14:textId="77777777" w:rsidR="00394077" w:rsidRPr="00DE1B2B" w:rsidRDefault="00394077" w:rsidP="00FC2498">
      <w:pPr>
        <w:pStyle w:val="Akapitzlist"/>
        <w:numPr>
          <w:ilvl w:val="1"/>
          <w:numId w:val="43"/>
        </w:numPr>
        <w:spacing w:after="0" w:line="240" w:lineRule="auto"/>
        <w:ind w:left="284" w:hanging="284"/>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 xml:space="preserve">W przypadku stwierdzenia przez Przewodniczącego braku zachowania parytetów, Przewodniczący jednoosobowo wyłącza z uczestnictwa w obradach przedstawiciela/przedstawicieli grupy/grup interesów reprezentowanych w nadmiarze. Czynność powtarzana jest do czasu osiągnięcia wymaganych parytetów. </w:t>
      </w:r>
    </w:p>
    <w:p w14:paraId="0AD5D38E" w14:textId="77777777" w:rsidR="00B6360E" w:rsidRPr="00DE1B2B" w:rsidRDefault="00B6360E" w:rsidP="00FC2498">
      <w:pPr>
        <w:pStyle w:val="Akapitzlist"/>
        <w:numPr>
          <w:ilvl w:val="1"/>
          <w:numId w:val="43"/>
        </w:numPr>
        <w:tabs>
          <w:tab w:val="left" w:pos="426"/>
        </w:tabs>
        <w:spacing w:after="0" w:line="240" w:lineRule="auto"/>
        <w:ind w:left="284" w:hanging="284"/>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Po stwierdzeniu prawomocności Rady do podejmowania decyzji, Rada przyjmuje porządek obrad, który obejmuje w szczególności:</w:t>
      </w:r>
    </w:p>
    <w:p w14:paraId="4821B1DF" w14:textId="77777777" w:rsidR="00B6360E" w:rsidRPr="00DE1B2B" w:rsidRDefault="00B6360E" w:rsidP="00FC2498">
      <w:pPr>
        <w:pStyle w:val="Akapitzlist"/>
        <w:numPr>
          <w:ilvl w:val="0"/>
          <w:numId w:val="21"/>
        </w:numPr>
        <w:spacing w:after="0" w:line="240" w:lineRule="auto"/>
        <w:ind w:hanging="436"/>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Otwarcie posiedzenia.</w:t>
      </w:r>
    </w:p>
    <w:p w14:paraId="4FB19632" w14:textId="77777777" w:rsidR="00B6360E" w:rsidRPr="00DE1B2B" w:rsidRDefault="00B6360E" w:rsidP="00FC2498">
      <w:pPr>
        <w:pStyle w:val="Akapitzlist"/>
        <w:numPr>
          <w:ilvl w:val="0"/>
          <w:numId w:val="21"/>
        </w:numPr>
        <w:spacing w:after="0" w:line="240" w:lineRule="auto"/>
        <w:ind w:hanging="436"/>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Przyjęcie porządku obrad.</w:t>
      </w:r>
    </w:p>
    <w:p w14:paraId="6ADBE25D" w14:textId="77777777" w:rsidR="00B6360E" w:rsidRPr="00DE1B2B" w:rsidRDefault="00B6360E" w:rsidP="00FC2498">
      <w:pPr>
        <w:pStyle w:val="Akapitzlist"/>
        <w:numPr>
          <w:ilvl w:val="0"/>
          <w:numId w:val="21"/>
        </w:numPr>
        <w:spacing w:after="0" w:line="240" w:lineRule="auto"/>
        <w:ind w:hanging="436"/>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lastRenderedPageBreak/>
        <w:t xml:space="preserve">Prezentacja syntetycznej informacji  poszczególnych wniosków o dofinansowanie według kolejności złożenia wniosków do </w:t>
      </w:r>
      <w:r w:rsidR="00D51277" w:rsidRPr="00DE1B2B">
        <w:rPr>
          <w:rFonts w:ascii="Times New Roman" w:eastAsia="Times New Roman" w:hAnsi="Times New Roman"/>
          <w:sz w:val="24"/>
          <w:szCs w:val="24"/>
          <w:lang w:eastAsia="pl-PL"/>
        </w:rPr>
        <w:t>biura LGD,  na którą składa się z</w:t>
      </w:r>
      <w:r w:rsidRPr="00DE1B2B">
        <w:rPr>
          <w:rFonts w:ascii="Times New Roman" w:eastAsia="Times New Roman" w:hAnsi="Times New Roman"/>
          <w:sz w:val="24"/>
          <w:szCs w:val="24"/>
          <w:lang w:eastAsia="pl-PL"/>
        </w:rPr>
        <w:t>więzła charakterystyka wniosku</w:t>
      </w:r>
      <w:r w:rsidR="00A36507" w:rsidRPr="00DE1B2B">
        <w:rPr>
          <w:rFonts w:ascii="Times New Roman" w:eastAsia="Times New Roman" w:hAnsi="Times New Roman"/>
          <w:sz w:val="24"/>
          <w:szCs w:val="24"/>
          <w:lang w:eastAsia="pl-PL"/>
        </w:rPr>
        <w:t>.</w:t>
      </w:r>
    </w:p>
    <w:p w14:paraId="108800B3" w14:textId="77777777" w:rsidR="00B6360E" w:rsidRPr="00DE1B2B" w:rsidRDefault="00B6360E" w:rsidP="00FC2498">
      <w:pPr>
        <w:pStyle w:val="Akapitzlist"/>
        <w:numPr>
          <w:ilvl w:val="0"/>
          <w:numId w:val="21"/>
        </w:numPr>
        <w:spacing w:after="0" w:line="240" w:lineRule="auto"/>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Złożenie przez członków Rady oświadczeń o zachowaniu bezs</w:t>
      </w:r>
      <w:r w:rsidR="00C41CCA" w:rsidRPr="00DE1B2B">
        <w:rPr>
          <w:rFonts w:ascii="Times New Roman" w:eastAsia="Times New Roman" w:hAnsi="Times New Roman"/>
          <w:sz w:val="24"/>
          <w:szCs w:val="24"/>
          <w:lang w:eastAsia="pl-PL"/>
        </w:rPr>
        <w:t>tronności dotyczących omawianego</w:t>
      </w:r>
      <w:r w:rsidRPr="00DE1B2B">
        <w:rPr>
          <w:rFonts w:ascii="Times New Roman" w:eastAsia="Times New Roman" w:hAnsi="Times New Roman"/>
          <w:sz w:val="24"/>
          <w:szCs w:val="24"/>
          <w:lang w:eastAsia="pl-PL"/>
        </w:rPr>
        <w:t xml:space="preserve"> wniosku</w:t>
      </w:r>
      <w:r w:rsidR="00C41CCA" w:rsidRPr="00DE1B2B">
        <w:rPr>
          <w:rFonts w:ascii="Times New Roman" w:eastAsia="Times New Roman" w:hAnsi="Times New Roman"/>
          <w:sz w:val="24"/>
          <w:szCs w:val="24"/>
          <w:lang w:eastAsia="pl-PL"/>
        </w:rPr>
        <w:t xml:space="preserve"> (punkt dotyczy każdego wniosku oddzielnie)</w:t>
      </w:r>
      <w:r w:rsidR="00A36507" w:rsidRPr="00DE1B2B">
        <w:rPr>
          <w:rFonts w:ascii="Times New Roman" w:eastAsia="Times New Roman" w:hAnsi="Times New Roman"/>
          <w:sz w:val="24"/>
          <w:szCs w:val="24"/>
          <w:lang w:eastAsia="pl-PL"/>
        </w:rPr>
        <w:t>.</w:t>
      </w:r>
    </w:p>
    <w:p w14:paraId="4C8F90B1" w14:textId="77777777" w:rsidR="00B6360E" w:rsidRPr="00DE1B2B" w:rsidRDefault="00B6360E" w:rsidP="00FC2498">
      <w:pPr>
        <w:pStyle w:val="Akapitzlist"/>
        <w:numPr>
          <w:ilvl w:val="0"/>
          <w:numId w:val="21"/>
        </w:numPr>
        <w:spacing w:after="0" w:line="240" w:lineRule="auto"/>
        <w:jc w:val="both"/>
        <w:rPr>
          <w:rFonts w:ascii="Times New Roman" w:eastAsia="Times New Roman" w:hAnsi="Times New Roman"/>
          <w:b/>
          <w:sz w:val="24"/>
          <w:szCs w:val="24"/>
          <w:lang w:eastAsia="pl-PL"/>
        </w:rPr>
      </w:pPr>
      <w:r w:rsidRPr="00DE1B2B">
        <w:rPr>
          <w:rFonts w:ascii="Times New Roman" w:eastAsia="Times New Roman" w:hAnsi="Times New Roman"/>
          <w:sz w:val="24"/>
          <w:szCs w:val="24"/>
          <w:lang w:eastAsia="pl-PL"/>
        </w:rPr>
        <w:t xml:space="preserve">Wyłączenie członków Rady z dokonywania wyboru operacji </w:t>
      </w:r>
      <w:r w:rsidR="00C41CCA" w:rsidRPr="00DE1B2B">
        <w:rPr>
          <w:rFonts w:ascii="Times New Roman" w:eastAsia="Times New Roman" w:hAnsi="Times New Roman"/>
          <w:sz w:val="24"/>
          <w:szCs w:val="24"/>
          <w:lang w:eastAsia="pl-PL"/>
        </w:rPr>
        <w:t>(punkt dotyczy każdego wniosku oddzielnie)</w:t>
      </w:r>
      <w:r w:rsidR="00A36507" w:rsidRPr="00DE1B2B">
        <w:rPr>
          <w:rFonts w:ascii="Times New Roman" w:eastAsia="Times New Roman" w:hAnsi="Times New Roman"/>
          <w:sz w:val="24"/>
          <w:szCs w:val="24"/>
          <w:lang w:eastAsia="pl-PL"/>
        </w:rPr>
        <w:t>.</w:t>
      </w:r>
    </w:p>
    <w:p w14:paraId="3AAEC2F3" w14:textId="77777777" w:rsidR="00D842F5" w:rsidRPr="00DE1B2B" w:rsidRDefault="00D51277" w:rsidP="00FC2498">
      <w:pPr>
        <w:pStyle w:val="Akapitzlist"/>
        <w:numPr>
          <w:ilvl w:val="0"/>
          <w:numId w:val="21"/>
        </w:numPr>
        <w:spacing w:after="0" w:line="240" w:lineRule="auto"/>
        <w:ind w:hanging="436"/>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Dyskusja nad wnioskiem</w:t>
      </w:r>
      <w:r w:rsidR="00EA5B98" w:rsidRPr="00DE1B2B">
        <w:rPr>
          <w:rFonts w:ascii="Times New Roman" w:eastAsia="Times New Roman" w:hAnsi="Times New Roman"/>
          <w:sz w:val="24"/>
          <w:szCs w:val="24"/>
          <w:lang w:eastAsia="pl-PL"/>
        </w:rPr>
        <w:t xml:space="preserve"> (punkt dotyczy każdego wniosku oddzielnie)</w:t>
      </w:r>
      <w:r w:rsidR="00A36507" w:rsidRPr="00DE1B2B">
        <w:rPr>
          <w:rFonts w:ascii="Times New Roman" w:eastAsia="Times New Roman" w:hAnsi="Times New Roman"/>
          <w:sz w:val="24"/>
          <w:szCs w:val="24"/>
          <w:lang w:eastAsia="pl-PL"/>
        </w:rPr>
        <w:t>.</w:t>
      </w:r>
    </w:p>
    <w:p w14:paraId="5D79A64A" w14:textId="77777777" w:rsidR="00D842F5" w:rsidRPr="00DE1B2B" w:rsidRDefault="00C41CCA" w:rsidP="00FC2498">
      <w:pPr>
        <w:pStyle w:val="Akapitzlist"/>
        <w:numPr>
          <w:ilvl w:val="0"/>
          <w:numId w:val="21"/>
        </w:numPr>
        <w:spacing w:after="0" w:line="240" w:lineRule="auto"/>
        <w:ind w:hanging="436"/>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W</w:t>
      </w:r>
      <w:r w:rsidR="00B6360E" w:rsidRPr="00DE1B2B">
        <w:rPr>
          <w:rFonts w:ascii="Times New Roman" w:eastAsia="Times New Roman" w:hAnsi="Times New Roman"/>
          <w:sz w:val="24"/>
          <w:szCs w:val="24"/>
          <w:lang w:eastAsia="pl-PL"/>
        </w:rPr>
        <w:t>ypełnienie Karty oceny zgodności operacji z kryteriami wyboru</w:t>
      </w:r>
      <w:r w:rsidR="00EA5B98" w:rsidRPr="00DE1B2B">
        <w:rPr>
          <w:rFonts w:ascii="Times New Roman" w:eastAsia="Times New Roman" w:hAnsi="Times New Roman"/>
          <w:sz w:val="24"/>
          <w:szCs w:val="24"/>
          <w:lang w:eastAsia="pl-PL"/>
        </w:rPr>
        <w:t xml:space="preserve"> (punkt dotyczy każdego wniosku oddzielnie)</w:t>
      </w:r>
      <w:r w:rsidR="00A36507" w:rsidRPr="00DE1B2B">
        <w:rPr>
          <w:rFonts w:ascii="Times New Roman" w:eastAsia="Times New Roman" w:hAnsi="Times New Roman"/>
          <w:sz w:val="24"/>
          <w:szCs w:val="24"/>
          <w:lang w:eastAsia="pl-PL"/>
        </w:rPr>
        <w:t>.</w:t>
      </w:r>
    </w:p>
    <w:p w14:paraId="1EED3FB3" w14:textId="77777777" w:rsidR="00D842F5" w:rsidRPr="00DE1B2B" w:rsidRDefault="00C41CCA" w:rsidP="00FC2498">
      <w:pPr>
        <w:pStyle w:val="Akapitzlist"/>
        <w:numPr>
          <w:ilvl w:val="0"/>
          <w:numId w:val="21"/>
        </w:numPr>
        <w:spacing w:after="0" w:line="240" w:lineRule="auto"/>
        <w:ind w:hanging="436"/>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Wybór</w:t>
      </w:r>
      <w:r w:rsidR="00D842F5" w:rsidRPr="00DE1B2B">
        <w:rPr>
          <w:rFonts w:ascii="Times New Roman" w:eastAsia="Times New Roman" w:hAnsi="Times New Roman"/>
          <w:sz w:val="24"/>
          <w:szCs w:val="24"/>
          <w:lang w:eastAsia="pl-PL"/>
        </w:rPr>
        <w:t xml:space="preserve"> </w:t>
      </w:r>
      <w:r w:rsidRPr="00DE1B2B">
        <w:rPr>
          <w:rFonts w:ascii="Times New Roman" w:eastAsia="Times New Roman" w:hAnsi="Times New Roman"/>
          <w:sz w:val="24"/>
          <w:szCs w:val="24"/>
          <w:lang w:eastAsia="pl-PL"/>
        </w:rPr>
        <w:t xml:space="preserve">operacji do dofinansowania </w:t>
      </w:r>
      <w:r w:rsidR="00D842F5" w:rsidRPr="00DE1B2B">
        <w:rPr>
          <w:rFonts w:ascii="Times New Roman" w:eastAsia="Times New Roman" w:hAnsi="Times New Roman"/>
          <w:sz w:val="24"/>
          <w:szCs w:val="24"/>
          <w:lang w:eastAsia="pl-PL"/>
        </w:rPr>
        <w:t>lub ich niewybranie (z powodu niespełniania kryteriów lub nie mieszczenia się w limicie</w:t>
      </w:r>
      <w:r w:rsidRPr="00DE1B2B">
        <w:rPr>
          <w:rFonts w:ascii="Times New Roman" w:eastAsia="Times New Roman" w:hAnsi="Times New Roman"/>
          <w:sz w:val="24"/>
          <w:szCs w:val="24"/>
          <w:lang w:eastAsia="pl-PL"/>
        </w:rPr>
        <w:t>, nie spełnienia warunków wstępnych, negatywnej oceny zgodności operacji z LSR i Programem, z którego finansowana ma być operacja</w:t>
      </w:r>
      <w:r w:rsidR="00D842F5" w:rsidRPr="00DE1B2B">
        <w:rPr>
          <w:rFonts w:ascii="Times New Roman" w:eastAsia="Times New Roman" w:hAnsi="Times New Roman"/>
          <w:sz w:val="24"/>
          <w:szCs w:val="24"/>
          <w:lang w:eastAsia="pl-PL"/>
        </w:rPr>
        <w:t>)</w:t>
      </w:r>
      <w:r w:rsidR="00A36507" w:rsidRPr="00DE1B2B">
        <w:rPr>
          <w:rFonts w:ascii="Times New Roman" w:eastAsia="Times New Roman" w:hAnsi="Times New Roman"/>
          <w:sz w:val="24"/>
          <w:szCs w:val="24"/>
          <w:lang w:eastAsia="pl-PL"/>
        </w:rPr>
        <w:t>.</w:t>
      </w:r>
    </w:p>
    <w:p w14:paraId="0EB16F33" w14:textId="77777777" w:rsidR="00D842F5" w:rsidRPr="00DE1B2B" w:rsidRDefault="00D842F5" w:rsidP="00FC2498">
      <w:pPr>
        <w:pStyle w:val="Akapitzlist"/>
        <w:numPr>
          <w:ilvl w:val="0"/>
          <w:numId w:val="21"/>
        </w:numPr>
        <w:spacing w:after="0" w:line="240" w:lineRule="auto"/>
        <w:ind w:hanging="436"/>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 xml:space="preserve">Przyjęcie list </w:t>
      </w:r>
      <w:r w:rsidR="00C41CCA" w:rsidRPr="00DE1B2B">
        <w:rPr>
          <w:rFonts w:ascii="Times New Roman" w:eastAsia="Times New Roman" w:hAnsi="Times New Roman"/>
          <w:sz w:val="24"/>
          <w:szCs w:val="24"/>
          <w:lang w:eastAsia="pl-PL"/>
        </w:rPr>
        <w:t xml:space="preserve">operacji </w:t>
      </w:r>
      <w:r w:rsidRPr="00DE1B2B">
        <w:rPr>
          <w:rFonts w:ascii="Times New Roman" w:eastAsia="Times New Roman" w:hAnsi="Times New Roman"/>
          <w:sz w:val="24"/>
          <w:szCs w:val="24"/>
          <w:lang w:eastAsia="pl-PL"/>
        </w:rPr>
        <w:t>wybranych do dofinansowania</w:t>
      </w:r>
      <w:r w:rsidR="005C2882" w:rsidRPr="00DE1B2B">
        <w:rPr>
          <w:rFonts w:ascii="Times New Roman" w:eastAsia="Times New Roman" w:hAnsi="Times New Roman"/>
          <w:sz w:val="24"/>
          <w:szCs w:val="24"/>
          <w:lang w:eastAsia="pl-PL"/>
        </w:rPr>
        <w:t xml:space="preserve"> (lista operacji zgodnych z LSR oraz lista operacji wybranych ze wskazaniem, które z operacji mieszczą się w limicie dostępnych środków)</w:t>
      </w:r>
      <w:r w:rsidR="00A36507" w:rsidRPr="00DE1B2B">
        <w:rPr>
          <w:rFonts w:ascii="Times New Roman" w:eastAsia="Times New Roman" w:hAnsi="Times New Roman"/>
          <w:sz w:val="24"/>
          <w:szCs w:val="24"/>
          <w:lang w:eastAsia="pl-PL"/>
        </w:rPr>
        <w:t>.</w:t>
      </w:r>
      <w:r w:rsidRPr="00DE1B2B">
        <w:rPr>
          <w:rFonts w:ascii="Times New Roman" w:eastAsia="Times New Roman" w:hAnsi="Times New Roman"/>
          <w:sz w:val="24"/>
          <w:szCs w:val="24"/>
          <w:lang w:eastAsia="pl-PL"/>
        </w:rPr>
        <w:t xml:space="preserve"> </w:t>
      </w:r>
    </w:p>
    <w:p w14:paraId="4803C1B5" w14:textId="77777777" w:rsidR="00B6360E" w:rsidRPr="00DE1B2B" w:rsidRDefault="00D842F5" w:rsidP="00FC2498">
      <w:pPr>
        <w:pStyle w:val="Akapitzlist"/>
        <w:numPr>
          <w:ilvl w:val="0"/>
          <w:numId w:val="21"/>
        </w:numPr>
        <w:spacing w:after="0" w:line="240" w:lineRule="auto"/>
        <w:ind w:hanging="436"/>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 xml:space="preserve">Przyjęcie list </w:t>
      </w:r>
      <w:r w:rsidR="00C41CCA" w:rsidRPr="00DE1B2B">
        <w:rPr>
          <w:rFonts w:ascii="Times New Roman" w:eastAsia="Times New Roman" w:hAnsi="Times New Roman"/>
          <w:sz w:val="24"/>
          <w:szCs w:val="24"/>
          <w:lang w:eastAsia="pl-PL"/>
        </w:rPr>
        <w:t>operacji</w:t>
      </w:r>
      <w:r w:rsidRPr="00DE1B2B">
        <w:rPr>
          <w:rFonts w:ascii="Times New Roman" w:eastAsia="Times New Roman" w:hAnsi="Times New Roman"/>
          <w:sz w:val="24"/>
          <w:szCs w:val="24"/>
          <w:lang w:eastAsia="pl-PL"/>
        </w:rPr>
        <w:t xml:space="preserve"> niewybranych do dofinansowania</w:t>
      </w:r>
      <w:r w:rsidR="00A36507" w:rsidRPr="00DE1B2B">
        <w:rPr>
          <w:rFonts w:ascii="Times New Roman" w:eastAsia="Times New Roman" w:hAnsi="Times New Roman"/>
          <w:sz w:val="24"/>
          <w:szCs w:val="24"/>
          <w:lang w:eastAsia="pl-PL"/>
        </w:rPr>
        <w:t>.</w:t>
      </w:r>
    </w:p>
    <w:p w14:paraId="532B0FD9" w14:textId="77777777" w:rsidR="00F22010" w:rsidRPr="00DE1B2B" w:rsidRDefault="00F22010" w:rsidP="00FC2498">
      <w:pPr>
        <w:pStyle w:val="Akapitzlist"/>
        <w:numPr>
          <w:ilvl w:val="0"/>
          <w:numId w:val="21"/>
        </w:numPr>
        <w:spacing w:after="0" w:line="240" w:lineRule="auto"/>
        <w:ind w:hanging="436"/>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Przyjęcie listy rankingowej gdzie wskazano informację, które operacje mieszczą się w limicie dostępnych środków.</w:t>
      </w:r>
    </w:p>
    <w:p w14:paraId="360BE288" w14:textId="77777777" w:rsidR="00B6360E" w:rsidRPr="00DE1B2B" w:rsidRDefault="00B6360E" w:rsidP="00FC2498">
      <w:pPr>
        <w:pStyle w:val="Akapitzlist"/>
        <w:numPr>
          <w:ilvl w:val="0"/>
          <w:numId w:val="21"/>
        </w:numPr>
        <w:spacing w:after="0" w:line="240" w:lineRule="auto"/>
        <w:ind w:hanging="436"/>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Wolne wnioski i zapytania.</w:t>
      </w:r>
    </w:p>
    <w:p w14:paraId="00FE4810" w14:textId="77777777" w:rsidR="00394077" w:rsidRPr="00DE1B2B" w:rsidRDefault="00B6360E" w:rsidP="00FC2498">
      <w:pPr>
        <w:pStyle w:val="Akapitzlist"/>
        <w:numPr>
          <w:ilvl w:val="0"/>
          <w:numId w:val="21"/>
        </w:numPr>
        <w:spacing w:after="0" w:line="240" w:lineRule="auto"/>
        <w:ind w:hanging="436"/>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Zamknięcie posiedzenia</w:t>
      </w:r>
      <w:r w:rsidR="00D842F5" w:rsidRPr="00DE1B2B">
        <w:rPr>
          <w:rFonts w:ascii="Times New Roman" w:eastAsia="Times New Roman" w:hAnsi="Times New Roman"/>
          <w:sz w:val="24"/>
          <w:szCs w:val="24"/>
          <w:lang w:eastAsia="pl-PL"/>
        </w:rPr>
        <w:t>.</w:t>
      </w:r>
      <w:r w:rsidRPr="00DE1B2B">
        <w:rPr>
          <w:rFonts w:ascii="Times New Roman" w:eastAsia="Times New Roman" w:hAnsi="Times New Roman"/>
          <w:sz w:val="24"/>
          <w:szCs w:val="24"/>
          <w:lang w:eastAsia="pl-PL"/>
        </w:rPr>
        <w:t xml:space="preserve"> </w:t>
      </w:r>
    </w:p>
    <w:p w14:paraId="361F3A52" w14:textId="77777777" w:rsidR="00B6360E" w:rsidRPr="00DE1B2B" w:rsidRDefault="00394077" w:rsidP="00FC2498">
      <w:pPr>
        <w:numPr>
          <w:ilvl w:val="1"/>
          <w:numId w:val="43"/>
        </w:numPr>
        <w:spacing w:after="0" w:line="240" w:lineRule="auto"/>
        <w:ind w:left="426"/>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 xml:space="preserve">Punkt 4) i 12) porządku obrad powtarza się tyle razy ile zostało złożonych wniosków w danym naborze. </w:t>
      </w:r>
    </w:p>
    <w:p w14:paraId="670D3195" w14:textId="77777777" w:rsidR="00B139BF" w:rsidRPr="00DE1B2B" w:rsidRDefault="00B139BF" w:rsidP="00B6360E">
      <w:pPr>
        <w:spacing w:after="0" w:line="240" w:lineRule="auto"/>
        <w:jc w:val="center"/>
        <w:rPr>
          <w:rFonts w:ascii="Times New Roman" w:eastAsia="Times New Roman" w:hAnsi="Times New Roman"/>
          <w:b/>
          <w:sz w:val="24"/>
          <w:szCs w:val="24"/>
          <w:lang w:eastAsia="pl-PL"/>
        </w:rPr>
      </w:pPr>
    </w:p>
    <w:p w14:paraId="5E3B8B53" w14:textId="77777777" w:rsidR="003E20A0" w:rsidRPr="00DE1B2B" w:rsidRDefault="003E20A0" w:rsidP="00B6360E">
      <w:pPr>
        <w:spacing w:after="0" w:line="240" w:lineRule="auto"/>
        <w:jc w:val="center"/>
        <w:rPr>
          <w:rFonts w:ascii="Times New Roman" w:eastAsia="Times New Roman" w:hAnsi="Times New Roman"/>
          <w:b/>
          <w:sz w:val="24"/>
          <w:szCs w:val="24"/>
          <w:lang w:eastAsia="pl-PL"/>
        </w:rPr>
      </w:pPr>
    </w:p>
    <w:p w14:paraId="2D5CCDCA" w14:textId="77777777" w:rsidR="003E20A0" w:rsidRPr="00DE1B2B" w:rsidRDefault="003E20A0" w:rsidP="00B6360E">
      <w:pPr>
        <w:spacing w:after="0" w:line="240" w:lineRule="auto"/>
        <w:jc w:val="center"/>
        <w:rPr>
          <w:rFonts w:ascii="Times New Roman" w:eastAsia="Times New Roman" w:hAnsi="Times New Roman"/>
          <w:b/>
          <w:sz w:val="24"/>
          <w:szCs w:val="24"/>
          <w:lang w:eastAsia="pl-PL"/>
        </w:rPr>
      </w:pPr>
    </w:p>
    <w:p w14:paraId="5C4F81AB" w14:textId="77777777" w:rsidR="003E20A0" w:rsidRPr="00DE1B2B" w:rsidRDefault="003E20A0" w:rsidP="00B6360E">
      <w:pPr>
        <w:spacing w:after="0" w:line="240" w:lineRule="auto"/>
        <w:jc w:val="center"/>
        <w:rPr>
          <w:rFonts w:ascii="Times New Roman" w:eastAsia="Times New Roman" w:hAnsi="Times New Roman"/>
          <w:b/>
          <w:sz w:val="24"/>
          <w:szCs w:val="24"/>
          <w:lang w:eastAsia="pl-PL"/>
        </w:rPr>
      </w:pPr>
    </w:p>
    <w:p w14:paraId="712E5B4E" w14:textId="77777777" w:rsidR="003E20A0" w:rsidRPr="00DE1B2B" w:rsidRDefault="003E20A0" w:rsidP="00B6360E">
      <w:pPr>
        <w:spacing w:after="0" w:line="240" w:lineRule="auto"/>
        <w:jc w:val="center"/>
        <w:rPr>
          <w:rFonts w:ascii="Times New Roman" w:eastAsia="Times New Roman" w:hAnsi="Times New Roman"/>
          <w:b/>
          <w:sz w:val="24"/>
          <w:szCs w:val="24"/>
          <w:lang w:eastAsia="pl-PL"/>
        </w:rPr>
      </w:pPr>
    </w:p>
    <w:p w14:paraId="0034059D" w14:textId="533CB61C" w:rsidR="00B6360E" w:rsidRPr="00DE1B2B" w:rsidRDefault="00496086" w:rsidP="00B6360E">
      <w:pPr>
        <w:spacing w:after="0" w:line="240" w:lineRule="auto"/>
        <w:jc w:val="center"/>
        <w:rPr>
          <w:rFonts w:ascii="Times New Roman" w:eastAsia="Times New Roman" w:hAnsi="Times New Roman"/>
          <w:b/>
          <w:sz w:val="24"/>
          <w:szCs w:val="24"/>
          <w:lang w:eastAsia="pl-PL"/>
        </w:rPr>
      </w:pPr>
      <w:r w:rsidRPr="00DE1B2B">
        <w:rPr>
          <w:rFonts w:ascii="Times New Roman" w:eastAsia="Times New Roman" w:hAnsi="Times New Roman"/>
          <w:b/>
          <w:sz w:val="24"/>
          <w:szCs w:val="24"/>
          <w:lang w:eastAsia="pl-PL"/>
        </w:rPr>
        <w:t xml:space="preserve">§ </w:t>
      </w:r>
      <w:r w:rsidR="008E5AFE" w:rsidRPr="00DE1B2B">
        <w:rPr>
          <w:rFonts w:ascii="Times New Roman" w:eastAsia="Times New Roman" w:hAnsi="Times New Roman"/>
          <w:b/>
          <w:sz w:val="24"/>
          <w:szCs w:val="24"/>
          <w:lang w:eastAsia="pl-PL"/>
        </w:rPr>
        <w:t>8</w:t>
      </w:r>
    </w:p>
    <w:p w14:paraId="66C7FB66" w14:textId="77777777" w:rsidR="00B6360E" w:rsidRPr="00DE1B2B" w:rsidRDefault="00496086" w:rsidP="00B6360E">
      <w:pPr>
        <w:tabs>
          <w:tab w:val="num" w:pos="284"/>
        </w:tabs>
        <w:spacing w:after="0" w:line="240" w:lineRule="auto"/>
        <w:jc w:val="center"/>
        <w:rPr>
          <w:rFonts w:ascii="Times New Roman" w:eastAsia="Times New Roman" w:hAnsi="Times New Roman"/>
          <w:b/>
          <w:sz w:val="24"/>
          <w:szCs w:val="24"/>
          <w:lang w:eastAsia="pl-PL"/>
        </w:rPr>
      </w:pPr>
      <w:r w:rsidRPr="00DE1B2B">
        <w:rPr>
          <w:rFonts w:ascii="Times New Roman" w:eastAsia="Times New Roman" w:hAnsi="Times New Roman"/>
          <w:b/>
          <w:sz w:val="24"/>
          <w:szCs w:val="24"/>
          <w:lang w:eastAsia="pl-PL"/>
        </w:rPr>
        <w:t>Zasada bezstronności</w:t>
      </w:r>
    </w:p>
    <w:p w14:paraId="21046E12" w14:textId="77777777" w:rsidR="00496086" w:rsidRPr="00DE1B2B" w:rsidRDefault="00496086" w:rsidP="00B6360E">
      <w:pPr>
        <w:tabs>
          <w:tab w:val="num" w:pos="284"/>
        </w:tabs>
        <w:spacing w:after="0" w:line="240" w:lineRule="auto"/>
        <w:jc w:val="center"/>
        <w:rPr>
          <w:rFonts w:ascii="Times New Roman" w:eastAsia="Times New Roman" w:hAnsi="Times New Roman"/>
          <w:b/>
          <w:sz w:val="24"/>
          <w:szCs w:val="24"/>
          <w:lang w:eastAsia="pl-PL"/>
        </w:rPr>
      </w:pPr>
    </w:p>
    <w:p w14:paraId="41FF6DA0" w14:textId="77777777" w:rsidR="00B6360E" w:rsidRPr="00DE1B2B" w:rsidRDefault="00B6360E" w:rsidP="00B6360E">
      <w:pPr>
        <w:tabs>
          <w:tab w:val="num" w:pos="284"/>
        </w:tabs>
        <w:spacing w:after="0" w:line="240" w:lineRule="auto"/>
        <w:jc w:val="both"/>
        <w:rPr>
          <w:rFonts w:ascii="Times New Roman" w:hAnsi="Times New Roman"/>
          <w:noProof/>
          <w:sz w:val="24"/>
          <w:szCs w:val="24"/>
        </w:rPr>
      </w:pPr>
      <w:r w:rsidRPr="00DE1B2B">
        <w:rPr>
          <w:rFonts w:ascii="Times New Roman" w:eastAsia="Times New Roman" w:hAnsi="Times New Roman"/>
          <w:sz w:val="24"/>
          <w:szCs w:val="24"/>
          <w:lang w:eastAsia="pl-PL"/>
        </w:rPr>
        <w:t xml:space="preserve">Podczas oceny wniosków i wyboru operacji </w:t>
      </w:r>
      <w:r w:rsidR="00B06C81" w:rsidRPr="00DE1B2B">
        <w:rPr>
          <w:rFonts w:ascii="Times New Roman" w:eastAsia="Times New Roman" w:hAnsi="Times New Roman"/>
          <w:sz w:val="24"/>
          <w:szCs w:val="24"/>
          <w:lang w:eastAsia="pl-PL"/>
        </w:rPr>
        <w:t xml:space="preserve">do dofinansowania </w:t>
      </w:r>
      <w:r w:rsidRPr="00DE1B2B">
        <w:rPr>
          <w:rFonts w:ascii="Times New Roman" w:eastAsia="Times New Roman" w:hAnsi="Times New Roman"/>
          <w:sz w:val="24"/>
          <w:szCs w:val="24"/>
          <w:lang w:eastAsia="pl-PL"/>
        </w:rPr>
        <w:t>oraz ustalania kwot wsparcia członków Rady</w:t>
      </w:r>
      <w:r w:rsidR="008E41AF" w:rsidRPr="00DE1B2B">
        <w:rPr>
          <w:rFonts w:ascii="Times New Roman" w:eastAsia="Times New Roman" w:hAnsi="Times New Roman"/>
          <w:sz w:val="24"/>
          <w:szCs w:val="24"/>
          <w:lang w:eastAsia="pl-PL"/>
        </w:rPr>
        <w:t xml:space="preserve"> i pracowników biura</w:t>
      </w:r>
      <w:r w:rsidRPr="00DE1B2B">
        <w:rPr>
          <w:rFonts w:ascii="Times New Roman" w:eastAsia="Times New Roman" w:hAnsi="Times New Roman"/>
          <w:sz w:val="24"/>
          <w:szCs w:val="24"/>
          <w:lang w:eastAsia="pl-PL"/>
        </w:rPr>
        <w:t xml:space="preserve"> obowiązuje zasada bezstronności. Członek Rady</w:t>
      </w:r>
      <w:r w:rsidR="008E41AF" w:rsidRPr="00DE1B2B">
        <w:rPr>
          <w:rFonts w:ascii="Times New Roman" w:eastAsia="Times New Roman" w:hAnsi="Times New Roman"/>
          <w:sz w:val="24"/>
          <w:szCs w:val="24"/>
          <w:lang w:eastAsia="pl-PL"/>
        </w:rPr>
        <w:t>/ pracownik biura</w:t>
      </w:r>
      <w:r w:rsidRPr="00DE1B2B">
        <w:rPr>
          <w:rFonts w:ascii="Times New Roman" w:eastAsia="Times New Roman" w:hAnsi="Times New Roman"/>
          <w:sz w:val="24"/>
          <w:szCs w:val="24"/>
          <w:lang w:eastAsia="pl-PL"/>
        </w:rPr>
        <w:t xml:space="preserve"> podlega wyłączeniu z udziału w dokonywaniu oceny i wyboru operacji w razie zaistnienia okoliczności, które mogą wywoływać wątpliwości co do jego bezstronności, w szczególności gdy:</w:t>
      </w:r>
    </w:p>
    <w:p w14:paraId="7F1D58BB" w14:textId="77777777" w:rsidR="00A34568" w:rsidRPr="00DE1B2B" w:rsidRDefault="00A34568" w:rsidP="00A34568">
      <w:pPr>
        <w:pStyle w:val="Akapitzlist"/>
        <w:numPr>
          <w:ilvl w:val="2"/>
          <w:numId w:val="6"/>
        </w:numPr>
        <w:tabs>
          <w:tab w:val="left" w:pos="709"/>
        </w:tabs>
        <w:spacing w:after="0" w:line="240" w:lineRule="auto"/>
        <w:ind w:left="709" w:hanging="425"/>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jest wnioskodawcą (ubiegającym się o dofinansowanie),</w:t>
      </w:r>
    </w:p>
    <w:p w14:paraId="23E1F453" w14:textId="77777777" w:rsidR="00A34568" w:rsidRPr="00DE1B2B" w:rsidRDefault="00B6360E" w:rsidP="00A34568">
      <w:pPr>
        <w:pStyle w:val="Akapitzlist"/>
        <w:numPr>
          <w:ilvl w:val="2"/>
          <w:numId w:val="6"/>
        </w:numPr>
        <w:tabs>
          <w:tab w:val="left" w:pos="709"/>
        </w:tabs>
        <w:spacing w:after="0" w:line="240" w:lineRule="auto"/>
        <w:ind w:left="709" w:hanging="425"/>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 xml:space="preserve">jest </w:t>
      </w:r>
      <w:r w:rsidR="00A34568" w:rsidRPr="00DE1B2B">
        <w:rPr>
          <w:rFonts w:ascii="Times New Roman" w:eastAsia="Times New Roman" w:hAnsi="Times New Roman"/>
          <w:sz w:val="24"/>
          <w:szCs w:val="24"/>
          <w:lang w:eastAsia="pl-PL"/>
        </w:rPr>
        <w:t>właścicielem, współwłaścicielem, pracownikiem albo członkiem organu zarządzającego wnioskodawcy</w:t>
      </w:r>
      <w:r w:rsidR="00A36507" w:rsidRPr="00DE1B2B">
        <w:rPr>
          <w:rFonts w:ascii="Times New Roman" w:eastAsia="Times New Roman" w:hAnsi="Times New Roman"/>
          <w:sz w:val="24"/>
          <w:szCs w:val="24"/>
          <w:lang w:eastAsia="pl-PL"/>
        </w:rPr>
        <w:t>,</w:t>
      </w:r>
    </w:p>
    <w:p w14:paraId="2E66C754" w14:textId="77777777" w:rsidR="00B06C81" w:rsidRPr="00DE1B2B" w:rsidRDefault="00A34568" w:rsidP="00A34568">
      <w:pPr>
        <w:pStyle w:val="Akapitzlist"/>
        <w:numPr>
          <w:ilvl w:val="2"/>
          <w:numId w:val="6"/>
        </w:numPr>
        <w:tabs>
          <w:tab w:val="left" w:pos="709"/>
        </w:tabs>
        <w:spacing w:after="0" w:line="240" w:lineRule="auto"/>
        <w:ind w:left="709" w:hanging="425"/>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 xml:space="preserve">jest małżonkiem, rodzicem, potomkiem, rodzeństwem wnioskodawcy, </w:t>
      </w:r>
      <w:r w:rsidR="002C5D89" w:rsidRPr="00DE1B2B">
        <w:rPr>
          <w:rFonts w:ascii="Times New Roman" w:eastAsia="Times New Roman" w:hAnsi="Times New Roman"/>
          <w:sz w:val="24"/>
          <w:szCs w:val="24"/>
          <w:lang w:eastAsia="pl-PL"/>
        </w:rPr>
        <w:t xml:space="preserve"> lub </w:t>
      </w:r>
      <w:r w:rsidRPr="00DE1B2B">
        <w:rPr>
          <w:rFonts w:ascii="Times New Roman" w:eastAsia="Times New Roman" w:hAnsi="Times New Roman"/>
          <w:sz w:val="24"/>
          <w:szCs w:val="24"/>
          <w:lang w:eastAsia="pl-PL"/>
        </w:rPr>
        <w:t>pozostaj</w:t>
      </w:r>
      <w:r w:rsidR="00BD3527" w:rsidRPr="00DE1B2B">
        <w:rPr>
          <w:rFonts w:ascii="Times New Roman" w:eastAsia="Times New Roman" w:hAnsi="Times New Roman"/>
          <w:sz w:val="24"/>
          <w:szCs w:val="24"/>
          <w:lang w:eastAsia="pl-PL"/>
        </w:rPr>
        <w:t>e</w:t>
      </w:r>
      <w:r w:rsidRPr="00DE1B2B">
        <w:rPr>
          <w:rFonts w:ascii="Times New Roman" w:eastAsia="Times New Roman" w:hAnsi="Times New Roman"/>
          <w:sz w:val="24"/>
          <w:szCs w:val="24"/>
          <w:lang w:eastAsia="pl-PL"/>
        </w:rPr>
        <w:t xml:space="preserve"> w konkubinacie z wnioskodawcą</w:t>
      </w:r>
      <w:r w:rsidR="002C5D89" w:rsidRPr="00DE1B2B">
        <w:rPr>
          <w:rFonts w:ascii="Times New Roman" w:eastAsia="Times New Roman" w:hAnsi="Times New Roman"/>
          <w:sz w:val="24"/>
          <w:szCs w:val="24"/>
          <w:lang w:eastAsia="pl-PL"/>
        </w:rPr>
        <w:t xml:space="preserve">, </w:t>
      </w:r>
      <w:r w:rsidRPr="00DE1B2B">
        <w:rPr>
          <w:rFonts w:ascii="Times New Roman" w:eastAsia="Times New Roman" w:hAnsi="Times New Roman"/>
          <w:sz w:val="24"/>
          <w:szCs w:val="24"/>
          <w:lang w:eastAsia="pl-PL"/>
        </w:rPr>
        <w:t xml:space="preserve"> </w:t>
      </w:r>
    </w:p>
    <w:p w14:paraId="37F9BDAE" w14:textId="77777777" w:rsidR="00B6360E" w:rsidRPr="00DE1B2B" w:rsidRDefault="00B6360E" w:rsidP="008F18D0">
      <w:pPr>
        <w:pStyle w:val="Akapitzlist"/>
        <w:numPr>
          <w:ilvl w:val="2"/>
          <w:numId w:val="6"/>
        </w:numPr>
        <w:tabs>
          <w:tab w:val="left" w:pos="709"/>
        </w:tabs>
        <w:spacing w:after="0" w:line="240" w:lineRule="auto"/>
        <w:ind w:left="709" w:hanging="425"/>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pozostaje z wnioskodawcą w sporze przed sądem lub przed innym organem administracji publicznej,</w:t>
      </w:r>
    </w:p>
    <w:p w14:paraId="02EE7FBA" w14:textId="77777777" w:rsidR="00B6360E" w:rsidRPr="00DE1B2B" w:rsidRDefault="00B6360E" w:rsidP="008F18D0">
      <w:pPr>
        <w:pStyle w:val="Akapitzlist"/>
        <w:numPr>
          <w:ilvl w:val="2"/>
          <w:numId w:val="6"/>
        </w:numPr>
        <w:tabs>
          <w:tab w:val="left" w:pos="709"/>
        </w:tabs>
        <w:spacing w:after="0" w:line="240" w:lineRule="auto"/>
        <w:ind w:left="709" w:hanging="425"/>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oświadczy, że pozostaje</w:t>
      </w:r>
      <w:r w:rsidR="00EF7E1F" w:rsidRPr="00DE1B2B">
        <w:rPr>
          <w:rFonts w:ascii="Times New Roman" w:eastAsia="Times New Roman" w:hAnsi="Times New Roman"/>
          <w:sz w:val="24"/>
          <w:szCs w:val="24"/>
          <w:lang w:eastAsia="pl-PL"/>
        </w:rPr>
        <w:t xml:space="preserve"> w innych niż wskazane w pkt 1-5</w:t>
      </w:r>
      <w:r w:rsidRPr="00DE1B2B">
        <w:rPr>
          <w:rFonts w:ascii="Times New Roman" w:eastAsia="Times New Roman" w:hAnsi="Times New Roman"/>
          <w:sz w:val="24"/>
          <w:szCs w:val="24"/>
          <w:lang w:eastAsia="pl-PL"/>
        </w:rPr>
        <w:t xml:space="preserve"> relacjach, które w sposób istotny mogą rzutować na jego bezstronność.  </w:t>
      </w:r>
    </w:p>
    <w:p w14:paraId="12A6A8F0" w14:textId="77777777" w:rsidR="00A34568" w:rsidRPr="00DE1B2B" w:rsidRDefault="00A34568" w:rsidP="00A34568">
      <w:pPr>
        <w:tabs>
          <w:tab w:val="left" w:pos="3620"/>
          <w:tab w:val="center" w:pos="4716"/>
        </w:tabs>
        <w:spacing w:after="0" w:line="240" w:lineRule="auto"/>
        <w:rPr>
          <w:rFonts w:ascii="Times New Roman" w:eastAsia="Times New Roman" w:hAnsi="Times New Roman"/>
          <w:b/>
          <w:sz w:val="24"/>
          <w:szCs w:val="24"/>
          <w:lang w:eastAsia="pl-PL"/>
        </w:rPr>
      </w:pPr>
    </w:p>
    <w:p w14:paraId="1EABB2AB" w14:textId="5B5E6E37" w:rsidR="00D51277" w:rsidRPr="00DE1B2B" w:rsidRDefault="00D51277" w:rsidP="00D51277">
      <w:pPr>
        <w:tabs>
          <w:tab w:val="left" w:pos="3620"/>
          <w:tab w:val="center" w:pos="4716"/>
        </w:tabs>
        <w:spacing w:after="0" w:line="240" w:lineRule="auto"/>
        <w:jc w:val="center"/>
        <w:rPr>
          <w:rFonts w:ascii="Times New Roman" w:eastAsia="Times New Roman" w:hAnsi="Times New Roman"/>
          <w:b/>
          <w:sz w:val="24"/>
          <w:szCs w:val="24"/>
          <w:lang w:eastAsia="pl-PL"/>
        </w:rPr>
      </w:pPr>
      <w:r w:rsidRPr="00DE1B2B">
        <w:rPr>
          <w:rFonts w:ascii="Times New Roman" w:eastAsia="Times New Roman" w:hAnsi="Times New Roman"/>
          <w:b/>
          <w:sz w:val="24"/>
          <w:szCs w:val="24"/>
          <w:lang w:eastAsia="pl-PL"/>
        </w:rPr>
        <w:t>§</w:t>
      </w:r>
      <w:r w:rsidR="00496086" w:rsidRPr="00DE1B2B">
        <w:rPr>
          <w:rFonts w:ascii="Times New Roman" w:eastAsia="Times New Roman" w:hAnsi="Times New Roman"/>
          <w:b/>
          <w:sz w:val="24"/>
          <w:szCs w:val="24"/>
          <w:lang w:eastAsia="pl-PL"/>
        </w:rPr>
        <w:t xml:space="preserve"> </w:t>
      </w:r>
      <w:r w:rsidR="008E5AFE" w:rsidRPr="00DE1B2B">
        <w:rPr>
          <w:rFonts w:ascii="Times New Roman" w:eastAsia="Times New Roman" w:hAnsi="Times New Roman"/>
          <w:b/>
          <w:sz w:val="24"/>
          <w:szCs w:val="24"/>
          <w:lang w:eastAsia="pl-PL"/>
        </w:rPr>
        <w:t>9</w:t>
      </w:r>
    </w:p>
    <w:p w14:paraId="3BF20C6F" w14:textId="77777777" w:rsidR="00D51277" w:rsidRPr="00DE1B2B" w:rsidRDefault="00D51277" w:rsidP="00D51277">
      <w:pPr>
        <w:spacing w:after="0" w:line="240" w:lineRule="auto"/>
        <w:jc w:val="center"/>
        <w:rPr>
          <w:rFonts w:ascii="Times New Roman" w:eastAsia="Times New Roman" w:hAnsi="Times New Roman"/>
          <w:b/>
          <w:sz w:val="24"/>
          <w:szCs w:val="24"/>
          <w:lang w:eastAsia="pl-PL"/>
        </w:rPr>
      </w:pPr>
      <w:r w:rsidRPr="00DE1B2B">
        <w:rPr>
          <w:rFonts w:ascii="Times New Roman" w:eastAsia="Times New Roman" w:hAnsi="Times New Roman"/>
          <w:b/>
          <w:sz w:val="24"/>
          <w:szCs w:val="24"/>
          <w:lang w:eastAsia="pl-PL"/>
        </w:rPr>
        <w:t>Procedura wyłączenia członka Rady od udziału w dokonywaniu wyboru operacji</w:t>
      </w:r>
    </w:p>
    <w:p w14:paraId="4FD3CEA6" w14:textId="77777777" w:rsidR="00D51277" w:rsidRPr="00DE1B2B" w:rsidRDefault="00D51277" w:rsidP="00D51277">
      <w:pPr>
        <w:tabs>
          <w:tab w:val="left" w:pos="3620"/>
          <w:tab w:val="center" w:pos="4716"/>
        </w:tabs>
        <w:spacing w:after="0" w:line="240" w:lineRule="auto"/>
        <w:jc w:val="center"/>
        <w:rPr>
          <w:rFonts w:ascii="Times New Roman" w:eastAsia="Times New Roman" w:hAnsi="Times New Roman"/>
          <w:bCs/>
          <w:sz w:val="24"/>
          <w:szCs w:val="24"/>
          <w:lang w:eastAsia="pl-PL"/>
        </w:rPr>
      </w:pPr>
    </w:p>
    <w:p w14:paraId="0BAB855C" w14:textId="77777777" w:rsidR="00D51277" w:rsidRPr="00DE1B2B" w:rsidRDefault="00D51277" w:rsidP="00FC2498">
      <w:pPr>
        <w:numPr>
          <w:ilvl w:val="0"/>
          <w:numId w:val="28"/>
        </w:numPr>
        <w:spacing w:after="0" w:line="240" w:lineRule="auto"/>
        <w:ind w:left="284" w:hanging="284"/>
        <w:jc w:val="both"/>
        <w:rPr>
          <w:rFonts w:ascii="Times New Roman" w:hAnsi="Times New Roman"/>
          <w:noProof/>
          <w:sz w:val="24"/>
          <w:szCs w:val="24"/>
        </w:rPr>
      </w:pPr>
      <w:r w:rsidRPr="00DE1B2B">
        <w:rPr>
          <w:rFonts w:ascii="Times New Roman" w:hAnsi="Times New Roman"/>
          <w:sz w:val="24"/>
          <w:szCs w:val="24"/>
        </w:rPr>
        <w:lastRenderedPageBreak/>
        <w:t>Członkowie Rady obecni na posiedzeniu, wysłuchują syntetycznej informacji dotyczącej wniosku o dofinansowanie operacji w ramach LSR przygotowanej przez pracownika biura oddelegowane</w:t>
      </w:r>
      <w:r w:rsidR="00A36507" w:rsidRPr="00DE1B2B">
        <w:rPr>
          <w:rFonts w:ascii="Times New Roman" w:hAnsi="Times New Roman"/>
          <w:sz w:val="24"/>
          <w:szCs w:val="24"/>
        </w:rPr>
        <w:t>go</w:t>
      </w:r>
      <w:r w:rsidRPr="00DE1B2B">
        <w:rPr>
          <w:rFonts w:ascii="Times New Roman" w:hAnsi="Times New Roman"/>
          <w:sz w:val="24"/>
          <w:szCs w:val="24"/>
        </w:rPr>
        <w:t xml:space="preserve"> do pomocy w pracy Rady.</w:t>
      </w:r>
    </w:p>
    <w:p w14:paraId="4E27BFBC" w14:textId="77777777" w:rsidR="00D51277" w:rsidRPr="00DE1B2B" w:rsidRDefault="00D51277" w:rsidP="00FC2498">
      <w:pPr>
        <w:numPr>
          <w:ilvl w:val="0"/>
          <w:numId w:val="28"/>
        </w:numPr>
        <w:spacing w:after="0" w:line="240" w:lineRule="auto"/>
        <w:ind w:left="284" w:hanging="284"/>
        <w:jc w:val="both"/>
        <w:rPr>
          <w:rFonts w:ascii="Times New Roman" w:hAnsi="Times New Roman"/>
          <w:noProof/>
          <w:sz w:val="24"/>
          <w:szCs w:val="24"/>
        </w:rPr>
      </w:pPr>
      <w:r w:rsidRPr="00DE1B2B">
        <w:rPr>
          <w:rFonts w:ascii="Times New Roman" w:hAnsi="Times New Roman"/>
          <w:sz w:val="24"/>
          <w:szCs w:val="24"/>
        </w:rPr>
        <w:t>Przed przystąpieniem do oceny wniosków i wyboru operacji oraz ustalania kwot wsparcia pracownik biura LGD oddelegowan</w:t>
      </w:r>
      <w:r w:rsidR="00A36507" w:rsidRPr="00DE1B2B">
        <w:rPr>
          <w:rFonts w:ascii="Times New Roman" w:hAnsi="Times New Roman"/>
          <w:sz w:val="24"/>
          <w:szCs w:val="24"/>
        </w:rPr>
        <w:t>y</w:t>
      </w:r>
      <w:r w:rsidRPr="00DE1B2B">
        <w:rPr>
          <w:rFonts w:ascii="Times New Roman" w:hAnsi="Times New Roman"/>
          <w:sz w:val="24"/>
          <w:szCs w:val="24"/>
        </w:rPr>
        <w:t xml:space="preserve"> do pomocy w pracy Rady przekazuje informację o </w:t>
      </w:r>
      <w:r w:rsidR="00EF7E1F" w:rsidRPr="00DE1B2B">
        <w:rPr>
          <w:rFonts w:ascii="Times New Roman" w:hAnsi="Times New Roman"/>
          <w:sz w:val="24"/>
          <w:szCs w:val="24"/>
        </w:rPr>
        <w:t xml:space="preserve">złożonych do LGD wnioskach w ramach naboru, </w:t>
      </w:r>
      <w:r w:rsidRPr="00DE1B2B">
        <w:rPr>
          <w:rFonts w:ascii="Times New Roman" w:hAnsi="Times New Roman"/>
          <w:sz w:val="24"/>
          <w:szCs w:val="24"/>
        </w:rPr>
        <w:t xml:space="preserve">dokonanej weryfikacji wstępnej wniosków i ocenie zgodności operacji z LSR w tym z Programem, w ramach którego operacja planowana jest do finansowania. </w:t>
      </w:r>
    </w:p>
    <w:p w14:paraId="65F37AAB" w14:textId="77777777" w:rsidR="00D51277" w:rsidRPr="00DE1B2B" w:rsidRDefault="00D51277" w:rsidP="00FC2498">
      <w:pPr>
        <w:numPr>
          <w:ilvl w:val="0"/>
          <w:numId w:val="28"/>
        </w:numPr>
        <w:spacing w:after="0" w:line="240" w:lineRule="auto"/>
        <w:ind w:left="284" w:hanging="284"/>
        <w:jc w:val="both"/>
        <w:rPr>
          <w:rFonts w:ascii="Times New Roman" w:hAnsi="Times New Roman"/>
          <w:noProof/>
          <w:sz w:val="24"/>
          <w:szCs w:val="24"/>
        </w:rPr>
      </w:pPr>
      <w:r w:rsidRPr="00DE1B2B">
        <w:rPr>
          <w:rFonts w:ascii="Times New Roman" w:hAnsi="Times New Roman"/>
          <w:sz w:val="24"/>
          <w:szCs w:val="24"/>
        </w:rPr>
        <w:t>Po wystąpieniu pracownika biura oddelegowane</w:t>
      </w:r>
      <w:r w:rsidR="00A36507" w:rsidRPr="00DE1B2B">
        <w:rPr>
          <w:rFonts w:ascii="Times New Roman" w:hAnsi="Times New Roman"/>
          <w:sz w:val="24"/>
          <w:szCs w:val="24"/>
        </w:rPr>
        <w:t>go</w:t>
      </w:r>
      <w:r w:rsidRPr="00DE1B2B">
        <w:rPr>
          <w:rFonts w:ascii="Times New Roman" w:hAnsi="Times New Roman"/>
          <w:sz w:val="24"/>
          <w:szCs w:val="24"/>
        </w:rPr>
        <w:t xml:space="preserve"> do pomocy w pracy Rady, Przewodniczący wzywa Członków do złożenia pisemnego oświadczenia o bezstronności poprzez wypełnienie formularza, </w:t>
      </w:r>
      <w:r w:rsidR="00022CA2" w:rsidRPr="00DE1B2B">
        <w:rPr>
          <w:rFonts w:ascii="Times New Roman" w:hAnsi="Times New Roman"/>
          <w:sz w:val="24"/>
          <w:szCs w:val="24"/>
        </w:rPr>
        <w:t>którego wzór stanowi Załącznik n</w:t>
      </w:r>
      <w:r w:rsidRPr="00DE1B2B">
        <w:rPr>
          <w:rFonts w:ascii="Times New Roman" w:hAnsi="Times New Roman"/>
          <w:sz w:val="24"/>
          <w:szCs w:val="24"/>
        </w:rPr>
        <w:t xml:space="preserve">r </w:t>
      </w:r>
      <w:r w:rsidR="00022CA2" w:rsidRPr="00DE1B2B">
        <w:rPr>
          <w:rFonts w:ascii="Times New Roman" w:hAnsi="Times New Roman"/>
          <w:sz w:val="24"/>
          <w:szCs w:val="24"/>
        </w:rPr>
        <w:t>4</w:t>
      </w:r>
      <w:r w:rsidRPr="00DE1B2B">
        <w:rPr>
          <w:rFonts w:ascii="Times New Roman" w:hAnsi="Times New Roman"/>
          <w:sz w:val="24"/>
          <w:szCs w:val="24"/>
        </w:rPr>
        <w:t xml:space="preserve"> do Procedury.</w:t>
      </w:r>
    </w:p>
    <w:p w14:paraId="48B5D720" w14:textId="77777777" w:rsidR="00D51277" w:rsidRPr="00DE1B2B" w:rsidRDefault="00D51277" w:rsidP="00FC2498">
      <w:pPr>
        <w:numPr>
          <w:ilvl w:val="0"/>
          <w:numId w:val="28"/>
        </w:numPr>
        <w:spacing w:after="0" w:line="240" w:lineRule="auto"/>
        <w:ind w:left="284" w:hanging="284"/>
        <w:jc w:val="both"/>
        <w:rPr>
          <w:rFonts w:ascii="Times New Roman" w:hAnsi="Times New Roman"/>
          <w:noProof/>
          <w:sz w:val="24"/>
          <w:szCs w:val="24"/>
        </w:rPr>
      </w:pPr>
      <w:r w:rsidRPr="00DE1B2B">
        <w:rPr>
          <w:rFonts w:ascii="Times New Roman" w:hAnsi="Times New Roman"/>
          <w:sz w:val="24"/>
          <w:szCs w:val="24"/>
        </w:rPr>
        <w:t>W przypadku gdy zachodzą okoliczności stanowiące ryzyko naruszenia zasady bezstronności Rady i gdy Członek Rady nie chce sam się wyłączyć z procedury oceny operacji, na wniosek Przewodniczącego, Rada w wyniku głosowania może wyłączyć członka Rady z udziału w ocen</w:t>
      </w:r>
      <w:r w:rsidR="002C5D89" w:rsidRPr="00DE1B2B">
        <w:rPr>
          <w:rFonts w:ascii="Times New Roman" w:hAnsi="Times New Roman"/>
          <w:sz w:val="24"/>
          <w:szCs w:val="24"/>
        </w:rPr>
        <w:t>ie</w:t>
      </w:r>
      <w:r w:rsidRPr="00DE1B2B">
        <w:rPr>
          <w:rFonts w:ascii="Times New Roman" w:hAnsi="Times New Roman"/>
          <w:sz w:val="24"/>
          <w:szCs w:val="24"/>
        </w:rPr>
        <w:t xml:space="preserve"> i wyboru operacji oraz ustalania kwot wsparcia.</w:t>
      </w:r>
    </w:p>
    <w:p w14:paraId="030ABAC6" w14:textId="77777777" w:rsidR="00D51277" w:rsidRPr="00DE1B2B" w:rsidRDefault="00D51277" w:rsidP="00FC2498">
      <w:pPr>
        <w:numPr>
          <w:ilvl w:val="0"/>
          <w:numId w:val="28"/>
        </w:numPr>
        <w:spacing w:after="0" w:line="240" w:lineRule="auto"/>
        <w:ind w:left="284" w:hanging="284"/>
        <w:jc w:val="both"/>
        <w:rPr>
          <w:rFonts w:ascii="Times New Roman" w:hAnsi="Times New Roman"/>
          <w:noProof/>
          <w:sz w:val="24"/>
          <w:szCs w:val="24"/>
        </w:rPr>
      </w:pPr>
      <w:r w:rsidRPr="00DE1B2B">
        <w:rPr>
          <w:rFonts w:ascii="Times New Roman" w:hAnsi="Times New Roman"/>
          <w:sz w:val="24"/>
          <w:szCs w:val="24"/>
        </w:rPr>
        <w:t>Wyłączenie członka Rady z procedury oceny operacji skutkuje w</w:t>
      </w:r>
      <w:r w:rsidRPr="00DE1B2B">
        <w:rPr>
          <w:rFonts w:ascii="Times New Roman" w:hAnsi="Times New Roman"/>
          <w:noProof/>
          <w:sz w:val="24"/>
          <w:szCs w:val="24"/>
        </w:rPr>
        <w:t xml:space="preserve">ykluczeniem z </w:t>
      </w:r>
      <w:r w:rsidRPr="00DE1B2B">
        <w:rPr>
          <w:rFonts w:ascii="Times New Roman" w:eastAsia="Times New Roman" w:hAnsi="Times New Roman"/>
          <w:bCs/>
          <w:sz w:val="24"/>
          <w:szCs w:val="24"/>
          <w:lang w:eastAsia="pl-PL"/>
        </w:rPr>
        <w:t>głosowania w sprawie wyboru operacji zgodnie z lokalnymi kryteriami oceny przyjętymi przez LGD.</w:t>
      </w:r>
    </w:p>
    <w:p w14:paraId="4DABF0BB" w14:textId="77777777" w:rsidR="00D51277" w:rsidRPr="00DE1B2B" w:rsidRDefault="00D51277" w:rsidP="00FC2498">
      <w:pPr>
        <w:pStyle w:val="Akapitzlist"/>
        <w:numPr>
          <w:ilvl w:val="0"/>
          <w:numId w:val="28"/>
        </w:numPr>
        <w:tabs>
          <w:tab w:val="num" w:pos="284"/>
        </w:tabs>
        <w:spacing w:after="0" w:line="240" w:lineRule="auto"/>
        <w:ind w:left="284" w:hanging="284"/>
        <w:jc w:val="both"/>
        <w:rPr>
          <w:rFonts w:ascii="Times New Roman" w:hAnsi="Times New Roman"/>
          <w:noProof/>
          <w:sz w:val="24"/>
          <w:szCs w:val="24"/>
        </w:rPr>
      </w:pPr>
      <w:r w:rsidRPr="00DE1B2B">
        <w:rPr>
          <w:rFonts w:ascii="Times New Roman" w:hAnsi="Times New Roman"/>
          <w:noProof/>
          <w:sz w:val="24"/>
          <w:szCs w:val="24"/>
        </w:rPr>
        <w:t>Członek Rady wyłączony z procedury oceny operacji powinien opuścić salę obrad na czas dyskusji nad wnioskiem, głosowania w sprawie zodności operacji z LSR i Programem, głosowania w sprawie oceny opercji według kryteriów lokalnych przyjętych przez LGD.</w:t>
      </w:r>
    </w:p>
    <w:p w14:paraId="583F159E" w14:textId="77777777" w:rsidR="00D51277" w:rsidRPr="00DE1B2B" w:rsidRDefault="00D51277" w:rsidP="00D51277">
      <w:pPr>
        <w:spacing w:after="0" w:line="240" w:lineRule="auto"/>
        <w:rPr>
          <w:rFonts w:ascii="Times New Roman" w:eastAsia="Times New Roman" w:hAnsi="Times New Roman"/>
          <w:b/>
          <w:sz w:val="24"/>
          <w:szCs w:val="24"/>
          <w:lang w:eastAsia="pl-PL"/>
        </w:rPr>
      </w:pPr>
    </w:p>
    <w:p w14:paraId="072D3D85" w14:textId="6EF3A01F" w:rsidR="00B77E59" w:rsidRPr="00DE1B2B" w:rsidRDefault="00B77E59" w:rsidP="00B77E59">
      <w:pPr>
        <w:spacing w:after="0" w:line="240" w:lineRule="auto"/>
        <w:jc w:val="center"/>
        <w:rPr>
          <w:rFonts w:ascii="Times New Roman" w:eastAsia="Times New Roman" w:hAnsi="Times New Roman"/>
          <w:b/>
          <w:sz w:val="24"/>
          <w:szCs w:val="24"/>
          <w:lang w:eastAsia="pl-PL"/>
        </w:rPr>
      </w:pPr>
      <w:r w:rsidRPr="00DE1B2B">
        <w:rPr>
          <w:rFonts w:ascii="Times New Roman" w:eastAsia="Times New Roman" w:hAnsi="Times New Roman"/>
          <w:b/>
          <w:sz w:val="24"/>
          <w:szCs w:val="24"/>
          <w:lang w:eastAsia="pl-PL"/>
        </w:rPr>
        <w:t xml:space="preserve">§ </w:t>
      </w:r>
      <w:r w:rsidR="008E5AFE" w:rsidRPr="00DE1B2B">
        <w:rPr>
          <w:rFonts w:ascii="Times New Roman" w:eastAsia="Times New Roman" w:hAnsi="Times New Roman"/>
          <w:b/>
          <w:sz w:val="24"/>
          <w:szCs w:val="24"/>
          <w:lang w:eastAsia="pl-PL"/>
        </w:rPr>
        <w:t>10</w:t>
      </w:r>
    </w:p>
    <w:p w14:paraId="6D9DD91A" w14:textId="77777777" w:rsidR="00B77E59" w:rsidRPr="00DE1B2B" w:rsidRDefault="00B77E59" w:rsidP="00B77E59">
      <w:pPr>
        <w:spacing w:after="0" w:line="240" w:lineRule="auto"/>
        <w:jc w:val="center"/>
        <w:rPr>
          <w:rFonts w:ascii="Times New Roman" w:eastAsia="Times New Roman" w:hAnsi="Times New Roman"/>
          <w:b/>
          <w:sz w:val="24"/>
          <w:szCs w:val="24"/>
          <w:lang w:eastAsia="pl-PL"/>
        </w:rPr>
      </w:pPr>
      <w:r w:rsidRPr="00DE1B2B">
        <w:rPr>
          <w:rFonts w:ascii="Times New Roman" w:eastAsia="Times New Roman" w:hAnsi="Times New Roman"/>
          <w:b/>
          <w:sz w:val="24"/>
          <w:szCs w:val="24"/>
          <w:lang w:eastAsia="pl-PL"/>
        </w:rPr>
        <w:t xml:space="preserve">Rejestr interesu członków Rady </w:t>
      </w:r>
    </w:p>
    <w:p w14:paraId="5B9EA6B7" w14:textId="77777777" w:rsidR="00496086" w:rsidRPr="00DE1B2B" w:rsidRDefault="00496086" w:rsidP="00B77E59">
      <w:pPr>
        <w:spacing w:after="0" w:line="240" w:lineRule="auto"/>
        <w:jc w:val="center"/>
        <w:rPr>
          <w:rFonts w:ascii="Times New Roman" w:eastAsia="Times New Roman" w:hAnsi="Times New Roman"/>
          <w:b/>
          <w:sz w:val="24"/>
          <w:szCs w:val="24"/>
          <w:lang w:eastAsia="pl-PL"/>
        </w:rPr>
      </w:pPr>
    </w:p>
    <w:p w14:paraId="706EA673" w14:textId="2A2E3CAA" w:rsidR="00B6360E" w:rsidRPr="00DE1B2B" w:rsidRDefault="00B6360E" w:rsidP="00FC2498">
      <w:pPr>
        <w:pStyle w:val="Akapitzlist"/>
        <w:numPr>
          <w:ilvl w:val="0"/>
          <w:numId w:val="35"/>
        </w:numPr>
        <w:spacing w:after="0" w:line="240" w:lineRule="auto"/>
        <w:ind w:left="284" w:hanging="284"/>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 xml:space="preserve">W celu umożliwienia identyfikacji i oceny charakteru możliwych powiązań członków Rady prowadzi się Rejestr interesu Członków Rady, który stanowi załącznik </w:t>
      </w:r>
      <w:r w:rsidR="002426AC" w:rsidRPr="00DE1B2B">
        <w:rPr>
          <w:rFonts w:ascii="Times New Roman" w:eastAsia="Times New Roman" w:hAnsi="Times New Roman"/>
          <w:sz w:val="24"/>
          <w:szCs w:val="24"/>
          <w:lang w:eastAsia="pl-PL"/>
        </w:rPr>
        <w:t>5</w:t>
      </w:r>
      <w:r w:rsidRPr="00DE1B2B">
        <w:rPr>
          <w:rFonts w:ascii="Times New Roman" w:eastAsia="Times New Roman" w:hAnsi="Times New Roman"/>
          <w:sz w:val="24"/>
          <w:szCs w:val="24"/>
          <w:lang w:eastAsia="pl-PL"/>
        </w:rPr>
        <w:t xml:space="preserve"> do Procedury. Rejestr interesu prowadzi biuro LGD.</w:t>
      </w:r>
    </w:p>
    <w:p w14:paraId="5FF4802A" w14:textId="77777777" w:rsidR="00B6360E" w:rsidRPr="00DE1B2B" w:rsidRDefault="00B6360E" w:rsidP="00FC2498">
      <w:pPr>
        <w:pStyle w:val="Akapitzlist"/>
        <w:numPr>
          <w:ilvl w:val="0"/>
          <w:numId w:val="35"/>
        </w:numPr>
        <w:spacing w:after="0" w:line="240" w:lineRule="auto"/>
        <w:ind w:left="284" w:hanging="284"/>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 xml:space="preserve">Po wyborze w skład Rady członek składa do biura LGD informacje na potrzeby wypełniania Rejestru interesu członka Rady. Obowiązkiem Członka Rady jest zgłaszanie wszelkich informacji mających wpływ na zakres informacji </w:t>
      </w:r>
      <w:r w:rsidR="00252A5F" w:rsidRPr="00DE1B2B">
        <w:rPr>
          <w:rFonts w:ascii="Times New Roman" w:eastAsia="Times New Roman" w:hAnsi="Times New Roman"/>
          <w:sz w:val="24"/>
          <w:szCs w:val="24"/>
          <w:lang w:eastAsia="pl-PL"/>
        </w:rPr>
        <w:t>zawartych w Rejestrze interesu</w:t>
      </w:r>
      <w:r w:rsidRPr="00DE1B2B">
        <w:rPr>
          <w:rFonts w:ascii="Times New Roman" w:eastAsia="Times New Roman" w:hAnsi="Times New Roman"/>
          <w:sz w:val="24"/>
          <w:szCs w:val="24"/>
          <w:lang w:eastAsia="pl-PL"/>
        </w:rPr>
        <w:t xml:space="preserve">. </w:t>
      </w:r>
    </w:p>
    <w:p w14:paraId="41E5A4CC" w14:textId="77777777" w:rsidR="00B6360E" w:rsidRPr="00DE1B2B" w:rsidRDefault="00B6360E" w:rsidP="00FC2498">
      <w:pPr>
        <w:pStyle w:val="Akapitzlist"/>
        <w:numPr>
          <w:ilvl w:val="0"/>
          <w:numId w:val="35"/>
        </w:numPr>
        <w:spacing w:after="0" w:line="240" w:lineRule="auto"/>
        <w:ind w:left="284" w:hanging="284"/>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Rejestr prowadzony jest w formie elektronicznej. Dane w rejestrze uzupełniane są</w:t>
      </w:r>
      <w:r w:rsidR="00A33F17" w:rsidRPr="00DE1B2B">
        <w:rPr>
          <w:rFonts w:ascii="Times New Roman" w:eastAsia="Times New Roman" w:hAnsi="Times New Roman"/>
          <w:sz w:val="24"/>
          <w:szCs w:val="24"/>
          <w:lang w:eastAsia="pl-PL"/>
        </w:rPr>
        <w:t xml:space="preserve"> również</w:t>
      </w:r>
      <w:r w:rsidRPr="00DE1B2B">
        <w:rPr>
          <w:rFonts w:ascii="Times New Roman" w:eastAsia="Times New Roman" w:hAnsi="Times New Roman"/>
          <w:sz w:val="24"/>
          <w:szCs w:val="24"/>
          <w:lang w:eastAsia="pl-PL"/>
        </w:rPr>
        <w:t xml:space="preserve"> w oparciu o oświadczenia Członków </w:t>
      </w:r>
      <w:r w:rsidR="00252A5F" w:rsidRPr="00DE1B2B">
        <w:rPr>
          <w:rFonts w:ascii="Times New Roman" w:eastAsia="Times New Roman" w:hAnsi="Times New Roman"/>
          <w:sz w:val="24"/>
          <w:szCs w:val="24"/>
          <w:lang w:eastAsia="pl-PL"/>
        </w:rPr>
        <w:t>Rady</w:t>
      </w:r>
      <w:r w:rsidRPr="00DE1B2B">
        <w:rPr>
          <w:rFonts w:ascii="Times New Roman" w:eastAsia="Times New Roman" w:hAnsi="Times New Roman"/>
          <w:sz w:val="24"/>
          <w:szCs w:val="24"/>
          <w:lang w:eastAsia="pl-PL"/>
        </w:rPr>
        <w:t>, co do których zachodzą okoliczności mogące stanowić o powstaniu pojedynczej grupy interesu.</w:t>
      </w:r>
    </w:p>
    <w:p w14:paraId="21F00246" w14:textId="77777777" w:rsidR="00B6360E" w:rsidRPr="00DE1B2B" w:rsidRDefault="00B6360E" w:rsidP="00B6360E">
      <w:pPr>
        <w:spacing w:after="0" w:line="240" w:lineRule="auto"/>
        <w:jc w:val="both"/>
        <w:rPr>
          <w:rFonts w:ascii="Times New Roman" w:eastAsia="Times New Roman" w:hAnsi="Times New Roman"/>
          <w:sz w:val="24"/>
          <w:szCs w:val="24"/>
          <w:lang w:eastAsia="pl-PL"/>
        </w:rPr>
      </w:pPr>
    </w:p>
    <w:p w14:paraId="1A71A58A" w14:textId="77777777" w:rsidR="003E20A0" w:rsidRPr="00DE1B2B" w:rsidRDefault="003E20A0" w:rsidP="00B6360E">
      <w:pPr>
        <w:spacing w:after="0" w:line="240" w:lineRule="auto"/>
        <w:jc w:val="center"/>
        <w:rPr>
          <w:rFonts w:ascii="Times New Roman" w:eastAsia="Times New Roman" w:hAnsi="Times New Roman"/>
          <w:b/>
          <w:sz w:val="24"/>
          <w:szCs w:val="24"/>
          <w:lang w:eastAsia="pl-PL"/>
        </w:rPr>
      </w:pPr>
    </w:p>
    <w:p w14:paraId="0F93FAF2" w14:textId="022BF1CC" w:rsidR="00B6360E" w:rsidRPr="00DE1B2B" w:rsidRDefault="00B6360E" w:rsidP="00B6360E">
      <w:pPr>
        <w:spacing w:after="0" w:line="240" w:lineRule="auto"/>
        <w:jc w:val="center"/>
        <w:rPr>
          <w:rFonts w:ascii="Times New Roman" w:eastAsia="Times New Roman" w:hAnsi="Times New Roman"/>
          <w:b/>
          <w:sz w:val="24"/>
          <w:szCs w:val="24"/>
          <w:lang w:eastAsia="pl-PL"/>
        </w:rPr>
      </w:pPr>
      <w:r w:rsidRPr="00DE1B2B">
        <w:rPr>
          <w:rFonts w:ascii="Times New Roman" w:eastAsia="Times New Roman" w:hAnsi="Times New Roman"/>
          <w:b/>
          <w:sz w:val="24"/>
          <w:szCs w:val="24"/>
          <w:lang w:eastAsia="pl-PL"/>
        </w:rPr>
        <w:t xml:space="preserve">§ </w:t>
      </w:r>
      <w:r w:rsidR="00496086" w:rsidRPr="00DE1B2B">
        <w:rPr>
          <w:rFonts w:ascii="Times New Roman" w:eastAsia="Times New Roman" w:hAnsi="Times New Roman"/>
          <w:b/>
          <w:sz w:val="24"/>
          <w:szCs w:val="24"/>
          <w:lang w:eastAsia="pl-PL"/>
        </w:rPr>
        <w:t>1</w:t>
      </w:r>
      <w:r w:rsidR="008E5AFE" w:rsidRPr="00DE1B2B">
        <w:rPr>
          <w:rFonts w:ascii="Times New Roman" w:eastAsia="Times New Roman" w:hAnsi="Times New Roman"/>
          <w:b/>
          <w:sz w:val="24"/>
          <w:szCs w:val="24"/>
          <w:lang w:eastAsia="pl-PL"/>
        </w:rPr>
        <w:t>1</w:t>
      </w:r>
    </w:p>
    <w:p w14:paraId="3B0EBC47" w14:textId="77777777" w:rsidR="00B6360E" w:rsidRPr="00DE1B2B" w:rsidRDefault="00B6360E" w:rsidP="00B6360E">
      <w:pPr>
        <w:pStyle w:val="Akapitzlist"/>
        <w:spacing w:after="0" w:line="240" w:lineRule="auto"/>
        <w:ind w:left="0"/>
        <w:jc w:val="center"/>
        <w:rPr>
          <w:rFonts w:ascii="Times New Roman" w:eastAsia="Times New Roman" w:hAnsi="Times New Roman"/>
          <w:b/>
          <w:sz w:val="24"/>
          <w:szCs w:val="24"/>
          <w:lang w:eastAsia="pl-PL"/>
        </w:rPr>
      </w:pPr>
      <w:r w:rsidRPr="00DE1B2B">
        <w:rPr>
          <w:rFonts w:ascii="Times New Roman" w:eastAsia="Times New Roman" w:hAnsi="Times New Roman"/>
          <w:b/>
          <w:sz w:val="24"/>
          <w:szCs w:val="24"/>
          <w:lang w:eastAsia="pl-PL"/>
        </w:rPr>
        <w:t>Analiza rozkładu grup interesu członków Rady</w:t>
      </w:r>
    </w:p>
    <w:p w14:paraId="3F59C9A2" w14:textId="77777777" w:rsidR="00B6360E" w:rsidRPr="00DE1B2B" w:rsidRDefault="00B6360E" w:rsidP="00B6360E">
      <w:pPr>
        <w:pStyle w:val="Akapitzlist"/>
        <w:spacing w:after="0" w:line="240" w:lineRule="auto"/>
        <w:ind w:left="284"/>
        <w:jc w:val="both"/>
        <w:rPr>
          <w:rFonts w:ascii="Times New Roman" w:eastAsia="Times New Roman" w:hAnsi="Times New Roman"/>
          <w:sz w:val="24"/>
          <w:szCs w:val="24"/>
          <w:lang w:eastAsia="pl-PL"/>
        </w:rPr>
      </w:pPr>
    </w:p>
    <w:p w14:paraId="72991D85" w14:textId="77777777" w:rsidR="00B6360E" w:rsidRPr="00DE1B2B" w:rsidRDefault="00CC5FD8" w:rsidP="00FC2498">
      <w:pPr>
        <w:pStyle w:val="Akapitzlist"/>
        <w:numPr>
          <w:ilvl w:val="0"/>
          <w:numId w:val="44"/>
        </w:numPr>
        <w:spacing w:after="0" w:line="240" w:lineRule="auto"/>
        <w:ind w:left="284" w:hanging="284"/>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 xml:space="preserve">Przed każdym posiedzeniem Przewodniczący dokonuje analizy rozkładu grup interesu członków </w:t>
      </w:r>
      <w:r w:rsidR="00B6360E" w:rsidRPr="00DE1B2B">
        <w:rPr>
          <w:rFonts w:ascii="Times New Roman" w:eastAsia="Times New Roman" w:hAnsi="Times New Roman"/>
          <w:sz w:val="24"/>
          <w:szCs w:val="24"/>
          <w:lang w:eastAsia="pl-PL"/>
        </w:rPr>
        <w:t>Rady</w:t>
      </w:r>
      <w:r w:rsidRPr="00DE1B2B">
        <w:rPr>
          <w:rFonts w:ascii="Times New Roman" w:eastAsia="Times New Roman" w:hAnsi="Times New Roman"/>
          <w:sz w:val="24"/>
          <w:szCs w:val="24"/>
          <w:lang w:eastAsia="pl-PL"/>
        </w:rPr>
        <w:t xml:space="preserve"> biorących udział w posiedzeniu i na podstawie wyników tej analizy </w:t>
      </w:r>
      <w:r w:rsidR="00A36507" w:rsidRPr="00DE1B2B">
        <w:rPr>
          <w:rFonts w:ascii="Times New Roman" w:eastAsia="Times New Roman" w:hAnsi="Times New Roman"/>
          <w:sz w:val="24"/>
          <w:szCs w:val="24"/>
          <w:lang w:eastAsia="pl-PL"/>
        </w:rPr>
        <w:t xml:space="preserve">dokonuje </w:t>
      </w:r>
      <w:r w:rsidRPr="00DE1B2B">
        <w:rPr>
          <w:rFonts w:ascii="Times New Roman" w:eastAsia="Times New Roman" w:hAnsi="Times New Roman"/>
          <w:sz w:val="24"/>
          <w:szCs w:val="24"/>
          <w:lang w:eastAsia="pl-PL"/>
        </w:rPr>
        <w:t xml:space="preserve">stosownych wyłączeń z oceny operacji, aby zapewnić, iż obecne </w:t>
      </w:r>
      <w:r w:rsidR="00B6360E" w:rsidRPr="00DE1B2B">
        <w:rPr>
          <w:rFonts w:ascii="Times New Roman" w:eastAsia="Times New Roman" w:hAnsi="Times New Roman"/>
          <w:sz w:val="24"/>
          <w:szCs w:val="24"/>
          <w:lang w:eastAsia="pl-PL"/>
        </w:rPr>
        <w:t>kworum</w:t>
      </w:r>
      <w:r w:rsidRPr="00DE1B2B">
        <w:rPr>
          <w:rFonts w:ascii="Times New Roman" w:eastAsia="Times New Roman" w:hAnsi="Times New Roman"/>
          <w:sz w:val="24"/>
          <w:szCs w:val="24"/>
          <w:lang w:eastAsia="pl-PL"/>
        </w:rPr>
        <w:t xml:space="preserve"> zgodne jest z wymaganiami art. 32 ust. 2 pkt</w:t>
      </w:r>
      <w:r w:rsidR="004E1CC6" w:rsidRPr="00DE1B2B">
        <w:rPr>
          <w:rFonts w:ascii="Times New Roman" w:eastAsia="Times New Roman" w:hAnsi="Times New Roman"/>
          <w:sz w:val="24"/>
          <w:szCs w:val="24"/>
          <w:lang w:eastAsia="pl-PL"/>
        </w:rPr>
        <w:t>.</w:t>
      </w:r>
      <w:r w:rsidRPr="00DE1B2B">
        <w:rPr>
          <w:rFonts w:ascii="Times New Roman" w:eastAsia="Times New Roman" w:hAnsi="Times New Roman"/>
          <w:sz w:val="24"/>
          <w:szCs w:val="24"/>
          <w:lang w:eastAsia="pl-PL"/>
        </w:rPr>
        <w:t xml:space="preserve"> b rozporządzenia 1303/2013. </w:t>
      </w:r>
    </w:p>
    <w:p w14:paraId="770E7711" w14:textId="77777777" w:rsidR="00B77E59" w:rsidRPr="00DE1B2B" w:rsidRDefault="00CC5FD8" w:rsidP="00FC2498">
      <w:pPr>
        <w:pStyle w:val="Akapitzlist"/>
        <w:numPr>
          <w:ilvl w:val="0"/>
          <w:numId w:val="44"/>
        </w:numPr>
        <w:spacing w:after="0" w:line="240" w:lineRule="auto"/>
        <w:ind w:left="284" w:hanging="284"/>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W wyniku analizy Przewodniczący Rady weryfikuje, czy spełnione będą warunki zgodnie z art. 32 ust. 2 pkt</w:t>
      </w:r>
      <w:r w:rsidR="004E1CC6" w:rsidRPr="00DE1B2B">
        <w:rPr>
          <w:rFonts w:ascii="Times New Roman" w:eastAsia="Times New Roman" w:hAnsi="Times New Roman"/>
          <w:sz w:val="24"/>
          <w:szCs w:val="24"/>
          <w:lang w:eastAsia="pl-PL"/>
        </w:rPr>
        <w:t>.</w:t>
      </w:r>
      <w:r w:rsidRPr="00DE1B2B">
        <w:rPr>
          <w:rFonts w:ascii="Times New Roman" w:eastAsia="Times New Roman" w:hAnsi="Times New Roman"/>
          <w:sz w:val="24"/>
          <w:szCs w:val="24"/>
          <w:lang w:eastAsia="pl-PL"/>
        </w:rPr>
        <w:t xml:space="preserve"> b rozporządzenia 1303/2013 wskazujące, że ani władze publiczne, ani żadna pojedyncza grupa interesu, nie mogą mieć więcej niż 49% praw głosu w podejmowaniu decyzji przez Radę. Zapewnienie braku dominacji pojedynczej grupy interesu analizowane jest w kontekście celów LSR, przedsięwzięć i grup docelowych oraz uwzględnia w szczególności powiązania branżowe.</w:t>
      </w:r>
    </w:p>
    <w:p w14:paraId="00FABBD8" w14:textId="77777777" w:rsidR="00CC5FD8" w:rsidRPr="00DE1B2B" w:rsidRDefault="00CC5FD8" w:rsidP="00FC2498">
      <w:pPr>
        <w:pStyle w:val="Akapitzlist"/>
        <w:numPr>
          <w:ilvl w:val="0"/>
          <w:numId w:val="44"/>
        </w:numPr>
        <w:spacing w:after="0" w:line="240" w:lineRule="auto"/>
        <w:ind w:left="284" w:hanging="284"/>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Prawomocność posiedzenia i podejmowanych przez Radę decyzji (</w:t>
      </w:r>
      <w:r w:rsidR="00B6360E" w:rsidRPr="00DE1B2B">
        <w:rPr>
          <w:rFonts w:ascii="Times New Roman" w:eastAsia="Times New Roman" w:hAnsi="Times New Roman"/>
          <w:sz w:val="24"/>
          <w:szCs w:val="24"/>
          <w:lang w:eastAsia="pl-PL"/>
        </w:rPr>
        <w:t>kworum</w:t>
      </w:r>
      <w:r w:rsidRPr="00DE1B2B">
        <w:rPr>
          <w:rFonts w:ascii="Times New Roman" w:eastAsia="Times New Roman" w:hAnsi="Times New Roman"/>
          <w:sz w:val="24"/>
          <w:szCs w:val="24"/>
          <w:lang w:eastAsia="pl-PL"/>
        </w:rPr>
        <w:t>) spełnione jest gdy spełnione zosta</w:t>
      </w:r>
      <w:r w:rsidR="00345C96" w:rsidRPr="00DE1B2B">
        <w:rPr>
          <w:rFonts w:ascii="Times New Roman" w:eastAsia="Times New Roman" w:hAnsi="Times New Roman"/>
          <w:sz w:val="24"/>
          <w:szCs w:val="24"/>
          <w:lang w:eastAsia="pl-PL"/>
        </w:rPr>
        <w:t xml:space="preserve">ną wszystkie następujące wymogi </w:t>
      </w:r>
      <w:r w:rsidRPr="00DE1B2B">
        <w:rPr>
          <w:rFonts w:ascii="Times New Roman" w:eastAsia="Times New Roman" w:hAnsi="Times New Roman"/>
          <w:sz w:val="24"/>
          <w:szCs w:val="24"/>
          <w:lang w:eastAsia="pl-PL"/>
        </w:rPr>
        <w:t xml:space="preserve">przedstawiciele </w:t>
      </w:r>
      <w:r w:rsidR="00345C96" w:rsidRPr="00DE1B2B">
        <w:rPr>
          <w:rFonts w:ascii="Times New Roman" w:eastAsia="Times New Roman" w:hAnsi="Times New Roman"/>
          <w:sz w:val="24"/>
          <w:szCs w:val="24"/>
          <w:lang w:eastAsia="pl-PL"/>
        </w:rPr>
        <w:t xml:space="preserve">pojedynczych </w:t>
      </w:r>
      <w:r w:rsidRPr="00DE1B2B">
        <w:rPr>
          <w:rFonts w:ascii="Times New Roman" w:eastAsia="Times New Roman" w:hAnsi="Times New Roman"/>
          <w:sz w:val="24"/>
          <w:szCs w:val="24"/>
          <w:lang w:eastAsia="pl-PL"/>
        </w:rPr>
        <w:t>grup interesu</w:t>
      </w:r>
      <w:r w:rsidR="00345C96" w:rsidRPr="00DE1B2B">
        <w:rPr>
          <w:rFonts w:ascii="Times New Roman" w:eastAsia="Times New Roman" w:hAnsi="Times New Roman"/>
          <w:sz w:val="24"/>
          <w:szCs w:val="24"/>
          <w:lang w:eastAsia="pl-PL"/>
        </w:rPr>
        <w:t>, w tym sektora publicznego</w:t>
      </w:r>
      <w:r w:rsidRPr="00DE1B2B">
        <w:rPr>
          <w:rFonts w:ascii="Times New Roman" w:eastAsia="Times New Roman" w:hAnsi="Times New Roman"/>
          <w:sz w:val="24"/>
          <w:szCs w:val="24"/>
          <w:lang w:eastAsia="pl-PL"/>
        </w:rPr>
        <w:t xml:space="preserve"> stanowią nie więcej niż 49% członków bior</w:t>
      </w:r>
      <w:r w:rsidR="00345C96" w:rsidRPr="00DE1B2B">
        <w:rPr>
          <w:rFonts w:ascii="Times New Roman" w:eastAsia="Times New Roman" w:hAnsi="Times New Roman"/>
          <w:sz w:val="24"/>
          <w:szCs w:val="24"/>
          <w:lang w:eastAsia="pl-PL"/>
        </w:rPr>
        <w:t>ących udział w posiedzeniu Rady.</w:t>
      </w:r>
    </w:p>
    <w:p w14:paraId="2E04F9E7" w14:textId="77777777" w:rsidR="00A41879" w:rsidRPr="00DE1B2B" w:rsidRDefault="00CC5FD8" w:rsidP="00FC2498">
      <w:pPr>
        <w:pStyle w:val="Akapitzlist"/>
        <w:numPr>
          <w:ilvl w:val="0"/>
          <w:numId w:val="44"/>
        </w:numPr>
        <w:tabs>
          <w:tab w:val="left" w:pos="284"/>
        </w:tabs>
        <w:spacing w:after="0" w:line="240" w:lineRule="auto"/>
        <w:ind w:left="284" w:hanging="284"/>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lastRenderedPageBreak/>
        <w:t xml:space="preserve">W przypadku gdy nie została zapewniona prawomocność posiedzenia i podejmowanych przez Radę decyzji </w:t>
      </w:r>
      <w:r w:rsidR="00B6360E" w:rsidRPr="00DE1B2B">
        <w:rPr>
          <w:rFonts w:ascii="Times New Roman" w:eastAsia="Times New Roman" w:hAnsi="Times New Roman"/>
          <w:sz w:val="24"/>
          <w:szCs w:val="24"/>
          <w:lang w:eastAsia="pl-PL"/>
        </w:rPr>
        <w:t>(kworum</w:t>
      </w:r>
      <w:r w:rsidRPr="00DE1B2B">
        <w:rPr>
          <w:rFonts w:ascii="Times New Roman" w:eastAsia="Times New Roman" w:hAnsi="Times New Roman"/>
          <w:sz w:val="24"/>
          <w:szCs w:val="24"/>
          <w:lang w:eastAsia="pl-PL"/>
        </w:rPr>
        <w:t>) Przewodniczący zamyka obrady wyznaczając równocześnie nowy termin posiedzenia.</w:t>
      </w:r>
    </w:p>
    <w:p w14:paraId="0FF3E1BF" w14:textId="77777777" w:rsidR="00A41879" w:rsidRPr="00DE1B2B" w:rsidRDefault="00CC5FD8" w:rsidP="00FC2498">
      <w:pPr>
        <w:pStyle w:val="Akapitzlist"/>
        <w:numPr>
          <w:ilvl w:val="1"/>
          <w:numId w:val="25"/>
        </w:numPr>
        <w:spacing w:after="0" w:line="240" w:lineRule="auto"/>
        <w:ind w:left="284" w:hanging="284"/>
        <w:jc w:val="both"/>
        <w:rPr>
          <w:rFonts w:ascii="Times New Roman" w:eastAsia="Times New Roman" w:hAnsi="Times New Roman"/>
          <w:sz w:val="24"/>
          <w:szCs w:val="24"/>
          <w:lang w:eastAsia="pl-PL"/>
        </w:rPr>
      </w:pPr>
      <w:r w:rsidRPr="00DE1B2B">
        <w:rPr>
          <w:rFonts w:ascii="Times New Roman" w:hAnsi="Times New Roman"/>
          <w:sz w:val="24"/>
          <w:szCs w:val="24"/>
        </w:rPr>
        <w:t>W protokole odnotowuje się przyczyny, z powodu których posiedzenie nie odbyło się.</w:t>
      </w:r>
    </w:p>
    <w:p w14:paraId="1A281EAA" w14:textId="77777777" w:rsidR="00D041AC" w:rsidRPr="00DE1B2B" w:rsidRDefault="00D041AC" w:rsidP="002F4725">
      <w:pPr>
        <w:spacing w:after="0" w:line="240" w:lineRule="auto"/>
        <w:rPr>
          <w:rFonts w:ascii="Times New Roman" w:eastAsia="Times New Roman" w:hAnsi="Times New Roman"/>
          <w:b/>
          <w:sz w:val="24"/>
          <w:szCs w:val="24"/>
          <w:lang w:eastAsia="pl-PL"/>
        </w:rPr>
      </w:pPr>
    </w:p>
    <w:p w14:paraId="102D196B" w14:textId="75A8C9B7" w:rsidR="00CC5FD8" w:rsidRPr="00DE1B2B" w:rsidRDefault="00CC5FD8" w:rsidP="002F4725">
      <w:pPr>
        <w:spacing w:after="0" w:line="240" w:lineRule="auto"/>
        <w:jc w:val="center"/>
        <w:rPr>
          <w:rFonts w:ascii="Times New Roman" w:eastAsia="Times New Roman" w:hAnsi="Times New Roman"/>
          <w:b/>
          <w:sz w:val="24"/>
          <w:szCs w:val="24"/>
          <w:lang w:eastAsia="pl-PL"/>
        </w:rPr>
      </w:pPr>
      <w:r w:rsidRPr="00DE1B2B">
        <w:rPr>
          <w:rFonts w:ascii="Times New Roman" w:eastAsia="Times New Roman" w:hAnsi="Times New Roman"/>
          <w:b/>
          <w:sz w:val="24"/>
          <w:szCs w:val="24"/>
          <w:lang w:eastAsia="pl-PL"/>
        </w:rPr>
        <w:t xml:space="preserve">§ </w:t>
      </w:r>
      <w:r w:rsidR="008E5AFE" w:rsidRPr="00DE1B2B">
        <w:rPr>
          <w:rFonts w:ascii="Times New Roman" w:eastAsia="Times New Roman" w:hAnsi="Times New Roman"/>
          <w:b/>
          <w:sz w:val="24"/>
          <w:szCs w:val="24"/>
          <w:lang w:eastAsia="pl-PL"/>
        </w:rPr>
        <w:t>12</w:t>
      </w:r>
    </w:p>
    <w:p w14:paraId="2D34DBCD" w14:textId="77777777" w:rsidR="002F4725" w:rsidRPr="00DE1B2B" w:rsidRDefault="002F4725" w:rsidP="002F4725">
      <w:pPr>
        <w:spacing w:after="0" w:line="240" w:lineRule="auto"/>
        <w:jc w:val="center"/>
        <w:rPr>
          <w:rFonts w:ascii="Times New Roman" w:eastAsia="Times New Roman" w:hAnsi="Times New Roman"/>
          <w:b/>
          <w:sz w:val="24"/>
          <w:szCs w:val="24"/>
          <w:lang w:eastAsia="pl-PL"/>
        </w:rPr>
      </w:pPr>
      <w:r w:rsidRPr="00DE1B2B">
        <w:rPr>
          <w:rFonts w:ascii="Times New Roman" w:eastAsia="Times New Roman" w:hAnsi="Times New Roman"/>
          <w:b/>
          <w:sz w:val="24"/>
          <w:szCs w:val="24"/>
          <w:lang w:eastAsia="pl-PL"/>
        </w:rPr>
        <w:t>Ustalenie kwoty</w:t>
      </w:r>
      <w:r w:rsidR="00F27C46" w:rsidRPr="00DE1B2B">
        <w:rPr>
          <w:rFonts w:ascii="Times New Roman" w:eastAsia="Times New Roman" w:hAnsi="Times New Roman"/>
          <w:b/>
          <w:sz w:val="24"/>
          <w:szCs w:val="24"/>
          <w:lang w:eastAsia="pl-PL"/>
        </w:rPr>
        <w:t xml:space="preserve"> dofinansowania</w:t>
      </w:r>
    </w:p>
    <w:p w14:paraId="5FE112F6" w14:textId="77777777" w:rsidR="008E5AFE" w:rsidRPr="00DE1B2B" w:rsidRDefault="008E5AFE" w:rsidP="002F4725">
      <w:pPr>
        <w:spacing w:after="0" w:line="240" w:lineRule="auto"/>
        <w:jc w:val="center"/>
        <w:rPr>
          <w:rFonts w:ascii="Times New Roman" w:eastAsia="Times New Roman" w:hAnsi="Times New Roman"/>
          <w:b/>
          <w:sz w:val="24"/>
          <w:szCs w:val="24"/>
          <w:lang w:eastAsia="pl-PL"/>
        </w:rPr>
      </w:pPr>
    </w:p>
    <w:p w14:paraId="58A15480" w14:textId="77777777" w:rsidR="00C061A9" w:rsidRPr="00DE1B2B" w:rsidRDefault="00C061A9" w:rsidP="00FC2498">
      <w:pPr>
        <w:numPr>
          <w:ilvl w:val="0"/>
          <w:numId w:val="46"/>
        </w:numPr>
        <w:tabs>
          <w:tab w:val="left" w:pos="426"/>
        </w:tabs>
        <w:spacing w:after="0" w:line="240" w:lineRule="auto"/>
        <w:ind w:left="426"/>
        <w:jc w:val="both"/>
        <w:rPr>
          <w:rFonts w:ascii="Times New Roman" w:hAnsi="Times New Roman"/>
          <w:sz w:val="24"/>
          <w:szCs w:val="24"/>
        </w:rPr>
      </w:pPr>
      <w:r w:rsidRPr="00DE1B2B">
        <w:rPr>
          <w:rFonts w:ascii="Times New Roman" w:hAnsi="Times New Roman"/>
          <w:sz w:val="24"/>
          <w:szCs w:val="24"/>
        </w:rPr>
        <w:t>Zgodnie z art. 34 ust. 3 lit. f Rozporządzenia (</w:t>
      </w:r>
      <w:r w:rsidR="00674D8A" w:rsidRPr="00DE1B2B">
        <w:rPr>
          <w:rFonts w:ascii="Times New Roman" w:hAnsi="Times New Roman"/>
          <w:sz w:val="24"/>
          <w:szCs w:val="24"/>
        </w:rPr>
        <w:t>U</w:t>
      </w:r>
      <w:r w:rsidRPr="00DE1B2B">
        <w:rPr>
          <w:rFonts w:ascii="Times New Roman" w:hAnsi="Times New Roman"/>
          <w:sz w:val="24"/>
          <w:szCs w:val="24"/>
        </w:rPr>
        <w:t>E) 1303/2013 LGD może ustalić kwot</w:t>
      </w:r>
      <w:r w:rsidR="005B0FE3" w:rsidRPr="00DE1B2B">
        <w:rPr>
          <w:rFonts w:ascii="Times New Roman" w:hAnsi="Times New Roman"/>
          <w:sz w:val="24"/>
          <w:szCs w:val="24"/>
        </w:rPr>
        <w:t xml:space="preserve">ę </w:t>
      </w:r>
      <w:r w:rsidR="00B139BF" w:rsidRPr="00DE1B2B">
        <w:rPr>
          <w:rFonts w:ascii="Times New Roman" w:hAnsi="Times New Roman"/>
          <w:sz w:val="24"/>
          <w:szCs w:val="24"/>
        </w:rPr>
        <w:t>wsparcia</w:t>
      </w:r>
      <w:r w:rsidRPr="00DE1B2B">
        <w:rPr>
          <w:rFonts w:ascii="Times New Roman" w:hAnsi="Times New Roman"/>
          <w:sz w:val="24"/>
          <w:szCs w:val="24"/>
        </w:rPr>
        <w:t xml:space="preserve">. Ustalenie kwoty </w:t>
      </w:r>
      <w:r w:rsidR="005B0FE3" w:rsidRPr="00DE1B2B">
        <w:rPr>
          <w:rFonts w:ascii="Times New Roman" w:hAnsi="Times New Roman"/>
          <w:sz w:val="24"/>
          <w:szCs w:val="24"/>
        </w:rPr>
        <w:t>dofinansowania</w:t>
      </w:r>
      <w:r w:rsidRPr="00DE1B2B">
        <w:rPr>
          <w:rFonts w:ascii="Times New Roman" w:hAnsi="Times New Roman"/>
          <w:sz w:val="24"/>
          <w:szCs w:val="24"/>
        </w:rPr>
        <w:t xml:space="preserve"> dokonywane jest przez Radę poprzez ustalenie kwoty wsparcia w przypadku </w:t>
      </w:r>
      <w:r w:rsidR="002D40B8" w:rsidRPr="00DE1B2B">
        <w:rPr>
          <w:rFonts w:ascii="Times New Roman" w:hAnsi="Times New Roman"/>
          <w:sz w:val="24"/>
          <w:szCs w:val="24"/>
        </w:rPr>
        <w:t>dofinansowania</w:t>
      </w:r>
      <w:r w:rsidRPr="00DE1B2B">
        <w:rPr>
          <w:rFonts w:ascii="Times New Roman" w:hAnsi="Times New Roman"/>
          <w:sz w:val="24"/>
          <w:szCs w:val="24"/>
        </w:rPr>
        <w:t xml:space="preserve"> udzielane</w:t>
      </w:r>
      <w:r w:rsidR="002D40B8" w:rsidRPr="00DE1B2B">
        <w:rPr>
          <w:rFonts w:ascii="Times New Roman" w:hAnsi="Times New Roman"/>
          <w:sz w:val="24"/>
          <w:szCs w:val="24"/>
        </w:rPr>
        <w:t>go</w:t>
      </w:r>
      <w:r w:rsidRPr="00DE1B2B">
        <w:rPr>
          <w:rFonts w:ascii="Times New Roman" w:hAnsi="Times New Roman"/>
          <w:sz w:val="24"/>
          <w:szCs w:val="24"/>
        </w:rPr>
        <w:t xml:space="preserve"> w formie </w:t>
      </w:r>
      <w:r w:rsidR="004B12CC" w:rsidRPr="00DE1B2B">
        <w:rPr>
          <w:rFonts w:ascii="Times New Roman" w:hAnsi="Times New Roman"/>
          <w:sz w:val="24"/>
          <w:szCs w:val="24"/>
        </w:rPr>
        <w:t xml:space="preserve"> </w:t>
      </w:r>
      <w:r w:rsidR="008D4A28" w:rsidRPr="00DE1B2B">
        <w:rPr>
          <w:rFonts w:ascii="Times New Roman" w:hAnsi="Times New Roman"/>
          <w:sz w:val="24"/>
          <w:szCs w:val="24"/>
        </w:rPr>
        <w:t>zaliczki</w:t>
      </w:r>
      <w:r w:rsidR="00332B20" w:rsidRPr="00DE1B2B">
        <w:rPr>
          <w:rFonts w:ascii="Times New Roman" w:hAnsi="Times New Roman"/>
          <w:sz w:val="24"/>
          <w:szCs w:val="24"/>
        </w:rPr>
        <w:t>/refundacji</w:t>
      </w:r>
      <w:r w:rsidRPr="00DE1B2B">
        <w:rPr>
          <w:rFonts w:ascii="Times New Roman" w:hAnsi="Times New Roman"/>
          <w:sz w:val="24"/>
          <w:szCs w:val="24"/>
        </w:rPr>
        <w:t xml:space="preserve"> poniesionych kosztów kwalifikowalnych.</w:t>
      </w:r>
    </w:p>
    <w:p w14:paraId="40338EAA" w14:textId="77777777" w:rsidR="00C061A9" w:rsidRPr="00DE1B2B" w:rsidRDefault="00C061A9" w:rsidP="00FC2498">
      <w:pPr>
        <w:numPr>
          <w:ilvl w:val="0"/>
          <w:numId w:val="46"/>
        </w:numPr>
        <w:tabs>
          <w:tab w:val="left" w:pos="426"/>
        </w:tabs>
        <w:spacing w:after="0" w:line="240" w:lineRule="auto"/>
        <w:ind w:left="426"/>
        <w:jc w:val="both"/>
        <w:rPr>
          <w:rFonts w:ascii="Times New Roman" w:hAnsi="Times New Roman"/>
          <w:sz w:val="24"/>
          <w:szCs w:val="24"/>
        </w:rPr>
      </w:pPr>
      <w:r w:rsidRPr="00DE1B2B">
        <w:rPr>
          <w:rFonts w:ascii="Times New Roman" w:hAnsi="Times New Roman"/>
          <w:sz w:val="24"/>
          <w:szCs w:val="24"/>
        </w:rPr>
        <w:t xml:space="preserve">Ustalenie kwoty </w:t>
      </w:r>
      <w:r w:rsidR="002D40B8" w:rsidRPr="00DE1B2B">
        <w:rPr>
          <w:rFonts w:ascii="Times New Roman" w:hAnsi="Times New Roman"/>
          <w:sz w:val="24"/>
          <w:szCs w:val="24"/>
        </w:rPr>
        <w:t>dofinansowania</w:t>
      </w:r>
      <w:r w:rsidRPr="00DE1B2B">
        <w:rPr>
          <w:rFonts w:ascii="Times New Roman" w:hAnsi="Times New Roman"/>
          <w:sz w:val="24"/>
          <w:szCs w:val="24"/>
        </w:rPr>
        <w:t xml:space="preserve"> w przypadku </w:t>
      </w:r>
      <w:r w:rsidR="002D40B8" w:rsidRPr="00DE1B2B">
        <w:rPr>
          <w:rFonts w:ascii="Times New Roman" w:hAnsi="Times New Roman"/>
          <w:sz w:val="24"/>
          <w:szCs w:val="24"/>
        </w:rPr>
        <w:t>dofinansowania</w:t>
      </w:r>
      <w:r w:rsidRPr="00DE1B2B">
        <w:rPr>
          <w:rFonts w:ascii="Times New Roman" w:hAnsi="Times New Roman"/>
          <w:sz w:val="24"/>
          <w:szCs w:val="24"/>
        </w:rPr>
        <w:t xml:space="preserve"> udzielane</w:t>
      </w:r>
      <w:r w:rsidR="002D40B8" w:rsidRPr="00DE1B2B">
        <w:rPr>
          <w:rFonts w:ascii="Times New Roman" w:hAnsi="Times New Roman"/>
          <w:sz w:val="24"/>
          <w:szCs w:val="24"/>
        </w:rPr>
        <w:t>go</w:t>
      </w:r>
      <w:r w:rsidRPr="00DE1B2B">
        <w:rPr>
          <w:rFonts w:ascii="Times New Roman" w:hAnsi="Times New Roman"/>
          <w:sz w:val="24"/>
          <w:szCs w:val="24"/>
        </w:rPr>
        <w:t xml:space="preserve"> w formie </w:t>
      </w:r>
      <w:r w:rsidR="002D40B8" w:rsidRPr="00DE1B2B">
        <w:rPr>
          <w:rFonts w:ascii="Times New Roman" w:hAnsi="Times New Roman"/>
          <w:sz w:val="24"/>
          <w:szCs w:val="24"/>
        </w:rPr>
        <w:t>zaliczki</w:t>
      </w:r>
      <w:r w:rsidRPr="00DE1B2B">
        <w:rPr>
          <w:rFonts w:ascii="Times New Roman" w:hAnsi="Times New Roman"/>
          <w:sz w:val="24"/>
          <w:szCs w:val="24"/>
        </w:rPr>
        <w:t xml:space="preserve"> poniesionych kosztów kwalifikowalnych, odbywa się przez sprawdzenie czy:</w:t>
      </w:r>
    </w:p>
    <w:p w14:paraId="14F4D345" w14:textId="77777777" w:rsidR="00974E4B" w:rsidRPr="00DE1B2B" w:rsidRDefault="00EF13C5" w:rsidP="00FC2498">
      <w:pPr>
        <w:numPr>
          <w:ilvl w:val="1"/>
          <w:numId w:val="44"/>
        </w:numPr>
        <w:tabs>
          <w:tab w:val="left" w:pos="426"/>
        </w:tabs>
        <w:spacing w:after="0" w:line="240" w:lineRule="auto"/>
        <w:ind w:left="709" w:hanging="338"/>
        <w:jc w:val="both"/>
        <w:rPr>
          <w:rFonts w:ascii="Times New Roman" w:hAnsi="Times New Roman"/>
          <w:sz w:val="24"/>
          <w:szCs w:val="24"/>
        </w:rPr>
      </w:pPr>
      <w:r w:rsidRPr="00DE1B2B">
        <w:rPr>
          <w:rFonts w:ascii="Times New Roman" w:hAnsi="Times New Roman"/>
          <w:sz w:val="24"/>
          <w:szCs w:val="24"/>
        </w:rPr>
        <w:t>p</w:t>
      </w:r>
      <w:r w:rsidR="004F284A" w:rsidRPr="00DE1B2B">
        <w:rPr>
          <w:rFonts w:ascii="Times New Roman" w:hAnsi="Times New Roman"/>
          <w:sz w:val="24"/>
          <w:szCs w:val="24"/>
        </w:rPr>
        <w:t xml:space="preserve">rawidłowo zastosowano wskazaną w LSR </w:t>
      </w:r>
      <w:r w:rsidR="00D41646" w:rsidRPr="00DE1B2B">
        <w:rPr>
          <w:rFonts w:ascii="Times New Roman" w:hAnsi="Times New Roman"/>
          <w:sz w:val="24"/>
          <w:szCs w:val="24"/>
        </w:rPr>
        <w:t>maksymalną kwotę dofinansowania</w:t>
      </w:r>
      <w:r w:rsidR="004F284A" w:rsidRPr="00DE1B2B">
        <w:rPr>
          <w:rFonts w:ascii="Times New Roman" w:hAnsi="Times New Roman"/>
          <w:sz w:val="24"/>
          <w:szCs w:val="24"/>
        </w:rPr>
        <w:t xml:space="preserve"> określoną dla danej grupy beneficjentów w granicach określonych przepisami </w:t>
      </w:r>
      <w:r w:rsidR="004F284A" w:rsidRPr="00DE1B2B">
        <w:rPr>
          <w:rFonts w:ascii="Times New Roman" w:eastAsia="Times New Roman" w:hAnsi="Times New Roman"/>
          <w:sz w:val="24"/>
          <w:szCs w:val="24"/>
          <w:lang w:eastAsia="pl-PL"/>
        </w:rPr>
        <w:t>RPOWP</w:t>
      </w:r>
      <w:r w:rsidR="00717616" w:rsidRPr="00DE1B2B">
        <w:rPr>
          <w:rFonts w:ascii="Times New Roman" w:eastAsia="Times New Roman" w:hAnsi="Times New Roman"/>
          <w:sz w:val="24"/>
          <w:szCs w:val="24"/>
          <w:lang w:eastAsia="pl-PL"/>
        </w:rPr>
        <w:t xml:space="preserve"> </w:t>
      </w:r>
      <w:r w:rsidR="004F284A" w:rsidRPr="00DE1B2B">
        <w:rPr>
          <w:rFonts w:ascii="Times New Roman" w:eastAsia="Times New Roman" w:hAnsi="Times New Roman"/>
          <w:sz w:val="24"/>
          <w:szCs w:val="24"/>
          <w:lang w:eastAsia="pl-PL"/>
        </w:rPr>
        <w:t>2014-2020- obowiązkowo</w:t>
      </w:r>
      <w:r w:rsidR="005B0FE3" w:rsidRPr="00DE1B2B">
        <w:rPr>
          <w:rFonts w:ascii="Times New Roman" w:eastAsia="Times New Roman" w:hAnsi="Times New Roman"/>
          <w:sz w:val="24"/>
          <w:szCs w:val="24"/>
          <w:lang w:eastAsia="pl-PL"/>
        </w:rPr>
        <w:t>,</w:t>
      </w:r>
    </w:p>
    <w:p w14:paraId="0F59CACC" w14:textId="7F2DED0D" w:rsidR="00974E4B" w:rsidRPr="00DE1B2B" w:rsidRDefault="00C9005C" w:rsidP="00FC2498">
      <w:pPr>
        <w:numPr>
          <w:ilvl w:val="1"/>
          <w:numId w:val="44"/>
        </w:numPr>
        <w:tabs>
          <w:tab w:val="left" w:pos="426"/>
        </w:tabs>
        <w:spacing w:after="0" w:line="240" w:lineRule="auto"/>
        <w:ind w:left="709" w:hanging="338"/>
        <w:jc w:val="both"/>
        <w:rPr>
          <w:rFonts w:ascii="Times New Roman" w:hAnsi="Times New Roman"/>
          <w:sz w:val="24"/>
          <w:szCs w:val="24"/>
        </w:rPr>
      </w:pPr>
      <w:r w:rsidRPr="00DE1B2B">
        <w:rPr>
          <w:rFonts w:ascii="Times New Roman" w:eastAsia="Times New Roman" w:hAnsi="Times New Roman"/>
          <w:sz w:val="24"/>
          <w:szCs w:val="24"/>
          <w:lang w:eastAsia="pl-PL"/>
        </w:rPr>
        <w:t>p</w:t>
      </w:r>
      <w:r w:rsidR="004F284A" w:rsidRPr="00DE1B2B">
        <w:rPr>
          <w:rFonts w:ascii="Times New Roman" w:eastAsia="Times New Roman" w:hAnsi="Times New Roman"/>
          <w:sz w:val="24"/>
          <w:szCs w:val="24"/>
          <w:lang w:eastAsia="pl-PL"/>
        </w:rPr>
        <w:t>rawidłowo zastosowano wskazan</w:t>
      </w:r>
      <w:r w:rsidR="007D3224" w:rsidRPr="00DE1B2B">
        <w:rPr>
          <w:rFonts w:ascii="Times New Roman" w:eastAsia="Times New Roman" w:hAnsi="Times New Roman"/>
          <w:sz w:val="24"/>
          <w:szCs w:val="24"/>
          <w:lang w:eastAsia="pl-PL"/>
        </w:rPr>
        <w:t>i</w:t>
      </w:r>
      <w:r w:rsidR="004F284A" w:rsidRPr="00DE1B2B">
        <w:rPr>
          <w:rFonts w:ascii="Times New Roman" w:eastAsia="Times New Roman" w:hAnsi="Times New Roman"/>
          <w:sz w:val="24"/>
          <w:szCs w:val="24"/>
          <w:lang w:eastAsia="pl-PL"/>
        </w:rPr>
        <w:t xml:space="preserve">a w LSR lub w ogłoszeniu naboru wniosków o </w:t>
      </w:r>
      <w:r w:rsidR="00D61845" w:rsidRPr="00DE1B2B">
        <w:rPr>
          <w:rFonts w:ascii="Times New Roman" w:eastAsia="Times New Roman" w:hAnsi="Times New Roman"/>
          <w:sz w:val="24"/>
          <w:szCs w:val="24"/>
          <w:lang w:eastAsia="pl-PL"/>
        </w:rPr>
        <w:t xml:space="preserve">udzielenie </w:t>
      </w:r>
      <w:r w:rsidR="00440C03" w:rsidRPr="00DE1B2B">
        <w:rPr>
          <w:rFonts w:ascii="Times New Roman" w:eastAsia="Times New Roman" w:hAnsi="Times New Roman"/>
          <w:sz w:val="24"/>
          <w:szCs w:val="24"/>
          <w:lang w:eastAsia="pl-PL"/>
        </w:rPr>
        <w:t>dofinansowania</w:t>
      </w:r>
      <w:r w:rsidR="00D61845" w:rsidRPr="00DE1B2B">
        <w:rPr>
          <w:rFonts w:ascii="Times New Roman" w:eastAsia="Times New Roman" w:hAnsi="Times New Roman"/>
          <w:sz w:val="24"/>
          <w:szCs w:val="24"/>
          <w:lang w:eastAsia="pl-PL"/>
        </w:rPr>
        <w:t xml:space="preserve"> </w:t>
      </w:r>
      <w:r w:rsidR="004F284A" w:rsidRPr="00DE1B2B">
        <w:rPr>
          <w:rFonts w:ascii="Times New Roman" w:eastAsia="Times New Roman" w:hAnsi="Times New Roman"/>
          <w:sz w:val="24"/>
          <w:szCs w:val="24"/>
          <w:lang w:eastAsia="pl-PL"/>
        </w:rPr>
        <w:t xml:space="preserve"> maksymaln</w:t>
      </w:r>
      <w:r w:rsidR="007D3224" w:rsidRPr="00DE1B2B">
        <w:rPr>
          <w:rFonts w:ascii="Times New Roman" w:eastAsia="Times New Roman" w:hAnsi="Times New Roman"/>
          <w:sz w:val="24"/>
          <w:szCs w:val="24"/>
          <w:lang w:eastAsia="pl-PL"/>
        </w:rPr>
        <w:t>ą</w:t>
      </w:r>
      <w:r w:rsidR="004F284A" w:rsidRPr="00DE1B2B">
        <w:rPr>
          <w:rFonts w:ascii="Times New Roman" w:eastAsia="Times New Roman" w:hAnsi="Times New Roman"/>
          <w:sz w:val="24"/>
          <w:szCs w:val="24"/>
          <w:lang w:eastAsia="pl-PL"/>
        </w:rPr>
        <w:t xml:space="preserve"> kwotę </w:t>
      </w:r>
      <w:r w:rsidR="00C92919" w:rsidRPr="00DE1B2B">
        <w:rPr>
          <w:rFonts w:ascii="Times New Roman" w:eastAsia="Times New Roman" w:hAnsi="Times New Roman"/>
          <w:sz w:val="24"/>
          <w:szCs w:val="24"/>
          <w:lang w:eastAsia="pl-PL"/>
        </w:rPr>
        <w:t>dofinansowania</w:t>
      </w:r>
      <w:r w:rsidR="004F284A" w:rsidRPr="00DE1B2B">
        <w:rPr>
          <w:rFonts w:ascii="Times New Roman" w:eastAsia="Times New Roman" w:hAnsi="Times New Roman"/>
          <w:sz w:val="24"/>
          <w:szCs w:val="24"/>
          <w:lang w:eastAsia="pl-PL"/>
        </w:rPr>
        <w:t xml:space="preserve"> np. dla danego typu operacji/ rodzaje działalności gospodarczej, w granicach określonych przepisami </w:t>
      </w:r>
      <w:r w:rsidR="004F284A" w:rsidRPr="00DE1B2B">
        <w:rPr>
          <w:rFonts w:ascii="Times New Roman" w:eastAsia="Times New Roman" w:hAnsi="Times New Roman"/>
          <w:b/>
          <w:sz w:val="24"/>
          <w:szCs w:val="24"/>
          <w:lang w:eastAsia="pl-PL"/>
        </w:rPr>
        <w:t>§</w:t>
      </w:r>
      <w:r w:rsidR="004F284A" w:rsidRPr="00DE1B2B">
        <w:rPr>
          <w:rFonts w:ascii="Times New Roman" w:eastAsia="Times New Roman" w:hAnsi="Times New Roman"/>
          <w:sz w:val="24"/>
          <w:szCs w:val="24"/>
          <w:lang w:eastAsia="pl-PL"/>
        </w:rPr>
        <w:t xml:space="preserve">15 Rozporządzenia </w:t>
      </w:r>
      <w:r w:rsidR="009632AF" w:rsidRPr="00DE1B2B">
        <w:rPr>
          <w:rFonts w:ascii="Times New Roman" w:eastAsia="Times New Roman" w:hAnsi="Times New Roman"/>
          <w:sz w:val="24"/>
          <w:szCs w:val="24"/>
          <w:lang w:eastAsia="pl-PL"/>
        </w:rPr>
        <w:t xml:space="preserve">wdrażania </w:t>
      </w:r>
      <w:r w:rsidR="004F284A" w:rsidRPr="00DE1B2B">
        <w:rPr>
          <w:rFonts w:ascii="Times New Roman" w:eastAsia="Times New Roman" w:hAnsi="Times New Roman"/>
          <w:sz w:val="24"/>
          <w:szCs w:val="24"/>
          <w:lang w:eastAsia="pl-PL"/>
        </w:rPr>
        <w:t>LSR lub RPOWP2014-2020- fakultatywnie,</w:t>
      </w:r>
    </w:p>
    <w:p w14:paraId="02C5A797" w14:textId="3A924D6F" w:rsidR="00974E4B" w:rsidRPr="00DE1B2B" w:rsidRDefault="00C9005C" w:rsidP="00FC2498">
      <w:pPr>
        <w:numPr>
          <w:ilvl w:val="1"/>
          <w:numId w:val="44"/>
        </w:numPr>
        <w:tabs>
          <w:tab w:val="left" w:pos="426"/>
        </w:tabs>
        <w:spacing w:after="0" w:line="240" w:lineRule="auto"/>
        <w:ind w:left="709" w:hanging="338"/>
        <w:jc w:val="both"/>
        <w:rPr>
          <w:rFonts w:ascii="Times New Roman" w:hAnsi="Times New Roman"/>
          <w:sz w:val="24"/>
          <w:szCs w:val="24"/>
        </w:rPr>
      </w:pPr>
      <w:r w:rsidRPr="00DE1B2B">
        <w:rPr>
          <w:rFonts w:ascii="Times New Roman" w:eastAsia="Times New Roman" w:hAnsi="Times New Roman"/>
          <w:sz w:val="24"/>
          <w:szCs w:val="24"/>
          <w:lang w:eastAsia="pl-PL"/>
        </w:rPr>
        <w:t>k</w:t>
      </w:r>
      <w:r w:rsidR="004F284A" w:rsidRPr="00DE1B2B">
        <w:rPr>
          <w:rFonts w:ascii="Times New Roman" w:eastAsia="Times New Roman" w:hAnsi="Times New Roman"/>
          <w:sz w:val="24"/>
          <w:szCs w:val="24"/>
          <w:lang w:eastAsia="pl-PL"/>
        </w:rPr>
        <w:t xml:space="preserve">wota </w:t>
      </w:r>
      <w:r w:rsidR="00C92919" w:rsidRPr="00DE1B2B">
        <w:rPr>
          <w:rFonts w:ascii="Times New Roman" w:eastAsia="Times New Roman" w:hAnsi="Times New Roman"/>
          <w:sz w:val="24"/>
          <w:szCs w:val="24"/>
          <w:lang w:eastAsia="pl-PL"/>
        </w:rPr>
        <w:t>dofinansowania</w:t>
      </w:r>
      <w:r w:rsidR="004F284A" w:rsidRPr="00DE1B2B">
        <w:rPr>
          <w:rFonts w:ascii="Times New Roman" w:eastAsia="Times New Roman" w:hAnsi="Times New Roman"/>
          <w:sz w:val="24"/>
          <w:szCs w:val="24"/>
          <w:lang w:eastAsia="pl-PL"/>
        </w:rPr>
        <w:t xml:space="preserve"> jest racjonalna, a także poprzez weryfikację kosztów kwalifikowalnych operacji</w:t>
      </w:r>
      <w:r w:rsidR="009632AF" w:rsidRPr="00DE1B2B">
        <w:rPr>
          <w:rFonts w:ascii="Times New Roman" w:eastAsia="Times New Roman" w:hAnsi="Times New Roman"/>
          <w:sz w:val="24"/>
          <w:szCs w:val="24"/>
          <w:lang w:eastAsia="pl-PL"/>
        </w:rPr>
        <w:t xml:space="preserve"> </w:t>
      </w:r>
      <w:r w:rsidR="004F284A" w:rsidRPr="00DE1B2B">
        <w:rPr>
          <w:rFonts w:ascii="Times New Roman" w:eastAsia="Times New Roman" w:hAnsi="Times New Roman"/>
          <w:sz w:val="24"/>
          <w:szCs w:val="24"/>
          <w:lang w:eastAsia="pl-PL"/>
        </w:rPr>
        <w:t xml:space="preserve">- fakultatywnie. Ustalenie kwoty </w:t>
      </w:r>
      <w:r w:rsidR="00D74543" w:rsidRPr="00DE1B2B">
        <w:rPr>
          <w:rFonts w:ascii="Times New Roman" w:eastAsia="Times New Roman" w:hAnsi="Times New Roman"/>
          <w:sz w:val="24"/>
          <w:szCs w:val="24"/>
          <w:lang w:eastAsia="pl-PL"/>
        </w:rPr>
        <w:t>dofinansowania</w:t>
      </w:r>
      <w:r w:rsidR="004F284A" w:rsidRPr="00DE1B2B">
        <w:rPr>
          <w:rFonts w:ascii="Times New Roman" w:eastAsia="Times New Roman" w:hAnsi="Times New Roman"/>
          <w:sz w:val="24"/>
          <w:szCs w:val="24"/>
          <w:lang w:eastAsia="pl-PL"/>
        </w:rPr>
        <w:t xml:space="preserve"> w tym przypadku odbywać się będzie zgodnie z procedurą wyboru i oceny operacji w ramach LSR i polegać będzie na sprawdzeniu czy koszty kwalifikowane określone we wniosku o </w:t>
      </w:r>
      <w:r w:rsidR="003F5CF8" w:rsidRPr="00DE1B2B">
        <w:rPr>
          <w:rFonts w:ascii="Times New Roman" w:eastAsia="Times New Roman" w:hAnsi="Times New Roman"/>
          <w:sz w:val="24"/>
          <w:szCs w:val="24"/>
          <w:lang w:eastAsia="pl-PL"/>
        </w:rPr>
        <w:t xml:space="preserve">udzielenie </w:t>
      </w:r>
      <w:r w:rsidR="00440C03" w:rsidRPr="00DE1B2B">
        <w:rPr>
          <w:rFonts w:ascii="Times New Roman" w:eastAsia="Times New Roman" w:hAnsi="Times New Roman"/>
          <w:sz w:val="24"/>
          <w:szCs w:val="24"/>
          <w:lang w:eastAsia="pl-PL"/>
        </w:rPr>
        <w:t>dofinansowania</w:t>
      </w:r>
      <w:r w:rsidR="003F5CF8" w:rsidRPr="00DE1B2B">
        <w:rPr>
          <w:rFonts w:ascii="Times New Roman" w:eastAsia="Times New Roman" w:hAnsi="Times New Roman"/>
          <w:sz w:val="24"/>
          <w:szCs w:val="24"/>
          <w:lang w:eastAsia="pl-PL"/>
        </w:rPr>
        <w:t xml:space="preserve"> </w:t>
      </w:r>
      <w:r w:rsidR="004F284A" w:rsidRPr="00DE1B2B">
        <w:rPr>
          <w:rFonts w:ascii="Times New Roman" w:eastAsia="Times New Roman" w:hAnsi="Times New Roman"/>
          <w:sz w:val="24"/>
          <w:szCs w:val="24"/>
          <w:lang w:eastAsia="pl-PL"/>
        </w:rPr>
        <w:t xml:space="preserve"> są zgodne z zakresem kosztów kwalifikowalnych oraz zasadami dotyczącymi kwalifikowalności określonymi w </w:t>
      </w:r>
      <w:r w:rsidR="00DC72F1" w:rsidRPr="00DE1B2B">
        <w:rPr>
          <w:rFonts w:ascii="Times New Roman" w:eastAsia="Times New Roman" w:hAnsi="Times New Roman"/>
          <w:sz w:val="24"/>
          <w:szCs w:val="24"/>
          <w:lang w:eastAsia="pl-PL"/>
        </w:rPr>
        <w:t>R</w:t>
      </w:r>
      <w:r w:rsidR="004F284A" w:rsidRPr="00DE1B2B">
        <w:rPr>
          <w:rFonts w:ascii="Times New Roman" w:eastAsia="Times New Roman" w:hAnsi="Times New Roman"/>
          <w:sz w:val="24"/>
          <w:szCs w:val="24"/>
          <w:lang w:eastAsia="pl-PL"/>
        </w:rPr>
        <w:t xml:space="preserve">ozporządzeniu </w:t>
      </w:r>
      <w:r w:rsidR="009632AF" w:rsidRPr="00DE1B2B">
        <w:rPr>
          <w:rFonts w:ascii="Times New Roman" w:eastAsia="Times New Roman" w:hAnsi="Times New Roman"/>
          <w:sz w:val="24"/>
          <w:szCs w:val="24"/>
          <w:lang w:eastAsia="pl-PL"/>
        </w:rPr>
        <w:t xml:space="preserve">wdrażania </w:t>
      </w:r>
      <w:r w:rsidR="004F284A" w:rsidRPr="00DE1B2B">
        <w:rPr>
          <w:rFonts w:ascii="Times New Roman" w:eastAsia="Times New Roman" w:hAnsi="Times New Roman"/>
          <w:sz w:val="24"/>
          <w:szCs w:val="24"/>
          <w:lang w:eastAsia="pl-PL"/>
        </w:rPr>
        <w:t>LSR lub RPOWP2014-2020</w:t>
      </w:r>
      <w:r w:rsidR="00656803" w:rsidRPr="00DE1B2B">
        <w:rPr>
          <w:rFonts w:ascii="Times New Roman" w:eastAsia="Times New Roman" w:hAnsi="Times New Roman"/>
          <w:sz w:val="24"/>
          <w:szCs w:val="24"/>
          <w:lang w:eastAsia="pl-PL"/>
        </w:rPr>
        <w:t xml:space="preserve">. </w:t>
      </w:r>
      <w:r w:rsidR="006E11DF" w:rsidRPr="00DE1B2B">
        <w:rPr>
          <w:rFonts w:ascii="Times New Roman" w:eastAsia="Times New Roman" w:hAnsi="Times New Roman"/>
          <w:sz w:val="24"/>
          <w:szCs w:val="24"/>
          <w:lang w:eastAsia="pl-PL"/>
        </w:rPr>
        <w:t xml:space="preserve">W przypadku gdy kwota </w:t>
      </w:r>
      <w:r w:rsidR="00D74543" w:rsidRPr="00DE1B2B">
        <w:rPr>
          <w:rFonts w:ascii="Times New Roman" w:eastAsia="Times New Roman" w:hAnsi="Times New Roman"/>
          <w:sz w:val="24"/>
          <w:szCs w:val="24"/>
          <w:lang w:eastAsia="pl-PL"/>
        </w:rPr>
        <w:t>dofinansowania</w:t>
      </w:r>
      <w:r w:rsidR="006E11DF" w:rsidRPr="00DE1B2B">
        <w:rPr>
          <w:rFonts w:ascii="Times New Roman" w:eastAsia="Times New Roman" w:hAnsi="Times New Roman"/>
          <w:sz w:val="24"/>
          <w:szCs w:val="24"/>
          <w:lang w:eastAsia="pl-PL"/>
        </w:rPr>
        <w:t xml:space="preserve"> określona we wniosku o </w:t>
      </w:r>
      <w:r w:rsidR="00D74543" w:rsidRPr="00DE1B2B">
        <w:rPr>
          <w:rFonts w:ascii="Times New Roman" w:eastAsia="Times New Roman" w:hAnsi="Times New Roman"/>
          <w:sz w:val="24"/>
          <w:szCs w:val="24"/>
          <w:lang w:eastAsia="pl-PL"/>
        </w:rPr>
        <w:t>dofinansowanie</w:t>
      </w:r>
      <w:r w:rsidR="006E11DF" w:rsidRPr="00DE1B2B">
        <w:rPr>
          <w:rFonts w:ascii="Times New Roman" w:eastAsia="Times New Roman" w:hAnsi="Times New Roman"/>
          <w:sz w:val="24"/>
          <w:szCs w:val="24"/>
          <w:lang w:eastAsia="pl-PL"/>
        </w:rPr>
        <w:t xml:space="preserve"> przez podmiot ubiegający się o przyznanie umowy będzie przekraczać:</w:t>
      </w:r>
    </w:p>
    <w:p w14:paraId="73BAF729" w14:textId="2BDA58A7" w:rsidR="00974E4B" w:rsidRPr="00DE1B2B" w:rsidRDefault="00C9005C" w:rsidP="00FC2498">
      <w:pPr>
        <w:numPr>
          <w:ilvl w:val="2"/>
          <w:numId w:val="44"/>
        </w:numPr>
        <w:tabs>
          <w:tab w:val="left" w:pos="426"/>
        </w:tabs>
        <w:spacing w:after="0" w:line="240" w:lineRule="auto"/>
        <w:ind w:left="993" w:hanging="283"/>
        <w:jc w:val="both"/>
        <w:rPr>
          <w:rFonts w:ascii="Times New Roman" w:hAnsi="Times New Roman"/>
          <w:sz w:val="24"/>
          <w:szCs w:val="24"/>
        </w:rPr>
      </w:pPr>
      <w:r w:rsidRPr="00DE1B2B">
        <w:rPr>
          <w:rFonts w:ascii="Times New Roman" w:eastAsia="Times New Roman" w:hAnsi="Times New Roman"/>
          <w:sz w:val="24"/>
          <w:szCs w:val="24"/>
          <w:lang w:eastAsia="pl-PL"/>
        </w:rPr>
        <w:t>k</w:t>
      </w:r>
      <w:r w:rsidR="00EF6AA6" w:rsidRPr="00DE1B2B">
        <w:rPr>
          <w:rFonts w:ascii="Times New Roman" w:eastAsia="Times New Roman" w:hAnsi="Times New Roman"/>
          <w:sz w:val="24"/>
          <w:szCs w:val="24"/>
          <w:lang w:eastAsia="pl-PL"/>
        </w:rPr>
        <w:t xml:space="preserve">wotę </w:t>
      </w:r>
      <w:r w:rsidR="00F23B75" w:rsidRPr="00DE1B2B">
        <w:rPr>
          <w:rFonts w:ascii="Times New Roman" w:eastAsia="Times New Roman" w:hAnsi="Times New Roman"/>
          <w:sz w:val="24"/>
          <w:szCs w:val="24"/>
          <w:lang w:eastAsia="pl-PL"/>
        </w:rPr>
        <w:t>dofinansowania</w:t>
      </w:r>
      <w:r w:rsidR="00EF6AA6" w:rsidRPr="00DE1B2B">
        <w:rPr>
          <w:rFonts w:ascii="Times New Roman" w:eastAsia="Times New Roman" w:hAnsi="Times New Roman"/>
          <w:sz w:val="24"/>
          <w:szCs w:val="24"/>
          <w:lang w:eastAsia="pl-PL"/>
        </w:rPr>
        <w:t xml:space="preserve"> ustaloną przez LGD lub</w:t>
      </w:r>
    </w:p>
    <w:p w14:paraId="66A8DFA6" w14:textId="66E989AE" w:rsidR="00974E4B" w:rsidRPr="00DE1B2B" w:rsidRDefault="00C9005C" w:rsidP="00FC2498">
      <w:pPr>
        <w:numPr>
          <w:ilvl w:val="2"/>
          <w:numId w:val="44"/>
        </w:numPr>
        <w:tabs>
          <w:tab w:val="left" w:pos="426"/>
        </w:tabs>
        <w:spacing w:after="0" w:line="240" w:lineRule="auto"/>
        <w:ind w:left="993" w:hanging="283"/>
        <w:jc w:val="both"/>
        <w:rPr>
          <w:rFonts w:ascii="Times New Roman" w:hAnsi="Times New Roman"/>
          <w:sz w:val="24"/>
          <w:szCs w:val="24"/>
        </w:rPr>
      </w:pPr>
      <w:r w:rsidRPr="00DE1B2B">
        <w:rPr>
          <w:rFonts w:ascii="Times New Roman" w:eastAsia="Times New Roman" w:hAnsi="Times New Roman"/>
          <w:sz w:val="24"/>
          <w:szCs w:val="24"/>
          <w:lang w:eastAsia="pl-PL"/>
        </w:rPr>
        <w:t>m</w:t>
      </w:r>
      <w:r w:rsidR="00EF6AA6" w:rsidRPr="00DE1B2B">
        <w:rPr>
          <w:rFonts w:ascii="Times New Roman" w:eastAsia="Times New Roman" w:hAnsi="Times New Roman"/>
          <w:sz w:val="24"/>
          <w:szCs w:val="24"/>
          <w:lang w:eastAsia="pl-PL"/>
        </w:rPr>
        <w:t xml:space="preserve">aksymalną kwotę </w:t>
      </w:r>
      <w:r w:rsidR="00F23B75" w:rsidRPr="00DE1B2B">
        <w:rPr>
          <w:rFonts w:ascii="Times New Roman" w:eastAsia="Times New Roman" w:hAnsi="Times New Roman"/>
          <w:sz w:val="24"/>
          <w:szCs w:val="24"/>
          <w:lang w:eastAsia="pl-PL"/>
        </w:rPr>
        <w:t>dofinansowania</w:t>
      </w:r>
      <w:r w:rsidR="00EF6AA6" w:rsidRPr="00DE1B2B">
        <w:rPr>
          <w:rFonts w:ascii="Times New Roman" w:eastAsia="Times New Roman" w:hAnsi="Times New Roman"/>
          <w:sz w:val="24"/>
          <w:szCs w:val="24"/>
          <w:lang w:eastAsia="pl-PL"/>
        </w:rPr>
        <w:t xml:space="preserve"> określoną</w:t>
      </w:r>
      <w:r w:rsidR="009A438E" w:rsidRPr="00DE1B2B">
        <w:rPr>
          <w:rFonts w:ascii="Times New Roman" w:eastAsia="Times New Roman" w:hAnsi="Times New Roman"/>
          <w:sz w:val="24"/>
          <w:szCs w:val="24"/>
          <w:lang w:eastAsia="pl-PL"/>
        </w:rPr>
        <w:t xml:space="preserve"> w</w:t>
      </w:r>
      <w:r w:rsidR="00EF6AA6" w:rsidRPr="00DE1B2B">
        <w:rPr>
          <w:rFonts w:ascii="Times New Roman" w:eastAsia="Times New Roman" w:hAnsi="Times New Roman"/>
          <w:sz w:val="24"/>
          <w:szCs w:val="24"/>
          <w:lang w:eastAsia="pl-PL"/>
        </w:rPr>
        <w:t xml:space="preserve">  RPOWP</w:t>
      </w:r>
      <w:r w:rsidR="006449A1" w:rsidRPr="00DE1B2B">
        <w:rPr>
          <w:rFonts w:ascii="Times New Roman" w:eastAsia="Times New Roman" w:hAnsi="Times New Roman"/>
          <w:sz w:val="24"/>
          <w:szCs w:val="24"/>
          <w:lang w:eastAsia="pl-PL"/>
        </w:rPr>
        <w:t xml:space="preserve"> </w:t>
      </w:r>
      <w:r w:rsidR="00EF6AA6" w:rsidRPr="00DE1B2B">
        <w:rPr>
          <w:rFonts w:ascii="Times New Roman" w:eastAsia="Times New Roman" w:hAnsi="Times New Roman"/>
          <w:sz w:val="24"/>
          <w:szCs w:val="24"/>
          <w:lang w:eastAsia="pl-PL"/>
        </w:rPr>
        <w:t>2014-2020 lub</w:t>
      </w:r>
    </w:p>
    <w:p w14:paraId="7798C888" w14:textId="306EF10A" w:rsidR="00974E4B" w:rsidRPr="00DE1B2B" w:rsidRDefault="00C9005C" w:rsidP="00FC2498">
      <w:pPr>
        <w:numPr>
          <w:ilvl w:val="2"/>
          <w:numId w:val="44"/>
        </w:numPr>
        <w:tabs>
          <w:tab w:val="left" w:pos="426"/>
        </w:tabs>
        <w:spacing w:after="0" w:line="240" w:lineRule="auto"/>
        <w:ind w:left="993" w:hanging="283"/>
        <w:jc w:val="both"/>
        <w:rPr>
          <w:rFonts w:ascii="Times New Roman" w:hAnsi="Times New Roman"/>
          <w:sz w:val="24"/>
          <w:szCs w:val="24"/>
        </w:rPr>
      </w:pPr>
      <w:r w:rsidRPr="00DE1B2B">
        <w:rPr>
          <w:rFonts w:ascii="Times New Roman" w:hAnsi="Times New Roman"/>
          <w:sz w:val="24"/>
          <w:szCs w:val="24"/>
        </w:rPr>
        <w:t>d</w:t>
      </w:r>
      <w:r w:rsidR="00EF6AA6" w:rsidRPr="00DE1B2B">
        <w:rPr>
          <w:rFonts w:ascii="Times New Roman" w:hAnsi="Times New Roman"/>
          <w:sz w:val="24"/>
          <w:szCs w:val="24"/>
        </w:rPr>
        <w:t>ostępne dla beneficjenta limity (pozostający do wykorzystania limit na beneficjenta w okresie programowania 2014-2020)</w:t>
      </w:r>
    </w:p>
    <w:p w14:paraId="3B51F275" w14:textId="77777777" w:rsidR="00974E4B" w:rsidRPr="00DE1B2B" w:rsidRDefault="004B12CC" w:rsidP="005E7182">
      <w:pPr>
        <w:tabs>
          <w:tab w:val="left" w:pos="426"/>
        </w:tabs>
        <w:spacing w:after="0" w:line="240" w:lineRule="auto"/>
        <w:ind w:left="426"/>
        <w:jc w:val="both"/>
        <w:rPr>
          <w:rFonts w:ascii="Times New Roman" w:hAnsi="Times New Roman"/>
          <w:sz w:val="24"/>
          <w:szCs w:val="24"/>
        </w:rPr>
      </w:pPr>
      <w:r w:rsidRPr="00DE1B2B">
        <w:rPr>
          <w:rFonts w:ascii="Times New Roman" w:hAnsi="Times New Roman"/>
          <w:sz w:val="24"/>
          <w:szCs w:val="24"/>
        </w:rPr>
        <w:t xml:space="preserve"> </w:t>
      </w:r>
      <w:r w:rsidR="00EF6AA6" w:rsidRPr="00DE1B2B">
        <w:rPr>
          <w:rFonts w:ascii="Times New Roman" w:hAnsi="Times New Roman"/>
          <w:sz w:val="24"/>
          <w:szCs w:val="24"/>
        </w:rPr>
        <w:t xml:space="preserve">LGD </w:t>
      </w:r>
      <w:r w:rsidR="0041604B" w:rsidRPr="00DE1B2B">
        <w:rPr>
          <w:rFonts w:ascii="Times New Roman" w:hAnsi="Times New Roman"/>
          <w:sz w:val="24"/>
          <w:szCs w:val="24"/>
        </w:rPr>
        <w:t xml:space="preserve">odrzuca taki wniosek na poziomie weryfikacji wstępnej zgodnie z </w:t>
      </w:r>
      <w:r w:rsidR="00D26D48" w:rsidRPr="00DE1B2B">
        <w:rPr>
          <w:rFonts w:ascii="Times New Roman" w:hAnsi="Times New Roman"/>
          <w:sz w:val="24"/>
          <w:szCs w:val="24"/>
        </w:rPr>
        <w:t>obecnie obowiązującymi procedurami LGD.</w:t>
      </w:r>
    </w:p>
    <w:p w14:paraId="51CF3F74" w14:textId="77777777" w:rsidR="00401254" w:rsidRPr="00DE1B2B" w:rsidRDefault="00BD1505" w:rsidP="0005644A">
      <w:pPr>
        <w:tabs>
          <w:tab w:val="left" w:pos="426"/>
        </w:tabs>
        <w:spacing w:after="0" w:line="240" w:lineRule="auto"/>
        <w:ind w:left="426"/>
        <w:jc w:val="both"/>
        <w:rPr>
          <w:rFonts w:ascii="Times New Roman" w:hAnsi="Times New Roman"/>
          <w:sz w:val="24"/>
          <w:szCs w:val="24"/>
        </w:rPr>
      </w:pPr>
      <w:r w:rsidRPr="00DE1B2B">
        <w:rPr>
          <w:rFonts w:ascii="Times New Roman" w:hAnsi="Times New Roman"/>
          <w:sz w:val="24"/>
          <w:szCs w:val="24"/>
        </w:rPr>
        <w:t>Jednocześnie stosowanie kwot ryczałtowych wyliczonych w oparciu o szczegółowy budżet projektu określony przez Wnioskodawcę w projektach o wartości wkładu publicznego (środków publicznych) przekraczającej wyrażonej w PLN równowartości 100.000 euro nie jest możliwe. Należy mieć na uwadze, że jeśli w wyniku weryfikacji</w:t>
      </w:r>
      <w:r w:rsidR="00086164" w:rsidRPr="00DE1B2B">
        <w:rPr>
          <w:rFonts w:ascii="Times New Roman" w:hAnsi="Times New Roman"/>
          <w:sz w:val="24"/>
          <w:szCs w:val="24"/>
        </w:rPr>
        <w:t xml:space="preserve"> wniosku,</w:t>
      </w:r>
      <w:r w:rsidRPr="00DE1B2B">
        <w:rPr>
          <w:rFonts w:ascii="Times New Roman" w:hAnsi="Times New Roman"/>
          <w:sz w:val="24"/>
          <w:szCs w:val="24"/>
        </w:rPr>
        <w:t xml:space="preserve"> wartość projektu spadnie poniżej 100.000 euro</w:t>
      </w:r>
      <w:r w:rsidR="00EA6F6E" w:rsidRPr="00DE1B2B">
        <w:rPr>
          <w:rFonts w:ascii="Times New Roman" w:hAnsi="Times New Roman"/>
          <w:sz w:val="24"/>
          <w:szCs w:val="24"/>
        </w:rPr>
        <w:t>,</w:t>
      </w:r>
      <w:r w:rsidRPr="00DE1B2B">
        <w:rPr>
          <w:rFonts w:ascii="Times New Roman" w:hAnsi="Times New Roman"/>
          <w:sz w:val="24"/>
          <w:szCs w:val="24"/>
        </w:rPr>
        <w:t xml:space="preserve"> wówczas nie jest możliwe zastosowanie uproszczonej metody rozliczania wydatków. Jest to jednoznaczne z tym, że kryterium dotyczące ryczałtowego rozliczania projektu uznane zostanie za niespełnione, a projekt zostanie odrzucony.</w:t>
      </w:r>
      <w:r w:rsidR="005B0FE3" w:rsidRPr="00DE1B2B">
        <w:rPr>
          <w:rFonts w:ascii="Times New Roman" w:hAnsi="Times New Roman"/>
          <w:sz w:val="24"/>
          <w:szCs w:val="24"/>
        </w:rPr>
        <w:t xml:space="preserve"> </w:t>
      </w:r>
      <w:r w:rsidR="00401254" w:rsidRPr="00DE1B2B">
        <w:rPr>
          <w:rFonts w:ascii="Times New Roman" w:hAnsi="Times New Roman"/>
          <w:sz w:val="24"/>
          <w:szCs w:val="24"/>
        </w:rPr>
        <w:t>Informacja o proponowanej kwo</w:t>
      </w:r>
      <w:r w:rsidR="00BE4A42" w:rsidRPr="00DE1B2B">
        <w:rPr>
          <w:rFonts w:ascii="Times New Roman" w:hAnsi="Times New Roman"/>
          <w:sz w:val="24"/>
          <w:szCs w:val="24"/>
        </w:rPr>
        <w:t xml:space="preserve">cie </w:t>
      </w:r>
      <w:r w:rsidR="00F23B75" w:rsidRPr="00DE1B2B">
        <w:rPr>
          <w:rFonts w:ascii="Times New Roman" w:hAnsi="Times New Roman"/>
          <w:sz w:val="24"/>
          <w:szCs w:val="24"/>
        </w:rPr>
        <w:t>dofinansowania</w:t>
      </w:r>
      <w:r w:rsidR="00401254" w:rsidRPr="00DE1B2B">
        <w:rPr>
          <w:rFonts w:ascii="Times New Roman" w:hAnsi="Times New Roman"/>
          <w:sz w:val="24"/>
          <w:szCs w:val="24"/>
        </w:rPr>
        <w:t xml:space="preserve"> wprowadzana jest do Karty oceny zgodności z Programem (Karta B2) oraz w protokole z posiedzenia Rady dotyczącego wyboru wniosków i ustalenia kwoty </w:t>
      </w:r>
      <w:r w:rsidR="00F23B75" w:rsidRPr="00DE1B2B">
        <w:rPr>
          <w:rFonts w:ascii="Times New Roman" w:hAnsi="Times New Roman"/>
          <w:sz w:val="24"/>
          <w:szCs w:val="24"/>
        </w:rPr>
        <w:t>dofinansowania</w:t>
      </w:r>
      <w:r w:rsidR="00401254" w:rsidRPr="00DE1B2B">
        <w:rPr>
          <w:rFonts w:ascii="Times New Roman" w:hAnsi="Times New Roman"/>
          <w:sz w:val="24"/>
          <w:szCs w:val="24"/>
        </w:rPr>
        <w:t>.</w:t>
      </w:r>
    </w:p>
    <w:p w14:paraId="16C233E3" w14:textId="77777777" w:rsidR="00C061A9" w:rsidRPr="00DE1B2B" w:rsidRDefault="00C061A9" w:rsidP="00181AE4">
      <w:pPr>
        <w:tabs>
          <w:tab w:val="left" w:pos="426"/>
        </w:tabs>
        <w:spacing w:after="0" w:line="240" w:lineRule="auto"/>
        <w:ind w:left="426"/>
        <w:jc w:val="both"/>
        <w:rPr>
          <w:rFonts w:ascii="Times New Roman" w:hAnsi="Times New Roman"/>
          <w:sz w:val="24"/>
          <w:szCs w:val="24"/>
        </w:rPr>
      </w:pPr>
    </w:p>
    <w:p w14:paraId="334D50C6" w14:textId="77777777" w:rsidR="00624171" w:rsidRPr="00DE1B2B" w:rsidRDefault="00624171" w:rsidP="006E622F">
      <w:pPr>
        <w:spacing w:after="0" w:line="240" w:lineRule="auto"/>
        <w:rPr>
          <w:rFonts w:ascii="Times New Roman" w:eastAsia="Times New Roman" w:hAnsi="Times New Roman"/>
          <w:b/>
          <w:sz w:val="24"/>
          <w:szCs w:val="24"/>
          <w:lang w:eastAsia="pl-PL"/>
        </w:rPr>
      </w:pPr>
    </w:p>
    <w:p w14:paraId="38209672" w14:textId="6F2986B4" w:rsidR="002162CE" w:rsidRPr="00DE1B2B" w:rsidRDefault="00624171" w:rsidP="00624171">
      <w:pPr>
        <w:spacing w:after="0" w:line="240" w:lineRule="auto"/>
        <w:jc w:val="center"/>
        <w:rPr>
          <w:rFonts w:ascii="Times New Roman" w:eastAsia="Times New Roman" w:hAnsi="Times New Roman"/>
          <w:b/>
          <w:sz w:val="24"/>
          <w:szCs w:val="24"/>
          <w:lang w:eastAsia="pl-PL"/>
        </w:rPr>
      </w:pPr>
      <w:r w:rsidRPr="00DE1B2B">
        <w:rPr>
          <w:rFonts w:ascii="Times New Roman" w:eastAsia="Times New Roman" w:hAnsi="Times New Roman"/>
          <w:b/>
          <w:sz w:val="24"/>
          <w:szCs w:val="24"/>
          <w:lang w:eastAsia="pl-PL"/>
        </w:rPr>
        <w:t xml:space="preserve">§ </w:t>
      </w:r>
      <w:r w:rsidR="00864279" w:rsidRPr="00DE1B2B">
        <w:rPr>
          <w:rFonts w:ascii="Times New Roman" w:eastAsia="Times New Roman" w:hAnsi="Times New Roman"/>
          <w:b/>
          <w:sz w:val="24"/>
          <w:szCs w:val="24"/>
          <w:lang w:eastAsia="pl-PL"/>
        </w:rPr>
        <w:t>13</w:t>
      </w:r>
    </w:p>
    <w:p w14:paraId="55385713" w14:textId="77777777" w:rsidR="00252A5F" w:rsidRPr="00DE1B2B" w:rsidRDefault="002F4725" w:rsidP="002162CE">
      <w:pPr>
        <w:spacing w:after="0" w:line="240" w:lineRule="auto"/>
        <w:jc w:val="center"/>
        <w:rPr>
          <w:rFonts w:ascii="Times New Roman" w:eastAsia="Times New Roman" w:hAnsi="Times New Roman"/>
          <w:b/>
          <w:sz w:val="24"/>
          <w:szCs w:val="24"/>
          <w:lang w:eastAsia="pl-PL"/>
        </w:rPr>
      </w:pPr>
      <w:r w:rsidRPr="00DE1B2B">
        <w:rPr>
          <w:rFonts w:ascii="Times New Roman" w:eastAsia="Times New Roman" w:hAnsi="Times New Roman"/>
          <w:b/>
          <w:sz w:val="24"/>
          <w:szCs w:val="24"/>
          <w:lang w:eastAsia="pl-PL"/>
        </w:rPr>
        <w:t>Wybór</w:t>
      </w:r>
      <w:r w:rsidR="00252A5F" w:rsidRPr="00DE1B2B">
        <w:rPr>
          <w:rFonts w:ascii="Times New Roman" w:eastAsia="Times New Roman" w:hAnsi="Times New Roman"/>
          <w:b/>
          <w:sz w:val="24"/>
          <w:szCs w:val="24"/>
          <w:lang w:eastAsia="pl-PL"/>
        </w:rPr>
        <w:t xml:space="preserve"> operacji na podstawie lokalnych kryteriów oceny</w:t>
      </w:r>
    </w:p>
    <w:p w14:paraId="6D714E90" w14:textId="77777777" w:rsidR="00252A5F" w:rsidRPr="008A157A" w:rsidRDefault="00252A5F" w:rsidP="00CC5FD8">
      <w:pPr>
        <w:spacing w:after="0" w:line="240" w:lineRule="auto"/>
        <w:jc w:val="center"/>
        <w:rPr>
          <w:rFonts w:ascii="Times New Roman" w:eastAsia="Times New Roman" w:hAnsi="Times New Roman"/>
          <w:b/>
          <w:lang w:eastAsia="pl-PL"/>
        </w:rPr>
      </w:pPr>
    </w:p>
    <w:p w14:paraId="274E3682" w14:textId="19E248DA" w:rsidR="00C9005C" w:rsidRPr="008C4F90" w:rsidRDefault="00C9005C" w:rsidP="00FC2498">
      <w:pPr>
        <w:pStyle w:val="Akapitzlist"/>
        <w:numPr>
          <w:ilvl w:val="0"/>
          <w:numId w:val="22"/>
        </w:numPr>
        <w:spacing w:after="0"/>
        <w:ind w:left="284" w:hanging="284"/>
        <w:jc w:val="both"/>
        <w:rPr>
          <w:rFonts w:ascii="Times New Roman" w:eastAsia="Times New Roman" w:hAnsi="Times New Roman"/>
          <w:sz w:val="24"/>
          <w:szCs w:val="24"/>
          <w:lang w:eastAsia="pl-PL"/>
        </w:rPr>
      </w:pPr>
      <w:r w:rsidRPr="008C4F90">
        <w:rPr>
          <w:rFonts w:ascii="Times New Roman" w:hAnsi="Times New Roman"/>
          <w:sz w:val="24"/>
          <w:szCs w:val="24"/>
        </w:rPr>
        <w:lastRenderedPageBreak/>
        <w:t>Ocena spełniania lokalnych kryteriów operacji następuje poprzez wypełnienie przez c</w:t>
      </w:r>
      <w:r w:rsidR="004B5F3C">
        <w:rPr>
          <w:rFonts w:ascii="Times New Roman" w:hAnsi="Times New Roman"/>
          <w:sz w:val="24"/>
          <w:szCs w:val="24"/>
        </w:rPr>
        <w:t>złonków Rady</w:t>
      </w:r>
      <w:r w:rsidRPr="008C4F90">
        <w:rPr>
          <w:rFonts w:ascii="Times New Roman" w:hAnsi="Times New Roman"/>
          <w:sz w:val="24"/>
          <w:szCs w:val="24"/>
        </w:rPr>
        <w:t xml:space="preserve"> </w:t>
      </w:r>
      <w:r w:rsidRPr="008C4F90">
        <w:rPr>
          <w:rFonts w:ascii="Times New Roman" w:eastAsia="Times New Roman" w:hAnsi="Times New Roman"/>
          <w:sz w:val="24"/>
          <w:szCs w:val="24"/>
          <w:lang w:eastAsia="pl-PL"/>
        </w:rPr>
        <w:t>karty Oceny wniosku i wyboru operacji Część B: Ocena operacji wg Lokalnych kryteriów wyboru (załącznik nr 1 do Procedury).</w:t>
      </w:r>
    </w:p>
    <w:p w14:paraId="7E8DF29D" w14:textId="53D7DE95" w:rsidR="00C9005C" w:rsidRPr="008C4F90" w:rsidRDefault="00C9005C" w:rsidP="00FC2498">
      <w:pPr>
        <w:pStyle w:val="Akapitzlist"/>
        <w:numPr>
          <w:ilvl w:val="0"/>
          <w:numId w:val="22"/>
        </w:numPr>
        <w:spacing w:after="0"/>
        <w:ind w:left="284" w:hanging="284"/>
        <w:jc w:val="both"/>
        <w:rPr>
          <w:rFonts w:ascii="Times New Roman" w:eastAsia="Times New Roman" w:hAnsi="Times New Roman"/>
          <w:sz w:val="24"/>
          <w:szCs w:val="24"/>
          <w:lang w:eastAsia="pl-PL"/>
        </w:rPr>
      </w:pPr>
      <w:r w:rsidRPr="008C4F90">
        <w:rPr>
          <w:rFonts w:ascii="Times New Roman" w:eastAsia="Times New Roman" w:hAnsi="Times New Roman"/>
          <w:sz w:val="24"/>
          <w:szCs w:val="24"/>
          <w:lang w:eastAsia="pl-PL"/>
        </w:rPr>
        <w:t>Liczbę punktów uzyskanych w ramach wyboru ogłasza Przewodniczący informując jednocześnie o osiągnięciu lub nie</w:t>
      </w:r>
      <w:r>
        <w:rPr>
          <w:rFonts w:ascii="Times New Roman" w:eastAsia="Times New Roman" w:hAnsi="Times New Roman"/>
          <w:sz w:val="24"/>
          <w:szCs w:val="24"/>
          <w:lang w:eastAsia="pl-PL"/>
        </w:rPr>
        <w:t>,</w:t>
      </w:r>
      <w:r w:rsidRPr="008C4F90">
        <w:rPr>
          <w:rFonts w:ascii="Times New Roman" w:eastAsia="Times New Roman" w:hAnsi="Times New Roman"/>
          <w:sz w:val="24"/>
          <w:szCs w:val="24"/>
          <w:lang w:eastAsia="pl-PL"/>
        </w:rPr>
        <w:t xml:space="preserve"> minimalnej liczby punktów wymaganych </w:t>
      </w:r>
      <w:r>
        <w:rPr>
          <w:rFonts w:ascii="Times New Roman" w:eastAsia="Times New Roman" w:hAnsi="Times New Roman"/>
          <w:sz w:val="24"/>
          <w:szCs w:val="24"/>
          <w:lang w:eastAsia="pl-PL"/>
        </w:rPr>
        <w:br/>
      </w:r>
      <w:r w:rsidRPr="008C4F90">
        <w:rPr>
          <w:rFonts w:ascii="Times New Roman" w:eastAsia="Times New Roman" w:hAnsi="Times New Roman"/>
          <w:sz w:val="24"/>
          <w:szCs w:val="24"/>
          <w:lang w:eastAsia="pl-PL"/>
        </w:rPr>
        <w:t>do osiągnięcia w ramac</w:t>
      </w:r>
      <w:r w:rsidR="004B5F3C">
        <w:rPr>
          <w:rFonts w:ascii="Times New Roman" w:eastAsia="Times New Roman" w:hAnsi="Times New Roman"/>
          <w:sz w:val="24"/>
          <w:szCs w:val="24"/>
          <w:lang w:eastAsia="pl-PL"/>
        </w:rPr>
        <w:t>h danej operacji. Wyniki wyboru</w:t>
      </w:r>
      <w:r w:rsidRPr="008C4F90">
        <w:rPr>
          <w:rFonts w:ascii="Times New Roman" w:eastAsia="Times New Roman" w:hAnsi="Times New Roman"/>
          <w:sz w:val="24"/>
          <w:szCs w:val="24"/>
          <w:lang w:eastAsia="pl-PL"/>
        </w:rPr>
        <w:t xml:space="preserve"> odnotowuje się w protokole </w:t>
      </w:r>
      <w:r>
        <w:rPr>
          <w:rFonts w:ascii="Times New Roman" w:eastAsia="Times New Roman" w:hAnsi="Times New Roman"/>
          <w:sz w:val="24"/>
          <w:szCs w:val="24"/>
          <w:lang w:eastAsia="pl-PL"/>
        </w:rPr>
        <w:br/>
      </w:r>
      <w:r w:rsidRPr="008C4F90">
        <w:rPr>
          <w:rFonts w:ascii="Times New Roman" w:eastAsia="Times New Roman" w:hAnsi="Times New Roman"/>
          <w:sz w:val="24"/>
          <w:szCs w:val="24"/>
          <w:lang w:eastAsia="pl-PL"/>
        </w:rPr>
        <w:t xml:space="preserve">z posiedzenia Rady. </w:t>
      </w:r>
    </w:p>
    <w:p w14:paraId="1E04826A" w14:textId="77777777" w:rsidR="00BB13CD" w:rsidRPr="00BB13CD" w:rsidRDefault="00BB13CD" w:rsidP="00BB13CD">
      <w:pPr>
        <w:spacing w:after="0" w:line="240" w:lineRule="auto"/>
        <w:ind w:left="360"/>
        <w:jc w:val="both"/>
        <w:rPr>
          <w:rFonts w:ascii="Times New Roman" w:eastAsia="Times New Roman" w:hAnsi="Times New Roman"/>
          <w:lang w:eastAsia="pl-PL"/>
        </w:rPr>
      </w:pPr>
    </w:p>
    <w:p w14:paraId="2E0BE3C4" w14:textId="3DF32684" w:rsidR="002F4725" w:rsidRPr="00DE1B2B" w:rsidRDefault="00A94D7E" w:rsidP="00F63F2A">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lang w:eastAsia="pl-PL"/>
        </w:rPr>
        <w:br/>
      </w:r>
      <w:r w:rsidR="002F4725" w:rsidRPr="00DE1B2B">
        <w:rPr>
          <w:rFonts w:ascii="Times New Roman" w:eastAsia="Times New Roman" w:hAnsi="Times New Roman"/>
          <w:b/>
          <w:sz w:val="24"/>
          <w:szCs w:val="24"/>
          <w:lang w:eastAsia="pl-PL"/>
        </w:rPr>
        <w:t xml:space="preserve">§ </w:t>
      </w:r>
      <w:r w:rsidR="00864279" w:rsidRPr="00DE1B2B">
        <w:rPr>
          <w:rFonts w:ascii="Times New Roman" w:eastAsia="Times New Roman" w:hAnsi="Times New Roman"/>
          <w:b/>
          <w:sz w:val="24"/>
          <w:szCs w:val="24"/>
          <w:lang w:eastAsia="pl-PL"/>
        </w:rPr>
        <w:t>14</w:t>
      </w:r>
    </w:p>
    <w:p w14:paraId="192DA614" w14:textId="2D50120D" w:rsidR="002F4725" w:rsidRPr="00DE1B2B" w:rsidRDefault="00496086" w:rsidP="00496086">
      <w:pPr>
        <w:tabs>
          <w:tab w:val="left" w:pos="426"/>
        </w:tabs>
        <w:spacing w:after="0" w:line="240" w:lineRule="auto"/>
        <w:jc w:val="center"/>
        <w:rPr>
          <w:rFonts w:ascii="Times New Roman" w:eastAsia="Times New Roman" w:hAnsi="Times New Roman"/>
          <w:b/>
          <w:color w:val="FF0000"/>
          <w:sz w:val="24"/>
          <w:szCs w:val="24"/>
          <w:lang w:eastAsia="pl-PL"/>
        </w:rPr>
      </w:pPr>
      <w:r w:rsidRPr="00DE1B2B">
        <w:rPr>
          <w:rFonts w:ascii="Times New Roman" w:eastAsia="Times New Roman" w:hAnsi="Times New Roman"/>
          <w:b/>
          <w:sz w:val="24"/>
          <w:szCs w:val="24"/>
          <w:lang w:eastAsia="pl-PL"/>
        </w:rPr>
        <w:t xml:space="preserve">Zasady postępowania w sytuacji </w:t>
      </w:r>
      <w:r w:rsidR="0051358D" w:rsidRPr="00DE1B2B">
        <w:rPr>
          <w:rFonts w:ascii="Times New Roman" w:hAnsi="Times New Roman"/>
          <w:b/>
          <w:sz w:val="24"/>
          <w:szCs w:val="24"/>
        </w:rPr>
        <w:t>stwierdzenia błędów i braków w sposobie wypełnienia karty oceny operacji według lokalnych kryteriów</w:t>
      </w:r>
      <w:r w:rsidR="0051358D" w:rsidRPr="00DE1B2B">
        <w:rPr>
          <w:rFonts w:ascii="Times New Roman" w:eastAsia="Times New Roman" w:hAnsi="Times New Roman"/>
          <w:b/>
          <w:color w:val="FF0000"/>
          <w:sz w:val="24"/>
          <w:szCs w:val="24"/>
          <w:lang w:eastAsia="pl-PL"/>
        </w:rPr>
        <w:t xml:space="preserve"> </w:t>
      </w:r>
    </w:p>
    <w:p w14:paraId="074918DF" w14:textId="77777777" w:rsidR="002F4725" w:rsidRPr="00DE1B2B" w:rsidRDefault="002F4725" w:rsidP="002F4725">
      <w:pPr>
        <w:spacing w:after="0" w:line="240" w:lineRule="auto"/>
        <w:jc w:val="center"/>
        <w:rPr>
          <w:rFonts w:ascii="Times New Roman" w:eastAsia="Times New Roman" w:hAnsi="Times New Roman"/>
          <w:sz w:val="24"/>
          <w:szCs w:val="24"/>
          <w:lang w:eastAsia="pl-PL"/>
        </w:rPr>
      </w:pPr>
    </w:p>
    <w:p w14:paraId="1A4BE10E" w14:textId="77777777" w:rsidR="00496086" w:rsidRPr="00DE1B2B" w:rsidRDefault="00496086" w:rsidP="00FC2498">
      <w:pPr>
        <w:pStyle w:val="Akapitzlist"/>
        <w:numPr>
          <w:ilvl w:val="0"/>
          <w:numId w:val="47"/>
        </w:numPr>
        <w:spacing w:after="0" w:line="240" w:lineRule="auto"/>
        <w:ind w:left="284" w:hanging="284"/>
        <w:jc w:val="both"/>
        <w:rPr>
          <w:rFonts w:ascii="Times New Roman" w:hAnsi="Times New Roman"/>
          <w:sz w:val="24"/>
          <w:szCs w:val="24"/>
        </w:rPr>
      </w:pPr>
      <w:r w:rsidRPr="00DE1B2B">
        <w:rPr>
          <w:rFonts w:ascii="Times New Roman" w:hAnsi="Times New Roman"/>
          <w:sz w:val="24"/>
          <w:szCs w:val="24"/>
        </w:rPr>
        <w:t>Ustanawia się pracownika biura LGD oddelegowanego do pomocy podczas posiedzenia Rady</w:t>
      </w:r>
      <w:r w:rsidR="00B73995" w:rsidRPr="00DE1B2B">
        <w:rPr>
          <w:rFonts w:ascii="Times New Roman" w:hAnsi="Times New Roman"/>
          <w:sz w:val="24"/>
          <w:szCs w:val="24"/>
        </w:rPr>
        <w:t>, którego zadaniem</w:t>
      </w:r>
      <w:r w:rsidRPr="00DE1B2B">
        <w:rPr>
          <w:rFonts w:ascii="Times New Roman" w:hAnsi="Times New Roman"/>
          <w:sz w:val="24"/>
          <w:szCs w:val="24"/>
        </w:rPr>
        <w:t xml:space="preserve"> jest czuwanie nad prawidłowym przebiegiem procesu oceny i wyboru, poprawności dokumentacji, zgodności formalnej.</w:t>
      </w:r>
      <w:r w:rsidR="00B73995" w:rsidRPr="00DE1B2B">
        <w:rPr>
          <w:rFonts w:ascii="Times New Roman" w:hAnsi="Times New Roman"/>
          <w:sz w:val="24"/>
          <w:szCs w:val="24"/>
        </w:rPr>
        <w:t xml:space="preserve"> </w:t>
      </w:r>
    </w:p>
    <w:p w14:paraId="6C0598D8" w14:textId="5FD222E2" w:rsidR="002F4725" w:rsidRPr="00DE1B2B" w:rsidRDefault="00CC5FD8" w:rsidP="00FC2498">
      <w:pPr>
        <w:pStyle w:val="Akapitzlist"/>
        <w:numPr>
          <w:ilvl w:val="0"/>
          <w:numId w:val="47"/>
        </w:numPr>
        <w:spacing w:after="0" w:line="240" w:lineRule="auto"/>
        <w:ind w:left="284" w:hanging="284"/>
        <w:jc w:val="both"/>
        <w:rPr>
          <w:rFonts w:ascii="Times New Roman" w:hAnsi="Times New Roman"/>
          <w:sz w:val="24"/>
          <w:szCs w:val="24"/>
        </w:rPr>
      </w:pPr>
      <w:r w:rsidRPr="00DE1B2B">
        <w:rPr>
          <w:rFonts w:ascii="Times New Roman" w:hAnsi="Times New Roman"/>
          <w:sz w:val="24"/>
          <w:szCs w:val="24"/>
        </w:rPr>
        <w:t>Po oddaniu wypełnionych kart pracownik</w:t>
      </w:r>
      <w:r w:rsidR="004C099A" w:rsidRPr="00DE1B2B">
        <w:rPr>
          <w:rFonts w:ascii="Times New Roman" w:hAnsi="Times New Roman"/>
          <w:sz w:val="24"/>
          <w:szCs w:val="24"/>
        </w:rPr>
        <w:t>owi</w:t>
      </w:r>
      <w:r w:rsidRPr="00DE1B2B">
        <w:rPr>
          <w:rFonts w:ascii="Times New Roman" w:hAnsi="Times New Roman"/>
          <w:sz w:val="24"/>
          <w:szCs w:val="24"/>
        </w:rPr>
        <w:t xml:space="preserve"> biura oddelegowanego do pomocy podczas posiedzenia Rady</w:t>
      </w:r>
      <w:r w:rsidR="004C099A" w:rsidRPr="00DE1B2B">
        <w:rPr>
          <w:rFonts w:ascii="Times New Roman" w:hAnsi="Times New Roman"/>
          <w:sz w:val="24"/>
          <w:szCs w:val="24"/>
        </w:rPr>
        <w:t>,</w:t>
      </w:r>
      <w:r w:rsidRPr="00DE1B2B">
        <w:rPr>
          <w:rFonts w:ascii="Times New Roman" w:hAnsi="Times New Roman"/>
          <w:sz w:val="24"/>
          <w:szCs w:val="24"/>
        </w:rPr>
        <w:t xml:space="preserve"> sprawdza prawidłowość wyliczenia sumy punktów oraz poprawność wypełnienia danych dotyczących ocenianego wniosku. W przypadku stwierdzenia nieprawidłowości lub braku danych zgłasza Członkowi Rady informację o zasadno</w:t>
      </w:r>
      <w:r w:rsidR="00496086" w:rsidRPr="00DE1B2B">
        <w:rPr>
          <w:rFonts w:ascii="Times New Roman" w:hAnsi="Times New Roman"/>
          <w:sz w:val="24"/>
          <w:szCs w:val="24"/>
        </w:rPr>
        <w:t>ści usunięcia nieprawidłowości.</w:t>
      </w:r>
      <w:r w:rsidRPr="00DE1B2B">
        <w:rPr>
          <w:rFonts w:ascii="Times New Roman" w:hAnsi="Times New Roman"/>
          <w:sz w:val="24"/>
          <w:szCs w:val="24"/>
        </w:rPr>
        <w:t xml:space="preserve">  </w:t>
      </w:r>
    </w:p>
    <w:p w14:paraId="0F4940C9" w14:textId="77777777" w:rsidR="002F4725" w:rsidRPr="00DE1B2B" w:rsidRDefault="002F4725" w:rsidP="00FC2498">
      <w:pPr>
        <w:pStyle w:val="Akapitzlist"/>
        <w:numPr>
          <w:ilvl w:val="0"/>
          <w:numId w:val="47"/>
        </w:numPr>
        <w:spacing w:after="0" w:line="240" w:lineRule="auto"/>
        <w:ind w:left="284" w:hanging="284"/>
        <w:jc w:val="both"/>
        <w:rPr>
          <w:rFonts w:ascii="Times New Roman" w:hAnsi="Times New Roman"/>
          <w:sz w:val="24"/>
          <w:szCs w:val="24"/>
        </w:rPr>
      </w:pPr>
      <w:r w:rsidRPr="00DE1B2B">
        <w:rPr>
          <w:rFonts w:ascii="Times New Roman" w:hAnsi="Times New Roman"/>
          <w:sz w:val="24"/>
          <w:szCs w:val="24"/>
        </w:rPr>
        <w:t>Oddanie głosu w sprawie oceny operacji według lokalnych kryteriów polega na wypełnieniu tabeli zawartej na „Karcie oceny operacji według lokalnych kryteriów LGD”. Wszystkie rubryki zawarte w tabeli muszą być wypełnione.</w:t>
      </w:r>
    </w:p>
    <w:p w14:paraId="377800A3" w14:textId="45B963B9" w:rsidR="00566BE4" w:rsidRPr="00DE1B2B" w:rsidRDefault="002F4725" w:rsidP="00FC2498">
      <w:pPr>
        <w:pStyle w:val="Akapitzlist"/>
        <w:numPr>
          <w:ilvl w:val="0"/>
          <w:numId w:val="47"/>
        </w:numPr>
        <w:spacing w:after="0" w:line="240" w:lineRule="auto"/>
        <w:ind w:left="284" w:hanging="284"/>
        <w:jc w:val="both"/>
        <w:rPr>
          <w:rFonts w:ascii="Times New Roman" w:hAnsi="Times New Roman"/>
          <w:sz w:val="24"/>
          <w:szCs w:val="24"/>
        </w:rPr>
      </w:pPr>
      <w:r w:rsidRPr="00DE1B2B">
        <w:rPr>
          <w:rFonts w:ascii="Times New Roman" w:hAnsi="Times New Roman"/>
          <w:sz w:val="24"/>
          <w:szCs w:val="24"/>
        </w:rPr>
        <w:t>W przypadku stwierdzenia błędów i braków w sposobie wypełnienia karty oceny operacji według lokalnych kryter</w:t>
      </w:r>
      <w:r w:rsidR="00496086" w:rsidRPr="00DE1B2B">
        <w:rPr>
          <w:rFonts w:ascii="Times New Roman" w:hAnsi="Times New Roman"/>
          <w:sz w:val="24"/>
          <w:szCs w:val="24"/>
        </w:rPr>
        <w:t>iów LGD Przewodniczący</w:t>
      </w:r>
      <w:r w:rsidRPr="00DE1B2B">
        <w:rPr>
          <w:rFonts w:ascii="Times New Roman" w:hAnsi="Times New Roman"/>
          <w:sz w:val="24"/>
          <w:szCs w:val="24"/>
        </w:rPr>
        <w:t xml:space="preserve"> wzywa członka Rady, który wypełnił tę kartę do </w:t>
      </w:r>
      <w:r w:rsidR="00496086" w:rsidRPr="00DE1B2B">
        <w:rPr>
          <w:rFonts w:ascii="Times New Roman" w:hAnsi="Times New Roman"/>
          <w:sz w:val="24"/>
          <w:szCs w:val="24"/>
        </w:rPr>
        <w:t>uzupełnienia braków. C</w:t>
      </w:r>
      <w:r w:rsidRPr="00DE1B2B">
        <w:rPr>
          <w:rFonts w:ascii="Times New Roman" w:hAnsi="Times New Roman"/>
          <w:sz w:val="24"/>
          <w:szCs w:val="24"/>
        </w:rPr>
        <w:t xml:space="preserve">złonek Rady może na oddanej przez siebie karcie dokonać brakujących wpisów w kratkach lub pozycjach pustych oraz dokonać czytelnej korekty w pozycjach i kratkach wypełnionych podczas głosowania, stawiając przy tych poprawkach swój podpis. </w:t>
      </w:r>
    </w:p>
    <w:p w14:paraId="11BD458F" w14:textId="77777777" w:rsidR="00566BE4" w:rsidRPr="00DE1B2B" w:rsidRDefault="002F4725" w:rsidP="00FC2498">
      <w:pPr>
        <w:pStyle w:val="Akapitzlist"/>
        <w:numPr>
          <w:ilvl w:val="0"/>
          <w:numId w:val="47"/>
        </w:numPr>
        <w:spacing w:after="0" w:line="240" w:lineRule="auto"/>
        <w:ind w:left="284" w:hanging="284"/>
        <w:jc w:val="both"/>
        <w:rPr>
          <w:rFonts w:ascii="Times New Roman" w:hAnsi="Times New Roman"/>
          <w:sz w:val="24"/>
          <w:szCs w:val="24"/>
        </w:rPr>
      </w:pPr>
      <w:r w:rsidRPr="00DE1B2B">
        <w:rPr>
          <w:rFonts w:ascii="Times New Roman" w:hAnsi="Times New Roman"/>
          <w:sz w:val="24"/>
          <w:szCs w:val="24"/>
        </w:rPr>
        <w:t>Wynik głosowania w sprawie oceny operacji według lokalnych kryteriów LGD dokonuje się w taki sposób, że sumuje się oceny punktowe wyrażone na kartach oddan</w:t>
      </w:r>
      <w:r w:rsidR="00D76F43" w:rsidRPr="00DE1B2B">
        <w:rPr>
          <w:rFonts w:ascii="Times New Roman" w:hAnsi="Times New Roman"/>
          <w:sz w:val="24"/>
          <w:szCs w:val="24"/>
        </w:rPr>
        <w:t>ych</w:t>
      </w:r>
      <w:r w:rsidRPr="00DE1B2B">
        <w:rPr>
          <w:rFonts w:ascii="Times New Roman" w:hAnsi="Times New Roman"/>
          <w:sz w:val="24"/>
          <w:szCs w:val="24"/>
        </w:rPr>
        <w:t xml:space="preserve"> głos</w:t>
      </w:r>
      <w:r w:rsidR="00D76F43" w:rsidRPr="00DE1B2B">
        <w:rPr>
          <w:rFonts w:ascii="Times New Roman" w:hAnsi="Times New Roman"/>
          <w:sz w:val="24"/>
          <w:szCs w:val="24"/>
        </w:rPr>
        <w:t xml:space="preserve">ów </w:t>
      </w:r>
      <w:r w:rsidRPr="00DE1B2B">
        <w:rPr>
          <w:rFonts w:ascii="Times New Roman" w:hAnsi="Times New Roman"/>
          <w:sz w:val="24"/>
          <w:szCs w:val="24"/>
        </w:rPr>
        <w:t>w pozycji „SUMA PUNKTÓW”</w:t>
      </w:r>
      <w:r w:rsidR="00566BE4" w:rsidRPr="00DE1B2B">
        <w:rPr>
          <w:sz w:val="24"/>
          <w:szCs w:val="24"/>
        </w:rPr>
        <w:t xml:space="preserve"> </w:t>
      </w:r>
      <w:r w:rsidRPr="00DE1B2B">
        <w:rPr>
          <w:rFonts w:ascii="Times New Roman" w:hAnsi="Times New Roman"/>
          <w:sz w:val="24"/>
          <w:szCs w:val="24"/>
        </w:rPr>
        <w:t>i dzieli przez liczbę oddanych głosów</w:t>
      </w:r>
      <w:r w:rsidR="00566BE4" w:rsidRPr="00DE1B2B">
        <w:rPr>
          <w:rFonts w:ascii="Times New Roman" w:hAnsi="Times New Roman"/>
          <w:sz w:val="24"/>
          <w:szCs w:val="24"/>
        </w:rPr>
        <w:t>.</w:t>
      </w:r>
      <w:r w:rsidR="00BE43D9" w:rsidRPr="00DE1B2B">
        <w:rPr>
          <w:rFonts w:ascii="Times New Roman" w:hAnsi="Times New Roman"/>
          <w:sz w:val="24"/>
          <w:szCs w:val="24"/>
        </w:rPr>
        <w:t xml:space="preserve"> Wynik stanowi średnią arytmetyczną z dwoma miejscami po przecinku. </w:t>
      </w:r>
    </w:p>
    <w:p w14:paraId="25223859" w14:textId="77777777" w:rsidR="002F4725" w:rsidRPr="00DE1B2B" w:rsidRDefault="002F4725" w:rsidP="00FC2498">
      <w:pPr>
        <w:pStyle w:val="Akapitzlist"/>
        <w:numPr>
          <w:ilvl w:val="0"/>
          <w:numId w:val="47"/>
        </w:numPr>
        <w:spacing w:after="0" w:line="240" w:lineRule="auto"/>
        <w:ind w:left="284" w:hanging="284"/>
        <w:jc w:val="both"/>
        <w:rPr>
          <w:rFonts w:ascii="Times New Roman" w:hAnsi="Times New Roman"/>
          <w:sz w:val="24"/>
          <w:szCs w:val="24"/>
        </w:rPr>
      </w:pPr>
      <w:r w:rsidRPr="00DE1B2B">
        <w:rPr>
          <w:rFonts w:ascii="Times New Roman" w:hAnsi="Times New Roman"/>
          <w:sz w:val="24"/>
          <w:szCs w:val="24"/>
        </w:rPr>
        <w:t>Obliczenia dokonuje się wypełniając kartę Wynik głosowania w sprawie liczby przyznanych punktów i ustalenie kwoty wsparcia, stanowiącą załącznik n</w:t>
      </w:r>
      <w:r w:rsidR="00437E0D" w:rsidRPr="00DE1B2B">
        <w:rPr>
          <w:rFonts w:ascii="Times New Roman" w:hAnsi="Times New Roman"/>
          <w:sz w:val="24"/>
          <w:szCs w:val="24"/>
        </w:rPr>
        <w:t xml:space="preserve">r </w:t>
      </w:r>
      <w:r w:rsidRPr="00DE1B2B">
        <w:rPr>
          <w:rFonts w:ascii="Times New Roman" w:hAnsi="Times New Roman"/>
          <w:sz w:val="24"/>
          <w:szCs w:val="24"/>
        </w:rPr>
        <w:t xml:space="preserve">6 do Procedury. </w:t>
      </w:r>
    </w:p>
    <w:p w14:paraId="2CD8670E" w14:textId="77777777" w:rsidR="00437E0D" w:rsidRPr="00DE1B2B" w:rsidRDefault="00437E0D" w:rsidP="00437E0D">
      <w:pPr>
        <w:spacing w:after="0" w:line="240" w:lineRule="auto"/>
        <w:jc w:val="center"/>
        <w:rPr>
          <w:rFonts w:ascii="Times New Roman" w:hAnsi="Times New Roman"/>
          <w:b/>
          <w:noProof/>
          <w:sz w:val="24"/>
          <w:szCs w:val="24"/>
        </w:rPr>
      </w:pPr>
    </w:p>
    <w:p w14:paraId="04F64AD2" w14:textId="1D951E8E" w:rsidR="00437E0D" w:rsidRPr="00DE1B2B" w:rsidRDefault="00437E0D" w:rsidP="00437E0D">
      <w:pPr>
        <w:spacing w:after="0" w:line="240" w:lineRule="auto"/>
        <w:jc w:val="center"/>
        <w:rPr>
          <w:rFonts w:ascii="Times New Roman" w:hAnsi="Times New Roman"/>
          <w:b/>
          <w:noProof/>
          <w:sz w:val="24"/>
          <w:szCs w:val="24"/>
        </w:rPr>
      </w:pPr>
      <w:r w:rsidRPr="00DE1B2B">
        <w:rPr>
          <w:rFonts w:ascii="Times New Roman" w:hAnsi="Times New Roman"/>
          <w:b/>
          <w:noProof/>
          <w:sz w:val="24"/>
          <w:szCs w:val="24"/>
        </w:rPr>
        <w:t xml:space="preserve">§ </w:t>
      </w:r>
      <w:r w:rsidR="00864279" w:rsidRPr="00DE1B2B">
        <w:rPr>
          <w:rFonts w:ascii="Times New Roman" w:hAnsi="Times New Roman"/>
          <w:b/>
          <w:noProof/>
          <w:sz w:val="24"/>
          <w:szCs w:val="24"/>
        </w:rPr>
        <w:t>15</w:t>
      </w:r>
    </w:p>
    <w:p w14:paraId="77A11FBF" w14:textId="77777777" w:rsidR="00D842F5" w:rsidRPr="00DE1B2B" w:rsidRDefault="00437E0D" w:rsidP="00D842F5">
      <w:pPr>
        <w:spacing w:after="0" w:line="240" w:lineRule="auto"/>
        <w:jc w:val="center"/>
        <w:rPr>
          <w:rFonts w:ascii="Times New Roman" w:hAnsi="Times New Roman"/>
          <w:b/>
          <w:noProof/>
          <w:sz w:val="24"/>
          <w:szCs w:val="24"/>
        </w:rPr>
      </w:pPr>
      <w:r w:rsidRPr="00DE1B2B">
        <w:rPr>
          <w:rFonts w:ascii="Times New Roman" w:hAnsi="Times New Roman"/>
          <w:b/>
          <w:noProof/>
          <w:sz w:val="24"/>
          <w:szCs w:val="24"/>
        </w:rPr>
        <w:t xml:space="preserve">Zasady postępowania w przypadku uzyskania przez operację takiej samej liczby punktów </w:t>
      </w:r>
    </w:p>
    <w:p w14:paraId="7B4BCAD5" w14:textId="77777777" w:rsidR="00D842F5" w:rsidRPr="00DE1B2B" w:rsidRDefault="00D842F5" w:rsidP="00496086">
      <w:pPr>
        <w:spacing w:after="0" w:line="240" w:lineRule="auto"/>
        <w:jc w:val="both"/>
        <w:rPr>
          <w:rFonts w:ascii="Times New Roman" w:hAnsi="Times New Roman"/>
          <w:sz w:val="24"/>
          <w:szCs w:val="24"/>
        </w:rPr>
      </w:pPr>
    </w:p>
    <w:p w14:paraId="25B155AD" w14:textId="77777777" w:rsidR="002F4725" w:rsidRPr="00DE1B2B" w:rsidRDefault="00437E0D" w:rsidP="00FC2498">
      <w:pPr>
        <w:pStyle w:val="Akapitzlist"/>
        <w:numPr>
          <w:ilvl w:val="1"/>
          <w:numId w:val="46"/>
        </w:numPr>
        <w:tabs>
          <w:tab w:val="clear" w:pos="1440"/>
          <w:tab w:val="num" w:pos="284"/>
        </w:tabs>
        <w:spacing w:after="0" w:line="240" w:lineRule="auto"/>
        <w:ind w:left="284" w:hanging="284"/>
        <w:jc w:val="both"/>
        <w:rPr>
          <w:rFonts w:ascii="Times New Roman" w:hAnsi="Times New Roman"/>
          <w:sz w:val="24"/>
          <w:szCs w:val="24"/>
        </w:rPr>
      </w:pPr>
      <w:r w:rsidRPr="00DE1B2B">
        <w:rPr>
          <w:rFonts w:ascii="Times New Roman" w:hAnsi="Times New Roman"/>
          <w:sz w:val="24"/>
          <w:szCs w:val="24"/>
        </w:rPr>
        <w:t>W przypadku uzyskania przez dwie lub więcej operacji takiej samej liczby punktów</w:t>
      </w:r>
      <w:r w:rsidR="00EA5B98" w:rsidRPr="00DE1B2B">
        <w:rPr>
          <w:rFonts w:ascii="Times New Roman" w:hAnsi="Times New Roman"/>
          <w:sz w:val="24"/>
          <w:szCs w:val="24"/>
        </w:rPr>
        <w:t xml:space="preserve"> na podstawie kryteriów oceny </w:t>
      </w:r>
      <w:r w:rsidRPr="00DE1B2B">
        <w:rPr>
          <w:rFonts w:ascii="Times New Roman" w:hAnsi="Times New Roman"/>
          <w:sz w:val="24"/>
          <w:szCs w:val="24"/>
        </w:rPr>
        <w:t>o miejscu na liście operacji wybranych decyduje:</w:t>
      </w:r>
    </w:p>
    <w:p w14:paraId="1F3090E9" w14:textId="77777777" w:rsidR="00932A6C" w:rsidRPr="00DE1B2B" w:rsidRDefault="00932A6C" w:rsidP="00FC2498">
      <w:pPr>
        <w:numPr>
          <w:ilvl w:val="0"/>
          <w:numId w:val="65"/>
        </w:numPr>
        <w:spacing w:after="0" w:line="240" w:lineRule="auto"/>
        <w:ind w:left="851" w:hanging="284"/>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 xml:space="preserve">procentowa wysokość wkładu własnego deklarowana przez wnioskodawców w stosunku do wysokości kosztów kwalifikowanych, zgodnie z zasadą: „im większy procentowy wkład własny, tym wyższe miejsce na liście”, a w przypadku gdy ta </w:t>
      </w:r>
      <w:r w:rsidR="006936BD" w:rsidRPr="00DE1B2B">
        <w:rPr>
          <w:rFonts w:ascii="Times New Roman" w:eastAsia="Times New Roman" w:hAnsi="Times New Roman"/>
          <w:sz w:val="24"/>
          <w:szCs w:val="24"/>
          <w:lang w:eastAsia="pl-PL"/>
        </w:rPr>
        <w:t xml:space="preserve">metoda selekcji okaże się </w:t>
      </w:r>
      <w:r w:rsidRPr="00DE1B2B">
        <w:rPr>
          <w:rFonts w:ascii="Times New Roman" w:eastAsia="Times New Roman" w:hAnsi="Times New Roman"/>
          <w:sz w:val="24"/>
          <w:szCs w:val="24"/>
          <w:lang w:eastAsia="pl-PL"/>
        </w:rPr>
        <w:t>nieskuteczna</w:t>
      </w:r>
      <w:r w:rsidR="00BF52F1" w:rsidRPr="00DE1B2B">
        <w:rPr>
          <w:rFonts w:ascii="Times New Roman" w:eastAsia="Times New Roman" w:hAnsi="Times New Roman"/>
          <w:sz w:val="24"/>
          <w:szCs w:val="24"/>
          <w:lang w:eastAsia="pl-PL"/>
        </w:rPr>
        <w:t>,</w:t>
      </w:r>
    </w:p>
    <w:p w14:paraId="253403ED" w14:textId="77777777" w:rsidR="00475A4C" w:rsidRPr="00DE1B2B" w:rsidRDefault="00475A4C" w:rsidP="00FC2498">
      <w:pPr>
        <w:numPr>
          <w:ilvl w:val="0"/>
          <w:numId w:val="65"/>
        </w:numPr>
        <w:spacing w:after="0" w:line="240" w:lineRule="auto"/>
        <w:ind w:left="851" w:hanging="284"/>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 xml:space="preserve">liczba przyznanych punktów w kryterium: Oddziaływanie operacji na grupy defaworyzowane zidentyfikowaną w LSR - zgodnie z zasadą: „im więcej punktów w ramach kryterium, tym wyższe miejsce na liście” a w przypadku gdy ta metoda selekcji okaże się nie nieskuteczna, </w:t>
      </w:r>
    </w:p>
    <w:p w14:paraId="18E64595" w14:textId="4B262552" w:rsidR="003226DE" w:rsidRDefault="00932A6C" w:rsidP="003226DE">
      <w:pPr>
        <w:tabs>
          <w:tab w:val="left" w:pos="426"/>
        </w:tabs>
        <w:spacing w:after="0" w:line="240" w:lineRule="auto"/>
        <w:ind w:left="284"/>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lastRenderedPageBreak/>
        <w:t>o miejscu na liście operacji wybranych decyduje data i godzina i minuta złożenia wniosku w biurze LGD zgodnie z zasadą „im wcześniejsza data, godzina, minuta złożenia wniosku do biura LGD, tym wyższe miejsce na liście</w:t>
      </w:r>
      <w:r w:rsidR="003226DE">
        <w:rPr>
          <w:rFonts w:ascii="Times New Roman" w:eastAsia="Times New Roman" w:hAnsi="Times New Roman"/>
          <w:sz w:val="24"/>
          <w:szCs w:val="24"/>
          <w:lang w:eastAsia="pl-PL"/>
        </w:rPr>
        <w:t>”</w:t>
      </w:r>
      <w:r w:rsidR="00475A4C" w:rsidRPr="00DE1B2B">
        <w:rPr>
          <w:rFonts w:ascii="Times New Roman" w:eastAsia="Times New Roman" w:hAnsi="Times New Roman"/>
          <w:sz w:val="24"/>
          <w:szCs w:val="24"/>
          <w:lang w:eastAsia="pl-PL"/>
        </w:rPr>
        <w:t>.</w:t>
      </w:r>
    </w:p>
    <w:p w14:paraId="25CFE067" w14:textId="55081B14" w:rsidR="00974E4B" w:rsidRPr="00DE1B2B" w:rsidRDefault="0050590D" w:rsidP="003226DE">
      <w:pPr>
        <w:tabs>
          <w:tab w:val="left" w:pos="426"/>
        </w:tabs>
        <w:spacing w:after="0" w:line="240" w:lineRule="auto"/>
        <w:ind w:left="284"/>
        <w:jc w:val="center"/>
        <w:rPr>
          <w:rFonts w:ascii="Times New Roman" w:eastAsia="Times New Roman" w:hAnsi="Times New Roman"/>
          <w:b/>
          <w:sz w:val="24"/>
          <w:szCs w:val="24"/>
          <w:lang w:eastAsia="pl-PL"/>
        </w:rPr>
      </w:pPr>
      <w:r w:rsidRPr="00DE1B2B">
        <w:rPr>
          <w:rFonts w:ascii="Times New Roman" w:eastAsia="Times New Roman" w:hAnsi="Times New Roman"/>
          <w:b/>
          <w:sz w:val="24"/>
          <w:szCs w:val="24"/>
          <w:lang w:eastAsia="pl-PL"/>
        </w:rPr>
        <w:br/>
      </w:r>
      <w:r w:rsidR="002F4725" w:rsidRPr="00DE1B2B">
        <w:rPr>
          <w:rFonts w:ascii="Times New Roman" w:eastAsia="Times New Roman" w:hAnsi="Times New Roman"/>
          <w:b/>
          <w:sz w:val="24"/>
          <w:szCs w:val="24"/>
          <w:lang w:eastAsia="pl-PL"/>
        </w:rPr>
        <w:t xml:space="preserve">§ </w:t>
      </w:r>
      <w:r w:rsidR="009F765F" w:rsidRPr="00DE1B2B">
        <w:rPr>
          <w:rFonts w:ascii="Times New Roman" w:eastAsia="Times New Roman" w:hAnsi="Times New Roman"/>
          <w:b/>
          <w:sz w:val="24"/>
          <w:szCs w:val="24"/>
          <w:lang w:eastAsia="pl-PL"/>
        </w:rPr>
        <w:t>16</w:t>
      </w:r>
    </w:p>
    <w:p w14:paraId="32E09973" w14:textId="77777777" w:rsidR="002F4725" w:rsidRPr="00DE1B2B" w:rsidRDefault="002F4725" w:rsidP="002F4725">
      <w:pPr>
        <w:spacing w:after="0" w:line="240" w:lineRule="auto"/>
        <w:jc w:val="center"/>
        <w:rPr>
          <w:rFonts w:ascii="Times New Roman" w:hAnsi="Times New Roman"/>
          <w:b/>
          <w:sz w:val="24"/>
          <w:szCs w:val="24"/>
        </w:rPr>
      </w:pPr>
      <w:r w:rsidRPr="00DE1B2B">
        <w:rPr>
          <w:rFonts w:ascii="Times New Roman" w:hAnsi="Times New Roman"/>
          <w:b/>
          <w:sz w:val="24"/>
          <w:szCs w:val="24"/>
        </w:rPr>
        <w:t xml:space="preserve">Lista operacji wybranych przez LGD do </w:t>
      </w:r>
      <w:r w:rsidR="00DA634D" w:rsidRPr="00DE1B2B">
        <w:rPr>
          <w:rFonts w:ascii="Times New Roman" w:hAnsi="Times New Roman"/>
          <w:b/>
          <w:sz w:val="24"/>
          <w:szCs w:val="24"/>
        </w:rPr>
        <w:t>do</w:t>
      </w:r>
      <w:r w:rsidRPr="00DE1B2B">
        <w:rPr>
          <w:rFonts w:ascii="Times New Roman" w:hAnsi="Times New Roman"/>
          <w:b/>
          <w:sz w:val="24"/>
          <w:szCs w:val="24"/>
        </w:rPr>
        <w:t>finansowania</w:t>
      </w:r>
    </w:p>
    <w:p w14:paraId="6D6B95EF" w14:textId="77777777" w:rsidR="002F4725" w:rsidRPr="00DE1B2B" w:rsidRDefault="002F4725" w:rsidP="002F4725">
      <w:pPr>
        <w:spacing w:after="0" w:line="240" w:lineRule="auto"/>
        <w:jc w:val="both"/>
        <w:rPr>
          <w:rFonts w:ascii="Times New Roman" w:hAnsi="Times New Roman"/>
          <w:b/>
          <w:sz w:val="24"/>
          <w:szCs w:val="24"/>
        </w:rPr>
      </w:pPr>
    </w:p>
    <w:p w14:paraId="5363E4C3" w14:textId="075FE3D1" w:rsidR="00437E0D" w:rsidRPr="00DE1B2B" w:rsidRDefault="002F4725" w:rsidP="00FC2498">
      <w:pPr>
        <w:pStyle w:val="Akapitzlist"/>
        <w:numPr>
          <w:ilvl w:val="2"/>
          <w:numId w:val="46"/>
        </w:numPr>
        <w:tabs>
          <w:tab w:val="clear" w:pos="2160"/>
          <w:tab w:val="num" w:pos="284"/>
        </w:tabs>
        <w:spacing w:after="0" w:line="240" w:lineRule="auto"/>
        <w:ind w:left="284" w:hanging="284"/>
        <w:jc w:val="both"/>
        <w:rPr>
          <w:rFonts w:ascii="Times New Roman" w:hAnsi="Times New Roman"/>
          <w:sz w:val="24"/>
          <w:szCs w:val="24"/>
        </w:rPr>
      </w:pPr>
      <w:r w:rsidRPr="00DE1B2B">
        <w:rPr>
          <w:rFonts w:ascii="Times New Roman" w:hAnsi="Times New Roman"/>
          <w:sz w:val="24"/>
          <w:szCs w:val="24"/>
        </w:rPr>
        <w:t xml:space="preserve">Na podstawie wyników głosowania w sprawie wyboru operacji według lokalnych kryteriów LGD sporządza się listę operacji wybranych przez LGD </w:t>
      </w:r>
      <w:r w:rsidR="00A52CBD" w:rsidRPr="00DE1B2B">
        <w:rPr>
          <w:rFonts w:ascii="Times New Roman" w:hAnsi="Times New Roman"/>
          <w:sz w:val="24"/>
          <w:szCs w:val="24"/>
        </w:rPr>
        <w:t xml:space="preserve">do </w:t>
      </w:r>
      <w:r w:rsidRPr="00DE1B2B">
        <w:rPr>
          <w:rFonts w:ascii="Times New Roman" w:hAnsi="Times New Roman"/>
          <w:sz w:val="24"/>
          <w:szCs w:val="24"/>
        </w:rPr>
        <w:t xml:space="preserve">dofinansowania, ze wskazaniem, które </w:t>
      </w:r>
      <w:r w:rsidR="00A52CBD" w:rsidRPr="00DE1B2B">
        <w:rPr>
          <w:rFonts w:ascii="Times New Roman" w:hAnsi="Times New Roman"/>
          <w:sz w:val="24"/>
          <w:szCs w:val="24"/>
        </w:rPr>
        <w:t xml:space="preserve">z operacji </w:t>
      </w:r>
      <w:r w:rsidRPr="00DE1B2B">
        <w:rPr>
          <w:rFonts w:ascii="Times New Roman" w:hAnsi="Times New Roman"/>
          <w:sz w:val="24"/>
          <w:szCs w:val="24"/>
        </w:rPr>
        <w:t xml:space="preserve">mieszczą się w limicie środków wskazanym w ogłoszeniu o naborze wniosków o udzielenie wsparcia, o którym mowa w art. 35 ust.1 </w:t>
      </w:r>
      <w:r w:rsidR="00437E0D" w:rsidRPr="00DE1B2B">
        <w:rPr>
          <w:rFonts w:ascii="Times New Roman" w:hAnsi="Times New Roman"/>
          <w:sz w:val="24"/>
          <w:szCs w:val="24"/>
        </w:rPr>
        <w:t>lit b rozporządzenia 1303/2013.</w:t>
      </w:r>
    </w:p>
    <w:p w14:paraId="3A4BFF42" w14:textId="4BABF60F" w:rsidR="00437E0D" w:rsidRPr="00DE1B2B" w:rsidRDefault="00A34568" w:rsidP="00FC2498">
      <w:pPr>
        <w:pStyle w:val="Akapitzlist"/>
        <w:numPr>
          <w:ilvl w:val="2"/>
          <w:numId w:val="46"/>
        </w:numPr>
        <w:tabs>
          <w:tab w:val="clear" w:pos="2160"/>
          <w:tab w:val="num" w:pos="284"/>
        </w:tabs>
        <w:spacing w:after="0" w:line="240" w:lineRule="auto"/>
        <w:ind w:left="284" w:hanging="284"/>
        <w:jc w:val="both"/>
        <w:rPr>
          <w:rFonts w:ascii="Times New Roman" w:hAnsi="Times New Roman"/>
          <w:sz w:val="24"/>
          <w:szCs w:val="24"/>
        </w:rPr>
      </w:pPr>
      <w:r w:rsidRPr="00DE1B2B">
        <w:rPr>
          <w:rFonts w:ascii="Times New Roman" w:hAnsi="Times New Roman"/>
          <w:sz w:val="24"/>
          <w:szCs w:val="24"/>
        </w:rPr>
        <w:t xml:space="preserve">W stosunku do każdej </w:t>
      </w:r>
      <w:r w:rsidR="00437E0D" w:rsidRPr="00DE1B2B">
        <w:rPr>
          <w:rFonts w:ascii="Times New Roman" w:hAnsi="Times New Roman"/>
          <w:sz w:val="24"/>
          <w:szCs w:val="24"/>
        </w:rPr>
        <w:t xml:space="preserve">operacji będącej przedmiotem posiedzenia Rady podejmowana jest przez Radę decyzja w formie uchwały o wybraniu bądź nie wybraniu operacji </w:t>
      </w:r>
      <w:r w:rsidR="00A52CBD" w:rsidRPr="00DE1B2B">
        <w:rPr>
          <w:rFonts w:ascii="Times New Roman" w:hAnsi="Times New Roman"/>
          <w:sz w:val="24"/>
          <w:szCs w:val="24"/>
        </w:rPr>
        <w:t xml:space="preserve">do </w:t>
      </w:r>
      <w:r w:rsidR="008531B6" w:rsidRPr="00DE1B2B">
        <w:rPr>
          <w:rFonts w:ascii="Times New Roman" w:hAnsi="Times New Roman"/>
          <w:sz w:val="24"/>
          <w:szCs w:val="24"/>
        </w:rPr>
        <w:t>do</w:t>
      </w:r>
      <w:r w:rsidR="00437E0D" w:rsidRPr="00DE1B2B">
        <w:rPr>
          <w:rFonts w:ascii="Times New Roman" w:hAnsi="Times New Roman"/>
          <w:sz w:val="24"/>
          <w:szCs w:val="24"/>
        </w:rPr>
        <w:t xml:space="preserve">finansowania. </w:t>
      </w:r>
    </w:p>
    <w:p w14:paraId="108C4878" w14:textId="77777777" w:rsidR="0029546C" w:rsidRPr="00DE1B2B" w:rsidRDefault="00437E0D" w:rsidP="00FC2498">
      <w:pPr>
        <w:pStyle w:val="Akapitzlist"/>
        <w:numPr>
          <w:ilvl w:val="2"/>
          <w:numId w:val="46"/>
        </w:numPr>
        <w:tabs>
          <w:tab w:val="clear" w:pos="2160"/>
          <w:tab w:val="left" w:pos="284"/>
        </w:tabs>
        <w:spacing w:after="0" w:line="240" w:lineRule="auto"/>
        <w:ind w:left="284" w:hanging="284"/>
        <w:jc w:val="both"/>
        <w:rPr>
          <w:rFonts w:ascii="Times New Roman" w:hAnsi="Times New Roman"/>
          <w:sz w:val="24"/>
          <w:szCs w:val="24"/>
        </w:rPr>
      </w:pPr>
      <w:r w:rsidRPr="00DE1B2B">
        <w:rPr>
          <w:rFonts w:ascii="Times New Roman" w:hAnsi="Times New Roman"/>
          <w:sz w:val="24"/>
          <w:szCs w:val="24"/>
        </w:rPr>
        <w:t>Każda uchwała powinna zawierać:</w:t>
      </w:r>
    </w:p>
    <w:p w14:paraId="70C4CDA0" w14:textId="77777777" w:rsidR="00A34568" w:rsidRPr="00DE1B2B" w:rsidRDefault="00A34568" w:rsidP="00FC2498">
      <w:pPr>
        <w:widowControl w:val="0"/>
        <w:numPr>
          <w:ilvl w:val="0"/>
          <w:numId w:val="50"/>
        </w:numPr>
        <w:tabs>
          <w:tab w:val="left" w:pos="284"/>
        </w:tabs>
        <w:spacing w:after="0" w:line="240" w:lineRule="auto"/>
        <w:ind w:left="644" w:hanging="284"/>
        <w:jc w:val="both"/>
        <w:rPr>
          <w:rFonts w:ascii="Times New Roman" w:hAnsi="Times New Roman"/>
          <w:sz w:val="24"/>
          <w:szCs w:val="24"/>
        </w:rPr>
      </w:pPr>
      <w:r w:rsidRPr="00DE1B2B">
        <w:rPr>
          <w:rFonts w:ascii="Times New Roman" w:hAnsi="Times New Roman"/>
          <w:sz w:val="24"/>
          <w:szCs w:val="24"/>
        </w:rPr>
        <w:t xml:space="preserve">nazwę/imię i nazwisko podmiotu ubiegającego się o </w:t>
      </w:r>
      <w:r w:rsidR="006C16AB" w:rsidRPr="00DE1B2B">
        <w:rPr>
          <w:rFonts w:ascii="Times New Roman" w:hAnsi="Times New Roman"/>
          <w:sz w:val="24"/>
          <w:szCs w:val="24"/>
        </w:rPr>
        <w:t>dofinansowanie</w:t>
      </w:r>
      <w:r w:rsidRPr="00DE1B2B">
        <w:rPr>
          <w:rFonts w:ascii="Times New Roman" w:hAnsi="Times New Roman"/>
          <w:sz w:val="24"/>
          <w:szCs w:val="24"/>
        </w:rPr>
        <w:t>,</w:t>
      </w:r>
    </w:p>
    <w:p w14:paraId="49116F81" w14:textId="77777777" w:rsidR="00A34568" w:rsidRPr="00DE1B2B" w:rsidRDefault="00A34568" w:rsidP="00FC2498">
      <w:pPr>
        <w:widowControl w:val="0"/>
        <w:numPr>
          <w:ilvl w:val="0"/>
          <w:numId w:val="50"/>
        </w:numPr>
        <w:tabs>
          <w:tab w:val="left" w:pos="284"/>
        </w:tabs>
        <w:spacing w:after="0" w:line="240" w:lineRule="auto"/>
        <w:ind w:left="644" w:hanging="284"/>
        <w:jc w:val="both"/>
        <w:rPr>
          <w:rFonts w:ascii="Times New Roman" w:hAnsi="Times New Roman"/>
          <w:sz w:val="24"/>
          <w:szCs w:val="24"/>
        </w:rPr>
      </w:pPr>
      <w:r w:rsidRPr="00DE1B2B">
        <w:rPr>
          <w:rFonts w:ascii="Times New Roman" w:hAnsi="Times New Roman"/>
          <w:sz w:val="24"/>
          <w:szCs w:val="24"/>
        </w:rPr>
        <w:t>tytuł operacji określony we wniosku,</w:t>
      </w:r>
    </w:p>
    <w:p w14:paraId="09F7109D" w14:textId="65775E7B" w:rsidR="00AE0965" w:rsidRPr="00DE1B2B" w:rsidRDefault="007319A7" w:rsidP="007173B0">
      <w:pPr>
        <w:widowControl w:val="0"/>
        <w:tabs>
          <w:tab w:val="left" w:pos="284"/>
        </w:tabs>
        <w:spacing w:after="0" w:line="240" w:lineRule="auto"/>
        <w:ind w:left="284" w:hanging="142"/>
        <w:jc w:val="both"/>
        <w:rPr>
          <w:rFonts w:ascii="Times New Roman" w:hAnsi="Times New Roman"/>
          <w:sz w:val="24"/>
          <w:szCs w:val="24"/>
        </w:rPr>
      </w:pPr>
      <w:r>
        <w:rPr>
          <w:rFonts w:ascii="Times New Roman" w:hAnsi="Times New Roman"/>
          <w:sz w:val="24"/>
          <w:szCs w:val="24"/>
        </w:rPr>
        <w:tab/>
        <w:t xml:space="preserve"> </w:t>
      </w:r>
      <w:r w:rsidR="008531B6" w:rsidRPr="00DE1B2B">
        <w:rPr>
          <w:rFonts w:ascii="Times New Roman" w:hAnsi="Times New Roman"/>
          <w:sz w:val="24"/>
          <w:szCs w:val="24"/>
        </w:rPr>
        <w:t>3)</w:t>
      </w:r>
      <w:r w:rsidR="00AF22F0">
        <w:rPr>
          <w:rFonts w:ascii="Times New Roman" w:hAnsi="Times New Roman"/>
          <w:sz w:val="24"/>
          <w:szCs w:val="24"/>
        </w:rPr>
        <w:t>wynik w ramach oceny z LSR</w:t>
      </w:r>
      <w:r w:rsidR="00D76F43" w:rsidRPr="00DE1B2B">
        <w:rPr>
          <w:rFonts w:ascii="Times New Roman" w:hAnsi="Times New Roman"/>
          <w:sz w:val="24"/>
          <w:szCs w:val="24"/>
        </w:rPr>
        <w:t xml:space="preserve"> </w:t>
      </w:r>
      <w:r w:rsidR="00A34568" w:rsidRPr="00DE1B2B">
        <w:rPr>
          <w:rFonts w:ascii="Times New Roman" w:hAnsi="Times New Roman"/>
          <w:sz w:val="24"/>
          <w:szCs w:val="24"/>
        </w:rPr>
        <w:t xml:space="preserve">oraz liczbę otrzymanych punktów </w:t>
      </w:r>
      <w:r w:rsidR="00333CB9" w:rsidRPr="00DE1B2B">
        <w:rPr>
          <w:rFonts w:ascii="Times New Roman" w:hAnsi="Times New Roman"/>
          <w:sz w:val="24"/>
          <w:szCs w:val="24"/>
        </w:rPr>
        <w:br/>
      </w:r>
      <w:r w:rsidR="00A34568" w:rsidRPr="00DE1B2B">
        <w:rPr>
          <w:rFonts w:ascii="Times New Roman" w:hAnsi="Times New Roman"/>
          <w:sz w:val="24"/>
          <w:szCs w:val="24"/>
        </w:rPr>
        <w:t xml:space="preserve">w ramach oceny w zakresie spełniania przez operację </w:t>
      </w:r>
      <w:r w:rsidR="00333CB9" w:rsidRPr="00DE1B2B">
        <w:rPr>
          <w:rFonts w:ascii="Times New Roman" w:hAnsi="Times New Roman"/>
          <w:sz w:val="24"/>
          <w:szCs w:val="24"/>
        </w:rPr>
        <w:t xml:space="preserve">lokalnych </w:t>
      </w:r>
      <w:r w:rsidR="00A34568" w:rsidRPr="00DE1B2B">
        <w:rPr>
          <w:rFonts w:ascii="Times New Roman" w:hAnsi="Times New Roman"/>
          <w:sz w:val="24"/>
          <w:szCs w:val="24"/>
        </w:rPr>
        <w:t>kryteriów wyboru,</w:t>
      </w:r>
      <w:r w:rsidR="008531B6" w:rsidRPr="00DE1B2B">
        <w:rPr>
          <w:rFonts w:ascii="Times New Roman" w:hAnsi="Times New Roman"/>
          <w:sz w:val="24"/>
          <w:szCs w:val="24"/>
        </w:rPr>
        <w:t xml:space="preserve">     </w:t>
      </w:r>
    </w:p>
    <w:p w14:paraId="3BA621E6" w14:textId="148C4F65" w:rsidR="00974E4B" w:rsidRPr="00DE1B2B" w:rsidRDefault="007319A7" w:rsidP="005E7182">
      <w:pPr>
        <w:widowControl w:val="0"/>
        <w:tabs>
          <w:tab w:val="left" w:pos="284"/>
        </w:tabs>
        <w:spacing w:after="0" w:line="240" w:lineRule="auto"/>
        <w:jc w:val="both"/>
        <w:rPr>
          <w:rFonts w:ascii="Times New Roman" w:hAnsi="Times New Roman"/>
          <w:sz w:val="24"/>
          <w:szCs w:val="24"/>
        </w:rPr>
      </w:pPr>
      <w:r>
        <w:rPr>
          <w:rFonts w:ascii="Times New Roman" w:hAnsi="Times New Roman"/>
          <w:sz w:val="24"/>
          <w:szCs w:val="24"/>
        </w:rPr>
        <w:tab/>
        <w:t xml:space="preserve"> </w:t>
      </w:r>
      <w:r w:rsidR="008531B6" w:rsidRPr="00DE1B2B">
        <w:rPr>
          <w:rFonts w:ascii="Times New Roman" w:hAnsi="Times New Roman"/>
          <w:sz w:val="24"/>
          <w:szCs w:val="24"/>
        </w:rPr>
        <w:t>4)</w:t>
      </w:r>
      <w:r w:rsidR="00220467">
        <w:rPr>
          <w:rFonts w:ascii="Times New Roman" w:hAnsi="Times New Roman"/>
          <w:sz w:val="24"/>
          <w:szCs w:val="24"/>
        </w:rPr>
        <w:t xml:space="preserve"> </w:t>
      </w:r>
      <w:r w:rsidR="00A34568" w:rsidRPr="00DE1B2B">
        <w:rPr>
          <w:rFonts w:ascii="Times New Roman" w:hAnsi="Times New Roman"/>
          <w:sz w:val="24"/>
          <w:szCs w:val="24"/>
        </w:rPr>
        <w:t xml:space="preserve">kwotę </w:t>
      </w:r>
      <w:r w:rsidR="006930D7" w:rsidRPr="00DE1B2B">
        <w:rPr>
          <w:rFonts w:ascii="Times New Roman" w:hAnsi="Times New Roman"/>
          <w:sz w:val="24"/>
          <w:szCs w:val="24"/>
        </w:rPr>
        <w:t xml:space="preserve">dofinansowania </w:t>
      </w:r>
      <w:r w:rsidR="00A34568" w:rsidRPr="00DE1B2B">
        <w:rPr>
          <w:rFonts w:ascii="Times New Roman" w:hAnsi="Times New Roman"/>
          <w:sz w:val="24"/>
          <w:szCs w:val="24"/>
        </w:rPr>
        <w:t xml:space="preserve"> wnioskowaną przez podmiot ubiegający się o </w:t>
      </w:r>
      <w:r w:rsidR="006930D7" w:rsidRPr="00DE1B2B">
        <w:rPr>
          <w:rFonts w:ascii="Times New Roman" w:hAnsi="Times New Roman"/>
          <w:sz w:val="24"/>
          <w:szCs w:val="24"/>
        </w:rPr>
        <w:t>dofinansowanie</w:t>
      </w:r>
      <w:r w:rsidR="00401254" w:rsidRPr="00DE1B2B">
        <w:rPr>
          <w:rFonts w:ascii="Times New Roman" w:hAnsi="Times New Roman"/>
          <w:sz w:val="24"/>
          <w:szCs w:val="24"/>
        </w:rPr>
        <w:t xml:space="preserve">, </w:t>
      </w:r>
    </w:p>
    <w:p w14:paraId="6F6F5A74" w14:textId="3E26772A" w:rsidR="00D75448" w:rsidRPr="00DE1B2B" w:rsidRDefault="007319A7" w:rsidP="003B5D1B">
      <w:pPr>
        <w:widowControl w:val="0"/>
        <w:tabs>
          <w:tab w:val="left" w:pos="284"/>
          <w:tab w:val="left" w:pos="450"/>
        </w:tabs>
        <w:spacing w:after="0" w:line="240" w:lineRule="auto"/>
        <w:ind w:left="709" w:hanging="993"/>
        <w:jc w:val="both"/>
        <w:rPr>
          <w:rFonts w:ascii="Times New Roman" w:hAnsi="Times New Roman"/>
          <w:sz w:val="24"/>
          <w:szCs w:val="24"/>
        </w:rPr>
      </w:pPr>
      <w:r>
        <w:rPr>
          <w:rFonts w:ascii="Times New Roman" w:hAnsi="Times New Roman"/>
          <w:sz w:val="24"/>
          <w:szCs w:val="24"/>
        </w:rPr>
        <w:t xml:space="preserve">          </w:t>
      </w:r>
      <w:r w:rsidR="00220467">
        <w:rPr>
          <w:rFonts w:ascii="Times New Roman" w:hAnsi="Times New Roman"/>
          <w:sz w:val="24"/>
          <w:szCs w:val="24"/>
        </w:rPr>
        <w:t>5)</w:t>
      </w:r>
      <w:r w:rsidR="001544C2" w:rsidRPr="00DE1B2B">
        <w:rPr>
          <w:rFonts w:ascii="Times New Roman" w:hAnsi="Times New Roman"/>
          <w:sz w:val="24"/>
          <w:szCs w:val="24"/>
        </w:rPr>
        <w:t xml:space="preserve"> kwotę dofinansowania</w:t>
      </w:r>
      <w:r w:rsidR="00A34568" w:rsidRPr="00DE1B2B">
        <w:rPr>
          <w:rFonts w:ascii="Times New Roman" w:hAnsi="Times New Roman"/>
          <w:sz w:val="24"/>
          <w:szCs w:val="24"/>
        </w:rPr>
        <w:t xml:space="preserve"> ustaloną przez LGD </w:t>
      </w:r>
      <w:r w:rsidR="00D76F43" w:rsidRPr="00DE1B2B">
        <w:rPr>
          <w:rFonts w:ascii="Times New Roman" w:hAnsi="Times New Roman"/>
          <w:sz w:val="24"/>
          <w:szCs w:val="24"/>
        </w:rPr>
        <w:t xml:space="preserve">wraz z </w:t>
      </w:r>
      <w:r w:rsidR="00CF214A" w:rsidRPr="00DE1B2B">
        <w:rPr>
          <w:rFonts w:ascii="Times New Roman" w:hAnsi="Times New Roman"/>
          <w:sz w:val="24"/>
          <w:szCs w:val="24"/>
        </w:rPr>
        <w:t>uzasadnianiem</w:t>
      </w:r>
      <w:r w:rsidR="00D76F43" w:rsidRPr="00DE1B2B">
        <w:rPr>
          <w:rFonts w:ascii="Times New Roman" w:hAnsi="Times New Roman"/>
          <w:sz w:val="24"/>
          <w:szCs w:val="24"/>
        </w:rPr>
        <w:t xml:space="preserve"> w przypadku obniżenia </w:t>
      </w:r>
      <w:r w:rsidR="003B5D1B" w:rsidRPr="00DE1B2B">
        <w:rPr>
          <w:rFonts w:ascii="Times New Roman" w:hAnsi="Times New Roman"/>
          <w:sz w:val="24"/>
          <w:szCs w:val="24"/>
        </w:rPr>
        <w:t xml:space="preserve"> </w:t>
      </w:r>
      <w:r w:rsidR="00D76F43" w:rsidRPr="00DE1B2B">
        <w:rPr>
          <w:rFonts w:ascii="Times New Roman" w:hAnsi="Times New Roman"/>
          <w:sz w:val="24"/>
          <w:szCs w:val="24"/>
        </w:rPr>
        <w:t>kwoty dofinansowania</w:t>
      </w:r>
      <w:r w:rsidR="0076434B" w:rsidRPr="00DE1B2B">
        <w:rPr>
          <w:rFonts w:ascii="Times New Roman" w:hAnsi="Times New Roman"/>
          <w:sz w:val="24"/>
          <w:szCs w:val="24"/>
        </w:rPr>
        <w:t>,</w:t>
      </w:r>
    </w:p>
    <w:p w14:paraId="1DEE158B" w14:textId="4AF9B124" w:rsidR="00A34568" w:rsidRPr="00DE1B2B" w:rsidRDefault="007319A7" w:rsidP="003B5D1B">
      <w:pPr>
        <w:widowControl w:val="0"/>
        <w:tabs>
          <w:tab w:val="left" w:pos="284"/>
          <w:tab w:val="left" w:pos="450"/>
        </w:tabs>
        <w:spacing w:after="0" w:line="240" w:lineRule="auto"/>
        <w:ind w:left="709" w:hanging="993"/>
        <w:jc w:val="both"/>
        <w:rPr>
          <w:rFonts w:ascii="Times New Roman" w:hAnsi="Times New Roman"/>
          <w:sz w:val="24"/>
          <w:szCs w:val="24"/>
        </w:rPr>
      </w:pPr>
      <w:r>
        <w:rPr>
          <w:rFonts w:ascii="Times New Roman" w:hAnsi="Times New Roman"/>
          <w:sz w:val="24"/>
          <w:szCs w:val="24"/>
        </w:rPr>
        <w:t xml:space="preserve">          </w:t>
      </w:r>
      <w:r w:rsidR="000A1FF0" w:rsidRPr="00DE1B2B">
        <w:rPr>
          <w:rFonts w:ascii="Times New Roman" w:hAnsi="Times New Roman"/>
          <w:sz w:val="24"/>
          <w:szCs w:val="24"/>
        </w:rPr>
        <w:t xml:space="preserve">6) </w:t>
      </w:r>
      <w:r w:rsidR="00A34568" w:rsidRPr="00DE1B2B">
        <w:rPr>
          <w:rFonts w:ascii="Times New Roman" w:hAnsi="Times New Roman"/>
          <w:sz w:val="24"/>
          <w:szCs w:val="24"/>
        </w:rPr>
        <w:t xml:space="preserve">wskazanie, czy operacja wybrana przez LGD </w:t>
      </w:r>
      <w:r w:rsidR="00333CB9" w:rsidRPr="00DE1B2B">
        <w:rPr>
          <w:rFonts w:ascii="Times New Roman" w:hAnsi="Times New Roman"/>
          <w:sz w:val="24"/>
          <w:szCs w:val="24"/>
        </w:rPr>
        <w:t xml:space="preserve">do </w:t>
      </w:r>
      <w:r w:rsidR="00A34568" w:rsidRPr="00DE1B2B">
        <w:rPr>
          <w:rFonts w:ascii="Times New Roman" w:hAnsi="Times New Roman"/>
          <w:sz w:val="24"/>
          <w:szCs w:val="24"/>
        </w:rPr>
        <w:t xml:space="preserve">dofinansowania, na dzień przekazania wniosków do </w:t>
      </w:r>
      <w:r w:rsidR="003034BA" w:rsidRPr="00DE1B2B">
        <w:rPr>
          <w:rFonts w:ascii="Times New Roman" w:hAnsi="Times New Roman"/>
          <w:sz w:val="24"/>
          <w:szCs w:val="24"/>
        </w:rPr>
        <w:t>Z</w:t>
      </w:r>
      <w:r w:rsidR="00A34568" w:rsidRPr="00DE1B2B">
        <w:rPr>
          <w:rFonts w:ascii="Times New Roman" w:hAnsi="Times New Roman"/>
          <w:sz w:val="24"/>
          <w:szCs w:val="24"/>
        </w:rPr>
        <w:t>W, mieści się w limicie środków wskazanym w ogłoszeniu o naborze</w:t>
      </w:r>
      <w:r w:rsidR="0076434B" w:rsidRPr="00DE1B2B">
        <w:rPr>
          <w:rFonts w:ascii="Times New Roman" w:hAnsi="Times New Roman"/>
          <w:sz w:val="24"/>
          <w:szCs w:val="24"/>
        </w:rPr>
        <w:t>,</w:t>
      </w:r>
    </w:p>
    <w:p w14:paraId="51BD43A5" w14:textId="6D050DCA" w:rsidR="00115823" w:rsidRPr="00DE1B2B" w:rsidRDefault="007319A7" w:rsidP="003B5D1B">
      <w:pPr>
        <w:spacing w:after="0" w:line="240" w:lineRule="auto"/>
        <w:ind w:left="709" w:hanging="993"/>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 xml:space="preserve">          </w:t>
      </w:r>
      <w:r w:rsidR="00D75448" w:rsidRPr="00DE1B2B">
        <w:rPr>
          <w:rFonts w:ascii="Times New Roman" w:eastAsia="Times New Roman" w:hAnsi="Times New Roman"/>
          <w:sz w:val="24"/>
          <w:szCs w:val="24"/>
          <w:lang w:eastAsia="pl-PL"/>
        </w:rPr>
        <w:t xml:space="preserve">7) </w:t>
      </w:r>
      <w:r w:rsidR="0076434B" w:rsidRPr="00DE1B2B">
        <w:rPr>
          <w:rFonts w:ascii="Times New Roman" w:eastAsia="Times New Roman" w:hAnsi="Times New Roman"/>
          <w:sz w:val="24"/>
          <w:szCs w:val="24"/>
          <w:lang w:eastAsia="pl-PL"/>
        </w:rPr>
        <w:t>i</w:t>
      </w:r>
      <w:r w:rsidR="00115823" w:rsidRPr="00DE1B2B">
        <w:rPr>
          <w:rFonts w:ascii="Times New Roman" w:eastAsia="Times New Roman" w:hAnsi="Times New Roman"/>
          <w:sz w:val="24"/>
          <w:szCs w:val="24"/>
          <w:lang w:eastAsia="pl-PL"/>
        </w:rPr>
        <w:t>nformację o decyzji Rady w sprawie</w:t>
      </w:r>
      <w:r w:rsidR="00CF214A" w:rsidRPr="00DE1B2B">
        <w:rPr>
          <w:rFonts w:ascii="Times New Roman" w:eastAsia="Times New Roman" w:hAnsi="Times New Roman"/>
          <w:sz w:val="24"/>
          <w:szCs w:val="24"/>
          <w:lang w:eastAsia="pl-PL"/>
        </w:rPr>
        <w:t xml:space="preserve"> wyboru operacji do dofinansowania</w:t>
      </w:r>
      <w:r w:rsidR="00115823" w:rsidRPr="00DE1B2B">
        <w:rPr>
          <w:rFonts w:ascii="Times New Roman" w:eastAsia="Times New Roman" w:hAnsi="Times New Roman"/>
          <w:sz w:val="24"/>
          <w:szCs w:val="24"/>
          <w:lang w:eastAsia="pl-PL"/>
        </w:rPr>
        <w:t xml:space="preserve"> lub odmowa wyboru wniosku do dofinansowania</w:t>
      </w:r>
      <w:r w:rsidR="0076434B" w:rsidRPr="00DE1B2B">
        <w:rPr>
          <w:rFonts w:ascii="Times New Roman" w:eastAsia="Times New Roman" w:hAnsi="Times New Roman"/>
          <w:sz w:val="24"/>
          <w:szCs w:val="24"/>
          <w:lang w:eastAsia="pl-PL"/>
        </w:rPr>
        <w:t>.</w:t>
      </w:r>
    </w:p>
    <w:p w14:paraId="64D8FC16" w14:textId="77777777" w:rsidR="00115823" w:rsidRPr="00DE1B2B" w:rsidRDefault="00115823" w:rsidP="00CC5FD8">
      <w:pPr>
        <w:tabs>
          <w:tab w:val="left" w:pos="3620"/>
          <w:tab w:val="center" w:pos="4716"/>
        </w:tabs>
        <w:spacing w:after="0" w:line="240" w:lineRule="auto"/>
        <w:jc w:val="center"/>
        <w:rPr>
          <w:rFonts w:ascii="Times New Roman" w:eastAsia="Times New Roman" w:hAnsi="Times New Roman"/>
          <w:b/>
          <w:sz w:val="24"/>
          <w:szCs w:val="24"/>
          <w:lang w:eastAsia="pl-PL"/>
        </w:rPr>
      </w:pPr>
    </w:p>
    <w:p w14:paraId="734BCE73" w14:textId="77777777" w:rsidR="00115823" w:rsidRPr="00DE1B2B" w:rsidRDefault="00115823" w:rsidP="00CC5FD8">
      <w:pPr>
        <w:tabs>
          <w:tab w:val="left" w:pos="3620"/>
          <w:tab w:val="center" w:pos="4716"/>
        </w:tabs>
        <w:spacing w:after="0" w:line="240" w:lineRule="auto"/>
        <w:jc w:val="center"/>
        <w:rPr>
          <w:rFonts w:ascii="Times New Roman" w:eastAsia="Times New Roman" w:hAnsi="Times New Roman"/>
          <w:b/>
          <w:sz w:val="24"/>
          <w:szCs w:val="24"/>
          <w:lang w:eastAsia="pl-PL"/>
        </w:rPr>
      </w:pPr>
    </w:p>
    <w:p w14:paraId="3E3C18A6" w14:textId="77777777" w:rsidR="00CC5FD8" w:rsidRPr="00DE1B2B" w:rsidRDefault="00CC5FD8" w:rsidP="00CC5FD8">
      <w:pPr>
        <w:tabs>
          <w:tab w:val="left" w:pos="3620"/>
          <w:tab w:val="center" w:pos="4716"/>
        </w:tabs>
        <w:spacing w:after="0" w:line="240" w:lineRule="auto"/>
        <w:jc w:val="center"/>
        <w:rPr>
          <w:rFonts w:ascii="Times New Roman" w:eastAsia="Times New Roman" w:hAnsi="Times New Roman"/>
          <w:b/>
          <w:sz w:val="24"/>
          <w:szCs w:val="24"/>
          <w:lang w:eastAsia="pl-PL"/>
        </w:rPr>
      </w:pPr>
      <w:r w:rsidRPr="00DE1B2B">
        <w:rPr>
          <w:rFonts w:ascii="Times New Roman" w:eastAsia="Times New Roman" w:hAnsi="Times New Roman"/>
          <w:b/>
          <w:sz w:val="24"/>
          <w:szCs w:val="24"/>
          <w:lang w:eastAsia="pl-PL"/>
        </w:rPr>
        <w:t xml:space="preserve">§ </w:t>
      </w:r>
      <w:r w:rsidR="009F765F" w:rsidRPr="00DE1B2B">
        <w:rPr>
          <w:rFonts w:ascii="Times New Roman" w:eastAsia="Times New Roman" w:hAnsi="Times New Roman"/>
          <w:b/>
          <w:sz w:val="24"/>
          <w:szCs w:val="24"/>
          <w:lang w:eastAsia="pl-PL"/>
        </w:rPr>
        <w:t>17</w:t>
      </w:r>
    </w:p>
    <w:p w14:paraId="228A7059" w14:textId="77777777" w:rsidR="00437E0D" w:rsidRPr="00DE1B2B" w:rsidRDefault="00437E0D" w:rsidP="00CC5FD8">
      <w:pPr>
        <w:tabs>
          <w:tab w:val="left" w:pos="3620"/>
          <w:tab w:val="center" w:pos="4716"/>
        </w:tabs>
        <w:spacing w:after="0" w:line="240" w:lineRule="auto"/>
        <w:jc w:val="center"/>
        <w:rPr>
          <w:rFonts w:ascii="Times New Roman" w:eastAsia="Times New Roman" w:hAnsi="Times New Roman"/>
          <w:b/>
          <w:sz w:val="24"/>
          <w:szCs w:val="24"/>
          <w:lang w:eastAsia="pl-PL"/>
        </w:rPr>
      </w:pPr>
      <w:r w:rsidRPr="00DE1B2B">
        <w:rPr>
          <w:rFonts w:ascii="Times New Roman" w:eastAsia="Times New Roman" w:hAnsi="Times New Roman"/>
          <w:b/>
          <w:sz w:val="24"/>
          <w:szCs w:val="24"/>
          <w:lang w:eastAsia="pl-PL"/>
        </w:rPr>
        <w:t xml:space="preserve">Informacja o wyniku wyboru operacji </w:t>
      </w:r>
    </w:p>
    <w:p w14:paraId="3404CA38" w14:textId="77777777" w:rsidR="00437E0D" w:rsidRPr="00DE1B2B" w:rsidRDefault="00437E0D" w:rsidP="00CC5FD8">
      <w:pPr>
        <w:tabs>
          <w:tab w:val="left" w:pos="3620"/>
          <w:tab w:val="center" w:pos="4716"/>
        </w:tabs>
        <w:spacing w:after="0" w:line="240" w:lineRule="auto"/>
        <w:jc w:val="center"/>
        <w:rPr>
          <w:rFonts w:ascii="Times New Roman" w:eastAsia="Times New Roman" w:hAnsi="Times New Roman"/>
          <w:b/>
          <w:sz w:val="24"/>
          <w:szCs w:val="24"/>
          <w:lang w:eastAsia="pl-PL"/>
        </w:rPr>
      </w:pPr>
    </w:p>
    <w:p w14:paraId="2D65D975" w14:textId="2F706F93" w:rsidR="00437E0D" w:rsidRPr="00DE1B2B" w:rsidRDefault="00CC5FD8" w:rsidP="00FC2498">
      <w:pPr>
        <w:pStyle w:val="Akapitzlist"/>
        <w:numPr>
          <w:ilvl w:val="1"/>
          <w:numId w:val="48"/>
        </w:numPr>
        <w:spacing w:after="0" w:line="240" w:lineRule="auto"/>
        <w:ind w:left="284" w:hanging="284"/>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 xml:space="preserve"> </w:t>
      </w:r>
      <w:r w:rsidR="00E559ED" w:rsidRPr="00DE1B2B">
        <w:rPr>
          <w:rFonts w:ascii="Times New Roman" w:eastAsia="Times New Roman" w:hAnsi="Times New Roman"/>
          <w:sz w:val="24"/>
          <w:szCs w:val="24"/>
          <w:lang w:eastAsia="pl-PL"/>
        </w:rPr>
        <w:t xml:space="preserve">W terminie 60 dni od dnia następującego po ostatnim dniu terminu składania wniosków o udzielenie wsparcia, o którym mowa w art. 35 ust. 1 lit. b rozporządzenia nr 1303/2013, na operacje realizowane przez podmioty inne niż LGD, </w:t>
      </w:r>
      <w:r w:rsidRPr="00DE1B2B">
        <w:rPr>
          <w:rFonts w:ascii="Times New Roman" w:eastAsia="Times New Roman" w:hAnsi="Times New Roman"/>
          <w:sz w:val="24"/>
          <w:szCs w:val="24"/>
          <w:lang w:eastAsia="pl-PL"/>
        </w:rPr>
        <w:t xml:space="preserve">LGD informuje pisemnie wnioskodawcę o wynikach oceny wyboru operacji zgodnie z art. 21 ust. 5 ustawy </w:t>
      </w:r>
      <w:r w:rsidR="00437E0D" w:rsidRPr="00DE1B2B">
        <w:rPr>
          <w:rFonts w:ascii="Times New Roman" w:eastAsia="Times New Roman" w:hAnsi="Times New Roman"/>
          <w:sz w:val="24"/>
          <w:szCs w:val="24"/>
          <w:lang w:eastAsia="pl-PL"/>
        </w:rPr>
        <w:t xml:space="preserve">o RLKS, </w:t>
      </w:r>
      <w:r w:rsidR="00437E0D" w:rsidRPr="00DE1B2B">
        <w:rPr>
          <w:rFonts w:ascii="Times New Roman" w:hAnsi="Times New Roman"/>
          <w:sz w:val="24"/>
          <w:szCs w:val="24"/>
        </w:rPr>
        <w:t>przy czym informacja ta zawiera pouczenie o możliwości wniesienia protestu, określając:</w:t>
      </w:r>
    </w:p>
    <w:p w14:paraId="3754310D" w14:textId="62DB4D81" w:rsidR="00437E0D" w:rsidRPr="00DE1B2B" w:rsidRDefault="00437E0D" w:rsidP="00FC2498">
      <w:pPr>
        <w:pStyle w:val="Akapitzlist"/>
        <w:numPr>
          <w:ilvl w:val="0"/>
          <w:numId w:val="49"/>
        </w:numPr>
        <w:spacing w:after="0" w:line="240" w:lineRule="auto"/>
        <w:jc w:val="both"/>
        <w:rPr>
          <w:rFonts w:ascii="Times New Roman" w:hAnsi="Times New Roman"/>
          <w:sz w:val="24"/>
          <w:szCs w:val="24"/>
        </w:rPr>
      </w:pPr>
      <w:r w:rsidRPr="00DE1B2B">
        <w:rPr>
          <w:rFonts w:ascii="Times New Roman" w:hAnsi="Times New Roman"/>
          <w:sz w:val="24"/>
          <w:szCs w:val="24"/>
        </w:rPr>
        <w:t>termin do wniesienia protestu;</w:t>
      </w:r>
    </w:p>
    <w:p w14:paraId="33EA8781" w14:textId="668BC553" w:rsidR="00437E0D" w:rsidRPr="00DE1B2B" w:rsidRDefault="00044729" w:rsidP="00FC2498">
      <w:pPr>
        <w:pStyle w:val="Akapitzlist"/>
        <w:numPr>
          <w:ilvl w:val="0"/>
          <w:numId w:val="49"/>
        </w:numPr>
        <w:spacing w:after="0" w:line="240" w:lineRule="auto"/>
        <w:jc w:val="both"/>
        <w:rPr>
          <w:rFonts w:ascii="Times New Roman" w:hAnsi="Times New Roman"/>
          <w:sz w:val="24"/>
          <w:szCs w:val="24"/>
        </w:rPr>
      </w:pPr>
      <w:r w:rsidRPr="00DE1B2B">
        <w:rPr>
          <w:rFonts w:ascii="Times New Roman" w:hAnsi="Times New Roman"/>
          <w:sz w:val="24"/>
          <w:szCs w:val="24"/>
        </w:rPr>
        <w:t xml:space="preserve"> Zarząd W</w:t>
      </w:r>
      <w:r w:rsidR="00437E0D" w:rsidRPr="00DE1B2B">
        <w:rPr>
          <w:rFonts w:ascii="Times New Roman" w:hAnsi="Times New Roman"/>
          <w:sz w:val="24"/>
          <w:szCs w:val="24"/>
        </w:rPr>
        <w:t xml:space="preserve">ojewództwa </w:t>
      </w:r>
      <w:r w:rsidRPr="00DE1B2B">
        <w:rPr>
          <w:rFonts w:ascii="Times New Roman" w:hAnsi="Times New Roman"/>
          <w:sz w:val="24"/>
          <w:szCs w:val="24"/>
        </w:rPr>
        <w:t>Podlaskiego jako adresata protestu ze wskazaniem, że odbywa się to za</w:t>
      </w:r>
      <w:r w:rsidR="008B2FB3">
        <w:rPr>
          <w:rFonts w:ascii="Times New Roman" w:hAnsi="Times New Roman"/>
          <w:sz w:val="24"/>
          <w:szCs w:val="24"/>
        </w:rPr>
        <w:t xml:space="preserve"> pośrednictwem Stowarzyszenia „</w:t>
      </w:r>
      <w:r w:rsidRPr="00DE1B2B">
        <w:rPr>
          <w:rFonts w:ascii="Times New Roman" w:hAnsi="Times New Roman"/>
          <w:sz w:val="24"/>
          <w:szCs w:val="24"/>
        </w:rPr>
        <w:t>Lokalna Grupa Działania</w:t>
      </w:r>
      <w:r w:rsidR="008B2FB3">
        <w:rPr>
          <w:rFonts w:ascii="Times New Roman" w:hAnsi="Times New Roman"/>
          <w:sz w:val="24"/>
          <w:szCs w:val="24"/>
        </w:rPr>
        <w:t xml:space="preserve"> </w:t>
      </w:r>
      <w:r w:rsidRPr="00DE1B2B">
        <w:rPr>
          <w:rFonts w:ascii="Times New Roman" w:hAnsi="Times New Roman"/>
          <w:sz w:val="24"/>
          <w:szCs w:val="24"/>
        </w:rPr>
        <w:t>-</w:t>
      </w:r>
      <w:r w:rsidR="008B2FB3">
        <w:rPr>
          <w:rFonts w:ascii="Times New Roman" w:hAnsi="Times New Roman"/>
          <w:sz w:val="24"/>
          <w:szCs w:val="24"/>
        </w:rPr>
        <w:t xml:space="preserve"> </w:t>
      </w:r>
      <w:r w:rsidRPr="00DE1B2B">
        <w:rPr>
          <w:rFonts w:ascii="Times New Roman" w:hAnsi="Times New Roman"/>
          <w:sz w:val="24"/>
          <w:szCs w:val="24"/>
        </w:rPr>
        <w:t>Kanał Augustowski”</w:t>
      </w:r>
    </w:p>
    <w:p w14:paraId="475D3A27" w14:textId="77777777" w:rsidR="00437E0D" w:rsidRPr="00DE1B2B" w:rsidRDefault="00437E0D" w:rsidP="00FC2498">
      <w:pPr>
        <w:pStyle w:val="Akapitzlist"/>
        <w:numPr>
          <w:ilvl w:val="0"/>
          <w:numId w:val="49"/>
        </w:numPr>
        <w:spacing w:after="0" w:line="240" w:lineRule="auto"/>
        <w:jc w:val="both"/>
        <w:rPr>
          <w:rFonts w:ascii="Times New Roman" w:hAnsi="Times New Roman"/>
          <w:sz w:val="24"/>
          <w:szCs w:val="24"/>
        </w:rPr>
      </w:pPr>
      <w:r w:rsidRPr="00DE1B2B">
        <w:rPr>
          <w:rFonts w:ascii="Times New Roman" w:hAnsi="Times New Roman"/>
          <w:sz w:val="24"/>
          <w:szCs w:val="24"/>
        </w:rPr>
        <w:t>wymogi formalne protestu.</w:t>
      </w:r>
    </w:p>
    <w:p w14:paraId="5E8CBF49" w14:textId="1F53DA3F" w:rsidR="00437E0D" w:rsidRPr="00DE1B2B" w:rsidRDefault="00083151" w:rsidP="00083151">
      <w:pPr>
        <w:spacing w:after="0" w:line="240" w:lineRule="auto"/>
        <w:jc w:val="both"/>
        <w:rPr>
          <w:rFonts w:ascii="Times New Roman" w:hAnsi="Times New Roman"/>
          <w:sz w:val="24"/>
          <w:szCs w:val="24"/>
        </w:rPr>
      </w:pPr>
      <w:r w:rsidRPr="00DE1B2B">
        <w:rPr>
          <w:rFonts w:ascii="Times New Roman" w:hAnsi="Times New Roman"/>
          <w:sz w:val="24"/>
          <w:szCs w:val="24"/>
        </w:rPr>
        <w:t>2.</w:t>
      </w:r>
      <w:r w:rsidR="00437E0D" w:rsidRPr="00DE1B2B">
        <w:rPr>
          <w:rFonts w:ascii="Times New Roman" w:hAnsi="Times New Roman"/>
          <w:sz w:val="24"/>
          <w:szCs w:val="24"/>
        </w:rPr>
        <w:t xml:space="preserve">Wzór pisma informującego o wyniku weryfikacji wstępnej wniosku stanowi załącznik </w:t>
      </w:r>
      <w:r w:rsidR="00AE0454" w:rsidRPr="00DE1B2B">
        <w:rPr>
          <w:rFonts w:ascii="Times New Roman" w:hAnsi="Times New Roman"/>
          <w:sz w:val="24"/>
          <w:szCs w:val="24"/>
        </w:rPr>
        <w:t>2</w:t>
      </w:r>
      <w:r w:rsidR="00437E0D" w:rsidRPr="00DE1B2B">
        <w:rPr>
          <w:rFonts w:ascii="Times New Roman" w:hAnsi="Times New Roman"/>
          <w:sz w:val="24"/>
          <w:szCs w:val="24"/>
        </w:rPr>
        <w:t xml:space="preserve"> </w:t>
      </w:r>
      <w:r w:rsidR="00DA634D" w:rsidRPr="00DE1B2B">
        <w:rPr>
          <w:rFonts w:ascii="Times New Roman" w:hAnsi="Times New Roman"/>
          <w:sz w:val="24"/>
          <w:szCs w:val="24"/>
        </w:rPr>
        <w:br/>
      </w:r>
      <w:r w:rsidR="00437E0D" w:rsidRPr="00DE1B2B">
        <w:rPr>
          <w:rFonts w:ascii="Times New Roman" w:hAnsi="Times New Roman"/>
          <w:sz w:val="24"/>
          <w:szCs w:val="24"/>
        </w:rPr>
        <w:t>do Procedury.</w:t>
      </w:r>
    </w:p>
    <w:p w14:paraId="58933A8B" w14:textId="5F968C78" w:rsidR="00312549" w:rsidRPr="00DE1B2B" w:rsidRDefault="00083151" w:rsidP="00083151">
      <w:pPr>
        <w:spacing w:after="0" w:line="240" w:lineRule="auto"/>
        <w:jc w:val="both"/>
        <w:rPr>
          <w:rFonts w:ascii="Times New Roman" w:hAnsi="Times New Roman"/>
          <w:sz w:val="24"/>
          <w:szCs w:val="24"/>
        </w:rPr>
      </w:pPr>
      <w:r w:rsidRPr="00DE1B2B">
        <w:rPr>
          <w:rFonts w:ascii="Times New Roman" w:hAnsi="Times New Roman"/>
          <w:sz w:val="24"/>
          <w:szCs w:val="24"/>
        </w:rPr>
        <w:t>3.</w:t>
      </w:r>
      <w:r w:rsidR="00312549" w:rsidRPr="00DE1B2B">
        <w:rPr>
          <w:rFonts w:ascii="Times New Roman" w:hAnsi="Times New Roman"/>
          <w:sz w:val="24"/>
          <w:szCs w:val="24"/>
        </w:rPr>
        <w:t>W przypadku operacji wybranych przez LGD do dofinansowania, które mieszczą się w limicie środków, informacja o wynikach oceny i wyboru operacji przekazywana jest jako skan pisma przesyłany drogą poczty elektronicznej, o ile wnioskodawca podał adres email</w:t>
      </w:r>
      <w:r w:rsidR="00DA634D" w:rsidRPr="00DE1B2B">
        <w:rPr>
          <w:rFonts w:ascii="Times New Roman" w:hAnsi="Times New Roman"/>
          <w:sz w:val="24"/>
          <w:szCs w:val="24"/>
        </w:rPr>
        <w:t xml:space="preserve">, jeżeli nie </w:t>
      </w:r>
      <w:r w:rsidR="00034372" w:rsidRPr="00DE1B2B">
        <w:rPr>
          <w:rFonts w:ascii="Times New Roman" w:hAnsi="Times New Roman"/>
          <w:sz w:val="24"/>
          <w:szCs w:val="24"/>
        </w:rPr>
        <w:t xml:space="preserve">- </w:t>
      </w:r>
      <w:r w:rsidR="00DA634D" w:rsidRPr="00DE1B2B">
        <w:rPr>
          <w:rFonts w:ascii="Times New Roman" w:hAnsi="Times New Roman"/>
          <w:sz w:val="24"/>
          <w:szCs w:val="24"/>
        </w:rPr>
        <w:t>oryginał pisma – listem poleconym za zwrotnym potwierdzeniem odbioru.</w:t>
      </w:r>
    </w:p>
    <w:p w14:paraId="2339DD56" w14:textId="518ABD8B" w:rsidR="00312549" w:rsidRPr="00DE1B2B" w:rsidRDefault="00083151" w:rsidP="00083151">
      <w:pPr>
        <w:spacing w:after="0" w:line="240" w:lineRule="auto"/>
        <w:jc w:val="both"/>
        <w:rPr>
          <w:rFonts w:ascii="Times New Roman" w:hAnsi="Times New Roman"/>
          <w:sz w:val="24"/>
          <w:szCs w:val="24"/>
        </w:rPr>
      </w:pPr>
      <w:r w:rsidRPr="00DE1B2B">
        <w:rPr>
          <w:rFonts w:ascii="Times New Roman" w:hAnsi="Times New Roman"/>
          <w:sz w:val="24"/>
          <w:szCs w:val="24"/>
        </w:rPr>
        <w:t>4.</w:t>
      </w:r>
      <w:r w:rsidR="00312549" w:rsidRPr="00DE1B2B">
        <w:rPr>
          <w:rFonts w:ascii="Times New Roman" w:hAnsi="Times New Roman"/>
          <w:sz w:val="24"/>
          <w:szCs w:val="24"/>
        </w:rPr>
        <w:t>W pozostałych przypadkach, skan pisma jest przekazywany drogą poczty elektronicznej, a oryginał pisma</w:t>
      </w:r>
      <w:r w:rsidR="008B74CF" w:rsidRPr="00DE1B2B">
        <w:rPr>
          <w:rFonts w:ascii="Times New Roman" w:hAnsi="Times New Roman"/>
          <w:sz w:val="24"/>
          <w:szCs w:val="24"/>
        </w:rPr>
        <w:t xml:space="preserve"> </w:t>
      </w:r>
      <w:r w:rsidR="00312549" w:rsidRPr="00DE1B2B">
        <w:rPr>
          <w:rFonts w:ascii="Times New Roman" w:hAnsi="Times New Roman"/>
          <w:sz w:val="24"/>
          <w:szCs w:val="24"/>
        </w:rPr>
        <w:t xml:space="preserve">- listem poleconym za zwrotnym potwierdzeniem odbioru. Jest to niezbędne w celu potwierdzenia doręczenia pisma. Ponadto, na stronie internetowej LGD poza listą operacji zgodnych z LSR oraz listą operacji wybranych (ze wskazaniem, które z nich mieszczą się w </w:t>
      </w:r>
      <w:r w:rsidR="00312549" w:rsidRPr="00DE1B2B">
        <w:rPr>
          <w:rFonts w:ascii="Times New Roman" w:hAnsi="Times New Roman"/>
          <w:sz w:val="24"/>
          <w:szCs w:val="24"/>
        </w:rPr>
        <w:lastRenderedPageBreak/>
        <w:t xml:space="preserve">limicie środków wskazanych w ogłoszeniu naboru wniosków o </w:t>
      </w:r>
      <w:r w:rsidR="00AF2022" w:rsidRPr="00DE1B2B">
        <w:rPr>
          <w:rFonts w:ascii="Times New Roman" w:hAnsi="Times New Roman"/>
          <w:sz w:val="24"/>
          <w:szCs w:val="24"/>
        </w:rPr>
        <w:t>dofinansowanie</w:t>
      </w:r>
      <w:r w:rsidR="00312549" w:rsidRPr="00DE1B2B">
        <w:rPr>
          <w:rFonts w:ascii="Times New Roman" w:hAnsi="Times New Roman"/>
          <w:sz w:val="24"/>
          <w:szCs w:val="24"/>
        </w:rPr>
        <w:t xml:space="preserve"> (art. 21 ust. 5 pkt. 2 ustawy RLKS), zamieszcza protokół z posiedzenia Rady, dotyczącego oceny i wyboru operacji, zawierający informację o wyłączeniach w związku z potencjalnym konfliktem interesów. </w:t>
      </w:r>
    </w:p>
    <w:p w14:paraId="2FD06BC0" w14:textId="77777777" w:rsidR="00F10B9B" w:rsidRPr="00DE1B2B" w:rsidRDefault="00F10B9B" w:rsidP="00437E0D">
      <w:pPr>
        <w:spacing w:after="0" w:line="240" w:lineRule="auto"/>
        <w:rPr>
          <w:rFonts w:ascii="Times New Roman" w:hAnsi="Times New Roman"/>
          <w:b/>
          <w:sz w:val="24"/>
          <w:szCs w:val="24"/>
        </w:rPr>
      </w:pPr>
    </w:p>
    <w:p w14:paraId="69C282B5" w14:textId="77777777" w:rsidR="00F10B9B" w:rsidRPr="00DE1B2B" w:rsidRDefault="00F10B9B" w:rsidP="00F10B9B">
      <w:pPr>
        <w:spacing w:after="0" w:line="240" w:lineRule="auto"/>
        <w:jc w:val="center"/>
        <w:rPr>
          <w:rFonts w:ascii="Times New Roman" w:hAnsi="Times New Roman"/>
          <w:b/>
          <w:noProof/>
          <w:sz w:val="24"/>
          <w:szCs w:val="24"/>
        </w:rPr>
      </w:pPr>
      <w:r w:rsidRPr="00DE1B2B">
        <w:rPr>
          <w:rFonts w:ascii="Times New Roman" w:hAnsi="Times New Roman"/>
          <w:b/>
          <w:sz w:val="24"/>
          <w:szCs w:val="24"/>
        </w:rPr>
        <w:t>§</w:t>
      </w:r>
      <w:r w:rsidR="00AE0454" w:rsidRPr="00DE1B2B">
        <w:rPr>
          <w:rFonts w:ascii="Times New Roman" w:hAnsi="Times New Roman"/>
          <w:b/>
          <w:sz w:val="24"/>
          <w:szCs w:val="24"/>
        </w:rPr>
        <w:t xml:space="preserve"> </w:t>
      </w:r>
      <w:r w:rsidR="009F765F" w:rsidRPr="00DE1B2B">
        <w:rPr>
          <w:rFonts w:ascii="Times New Roman" w:hAnsi="Times New Roman"/>
          <w:b/>
          <w:sz w:val="24"/>
          <w:szCs w:val="24"/>
        </w:rPr>
        <w:t>18</w:t>
      </w:r>
    </w:p>
    <w:p w14:paraId="661D516A" w14:textId="77777777" w:rsidR="00AE0454" w:rsidRPr="00DE1B2B" w:rsidRDefault="00F10B9B" w:rsidP="00EC38FB">
      <w:pPr>
        <w:spacing w:after="0" w:line="240" w:lineRule="auto"/>
        <w:jc w:val="center"/>
        <w:rPr>
          <w:rFonts w:ascii="Times New Roman" w:hAnsi="Times New Roman"/>
          <w:b/>
          <w:noProof/>
          <w:sz w:val="24"/>
          <w:szCs w:val="24"/>
        </w:rPr>
      </w:pPr>
      <w:r w:rsidRPr="00DE1B2B">
        <w:rPr>
          <w:rFonts w:ascii="Times New Roman" w:hAnsi="Times New Roman"/>
          <w:b/>
          <w:noProof/>
          <w:sz w:val="24"/>
          <w:szCs w:val="24"/>
        </w:rPr>
        <w:t>Zasady rozpatrywania protestu</w:t>
      </w:r>
    </w:p>
    <w:p w14:paraId="0DC92C6C" w14:textId="77777777" w:rsidR="00B73995" w:rsidRPr="00AE0454" w:rsidRDefault="00B73995" w:rsidP="00EC38FB">
      <w:pPr>
        <w:spacing w:after="0" w:line="240" w:lineRule="auto"/>
        <w:jc w:val="center"/>
        <w:rPr>
          <w:rFonts w:ascii="Times New Roman" w:hAnsi="Times New Roman"/>
          <w:b/>
          <w:noProof/>
        </w:rPr>
      </w:pPr>
    </w:p>
    <w:p w14:paraId="76478074" w14:textId="77777777" w:rsidR="001F7DAA" w:rsidRPr="001F7DAA" w:rsidRDefault="001F7DAA" w:rsidP="00FC2498">
      <w:pPr>
        <w:numPr>
          <w:ilvl w:val="1"/>
          <w:numId w:val="69"/>
        </w:numPr>
        <w:autoSpaceDE w:val="0"/>
        <w:autoSpaceDN w:val="0"/>
        <w:adjustRightInd w:val="0"/>
        <w:spacing w:after="0"/>
        <w:ind w:left="426" w:hanging="426"/>
        <w:contextualSpacing/>
        <w:jc w:val="both"/>
        <w:rPr>
          <w:rFonts w:ascii="Times New Roman" w:hAnsi="Times New Roman"/>
          <w:sz w:val="24"/>
          <w:szCs w:val="24"/>
        </w:rPr>
      </w:pPr>
      <w:r w:rsidRPr="001F7DAA">
        <w:rPr>
          <w:rFonts w:ascii="Times New Roman" w:hAnsi="Times New Roman"/>
          <w:noProof/>
          <w:sz w:val="24"/>
          <w:szCs w:val="24"/>
        </w:rPr>
        <w:t xml:space="preserve">Zgodnie z </w:t>
      </w:r>
      <w:r w:rsidRPr="001F7DAA">
        <w:rPr>
          <w:rFonts w:ascii="Times New Roman" w:hAnsi="Times New Roman"/>
          <w:iCs/>
          <w:sz w:val="24"/>
          <w:szCs w:val="24"/>
        </w:rPr>
        <w:t xml:space="preserve">art. 22 ustawy o RLKS </w:t>
      </w:r>
      <w:r w:rsidRPr="001F7DAA">
        <w:rPr>
          <w:rFonts w:ascii="Times New Roman" w:hAnsi="Times New Roman"/>
          <w:sz w:val="24"/>
          <w:szCs w:val="24"/>
        </w:rPr>
        <w:t xml:space="preserve">podmiotom ubiegającym się o wsparcie, o  którym  mowa w art. 35 ust. 1 lit. b rozporządzenia nr 1303/2013 przysługuje prawo </w:t>
      </w:r>
      <w:r w:rsidRPr="001F7DAA">
        <w:rPr>
          <w:rFonts w:ascii="Times New Roman" w:hAnsi="Times New Roman"/>
          <w:sz w:val="24"/>
          <w:szCs w:val="24"/>
        </w:rPr>
        <w:br/>
        <w:t>do wniesienia protestu od:</w:t>
      </w:r>
    </w:p>
    <w:p w14:paraId="3017D9E1" w14:textId="1B1DF9B7" w:rsidR="001F7DAA" w:rsidRPr="001F7DAA" w:rsidRDefault="001F7DAA" w:rsidP="00FC2498">
      <w:pPr>
        <w:numPr>
          <w:ilvl w:val="0"/>
          <w:numId w:val="69"/>
        </w:numPr>
        <w:spacing w:after="0"/>
        <w:contextualSpacing/>
        <w:jc w:val="both"/>
        <w:rPr>
          <w:rFonts w:ascii="Times New Roman" w:hAnsi="Times New Roman"/>
          <w:sz w:val="24"/>
          <w:szCs w:val="24"/>
        </w:rPr>
      </w:pPr>
      <w:r w:rsidRPr="001F7DAA">
        <w:rPr>
          <w:rFonts w:ascii="Times New Roman" w:hAnsi="Times New Roman"/>
          <w:sz w:val="24"/>
          <w:szCs w:val="24"/>
        </w:rPr>
        <w:t>negatywnej oceny zgodności operacji z LSR albo</w:t>
      </w:r>
    </w:p>
    <w:p w14:paraId="1E0E4A68" w14:textId="68019EEB" w:rsidR="001F7DAA" w:rsidRPr="001F7DAA" w:rsidRDefault="001F7DAA" w:rsidP="00FC2498">
      <w:pPr>
        <w:numPr>
          <w:ilvl w:val="0"/>
          <w:numId w:val="69"/>
        </w:numPr>
        <w:spacing w:after="0"/>
        <w:contextualSpacing/>
        <w:jc w:val="both"/>
        <w:rPr>
          <w:rFonts w:ascii="Times New Roman" w:hAnsi="Times New Roman"/>
          <w:sz w:val="24"/>
          <w:szCs w:val="24"/>
        </w:rPr>
      </w:pPr>
      <w:r w:rsidRPr="001F7DAA">
        <w:rPr>
          <w:rFonts w:ascii="Times New Roman" w:hAnsi="Times New Roman"/>
          <w:sz w:val="24"/>
          <w:szCs w:val="24"/>
        </w:rPr>
        <w:t>nie</w:t>
      </w:r>
      <w:r w:rsidR="008B2FB3">
        <w:rPr>
          <w:rFonts w:ascii="Times New Roman" w:hAnsi="Times New Roman"/>
          <w:sz w:val="24"/>
          <w:szCs w:val="24"/>
        </w:rPr>
        <w:t xml:space="preserve"> </w:t>
      </w:r>
      <w:r w:rsidRPr="001F7DAA">
        <w:rPr>
          <w:rFonts w:ascii="Times New Roman" w:hAnsi="Times New Roman"/>
          <w:sz w:val="24"/>
          <w:szCs w:val="24"/>
        </w:rPr>
        <w:t>uzyskania przez operację minimalnej liczby punktów, o której mowa w art. 19 ust. 4 pkt 2 lit. b ustawy RLKS, albo</w:t>
      </w:r>
    </w:p>
    <w:p w14:paraId="25493E11" w14:textId="77777777" w:rsidR="001F7DAA" w:rsidRDefault="001F7DAA" w:rsidP="00FC2498">
      <w:pPr>
        <w:numPr>
          <w:ilvl w:val="0"/>
          <w:numId w:val="69"/>
        </w:numPr>
        <w:spacing w:after="0"/>
        <w:contextualSpacing/>
        <w:jc w:val="both"/>
        <w:rPr>
          <w:rFonts w:ascii="Times New Roman" w:hAnsi="Times New Roman"/>
          <w:sz w:val="24"/>
          <w:szCs w:val="24"/>
        </w:rPr>
      </w:pPr>
      <w:r w:rsidRPr="001F7DAA">
        <w:rPr>
          <w:rFonts w:ascii="Times New Roman" w:hAnsi="Times New Roman"/>
          <w:sz w:val="24"/>
          <w:szCs w:val="24"/>
        </w:rPr>
        <w:t xml:space="preserve">wyniku wyboru, który powoduje, że operacja nie mieści się w limicie środków wskazanym w ogłoszeniu o naborze wniosków o udzielenie wsparcia, o którym mowa w art. 35 ust. 1 lit. b rozporządzenia nr 1303/2013, </w:t>
      </w:r>
    </w:p>
    <w:p w14:paraId="5B572F92" w14:textId="3AC8DE37" w:rsidR="001C0D14" w:rsidRPr="001F7DAA" w:rsidRDefault="001C0D14" w:rsidP="00FC2498">
      <w:pPr>
        <w:numPr>
          <w:ilvl w:val="0"/>
          <w:numId w:val="69"/>
        </w:numPr>
        <w:spacing w:after="0"/>
        <w:contextualSpacing/>
        <w:jc w:val="both"/>
        <w:rPr>
          <w:rFonts w:ascii="Times New Roman" w:hAnsi="Times New Roman"/>
          <w:sz w:val="24"/>
          <w:szCs w:val="24"/>
        </w:rPr>
      </w:pPr>
      <w:r>
        <w:rPr>
          <w:rFonts w:ascii="Times New Roman" w:hAnsi="Times New Roman"/>
          <w:sz w:val="24"/>
          <w:szCs w:val="24"/>
        </w:rPr>
        <w:t>ustalenia przez LGD kwoty wsparcia niższej niż wnioskowana.</w:t>
      </w:r>
    </w:p>
    <w:p w14:paraId="05DED431" w14:textId="15ADD747" w:rsidR="001F7DAA" w:rsidRPr="001F7DAA" w:rsidRDefault="001F7DAA" w:rsidP="001F7DAA">
      <w:pPr>
        <w:ind w:left="426"/>
        <w:contextualSpacing/>
        <w:jc w:val="both"/>
        <w:rPr>
          <w:rFonts w:ascii="Times New Roman" w:hAnsi="Times New Roman"/>
          <w:noProof/>
          <w:sz w:val="24"/>
          <w:szCs w:val="24"/>
        </w:rPr>
      </w:pPr>
      <w:r w:rsidRPr="001F7DAA">
        <w:rPr>
          <w:rFonts w:ascii="Times New Roman" w:hAnsi="Times New Roman"/>
          <w:sz w:val="24"/>
          <w:szCs w:val="24"/>
        </w:rPr>
        <w:t>Oprócz elementów określonych w art. 54 ust.</w:t>
      </w:r>
      <w:r w:rsidR="008B2FB3">
        <w:rPr>
          <w:rFonts w:ascii="Times New Roman" w:hAnsi="Times New Roman"/>
          <w:sz w:val="24"/>
          <w:szCs w:val="24"/>
        </w:rPr>
        <w:t xml:space="preserve"> </w:t>
      </w:r>
      <w:r w:rsidRPr="001F7DAA">
        <w:rPr>
          <w:rFonts w:ascii="Times New Roman" w:hAnsi="Times New Roman"/>
          <w:sz w:val="24"/>
          <w:szCs w:val="24"/>
        </w:rPr>
        <w:t>2 ustawy w zakresie polityki spójności, protest od negatywnej oceny zgodności operacji z LSR zawiera wskazanie, w jakim zakresie podmiot ubiegający się o wsparcie, o którym mowa w art.</w:t>
      </w:r>
      <w:r w:rsidR="008B2FB3">
        <w:rPr>
          <w:rFonts w:ascii="Times New Roman" w:hAnsi="Times New Roman"/>
          <w:sz w:val="24"/>
          <w:szCs w:val="24"/>
        </w:rPr>
        <w:t xml:space="preserve"> </w:t>
      </w:r>
      <w:r w:rsidRPr="001F7DAA">
        <w:rPr>
          <w:rFonts w:ascii="Times New Roman" w:hAnsi="Times New Roman"/>
          <w:sz w:val="24"/>
          <w:szCs w:val="24"/>
        </w:rPr>
        <w:t>35 ust.</w:t>
      </w:r>
      <w:r w:rsidR="008B2FB3">
        <w:rPr>
          <w:rFonts w:ascii="Times New Roman" w:hAnsi="Times New Roman"/>
          <w:sz w:val="24"/>
          <w:szCs w:val="24"/>
        </w:rPr>
        <w:t xml:space="preserve"> 1 lit. b rozporządzenia </w:t>
      </w:r>
      <w:r w:rsidRPr="001F7DAA">
        <w:rPr>
          <w:rFonts w:ascii="Times New Roman" w:hAnsi="Times New Roman"/>
          <w:sz w:val="24"/>
          <w:szCs w:val="24"/>
        </w:rPr>
        <w:t>nr 1303</w:t>
      </w:r>
      <w:r w:rsidR="008B2FB3">
        <w:rPr>
          <w:rFonts w:ascii="Times New Roman" w:hAnsi="Times New Roman"/>
          <w:sz w:val="24"/>
          <w:szCs w:val="24"/>
        </w:rPr>
        <w:t>/2013, nie zgadza się z tą oceną</w:t>
      </w:r>
      <w:r w:rsidRPr="001F7DAA">
        <w:rPr>
          <w:rFonts w:ascii="Times New Roman" w:hAnsi="Times New Roman"/>
          <w:sz w:val="24"/>
          <w:szCs w:val="24"/>
        </w:rPr>
        <w:t xml:space="preserve"> oraz uzasadnienie stanowiska tego podmiotu.</w:t>
      </w:r>
    </w:p>
    <w:p w14:paraId="507F1040" w14:textId="77777777" w:rsidR="001F7DAA" w:rsidRPr="001F7DAA" w:rsidRDefault="001F7DAA" w:rsidP="00FC2498">
      <w:pPr>
        <w:numPr>
          <w:ilvl w:val="0"/>
          <w:numId w:val="46"/>
        </w:numPr>
        <w:ind w:left="426" w:hanging="426"/>
        <w:contextualSpacing/>
        <w:jc w:val="both"/>
        <w:rPr>
          <w:rFonts w:ascii="Times New Roman" w:hAnsi="Times New Roman"/>
          <w:noProof/>
          <w:sz w:val="24"/>
          <w:szCs w:val="24"/>
        </w:rPr>
      </w:pPr>
      <w:r w:rsidRPr="001F7DAA">
        <w:rPr>
          <w:rFonts w:ascii="Times New Roman" w:hAnsi="Times New Roman"/>
          <w:iCs/>
          <w:sz w:val="24"/>
          <w:szCs w:val="24"/>
        </w:rPr>
        <w:t xml:space="preserve">Protest jest wnoszony za pośrednictwem LGD do ZW w terminie 7 dni od dnia otrzymania informacji o wyniku oceny i rozpatrywany jest przez zarząd województwa. Protest jest niezwłocznie przekazywany do ZW wraz z informacją o wpłynięciu protestu </w:t>
      </w:r>
      <w:r w:rsidRPr="001F7DAA">
        <w:rPr>
          <w:rFonts w:ascii="Times New Roman" w:hAnsi="Times New Roman"/>
          <w:iCs/>
          <w:sz w:val="24"/>
          <w:szCs w:val="24"/>
        </w:rPr>
        <w:br/>
        <w:t xml:space="preserve">do LGD. Wzór protestu stanowi załącznik nr 7 do Procedury. </w:t>
      </w:r>
      <w:r w:rsidRPr="001F7DAA">
        <w:rPr>
          <w:rFonts w:ascii="Times New Roman" w:hAnsi="Times New Roman"/>
          <w:noProof/>
          <w:sz w:val="24"/>
          <w:szCs w:val="24"/>
        </w:rPr>
        <w:t xml:space="preserve">Wniesienie protestu </w:t>
      </w:r>
      <w:r w:rsidRPr="001F7DAA">
        <w:rPr>
          <w:rFonts w:ascii="Times New Roman" w:hAnsi="Times New Roman"/>
          <w:noProof/>
          <w:sz w:val="24"/>
          <w:szCs w:val="24"/>
        </w:rPr>
        <w:br/>
        <w:t>nie wstrzymuje przekazywania do ZW wniosków o udzielenie wsparcia dotyczących wybranych operacji.</w:t>
      </w:r>
    </w:p>
    <w:p w14:paraId="359F46C9" w14:textId="77777777" w:rsidR="001F7DAA" w:rsidRPr="001F7DAA" w:rsidRDefault="001F7DAA" w:rsidP="00FC2498">
      <w:pPr>
        <w:numPr>
          <w:ilvl w:val="0"/>
          <w:numId w:val="46"/>
        </w:numPr>
        <w:ind w:left="426" w:hanging="426"/>
        <w:contextualSpacing/>
        <w:jc w:val="both"/>
        <w:rPr>
          <w:rFonts w:ascii="Times New Roman" w:hAnsi="Times New Roman"/>
          <w:noProof/>
          <w:sz w:val="24"/>
          <w:szCs w:val="24"/>
        </w:rPr>
      </w:pPr>
      <w:r w:rsidRPr="001F7DAA">
        <w:rPr>
          <w:rFonts w:ascii="Times New Roman" w:hAnsi="Times New Roman"/>
          <w:noProof/>
          <w:sz w:val="24"/>
          <w:szCs w:val="24"/>
        </w:rPr>
        <w:t xml:space="preserve">Protest jest wnoszony w formie pisemnej i zawiera: </w:t>
      </w:r>
    </w:p>
    <w:p w14:paraId="3A6B5733" w14:textId="77777777" w:rsidR="001F7DAA" w:rsidRPr="001F7DAA" w:rsidRDefault="001F7DAA" w:rsidP="00FC2498">
      <w:pPr>
        <w:numPr>
          <w:ilvl w:val="0"/>
          <w:numId w:val="75"/>
        </w:numPr>
        <w:contextualSpacing/>
        <w:jc w:val="both"/>
        <w:rPr>
          <w:rFonts w:ascii="Times New Roman" w:hAnsi="Times New Roman"/>
          <w:noProof/>
          <w:sz w:val="24"/>
          <w:szCs w:val="24"/>
        </w:rPr>
      </w:pPr>
      <w:r w:rsidRPr="001F7DAA">
        <w:rPr>
          <w:rFonts w:ascii="Times New Roman" w:hAnsi="Times New Roman"/>
          <w:noProof/>
          <w:sz w:val="24"/>
          <w:szCs w:val="24"/>
        </w:rPr>
        <w:t>oznaczenie instytucji właściwej do rozpatrzenia protestu;</w:t>
      </w:r>
    </w:p>
    <w:p w14:paraId="42FD129F" w14:textId="77777777" w:rsidR="001F7DAA" w:rsidRPr="001F7DAA" w:rsidRDefault="001F7DAA" w:rsidP="00FC2498">
      <w:pPr>
        <w:numPr>
          <w:ilvl w:val="0"/>
          <w:numId w:val="75"/>
        </w:numPr>
        <w:contextualSpacing/>
        <w:jc w:val="both"/>
        <w:rPr>
          <w:rFonts w:ascii="Times New Roman" w:hAnsi="Times New Roman"/>
          <w:noProof/>
          <w:sz w:val="24"/>
          <w:szCs w:val="24"/>
        </w:rPr>
      </w:pPr>
      <w:r w:rsidRPr="001F7DAA">
        <w:rPr>
          <w:rFonts w:ascii="Times New Roman" w:hAnsi="Times New Roman"/>
          <w:noProof/>
          <w:sz w:val="24"/>
          <w:szCs w:val="24"/>
        </w:rPr>
        <w:t>oznaczenie wnioskodawcy;</w:t>
      </w:r>
    </w:p>
    <w:p w14:paraId="01C04877" w14:textId="77777777" w:rsidR="001F7DAA" w:rsidRPr="001F7DAA" w:rsidRDefault="001F7DAA" w:rsidP="00FC2498">
      <w:pPr>
        <w:numPr>
          <w:ilvl w:val="0"/>
          <w:numId w:val="75"/>
        </w:numPr>
        <w:contextualSpacing/>
        <w:jc w:val="both"/>
        <w:rPr>
          <w:rFonts w:ascii="Times New Roman" w:hAnsi="Times New Roman"/>
          <w:noProof/>
          <w:sz w:val="24"/>
          <w:szCs w:val="24"/>
        </w:rPr>
      </w:pPr>
      <w:r w:rsidRPr="001F7DAA">
        <w:rPr>
          <w:rFonts w:ascii="Times New Roman" w:hAnsi="Times New Roman"/>
          <w:noProof/>
          <w:sz w:val="24"/>
          <w:szCs w:val="24"/>
        </w:rPr>
        <w:t>numer wniosku o dofinansowanie projektu;</w:t>
      </w:r>
    </w:p>
    <w:p w14:paraId="48A8A385" w14:textId="77777777" w:rsidR="001F7DAA" w:rsidRPr="001F7DAA" w:rsidRDefault="001F7DAA" w:rsidP="00FC2498">
      <w:pPr>
        <w:numPr>
          <w:ilvl w:val="0"/>
          <w:numId w:val="75"/>
        </w:numPr>
        <w:contextualSpacing/>
        <w:jc w:val="both"/>
        <w:rPr>
          <w:rFonts w:ascii="Times New Roman" w:hAnsi="Times New Roman"/>
          <w:noProof/>
          <w:sz w:val="24"/>
          <w:szCs w:val="24"/>
        </w:rPr>
      </w:pPr>
      <w:r w:rsidRPr="001F7DAA">
        <w:rPr>
          <w:rFonts w:ascii="Times New Roman" w:hAnsi="Times New Roman"/>
          <w:noProof/>
          <w:sz w:val="24"/>
          <w:szCs w:val="24"/>
        </w:rPr>
        <w:t xml:space="preserve">wskazanie kryteriów wyboru projektów, z których oceną wnioskodawca </w:t>
      </w:r>
      <w:r w:rsidRPr="001F7DAA">
        <w:rPr>
          <w:rFonts w:ascii="Times New Roman" w:hAnsi="Times New Roman"/>
          <w:noProof/>
          <w:sz w:val="24"/>
          <w:szCs w:val="24"/>
        </w:rPr>
        <w:br/>
        <w:t>się nie zgadza, wraz z uzasadnieniem;</w:t>
      </w:r>
    </w:p>
    <w:p w14:paraId="7C08E73F" w14:textId="3281B9EE" w:rsidR="00621EC1" w:rsidRDefault="001F7DAA" w:rsidP="00FC2498">
      <w:pPr>
        <w:numPr>
          <w:ilvl w:val="0"/>
          <w:numId w:val="75"/>
        </w:numPr>
        <w:contextualSpacing/>
        <w:jc w:val="both"/>
        <w:rPr>
          <w:rFonts w:ascii="Times New Roman" w:hAnsi="Times New Roman"/>
          <w:noProof/>
          <w:sz w:val="24"/>
          <w:szCs w:val="24"/>
        </w:rPr>
      </w:pPr>
      <w:r w:rsidRPr="001F7DAA">
        <w:rPr>
          <w:rFonts w:ascii="Times New Roman" w:hAnsi="Times New Roman"/>
          <w:noProof/>
          <w:sz w:val="24"/>
          <w:szCs w:val="24"/>
        </w:rPr>
        <w:t>wskazanie zarzutów o charakterze proceduralnym w zakresie przeprowadzonej oceny, jeżeli zdaniem wnioskodawcy naruszenia takie miały miejsce, wraz z uzasadnieniem</w:t>
      </w:r>
      <w:r w:rsidR="00961906">
        <w:rPr>
          <w:rFonts w:ascii="Times New Roman" w:hAnsi="Times New Roman"/>
          <w:noProof/>
          <w:sz w:val="24"/>
          <w:szCs w:val="24"/>
        </w:rPr>
        <w:t>;</w:t>
      </w:r>
    </w:p>
    <w:p w14:paraId="0895F831" w14:textId="41141175" w:rsidR="001F7DAA" w:rsidRDefault="001F7DAA" w:rsidP="00FC2498">
      <w:pPr>
        <w:numPr>
          <w:ilvl w:val="0"/>
          <w:numId w:val="75"/>
        </w:numPr>
        <w:contextualSpacing/>
        <w:jc w:val="both"/>
        <w:rPr>
          <w:rFonts w:ascii="Times New Roman" w:hAnsi="Times New Roman"/>
          <w:noProof/>
          <w:sz w:val="24"/>
          <w:szCs w:val="24"/>
        </w:rPr>
      </w:pPr>
      <w:r w:rsidRPr="001F7DAA">
        <w:rPr>
          <w:rFonts w:ascii="Times New Roman" w:hAnsi="Times New Roman"/>
          <w:noProof/>
          <w:sz w:val="24"/>
          <w:szCs w:val="24"/>
        </w:rPr>
        <w:t xml:space="preserve">podpis wnioskodawcy lub osoby upoważnionej do jego reprezentowania, </w:t>
      </w:r>
      <w:r w:rsidRPr="001F7DAA">
        <w:rPr>
          <w:rFonts w:ascii="Times New Roman" w:hAnsi="Times New Roman"/>
          <w:noProof/>
          <w:sz w:val="24"/>
          <w:szCs w:val="24"/>
        </w:rPr>
        <w:br/>
        <w:t xml:space="preserve">z załączeniem oryginału lub kopii dokumentu poświadczającego umocowanie </w:t>
      </w:r>
      <w:r w:rsidRPr="001F7DAA">
        <w:rPr>
          <w:rFonts w:ascii="Times New Roman" w:hAnsi="Times New Roman"/>
          <w:noProof/>
          <w:sz w:val="24"/>
          <w:szCs w:val="24"/>
        </w:rPr>
        <w:br/>
        <w:t xml:space="preserve">tej osoby do reprezentowania wnioskodawcy. </w:t>
      </w:r>
    </w:p>
    <w:p w14:paraId="0120A7BF" w14:textId="743A49A1" w:rsidR="00961906" w:rsidRPr="00961906" w:rsidRDefault="00961906" w:rsidP="00FC2498">
      <w:pPr>
        <w:pStyle w:val="Akapitzlist"/>
        <w:numPr>
          <w:ilvl w:val="0"/>
          <w:numId w:val="46"/>
        </w:numPr>
        <w:tabs>
          <w:tab w:val="left" w:pos="0"/>
        </w:tabs>
        <w:autoSpaceDE w:val="0"/>
        <w:autoSpaceDN w:val="0"/>
        <w:adjustRightInd w:val="0"/>
        <w:spacing w:after="0" w:line="240" w:lineRule="auto"/>
        <w:ind w:left="426"/>
        <w:jc w:val="both"/>
        <w:rPr>
          <w:rFonts w:ascii="Times New Roman" w:hAnsi="Times New Roman"/>
          <w:sz w:val="24"/>
          <w:szCs w:val="24"/>
        </w:rPr>
      </w:pPr>
      <w:r w:rsidRPr="00961906">
        <w:rPr>
          <w:rFonts w:ascii="Times New Roman" w:hAnsi="Times New Roman"/>
          <w:sz w:val="24"/>
          <w:szCs w:val="24"/>
        </w:rPr>
        <w:t>Oprócz elementów określonych w ust</w:t>
      </w:r>
      <w:r>
        <w:rPr>
          <w:rFonts w:ascii="Times New Roman" w:hAnsi="Times New Roman"/>
          <w:sz w:val="24"/>
          <w:szCs w:val="24"/>
        </w:rPr>
        <w:t>.</w:t>
      </w:r>
      <w:r w:rsidRPr="00961906">
        <w:rPr>
          <w:rFonts w:ascii="Times New Roman" w:hAnsi="Times New Roman"/>
          <w:sz w:val="24"/>
          <w:szCs w:val="24"/>
        </w:rPr>
        <w:t xml:space="preserve"> 4 protest od:</w:t>
      </w:r>
    </w:p>
    <w:p w14:paraId="5CD00C19" w14:textId="695D9E59" w:rsidR="00961906" w:rsidRPr="00961906" w:rsidRDefault="00961906" w:rsidP="00FC2498">
      <w:pPr>
        <w:pStyle w:val="Akapitzlist"/>
        <w:numPr>
          <w:ilvl w:val="0"/>
          <w:numId w:val="80"/>
        </w:numPr>
        <w:tabs>
          <w:tab w:val="left" w:pos="0"/>
        </w:tabs>
        <w:autoSpaceDE w:val="0"/>
        <w:autoSpaceDN w:val="0"/>
        <w:adjustRightInd w:val="0"/>
        <w:spacing w:after="0" w:line="240" w:lineRule="auto"/>
        <w:rPr>
          <w:rFonts w:ascii="Times New Roman" w:hAnsi="Times New Roman"/>
          <w:sz w:val="24"/>
          <w:szCs w:val="24"/>
        </w:rPr>
      </w:pPr>
      <w:r w:rsidRPr="00961906">
        <w:rPr>
          <w:rFonts w:ascii="Times New Roman" w:hAnsi="Times New Roman"/>
          <w:sz w:val="24"/>
          <w:szCs w:val="24"/>
        </w:rPr>
        <w:t>negatywnej oceny zgodności operacji z LSR zawiera wskazanie, w jakim zakresie podmiot ubiegający się o wsparcie, o którym mowa w art. 35</w:t>
      </w:r>
      <w:r>
        <w:rPr>
          <w:rFonts w:ascii="Times New Roman" w:hAnsi="Times New Roman"/>
          <w:sz w:val="24"/>
          <w:szCs w:val="24"/>
        </w:rPr>
        <w:t xml:space="preserve"> ust 1 lit. b rozporządzenia nr 1303/2013, nie zgadza się z tą oceną</w:t>
      </w:r>
      <w:r w:rsidRPr="00961906">
        <w:rPr>
          <w:rFonts w:ascii="Times New Roman" w:hAnsi="Times New Roman"/>
          <w:sz w:val="24"/>
          <w:szCs w:val="24"/>
        </w:rPr>
        <w:t xml:space="preserve"> oraz uzasadnienie stanowiska tego podmiotu; </w:t>
      </w:r>
    </w:p>
    <w:p w14:paraId="346D0063" w14:textId="14BD9B0B" w:rsidR="00961906" w:rsidRPr="00961906" w:rsidRDefault="00961906" w:rsidP="00FC2498">
      <w:pPr>
        <w:pStyle w:val="Akapitzlist"/>
        <w:numPr>
          <w:ilvl w:val="0"/>
          <w:numId w:val="80"/>
        </w:numPr>
        <w:tabs>
          <w:tab w:val="left" w:pos="0"/>
        </w:tabs>
        <w:autoSpaceDE w:val="0"/>
        <w:autoSpaceDN w:val="0"/>
        <w:adjustRightInd w:val="0"/>
        <w:spacing w:after="0" w:line="240" w:lineRule="auto"/>
        <w:jc w:val="both"/>
        <w:rPr>
          <w:rFonts w:ascii="Times New Roman" w:hAnsi="Times New Roman"/>
          <w:sz w:val="24"/>
          <w:szCs w:val="24"/>
        </w:rPr>
      </w:pPr>
      <w:r w:rsidRPr="00961906">
        <w:rPr>
          <w:rFonts w:ascii="Times New Roman" w:hAnsi="Times New Roman"/>
          <w:sz w:val="24"/>
          <w:szCs w:val="24"/>
        </w:rPr>
        <w:lastRenderedPageBreak/>
        <w:t>ustalenia przez LGD kwoty wsparcia niższej niż wnioskowana zawiera wskazanie, w jakim zakresie podmiot ubiegający się o wsparcie, o którym mowa w art. 35 ust 1 lit.</w:t>
      </w:r>
      <w:r>
        <w:rPr>
          <w:rFonts w:ascii="Times New Roman" w:hAnsi="Times New Roman"/>
          <w:sz w:val="24"/>
          <w:szCs w:val="24"/>
        </w:rPr>
        <w:t xml:space="preserve"> b rozporządzenia nr 1303/2013,</w:t>
      </w:r>
      <w:r w:rsidRPr="00961906">
        <w:rPr>
          <w:rFonts w:ascii="Times New Roman" w:hAnsi="Times New Roman"/>
          <w:sz w:val="24"/>
          <w:szCs w:val="24"/>
        </w:rPr>
        <w:t xml:space="preserve"> nie zgadza się z tym ustaleniem oraz uzasadnienie stanowiska tego podmiotu.</w:t>
      </w:r>
    </w:p>
    <w:p w14:paraId="7C5F363B" w14:textId="796EA069" w:rsidR="001F7DAA" w:rsidRPr="00961906" w:rsidRDefault="001F7DAA" w:rsidP="00FC2498">
      <w:pPr>
        <w:pStyle w:val="Akapitzlist"/>
        <w:numPr>
          <w:ilvl w:val="0"/>
          <w:numId w:val="46"/>
        </w:numPr>
        <w:spacing w:after="0"/>
        <w:ind w:left="426" w:hanging="426"/>
        <w:jc w:val="both"/>
        <w:rPr>
          <w:rFonts w:ascii="Times New Roman" w:hAnsi="Times New Roman"/>
          <w:sz w:val="24"/>
          <w:szCs w:val="24"/>
        </w:rPr>
      </w:pPr>
      <w:r w:rsidRPr="00961906">
        <w:rPr>
          <w:rFonts w:ascii="Times New Roman" w:hAnsi="Times New Roman"/>
          <w:sz w:val="24"/>
          <w:szCs w:val="24"/>
        </w:rPr>
        <w:t xml:space="preserve">W przypadku wniesienia protestu niespełniającego wymogów formalnych </w:t>
      </w:r>
      <w:r w:rsidRPr="00961906">
        <w:rPr>
          <w:rFonts w:ascii="Times New Roman" w:hAnsi="Times New Roman"/>
          <w:sz w:val="24"/>
          <w:szCs w:val="24"/>
        </w:rPr>
        <w:br/>
        <w:t>lub zawierającego oczywiste omyłki, właściwa instytucja wzywa wnioskodawcę do jego uzupełnienia lub poprawienia w nim oczywistych omyłek w terminie 7 dni licząc od dnia otrzymania wezwania pod rygorem pozostawienia protestu bez rozpatrzenia.</w:t>
      </w:r>
    </w:p>
    <w:p w14:paraId="6BB06BBE" w14:textId="5BAAD587" w:rsidR="001F7DAA" w:rsidRPr="001F7DAA" w:rsidRDefault="00961906" w:rsidP="001F7DAA">
      <w:pPr>
        <w:spacing w:after="0"/>
        <w:ind w:left="426" w:hanging="426"/>
        <w:contextualSpacing/>
        <w:jc w:val="both"/>
        <w:rPr>
          <w:rFonts w:ascii="Times New Roman" w:hAnsi="Times New Roman"/>
          <w:noProof/>
          <w:sz w:val="24"/>
          <w:szCs w:val="24"/>
        </w:rPr>
      </w:pPr>
      <w:r>
        <w:rPr>
          <w:rFonts w:ascii="Times New Roman" w:hAnsi="Times New Roman"/>
          <w:sz w:val="24"/>
          <w:szCs w:val="24"/>
        </w:rPr>
        <w:t>7</w:t>
      </w:r>
      <w:r w:rsidR="001F7DAA" w:rsidRPr="001F7DAA">
        <w:rPr>
          <w:rFonts w:ascii="Times New Roman" w:hAnsi="Times New Roman"/>
          <w:sz w:val="24"/>
          <w:szCs w:val="24"/>
        </w:rPr>
        <w:t>.</w:t>
      </w:r>
      <w:r w:rsidR="001F7DAA" w:rsidRPr="001F7DAA" w:rsidDel="00E06D45">
        <w:rPr>
          <w:rFonts w:ascii="Times New Roman" w:hAnsi="Times New Roman"/>
          <w:sz w:val="24"/>
          <w:szCs w:val="24"/>
        </w:rPr>
        <w:t xml:space="preserve"> </w:t>
      </w:r>
      <w:r w:rsidR="001F7DAA" w:rsidRPr="001F7DAA">
        <w:rPr>
          <w:rFonts w:ascii="Times New Roman" w:hAnsi="Times New Roman"/>
          <w:sz w:val="24"/>
          <w:szCs w:val="24"/>
        </w:rPr>
        <w:t xml:space="preserve"> Uzupełnienie protestu, może nastąpić wyłącznie w odniesieniu do wymogów formalnych, tj.:</w:t>
      </w:r>
    </w:p>
    <w:p w14:paraId="6A225108" w14:textId="77777777" w:rsidR="001F7DAA" w:rsidRPr="001F7DAA" w:rsidRDefault="001F7DAA" w:rsidP="00FC2498">
      <w:pPr>
        <w:numPr>
          <w:ilvl w:val="0"/>
          <w:numId w:val="76"/>
        </w:numPr>
        <w:spacing w:after="0"/>
        <w:contextualSpacing/>
        <w:jc w:val="both"/>
        <w:rPr>
          <w:rFonts w:ascii="Times New Roman" w:hAnsi="Times New Roman"/>
          <w:noProof/>
          <w:sz w:val="24"/>
          <w:szCs w:val="24"/>
        </w:rPr>
      </w:pPr>
      <w:r w:rsidRPr="001F7DAA">
        <w:rPr>
          <w:rFonts w:ascii="Times New Roman" w:hAnsi="Times New Roman"/>
          <w:sz w:val="24"/>
          <w:szCs w:val="24"/>
        </w:rPr>
        <w:t xml:space="preserve">oznaczenie instytucji właściwej do rozpatrzenia protestu; </w:t>
      </w:r>
    </w:p>
    <w:p w14:paraId="418B873C" w14:textId="77777777" w:rsidR="001F7DAA" w:rsidRPr="001F7DAA" w:rsidRDefault="001F7DAA" w:rsidP="00FC2498">
      <w:pPr>
        <w:numPr>
          <w:ilvl w:val="0"/>
          <w:numId w:val="76"/>
        </w:numPr>
        <w:spacing w:after="0"/>
        <w:contextualSpacing/>
        <w:jc w:val="both"/>
        <w:rPr>
          <w:rFonts w:ascii="Times New Roman" w:hAnsi="Times New Roman"/>
          <w:noProof/>
          <w:sz w:val="24"/>
          <w:szCs w:val="24"/>
        </w:rPr>
      </w:pPr>
      <w:r w:rsidRPr="001F7DAA">
        <w:rPr>
          <w:rFonts w:ascii="Times New Roman" w:hAnsi="Times New Roman"/>
          <w:sz w:val="24"/>
          <w:szCs w:val="24"/>
        </w:rPr>
        <w:t xml:space="preserve">oznaczenie wnioskodawcy; </w:t>
      </w:r>
    </w:p>
    <w:p w14:paraId="20CFCEC8" w14:textId="77777777" w:rsidR="001F7DAA" w:rsidRPr="001F7DAA" w:rsidRDefault="001F7DAA" w:rsidP="00FC2498">
      <w:pPr>
        <w:numPr>
          <w:ilvl w:val="0"/>
          <w:numId w:val="76"/>
        </w:numPr>
        <w:spacing w:after="0"/>
        <w:contextualSpacing/>
        <w:jc w:val="both"/>
        <w:rPr>
          <w:rFonts w:ascii="Times New Roman" w:hAnsi="Times New Roman"/>
          <w:noProof/>
          <w:sz w:val="24"/>
          <w:szCs w:val="24"/>
        </w:rPr>
      </w:pPr>
      <w:r w:rsidRPr="001F7DAA">
        <w:rPr>
          <w:rFonts w:ascii="Times New Roman" w:hAnsi="Times New Roman"/>
          <w:sz w:val="24"/>
          <w:szCs w:val="24"/>
        </w:rPr>
        <w:t>numer wniosku o dofinansowanie projektu;</w:t>
      </w:r>
    </w:p>
    <w:p w14:paraId="5F3C9B28" w14:textId="77777777" w:rsidR="001F7DAA" w:rsidRPr="001F7DAA" w:rsidRDefault="001F7DAA" w:rsidP="00FC2498">
      <w:pPr>
        <w:numPr>
          <w:ilvl w:val="0"/>
          <w:numId w:val="76"/>
        </w:numPr>
        <w:spacing w:after="0"/>
        <w:contextualSpacing/>
        <w:jc w:val="both"/>
        <w:rPr>
          <w:rFonts w:ascii="Times New Roman" w:hAnsi="Times New Roman"/>
          <w:noProof/>
          <w:sz w:val="24"/>
          <w:szCs w:val="24"/>
        </w:rPr>
      </w:pPr>
      <w:r w:rsidRPr="001F7DAA">
        <w:rPr>
          <w:rFonts w:ascii="Times New Roman" w:hAnsi="Times New Roman"/>
          <w:sz w:val="24"/>
          <w:szCs w:val="24"/>
        </w:rPr>
        <w:t xml:space="preserve">podpis wnioskodawcy lub osoby upoważnionej do jego reprezentowania, </w:t>
      </w:r>
      <w:r w:rsidRPr="001F7DAA">
        <w:rPr>
          <w:rFonts w:ascii="Times New Roman" w:hAnsi="Times New Roman"/>
          <w:sz w:val="24"/>
          <w:szCs w:val="24"/>
        </w:rPr>
        <w:br/>
        <w:t>z załączeniem oryginału lub kopii dokumentu poświadczającego umocowanie takiej osoby do reprezentowania wnioskodawcy.</w:t>
      </w:r>
    </w:p>
    <w:p w14:paraId="331938D4" w14:textId="5BBC59A1" w:rsidR="001F7DAA" w:rsidRPr="001F7DAA" w:rsidRDefault="00961906" w:rsidP="00961906">
      <w:pPr>
        <w:ind w:left="360" w:hanging="360"/>
        <w:contextualSpacing/>
        <w:jc w:val="both"/>
        <w:rPr>
          <w:rFonts w:ascii="Times New Roman" w:hAnsi="Times New Roman"/>
          <w:noProof/>
          <w:sz w:val="24"/>
          <w:szCs w:val="24"/>
        </w:rPr>
      </w:pPr>
      <w:r>
        <w:rPr>
          <w:rFonts w:ascii="Times New Roman" w:hAnsi="Times New Roman"/>
          <w:noProof/>
          <w:sz w:val="24"/>
          <w:szCs w:val="24"/>
        </w:rPr>
        <w:t xml:space="preserve">8. </w:t>
      </w:r>
      <w:r w:rsidR="001F7DAA" w:rsidRPr="001F7DAA">
        <w:rPr>
          <w:rFonts w:ascii="Times New Roman" w:hAnsi="Times New Roman"/>
          <w:noProof/>
          <w:sz w:val="24"/>
          <w:szCs w:val="24"/>
        </w:rPr>
        <w:t xml:space="preserve">Wezwanie do uzupełnienia protestu lub poprawienia w nim oczywistych omyłek wstrzymuje bieg terminu na weryfikację wyników wyboru operacji (termin dla LGD) </w:t>
      </w:r>
      <w:r w:rsidR="001F7DAA" w:rsidRPr="001F7DAA">
        <w:rPr>
          <w:rFonts w:ascii="Times New Roman" w:hAnsi="Times New Roman"/>
          <w:noProof/>
          <w:sz w:val="24"/>
          <w:szCs w:val="24"/>
        </w:rPr>
        <w:br/>
        <w:t>i bieg terminu na rozpatrzenie protestu (termin dla zarządu województwa).</w:t>
      </w:r>
    </w:p>
    <w:p w14:paraId="69A5FB0C" w14:textId="5F06D7E4" w:rsidR="001F7DAA" w:rsidRPr="00961906" w:rsidRDefault="00961906" w:rsidP="00961906">
      <w:pPr>
        <w:spacing w:after="0"/>
        <w:ind w:left="284" w:hanging="284"/>
        <w:jc w:val="both"/>
        <w:rPr>
          <w:rFonts w:ascii="Times New Roman" w:hAnsi="Times New Roman"/>
          <w:noProof/>
          <w:sz w:val="24"/>
          <w:szCs w:val="24"/>
        </w:rPr>
      </w:pPr>
      <w:r>
        <w:rPr>
          <w:rFonts w:ascii="Times New Roman" w:hAnsi="Times New Roman"/>
          <w:noProof/>
          <w:sz w:val="24"/>
          <w:szCs w:val="24"/>
        </w:rPr>
        <w:t xml:space="preserve">9. </w:t>
      </w:r>
      <w:r w:rsidR="001F7DAA" w:rsidRPr="00961906">
        <w:rPr>
          <w:rFonts w:ascii="Times New Roman" w:hAnsi="Times New Roman"/>
          <w:noProof/>
          <w:sz w:val="24"/>
          <w:szCs w:val="24"/>
        </w:rPr>
        <w:t>Na prawo wnioskodawcy do wniesienia protestu nie wpływa negatywnie błędne pouczenie lub brak pouczenia o tym prawie i o sposobie wniesienia tego protestu.</w:t>
      </w:r>
    </w:p>
    <w:p w14:paraId="1F9CF9FE" w14:textId="72D5FD2E" w:rsidR="001F7DAA" w:rsidRPr="001F7DAA" w:rsidRDefault="00961906" w:rsidP="001F7DAA">
      <w:pPr>
        <w:autoSpaceDE w:val="0"/>
        <w:autoSpaceDN w:val="0"/>
        <w:adjustRightInd w:val="0"/>
        <w:spacing w:after="0"/>
        <w:ind w:left="426" w:hanging="426"/>
        <w:jc w:val="both"/>
        <w:rPr>
          <w:rFonts w:ascii="Times New Roman" w:hAnsi="Times New Roman"/>
          <w:sz w:val="24"/>
          <w:szCs w:val="24"/>
        </w:rPr>
      </w:pPr>
      <w:r>
        <w:rPr>
          <w:rFonts w:ascii="Times New Roman" w:hAnsi="Times New Roman"/>
          <w:noProof/>
          <w:sz w:val="24"/>
          <w:szCs w:val="24"/>
        </w:rPr>
        <w:t>10</w:t>
      </w:r>
      <w:r w:rsidR="001F7DAA" w:rsidRPr="001F7DAA">
        <w:rPr>
          <w:rFonts w:ascii="Times New Roman" w:hAnsi="Times New Roman"/>
          <w:noProof/>
          <w:sz w:val="24"/>
          <w:szCs w:val="24"/>
        </w:rPr>
        <w:t>.</w:t>
      </w:r>
      <w:r w:rsidR="001F7DAA" w:rsidRPr="001F7DAA">
        <w:rPr>
          <w:rFonts w:ascii="Times New Roman" w:hAnsi="Times New Roman"/>
          <w:sz w:val="24"/>
          <w:szCs w:val="24"/>
        </w:rPr>
        <w:t xml:space="preserve"> Wnioskodawca może wycofać protest do czasu zakończenia rozpatrywania protestu przez właściwą instytucję, o której mowa w art. 55 ustawy o zasadach realizacji programów </w:t>
      </w:r>
      <w:r w:rsidR="001F7DAA" w:rsidRPr="001F7DAA">
        <w:rPr>
          <w:rFonts w:ascii="Times New Roman" w:hAnsi="Times New Roman"/>
          <w:sz w:val="24"/>
          <w:szCs w:val="24"/>
        </w:rPr>
        <w:br/>
        <w:t xml:space="preserve">w zakresie polityki spójności finansowych w perspektywie finansowej 2014-2020.   </w:t>
      </w:r>
    </w:p>
    <w:p w14:paraId="642F37B3" w14:textId="77777777" w:rsidR="001F7DAA" w:rsidRPr="001F7DAA" w:rsidRDefault="001F7DAA" w:rsidP="001F7DAA">
      <w:pPr>
        <w:autoSpaceDE w:val="0"/>
        <w:autoSpaceDN w:val="0"/>
        <w:adjustRightInd w:val="0"/>
        <w:spacing w:after="0"/>
        <w:ind w:left="426" w:hanging="426"/>
        <w:jc w:val="both"/>
        <w:rPr>
          <w:rFonts w:ascii="Times New Roman" w:hAnsi="Times New Roman"/>
          <w:sz w:val="24"/>
          <w:szCs w:val="24"/>
        </w:rPr>
      </w:pPr>
      <w:r w:rsidRPr="001F7DAA">
        <w:rPr>
          <w:rFonts w:ascii="Times New Roman" w:hAnsi="Times New Roman"/>
          <w:sz w:val="24"/>
          <w:szCs w:val="24"/>
        </w:rPr>
        <w:t xml:space="preserve">      Wycofanie protestu następuje przez złożenie instytucji, o której mowa w art. 39 ust. 1 w/w ustawy, pisemnego oświadczenia o wycofaniu protestu.</w:t>
      </w:r>
    </w:p>
    <w:p w14:paraId="0278B13D" w14:textId="77777777" w:rsidR="001F7DAA" w:rsidRPr="001F7DAA" w:rsidRDefault="001F7DAA" w:rsidP="001F7DAA">
      <w:pPr>
        <w:autoSpaceDE w:val="0"/>
        <w:autoSpaceDN w:val="0"/>
        <w:adjustRightInd w:val="0"/>
        <w:spacing w:after="0"/>
        <w:ind w:left="284"/>
        <w:jc w:val="both"/>
        <w:rPr>
          <w:rFonts w:ascii="Times New Roman" w:hAnsi="Times New Roman"/>
          <w:sz w:val="24"/>
          <w:szCs w:val="24"/>
        </w:rPr>
      </w:pPr>
    </w:p>
    <w:p w14:paraId="6B341127" w14:textId="77777777" w:rsidR="001F7DAA" w:rsidRPr="001F7DAA" w:rsidRDefault="001F7DAA" w:rsidP="001F7DAA">
      <w:pPr>
        <w:autoSpaceDE w:val="0"/>
        <w:autoSpaceDN w:val="0"/>
        <w:adjustRightInd w:val="0"/>
        <w:spacing w:after="0"/>
        <w:ind w:left="284"/>
        <w:jc w:val="both"/>
        <w:rPr>
          <w:rFonts w:ascii="Times New Roman" w:hAnsi="Times New Roman"/>
          <w:sz w:val="24"/>
          <w:szCs w:val="24"/>
        </w:rPr>
      </w:pPr>
      <w:r w:rsidRPr="001F7DAA">
        <w:rPr>
          <w:rFonts w:ascii="Times New Roman" w:hAnsi="Times New Roman"/>
          <w:sz w:val="24"/>
          <w:szCs w:val="24"/>
        </w:rPr>
        <w:t>W przypadku wycofania protestu przez wnioskodawcę właściwa instytucja, o której mowa w art. 39 ust. 1 :</w:t>
      </w:r>
    </w:p>
    <w:p w14:paraId="4782F483" w14:textId="77777777" w:rsidR="001F7DAA" w:rsidRPr="001F7DAA" w:rsidRDefault="001F7DAA" w:rsidP="00FC2498">
      <w:pPr>
        <w:numPr>
          <w:ilvl w:val="0"/>
          <w:numId w:val="77"/>
        </w:numPr>
        <w:autoSpaceDE w:val="0"/>
        <w:autoSpaceDN w:val="0"/>
        <w:adjustRightInd w:val="0"/>
        <w:spacing w:after="0"/>
        <w:contextualSpacing/>
        <w:jc w:val="both"/>
        <w:rPr>
          <w:rFonts w:ascii="Times New Roman" w:hAnsi="Times New Roman"/>
          <w:sz w:val="24"/>
          <w:szCs w:val="24"/>
        </w:rPr>
      </w:pPr>
      <w:r w:rsidRPr="001F7DAA">
        <w:rPr>
          <w:rFonts w:ascii="Times New Roman" w:hAnsi="Times New Roman"/>
          <w:sz w:val="24"/>
          <w:szCs w:val="24"/>
        </w:rPr>
        <w:t>pozostawia protest bez rozpatrzenia, informując o tym wnioskodawcę w formie pisemnej;</w:t>
      </w:r>
    </w:p>
    <w:p w14:paraId="05EB335D" w14:textId="3F891136" w:rsidR="001F7DAA" w:rsidRPr="001F7DAA" w:rsidRDefault="001F7DAA" w:rsidP="00FC2498">
      <w:pPr>
        <w:numPr>
          <w:ilvl w:val="0"/>
          <w:numId w:val="77"/>
        </w:numPr>
        <w:autoSpaceDE w:val="0"/>
        <w:autoSpaceDN w:val="0"/>
        <w:adjustRightInd w:val="0"/>
        <w:spacing w:after="0"/>
        <w:contextualSpacing/>
        <w:jc w:val="both"/>
        <w:rPr>
          <w:rFonts w:ascii="Times New Roman" w:hAnsi="Times New Roman"/>
          <w:sz w:val="24"/>
          <w:szCs w:val="24"/>
        </w:rPr>
      </w:pPr>
      <w:r w:rsidRPr="001F7DAA">
        <w:rPr>
          <w:rFonts w:ascii="Times New Roman" w:hAnsi="Times New Roman"/>
          <w:sz w:val="24"/>
          <w:szCs w:val="24"/>
        </w:rPr>
        <w:t>przekazuje oświadczenie o wycofaniu protestu do właściwej instytucji, o której mowa w art. 55, jeżeli skier</w:t>
      </w:r>
      <w:r w:rsidR="00244BD3">
        <w:rPr>
          <w:rFonts w:ascii="Times New Roman" w:hAnsi="Times New Roman"/>
          <w:sz w:val="24"/>
          <w:szCs w:val="24"/>
        </w:rPr>
        <w:t>owała protest do tej instytucji.</w:t>
      </w:r>
    </w:p>
    <w:p w14:paraId="2B1E2E3C" w14:textId="07ACEF9E" w:rsidR="001F7DAA" w:rsidRPr="001F7DAA" w:rsidRDefault="001F7DAA" w:rsidP="001F7DAA">
      <w:pPr>
        <w:autoSpaceDE w:val="0"/>
        <w:autoSpaceDN w:val="0"/>
        <w:adjustRightInd w:val="0"/>
        <w:spacing w:after="0"/>
        <w:ind w:left="284"/>
        <w:jc w:val="both"/>
        <w:rPr>
          <w:rFonts w:ascii="Times New Roman" w:hAnsi="Times New Roman"/>
          <w:sz w:val="24"/>
          <w:szCs w:val="24"/>
        </w:rPr>
      </w:pPr>
      <w:r w:rsidRPr="001F7DAA">
        <w:rPr>
          <w:rFonts w:ascii="Times New Roman" w:hAnsi="Times New Roman"/>
          <w:sz w:val="24"/>
          <w:szCs w:val="24"/>
        </w:rPr>
        <w:t>W przypadku, o którym mowa w ust.</w:t>
      </w:r>
      <w:r w:rsidR="00244BD3">
        <w:rPr>
          <w:rFonts w:ascii="Times New Roman" w:hAnsi="Times New Roman"/>
          <w:sz w:val="24"/>
          <w:szCs w:val="24"/>
        </w:rPr>
        <w:t xml:space="preserve"> 3 pkt 2</w:t>
      </w:r>
      <w:r w:rsidRPr="001F7DAA">
        <w:rPr>
          <w:rFonts w:ascii="Times New Roman" w:hAnsi="Times New Roman"/>
          <w:sz w:val="24"/>
          <w:szCs w:val="24"/>
        </w:rPr>
        <w:t xml:space="preserve"> właściwa instytucja, o której mowa w art. 55, pozostawia protest bez rozpatrzenia, informując o tym wnioskodawcę w formie pisemnej. W przypadku wycofania protestu ponowne jego wniesienie jest niedopuszczalne oraz wnioskodawca nie może wnieść skargi do sądu administracyjnego</w:t>
      </w:r>
      <w:r w:rsidR="00610528">
        <w:rPr>
          <w:rFonts w:ascii="Times New Roman" w:hAnsi="Times New Roman"/>
          <w:sz w:val="24"/>
          <w:szCs w:val="24"/>
        </w:rPr>
        <w:t>.</w:t>
      </w:r>
    </w:p>
    <w:p w14:paraId="21F64943" w14:textId="77777777" w:rsidR="00DB38F9" w:rsidRDefault="00DB38F9" w:rsidP="00B4726F">
      <w:pPr>
        <w:tabs>
          <w:tab w:val="num" w:pos="3600"/>
        </w:tabs>
        <w:spacing w:after="0" w:line="240" w:lineRule="auto"/>
        <w:ind w:left="284" w:hanging="284"/>
        <w:jc w:val="both"/>
        <w:rPr>
          <w:rFonts w:ascii="Times New Roman" w:hAnsi="Times New Roman"/>
          <w:noProof/>
        </w:rPr>
      </w:pPr>
    </w:p>
    <w:p w14:paraId="00656211" w14:textId="77777777" w:rsidR="0052229B" w:rsidRPr="008A157A" w:rsidRDefault="0052229B" w:rsidP="00B4726F">
      <w:pPr>
        <w:tabs>
          <w:tab w:val="num" w:pos="3600"/>
        </w:tabs>
        <w:spacing w:after="0" w:line="240" w:lineRule="auto"/>
        <w:ind w:left="284" w:hanging="284"/>
        <w:jc w:val="both"/>
        <w:rPr>
          <w:rFonts w:ascii="Times New Roman" w:hAnsi="Times New Roman"/>
          <w:noProof/>
        </w:rPr>
      </w:pPr>
    </w:p>
    <w:p w14:paraId="4C6FD32B" w14:textId="77777777" w:rsidR="00F10B9B" w:rsidRDefault="00F10B9B" w:rsidP="000244F0">
      <w:pPr>
        <w:spacing w:after="0" w:line="240" w:lineRule="auto"/>
        <w:jc w:val="center"/>
        <w:rPr>
          <w:rFonts w:ascii="Times New Roman" w:hAnsi="Times New Roman"/>
          <w:b/>
        </w:rPr>
      </w:pPr>
    </w:p>
    <w:p w14:paraId="79050886" w14:textId="77777777" w:rsidR="00F10B9B" w:rsidRDefault="00F10B9B" w:rsidP="000244F0">
      <w:pPr>
        <w:spacing w:after="0" w:line="240" w:lineRule="auto"/>
        <w:jc w:val="center"/>
        <w:rPr>
          <w:rFonts w:ascii="Times New Roman" w:hAnsi="Times New Roman"/>
          <w:b/>
        </w:rPr>
      </w:pPr>
      <w:r w:rsidRPr="009F315D">
        <w:rPr>
          <w:rFonts w:ascii="Times New Roman" w:hAnsi="Times New Roman"/>
          <w:b/>
        </w:rPr>
        <w:t xml:space="preserve">§ </w:t>
      </w:r>
      <w:r w:rsidR="009F765F">
        <w:rPr>
          <w:rFonts w:ascii="Times New Roman" w:hAnsi="Times New Roman"/>
          <w:b/>
        </w:rPr>
        <w:t>19</w:t>
      </w:r>
    </w:p>
    <w:p w14:paraId="512502CD" w14:textId="77777777" w:rsidR="000244F0" w:rsidRDefault="000244F0" w:rsidP="000244F0">
      <w:pPr>
        <w:spacing w:after="0" w:line="240" w:lineRule="auto"/>
        <w:jc w:val="center"/>
        <w:rPr>
          <w:rFonts w:ascii="Times New Roman" w:hAnsi="Times New Roman"/>
          <w:b/>
        </w:rPr>
      </w:pPr>
      <w:r>
        <w:rPr>
          <w:rFonts w:ascii="Times New Roman" w:hAnsi="Times New Roman"/>
          <w:b/>
        </w:rPr>
        <w:t>Autokontrola LGD</w:t>
      </w:r>
    </w:p>
    <w:p w14:paraId="13E951B6" w14:textId="77777777" w:rsidR="00B73995" w:rsidRDefault="00B73995" w:rsidP="000244F0">
      <w:pPr>
        <w:spacing w:after="0" w:line="240" w:lineRule="auto"/>
        <w:jc w:val="center"/>
        <w:rPr>
          <w:rFonts w:ascii="Times New Roman" w:hAnsi="Times New Roman"/>
          <w:b/>
        </w:rPr>
      </w:pPr>
    </w:p>
    <w:p w14:paraId="26464C58" w14:textId="77777777" w:rsidR="00F10B9B" w:rsidRPr="00C2711D" w:rsidRDefault="00F10B9B" w:rsidP="00B4726F">
      <w:pPr>
        <w:spacing w:after="0" w:line="240" w:lineRule="auto"/>
        <w:ind w:left="426" w:hanging="426"/>
        <w:rPr>
          <w:rFonts w:ascii="Times New Roman" w:eastAsia="Times New Roman" w:hAnsi="Times New Roman"/>
          <w:lang w:eastAsia="pl-PL"/>
        </w:rPr>
      </w:pPr>
    </w:p>
    <w:p w14:paraId="71EBA14F" w14:textId="77777777" w:rsidR="00C64E02" w:rsidRDefault="00C64E02" w:rsidP="0005644A">
      <w:pPr>
        <w:pStyle w:val="Nagwek2"/>
        <w:spacing w:before="0"/>
        <w:jc w:val="left"/>
        <w:rPr>
          <w:color w:val="auto"/>
          <w:sz w:val="20"/>
          <w:szCs w:val="20"/>
        </w:rPr>
      </w:pPr>
    </w:p>
    <w:p w14:paraId="68683099" w14:textId="77777777" w:rsidR="001F7DAA" w:rsidRPr="001F7DAA" w:rsidRDefault="001F7DAA" w:rsidP="00FC2498">
      <w:pPr>
        <w:numPr>
          <w:ilvl w:val="1"/>
          <w:numId w:val="69"/>
        </w:numPr>
        <w:spacing w:after="0"/>
        <w:ind w:left="426" w:hanging="426"/>
        <w:contextualSpacing/>
        <w:jc w:val="both"/>
        <w:rPr>
          <w:rFonts w:ascii="Times New Roman" w:hAnsi="Times New Roman"/>
          <w:sz w:val="24"/>
          <w:szCs w:val="24"/>
        </w:rPr>
      </w:pPr>
      <w:r w:rsidRPr="001F7DAA">
        <w:rPr>
          <w:rFonts w:ascii="Times New Roman" w:hAnsi="Times New Roman"/>
          <w:sz w:val="24"/>
          <w:szCs w:val="24"/>
        </w:rPr>
        <w:t xml:space="preserve">Rada w terminie 14 dni od dnia otrzymania protestu weryfikuje wyniki dokonanej </w:t>
      </w:r>
      <w:r w:rsidRPr="001F7DAA">
        <w:rPr>
          <w:rFonts w:ascii="Times New Roman" w:hAnsi="Times New Roman"/>
          <w:sz w:val="24"/>
          <w:szCs w:val="24"/>
        </w:rPr>
        <w:br/>
        <w:t>przez siebie oceny operacji w zakresie kryteriów i zarzutów podnoszonych w proteście, i:</w:t>
      </w:r>
    </w:p>
    <w:p w14:paraId="001D5625" w14:textId="77777777" w:rsidR="001F7DAA" w:rsidRPr="001F7DAA" w:rsidRDefault="001F7DAA" w:rsidP="00FC2498">
      <w:pPr>
        <w:numPr>
          <w:ilvl w:val="0"/>
          <w:numId w:val="78"/>
        </w:numPr>
        <w:spacing w:after="0"/>
        <w:ind w:left="851"/>
        <w:contextualSpacing/>
        <w:jc w:val="both"/>
        <w:rPr>
          <w:rFonts w:ascii="Times New Roman" w:hAnsi="Times New Roman"/>
          <w:sz w:val="24"/>
          <w:szCs w:val="24"/>
        </w:rPr>
      </w:pPr>
      <w:r w:rsidRPr="001F7DAA">
        <w:rPr>
          <w:rFonts w:ascii="Times New Roman" w:hAnsi="Times New Roman"/>
          <w:sz w:val="24"/>
          <w:szCs w:val="24"/>
        </w:rPr>
        <w:lastRenderedPageBreak/>
        <w:t>dokonuje zmiany podjętego rozstrzygnięcia, co skutkuje odpowiednio skierowaniem operacji do właściwego etapu oceny albo umieszczeniem go na liście operacji wybranych przez LGD w wyniku przeprowadzenia procedury odwoławczej, informując o tym wnioskodawcę, albo</w:t>
      </w:r>
    </w:p>
    <w:p w14:paraId="007E86E3" w14:textId="77777777" w:rsidR="001F7DAA" w:rsidRPr="001F7DAA" w:rsidRDefault="001F7DAA" w:rsidP="00FC2498">
      <w:pPr>
        <w:numPr>
          <w:ilvl w:val="0"/>
          <w:numId w:val="78"/>
        </w:numPr>
        <w:spacing w:after="0"/>
        <w:ind w:left="851"/>
        <w:contextualSpacing/>
        <w:jc w:val="both"/>
        <w:rPr>
          <w:rFonts w:ascii="Times New Roman" w:hAnsi="Times New Roman"/>
          <w:sz w:val="24"/>
          <w:szCs w:val="24"/>
        </w:rPr>
      </w:pPr>
      <w:r w:rsidRPr="001F7DAA">
        <w:rPr>
          <w:rFonts w:ascii="Times New Roman" w:hAnsi="Times New Roman"/>
          <w:sz w:val="24"/>
          <w:szCs w:val="24"/>
        </w:rPr>
        <w:t xml:space="preserve">kieruje protest wraz z otrzymaną od wnioskodawcy dokumentacją do ZW, załączając </w:t>
      </w:r>
      <w:r w:rsidRPr="001F7DAA">
        <w:rPr>
          <w:rFonts w:ascii="Times New Roman" w:hAnsi="Times New Roman"/>
          <w:sz w:val="24"/>
          <w:szCs w:val="24"/>
        </w:rPr>
        <w:br/>
        <w:t xml:space="preserve">do niego stanowisko dotyczące braku podstaw do zmiany podjętego rozstrzygnięcia, </w:t>
      </w:r>
      <w:r w:rsidRPr="001F7DAA">
        <w:rPr>
          <w:rFonts w:ascii="Times New Roman" w:hAnsi="Times New Roman"/>
          <w:sz w:val="24"/>
          <w:szCs w:val="24"/>
        </w:rPr>
        <w:br/>
        <w:t xml:space="preserve">oraz informuje wnioskodawcę na piśmie o przekazaniu protestu.  </w:t>
      </w:r>
    </w:p>
    <w:p w14:paraId="110963D9" w14:textId="77777777" w:rsidR="001F7DAA" w:rsidRPr="001F7DAA" w:rsidRDefault="001F7DAA" w:rsidP="001F7DAA">
      <w:pPr>
        <w:spacing w:after="0"/>
        <w:ind w:left="284"/>
        <w:jc w:val="both"/>
        <w:rPr>
          <w:rFonts w:ascii="Times New Roman" w:hAnsi="Times New Roman"/>
          <w:sz w:val="24"/>
          <w:szCs w:val="24"/>
        </w:rPr>
      </w:pPr>
      <w:r w:rsidRPr="001F7DAA">
        <w:rPr>
          <w:rFonts w:ascii="Times New Roman" w:hAnsi="Times New Roman"/>
          <w:sz w:val="24"/>
          <w:szCs w:val="24"/>
        </w:rPr>
        <w:t xml:space="preserve">Niezależnie od powyższego, o wniesionym proteście LGD informuje niezwłocznie Zarząd  Województwa.       </w:t>
      </w:r>
    </w:p>
    <w:p w14:paraId="30483238" w14:textId="77777777" w:rsidR="001F7DAA" w:rsidRPr="001F7DAA" w:rsidRDefault="001F7DAA" w:rsidP="00FC2498">
      <w:pPr>
        <w:numPr>
          <w:ilvl w:val="1"/>
          <w:numId w:val="69"/>
        </w:numPr>
        <w:ind w:left="426" w:hanging="426"/>
        <w:contextualSpacing/>
        <w:jc w:val="both"/>
        <w:rPr>
          <w:rFonts w:ascii="Times New Roman" w:hAnsi="Times New Roman"/>
          <w:sz w:val="24"/>
          <w:szCs w:val="24"/>
        </w:rPr>
      </w:pPr>
      <w:r w:rsidRPr="001F7DAA">
        <w:rPr>
          <w:rFonts w:ascii="Times New Roman" w:hAnsi="Times New Roman"/>
          <w:sz w:val="24"/>
          <w:szCs w:val="24"/>
        </w:rPr>
        <w:t xml:space="preserve">Zarząd województwa rozpatruje protest, weryfikując prawidłowość oceny projektu </w:t>
      </w:r>
      <w:r w:rsidRPr="001F7DAA">
        <w:rPr>
          <w:rFonts w:ascii="Times New Roman" w:hAnsi="Times New Roman"/>
          <w:sz w:val="24"/>
          <w:szCs w:val="24"/>
        </w:rPr>
        <w:br/>
        <w:t xml:space="preserve">w zakresie kryteriów i zarzutów, podnoszonych w proteście w terminie nie dłuższym </w:t>
      </w:r>
      <w:r w:rsidRPr="001F7DAA">
        <w:rPr>
          <w:rFonts w:ascii="Times New Roman" w:hAnsi="Times New Roman"/>
          <w:sz w:val="24"/>
          <w:szCs w:val="24"/>
        </w:rPr>
        <w:br/>
        <w:t xml:space="preserve">niż 21 dni, licząc od dnia jego otrzymania. W uzasadnionych przypadkach, </w:t>
      </w:r>
      <w:r w:rsidRPr="001F7DAA">
        <w:rPr>
          <w:rFonts w:ascii="Times New Roman" w:hAnsi="Times New Roman"/>
          <w:sz w:val="24"/>
          <w:szCs w:val="24"/>
        </w:rPr>
        <w:br/>
        <w:t xml:space="preserve">w szczególności gdy w trakcie rozpatrywania protestu konieczne jest skorzystanie </w:t>
      </w:r>
      <w:r w:rsidRPr="001F7DAA">
        <w:rPr>
          <w:rFonts w:ascii="Times New Roman" w:hAnsi="Times New Roman"/>
          <w:sz w:val="24"/>
          <w:szCs w:val="24"/>
        </w:rPr>
        <w:br/>
        <w:t xml:space="preserve">z pomocy ekspertów, termin rozpatrzenia protestu może być przedłużony, o czym właściwa instytucja informuje na piśmie wnioskodawcę. Termin rozpatrzenia protestu </w:t>
      </w:r>
      <w:r w:rsidRPr="001F7DAA">
        <w:rPr>
          <w:rFonts w:ascii="Times New Roman" w:hAnsi="Times New Roman"/>
          <w:sz w:val="24"/>
          <w:szCs w:val="24"/>
        </w:rPr>
        <w:br/>
        <w:t>nie może przekroczyć łącznie 45 dni od dnia jego otrzymania.</w:t>
      </w:r>
    </w:p>
    <w:p w14:paraId="724B639B" w14:textId="77777777" w:rsidR="006222FA" w:rsidRPr="006222FA" w:rsidRDefault="001F7DAA" w:rsidP="00FC2498">
      <w:pPr>
        <w:numPr>
          <w:ilvl w:val="1"/>
          <w:numId w:val="69"/>
        </w:numPr>
        <w:spacing w:after="0"/>
        <w:ind w:left="426" w:hanging="426"/>
        <w:contextualSpacing/>
        <w:jc w:val="both"/>
        <w:rPr>
          <w:rFonts w:ascii="Times New Roman" w:hAnsi="Times New Roman"/>
          <w:sz w:val="24"/>
          <w:szCs w:val="24"/>
        </w:rPr>
      </w:pPr>
      <w:r w:rsidRPr="001F7DAA">
        <w:rPr>
          <w:rFonts w:ascii="Times New Roman" w:hAnsi="Times New Roman"/>
          <w:sz w:val="24"/>
          <w:szCs w:val="24"/>
        </w:rPr>
        <w:t xml:space="preserve">Zarząd województwa informuje wnioskodawcę na piśmie o wyniku rozpatrzenia </w:t>
      </w:r>
      <w:r w:rsidRPr="001F7DAA">
        <w:rPr>
          <w:rFonts w:ascii="Times New Roman" w:hAnsi="Times New Roman"/>
          <w:sz w:val="24"/>
          <w:szCs w:val="24"/>
        </w:rPr>
        <w:br/>
        <w:t>jego protestu.</w:t>
      </w:r>
      <w:r w:rsidR="006222FA">
        <w:rPr>
          <w:rFonts w:ascii="Times New Roman" w:hAnsi="Times New Roman"/>
          <w:sz w:val="24"/>
          <w:szCs w:val="24"/>
        </w:rPr>
        <w:t xml:space="preserve"> </w:t>
      </w:r>
      <w:r w:rsidR="006222FA" w:rsidRPr="006222FA">
        <w:rPr>
          <w:rFonts w:ascii="Times New Roman" w:eastAsia="Times New Roman" w:hAnsi="Times New Roman"/>
          <w:sz w:val="24"/>
          <w:szCs w:val="24"/>
          <w:lang w:eastAsia="pl-PL"/>
        </w:rPr>
        <w:t>Informacja ta zawiera w szczególności:</w:t>
      </w:r>
    </w:p>
    <w:p w14:paraId="51392286" w14:textId="77777777" w:rsidR="006222FA" w:rsidRPr="006222FA" w:rsidRDefault="006222FA" w:rsidP="00FC2498">
      <w:pPr>
        <w:pStyle w:val="Akapitzlist"/>
        <w:numPr>
          <w:ilvl w:val="0"/>
          <w:numId w:val="81"/>
        </w:numPr>
        <w:spacing w:after="0" w:line="240" w:lineRule="auto"/>
        <w:jc w:val="both"/>
        <w:rPr>
          <w:rFonts w:ascii="Times New Roman" w:eastAsia="Times New Roman" w:hAnsi="Times New Roman"/>
          <w:sz w:val="24"/>
          <w:szCs w:val="24"/>
          <w:lang w:eastAsia="pl-PL"/>
        </w:rPr>
      </w:pPr>
      <w:r w:rsidRPr="006222FA">
        <w:rPr>
          <w:rFonts w:ascii="Times New Roman" w:eastAsia="Times New Roman" w:hAnsi="Times New Roman"/>
          <w:sz w:val="24"/>
          <w:szCs w:val="24"/>
          <w:lang w:eastAsia="pl-PL"/>
        </w:rPr>
        <w:t xml:space="preserve">treść rozstrzygnięcia polegającego na uwzględnieniu albo nieuwzględnieniu protestu, </w:t>
      </w:r>
      <w:r w:rsidRPr="006222FA">
        <w:rPr>
          <w:rFonts w:ascii="Times New Roman" w:eastAsia="Times New Roman" w:hAnsi="Times New Roman"/>
          <w:sz w:val="24"/>
          <w:szCs w:val="24"/>
          <w:lang w:eastAsia="pl-PL"/>
        </w:rPr>
        <w:br/>
        <w:t>wraz z uzasadnieniem;</w:t>
      </w:r>
    </w:p>
    <w:p w14:paraId="5CBB57D9" w14:textId="48E9F772" w:rsidR="001F7DAA" w:rsidRPr="006222FA" w:rsidRDefault="006222FA" w:rsidP="00FC2498">
      <w:pPr>
        <w:pStyle w:val="Akapitzlist"/>
        <w:numPr>
          <w:ilvl w:val="0"/>
          <w:numId w:val="81"/>
        </w:numPr>
        <w:spacing w:after="0" w:line="240" w:lineRule="auto"/>
        <w:jc w:val="both"/>
        <w:rPr>
          <w:rFonts w:ascii="Times New Roman" w:eastAsia="Times New Roman" w:hAnsi="Times New Roman"/>
          <w:sz w:val="24"/>
          <w:szCs w:val="24"/>
          <w:lang w:eastAsia="pl-PL"/>
        </w:rPr>
      </w:pPr>
      <w:r w:rsidRPr="006222FA">
        <w:rPr>
          <w:rFonts w:ascii="Times New Roman" w:eastAsia="Times New Roman" w:hAnsi="Times New Roman"/>
          <w:sz w:val="24"/>
          <w:szCs w:val="24"/>
          <w:lang w:eastAsia="pl-PL"/>
        </w:rPr>
        <w:t xml:space="preserve">w przypadku nieuwzględnienia protestu – pouczenie o możliwości wniesienia skargi do sądu administracyjnego na zasadach określonych w art. 61 </w:t>
      </w:r>
      <w:r>
        <w:rPr>
          <w:rFonts w:ascii="Times New Roman" w:eastAsia="Times New Roman" w:hAnsi="Times New Roman"/>
          <w:sz w:val="24"/>
          <w:szCs w:val="24"/>
          <w:lang w:eastAsia="pl-PL"/>
        </w:rPr>
        <w:t xml:space="preserve">ustawy z dnia 11 lipca 2014r. </w:t>
      </w:r>
      <w:r w:rsidRPr="006222FA">
        <w:rPr>
          <w:rFonts w:ascii="Times New Roman" w:eastAsia="Times New Roman" w:hAnsi="Times New Roman"/>
          <w:sz w:val="24"/>
          <w:szCs w:val="24"/>
          <w:lang w:eastAsia="pl-PL"/>
        </w:rPr>
        <w:t xml:space="preserve">o zasadach realizacji programów w zakresie polityki spójności finansowanych </w:t>
      </w:r>
      <w:r w:rsidRPr="006222FA">
        <w:rPr>
          <w:rFonts w:ascii="Times New Roman" w:eastAsia="Times New Roman" w:hAnsi="Times New Roman"/>
          <w:sz w:val="24"/>
          <w:szCs w:val="24"/>
          <w:lang w:eastAsia="pl-PL"/>
        </w:rPr>
        <w:br/>
        <w:t>w perspektywie finansowej 2014-2020.</w:t>
      </w:r>
    </w:p>
    <w:p w14:paraId="52FBB050" w14:textId="278FFC81" w:rsidR="001F7DAA" w:rsidRPr="000710C4" w:rsidRDefault="001F7DAA" w:rsidP="00FC2498">
      <w:pPr>
        <w:numPr>
          <w:ilvl w:val="1"/>
          <w:numId w:val="69"/>
        </w:numPr>
        <w:ind w:left="426" w:hanging="426"/>
        <w:contextualSpacing/>
        <w:rPr>
          <w:rFonts w:ascii="Times New Roman" w:hAnsi="Times New Roman"/>
          <w:sz w:val="24"/>
          <w:szCs w:val="24"/>
        </w:rPr>
      </w:pPr>
      <w:r w:rsidRPr="001F7DAA">
        <w:rPr>
          <w:rFonts w:ascii="Times New Roman" w:hAnsi="Times New Roman"/>
          <w:sz w:val="24"/>
          <w:szCs w:val="24"/>
        </w:rPr>
        <w:t>W przypadku uwzględnienia pr</w:t>
      </w:r>
      <w:r w:rsidR="000710C4">
        <w:rPr>
          <w:rFonts w:ascii="Times New Roman" w:hAnsi="Times New Roman"/>
          <w:sz w:val="24"/>
          <w:szCs w:val="24"/>
        </w:rPr>
        <w:t xml:space="preserve">otestu zarząd województwa powinien </w:t>
      </w:r>
      <w:r w:rsidRPr="000710C4">
        <w:rPr>
          <w:rFonts w:ascii="Times New Roman" w:hAnsi="Times New Roman"/>
          <w:sz w:val="24"/>
          <w:szCs w:val="24"/>
        </w:rPr>
        <w:t>przekazać sprawę LGD w celu przeprowadzenia pono</w:t>
      </w:r>
      <w:r w:rsidR="000710C4">
        <w:rPr>
          <w:rFonts w:ascii="Times New Roman" w:hAnsi="Times New Roman"/>
          <w:sz w:val="24"/>
          <w:szCs w:val="24"/>
        </w:rPr>
        <w:t>wnej oceny operacji</w:t>
      </w:r>
      <w:r w:rsidRPr="000710C4">
        <w:rPr>
          <w:rFonts w:ascii="Times New Roman" w:hAnsi="Times New Roman"/>
          <w:sz w:val="24"/>
          <w:szCs w:val="24"/>
        </w:rPr>
        <w:t>, jeżeli stwierdzi, że doszło do naruszeń obowi</w:t>
      </w:r>
      <w:r w:rsidR="000710C4">
        <w:rPr>
          <w:rFonts w:ascii="Times New Roman" w:hAnsi="Times New Roman"/>
          <w:sz w:val="24"/>
          <w:szCs w:val="24"/>
        </w:rPr>
        <w:t xml:space="preserve">ązujących procedur i konieczny </w:t>
      </w:r>
      <w:r w:rsidRPr="000710C4">
        <w:rPr>
          <w:rFonts w:ascii="Times New Roman" w:hAnsi="Times New Roman"/>
          <w:sz w:val="24"/>
          <w:szCs w:val="24"/>
        </w:rPr>
        <w:t xml:space="preserve">do wyjaśnienia zakres sprawy ma istotny wpływ na wynik oceny, informując wnioskodawcę na piśmie o przekazaniu sprawy. </w:t>
      </w:r>
    </w:p>
    <w:p w14:paraId="1CA7DFA1" w14:textId="50E95180" w:rsidR="001F7DAA" w:rsidRPr="00AF27F7" w:rsidRDefault="001F7DAA" w:rsidP="00FC2498">
      <w:pPr>
        <w:numPr>
          <w:ilvl w:val="1"/>
          <w:numId w:val="69"/>
        </w:numPr>
        <w:tabs>
          <w:tab w:val="left" w:pos="426"/>
        </w:tabs>
        <w:spacing w:after="0"/>
        <w:ind w:left="426" w:hanging="426"/>
        <w:contextualSpacing/>
        <w:rPr>
          <w:rFonts w:ascii="Times New Roman" w:hAnsi="Times New Roman"/>
          <w:sz w:val="24"/>
          <w:szCs w:val="24"/>
        </w:rPr>
      </w:pPr>
      <w:r w:rsidRPr="00AF27F7">
        <w:rPr>
          <w:rFonts w:ascii="Times New Roman" w:hAnsi="Times New Roman"/>
          <w:sz w:val="24"/>
          <w:szCs w:val="24"/>
        </w:rPr>
        <w:t xml:space="preserve">Ponowna ocena projektu przez LGD </w:t>
      </w:r>
      <w:r w:rsidR="00AF27F7" w:rsidRPr="00AF27F7">
        <w:rPr>
          <w:rFonts w:ascii="Times New Roman" w:hAnsi="Times New Roman"/>
          <w:sz w:val="24"/>
          <w:szCs w:val="24"/>
        </w:rPr>
        <w:t xml:space="preserve">odbywa się w terminie 14 dni od dnia otrzymania protestu i </w:t>
      </w:r>
      <w:r w:rsidRPr="00AF27F7">
        <w:rPr>
          <w:rFonts w:ascii="Times New Roman" w:hAnsi="Times New Roman"/>
          <w:sz w:val="24"/>
          <w:szCs w:val="24"/>
        </w:rPr>
        <w:t>polega na powtórnej weryfikacji projektu w zakresie kryteriów i zarzutów</w:t>
      </w:r>
      <w:r w:rsidR="00AF27F7" w:rsidRPr="00AF27F7">
        <w:rPr>
          <w:rFonts w:ascii="Times New Roman" w:eastAsia="Times New Roman" w:hAnsi="Times New Roman"/>
          <w:sz w:val="24"/>
          <w:szCs w:val="24"/>
          <w:lang w:eastAsia="pl-PL"/>
        </w:rPr>
        <w:t xml:space="preserve"> o których </w:t>
      </w:r>
      <w:r w:rsidR="00AF27F7">
        <w:rPr>
          <w:rFonts w:ascii="Times New Roman" w:eastAsia="Times New Roman" w:hAnsi="Times New Roman"/>
          <w:sz w:val="24"/>
          <w:szCs w:val="24"/>
          <w:lang w:eastAsia="pl-PL"/>
        </w:rPr>
        <w:t xml:space="preserve">mowa </w:t>
      </w:r>
      <w:r w:rsidR="00AF27F7" w:rsidRPr="00AF27F7">
        <w:rPr>
          <w:rFonts w:ascii="Times New Roman" w:eastAsia="Times New Roman" w:hAnsi="Times New Roman"/>
          <w:sz w:val="24"/>
          <w:szCs w:val="24"/>
          <w:lang w:eastAsia="pl-PL"/>
        </w:rPr>
        <w:t xml:space="preserve">w art. 54 ust. 2 pkt 4 </w:t>
      </w:r>
      <w:r w:rsidR="00AF27F7">
        <w:rPr>
          <w:rFonts w:ascii="Times New Roman" w:eastAsia="Times New Roman" w:hAnsi="Times New Roman"/>
          <w:sz w:val="24"/>
          <w:szCs w:val="24"/>
          <w:lang w:eastAsia="pl-PL"/>
        </w:rPr>
        <w:t>i 5 ustawy z dnia 11 lipca 2014</w:t>
      </w:r>
      <w:r w:rsidR="00AF27F7" w:rsidRPr="00AF27F7">
        <w:rPr>
          <w:rFonts w:ascii="Times New Roman" w:eastAsia="Times New Roman" w:hAnsi="Times New Roman"/>
          <w:sz w:val="24"/>
          <w:szCs w:val="24"/>
          <w:lang w:eastAsia="pl-PL"/>
        </w:rPr>
        <w:t>r. o</w:t>
      </w:r>
      <w:r w:rsidR="00AF27F7">
        <w:rPr>
          <w:rFonts w:ascii="Times New Roman" w:eastAsia="Times New Roman" w:hAnsi="Times New Roman"/>
          <w:sz w:val="24"/>
          <w:szCs w:val="24"/>
          <w:lang w:eastAsia="pl-PL"/>
        </w:rPr>
        <w:t xml:space="preserve"> zasadach realizacji programów </w:t>
      </w:r>
      <w:r w:rsidR="00AF27F7" w:rsidRPr="00AF27F7">
        <w:rPr>
          <w:rFonts w:ascii="Times New Roman" w:eastAsia="Times New Roman" w:hAnsi="Times New Roman"/>
          <w:sz w:val="24"/>
          <w:szCs w:val="24"/>
          <w:lang w:eastAsia="pl-PL"/>
        </w:rPr>
        <w:t>w zakresie polityki spójności finansowanych w perspektywie finansowej 2014-2020.</w:t>
      </w:r>
      <w:r w:rsidR="00AF27F7">
        <w:rPr>
          <w:rFonts w:ascii="Times New Roman" w:hAnsi="Times New Roman"/>
          <w:sz w:val="24"/>
          <w:szCs w:val="24"/>
        </w:rPr>
        <w:t xml:space="preserve"> </w:t>
      </w:r>
    </w:p>
    <w:p w14:paraId="6F3AF2E9" w14:textId="6E09FADA" w:rsidR="001F7DAA" w:rsidRPr="001F7DAA" w:rsidRDefault="001F7DAA" w:rsidP="00FC2498">
      <w:pPr>
        <w:numPr>
          <w:ilvl w:val="1"/>
          <w:numId w:val="69"/>
        </w:numPr>
        <w:tabs>
          <w:tab w:val="left" w:pos="426"/>
        </w:tabs>
        <w:spacing w:after="0"/>
        <w:ind w:left="426" w:hanging="426"/>
        <w:contextualSpacing/>
        <w:jc w:val="both"/>
        <w:rPr>
          <w:rFonts w:ascii="Times New Roman" w:hAnsi="Times New Roman"/>
          <w:sz w:val="24"/>
          <w:szCs w:val="24"/>
        </w:rPr>
      </w:pPr>
      <w:r w:rsidRPr="001F7DAA">
        <w:rPr>
          <w:rFonts w:ascii="Times New Roman" w:hAnsi="Times New Roman"/>
          <w:sz w:val="24"/>
          <w:szCs w:val="24"/>
        </w:rPr>
        <w:t>LGD i</w:t>
      </w:r>
      <w:r w:rsidR="00AF27F7">
        <w:rPr>
          <w:rFonts w:ascii="Times New Roman" w:hAnsi="Times New Roman"/>
          <w:sz w:val="24"/>
          <w:szCs w:val="24"/>
        </w:rPr>
        <w:t xml:space="preserve">nformuje wnioskodawcę </w:t>
      </w:r>
      <w:r w:rsidRPr="001F7DAA">
        <w:rPr>
          <w:rFonts w:ascii="Times New Roman" w:hAnsi="Times New Roman"/>
          <w:sz w:val="24"/>
          <w:szCs w:val="24"/>
        </w:rPr>
        <w:t>o wyniku ponownej oceny i:</w:t>
      </w:r>
    </w:p>
    <w:p w14:paraId="4385C32A" w14:textId="212EF1F6" w:rsidR="001F7DAA" w:rsidRPr="00D7410F" w:rsidRDefault="001F7DAA" w:rsidP="00FC2498">
      <w:pPr>
        <w:pStyle w:val="Akapitzlist"/>
        <w:numPr>
          <w:ilvl w:val="0"/>
          <w:numId w:val="79"/>
        </w:numPr>
        <w:tabs>
          <w:tab w:val="left" w:pos="426"/>
        </w:tabs>
        <w:spacing w:after="0"/>
        <w:rPr>
          <w:rFonts w:ascii="Times New Roman" w:hAnsi="Times New Roman"/>
          <w:sz w:val="24"/>
          <w:szCs w:val="24"/>
        </w:rPr>
      </w:pPr>
      <w:r w:rsidRPr="00D7410F">
        <w:rPr>
          <w:rFonts w:ascii="Times New Roman" w:hAnsi="Times New Roman"/>
          <w:sz w:val="24"/>
          <w:szCs w:val="24"/>
        </w:rPr>
        <w:t>w przypadku pozytywnej pon</w:t>
      </w:r>
      <w:r w:rsidR="00AF27F7" w:rsidRPr="00D7410F">
        <w:rPr>
          <w:rFonts w:ascii="Times New Roman" w:hAnsi="Times New Roman"/>
          <w:sz w:val="24"/>
          <w:szCs w:val="24"/>
        </w:rPr>
        <w:t>ownej oceny projektu</w:t>
      </w:r>
      <w:r w:rsidRPr="00D7410F">
        <w:rPr>
          <w:rFonts w:ascii="Times New Roman" w:hAnsi="Times New Roman"/>
          <w:sz w:val="24"/>
          <w:szCs w:val="24"/>
        </w:rPr>
        <w:t xml:space="preserve"> kieruje projekt do właściwego etapu oceny albo </w:t>
      </w:r>
      <w:r w:rsidR="00AF27F7" w:rsidRPr="00D7410F">
        <w:rPr>
          <w:rFonts w:ascii="Times New Roman" w:hAnsi="Times New Roman"/>
          <w:sz w:val="24"/>
          <w:szCs w:val="24"/>
        </w:rPr>
        <w:t>dokonuje aktualizacji listy</w:t>
      </w:r>
      <w:r w:rsidR="00D7410F" w:rsidRPr="00D7410F">
        <w:rPr>
          <w:rFonts w:ascii="Times New Roman" w:hAnsi="Times New Roman"/>
          <w:sz w:val="24"/>
          <w:szCs w:val="24"/>
        </w:rPr>
        <w:t xml:space="preserve"> operacji wybranych przez LGD do udzielenia wsparcia</w:t>
      </w:r>
    </w:p>
    <w:p w14:paraId="7D9CF919" w14:textId="4F3C1992" w:rsidR="001F7DAA" w:rsidRPr="001F7DAA" w:rsidRDefault="001F7DAA" w:rsidP="00FC2498">
      <w:pPr>
        <w:numPr>
          <w:ilvl w:val="0"/>
          <w:numId w:val="79"/>
        </w:numPr>
        <w:tabs>
          <w:tab w:val="left" w:pos="426"/>
        </w:tabs>
        <w:spacing w:after="0"/>
        <w:contextualSpacing/>
        <w:rPr>
          <w:rFonts w:ascii="Times New Roman" w:hAnsi="Times New Roman"/>
          <w:sz w:val="24"/>
          <w:szCs w:val="24"/>
        </w:rPr>
      </w:pPr>
      <w:r w:rsidRPr="001F7DAA">
        <w:rPr>
          <w:rFonts w:ascii="Times New Roman" w:hAnsi="Times New Roman"/>
          <w:sz w:val="24"/>
          <w:szCs w:val="24"/>
        </w:rPr>
        <w:t>w przypadku neg</w:t>
      </w:r>
      <w:r w:rsidR="00D7410F">
        <w:rPr>
          <w:rFonts w:ascii="Times New Roman" w:hAnsi="Times New Roman"/>
          <w:sz w:val="24"/>
          <w:szCs w:val="24"/>
        </w:rPr>
        <w:t xml:space="preserve">atywnej ponownej oceny projektu do informacji załącza dodatkowo </w:t>
      </w:r>
      <w:r w:rsidRPr="001F7DAA">
        <w:rPr>
          <w:rFonts w:ascii="Times New Roman" w:hAnsi="Times New Roman"/>
          <w:sz w:val="24"/>
          <w:szCs w:val="24"/>
        </w:rPr>
        <w:t>pouczenie o możliwości wniesienia skargi do sądu administracyjnego na</w:t>
      </w:r>
      <w:r w:rsidR="00D7410F">
        <w:rPr>
          <w:rFonts w:ascii="Times New Roman" w:hAnsi="Times New Roman"/>
          <w:sz w:val="24"/>
          <w:szCs w:val="24"/>
        </w:rPr>
        <w:t xml:space="preserve"> zasadach określonych w art. 61 ustawy z dnia 11 lipca 2014</w:t>
      </w:r>
      <w:r w:rsidRPr="001F7DAA">
        <w:rPr>
          <w:rFonts w:ascii="Times New Roman" w:hAnsi="Times New Roman"/>
          <w:sz w:val="24"/>
          <w:szCs w:val="24"/>
        </w:rPr>
        <w:t>r. o zasadach realizacji programów w zakresie polityki spójności finansowanych w perspektywie finansowej 2014 – 2020.</w:t>
      </w:r>
    </w:p>
    <w:p w14:paraId="77984FA1" w14:textId="77777777" w:rsidR="00C64E02" w:rsidRDefault="00C64E02" w:rsidP="00D7410F">
      <w:pPr>
        <w:pStyle w:val="Nagwek2"/>
        <w:spacing w:before="0"/>
        <w:jc w:val="left"/>
        <w:rPr>
          <w:color w:val="auto"/>
          <w:sz w:val="20"/>
          <w:szCs w:val="20"/>
        </w:rPr>
      </w:pPr>
    </w:p>
    <w:p w14:paraId="2933BE1D" w14:textId="77777777" w:rsidR="00C64E02" w:rsidRDefault="00C64E02" w:rsidP="00D7410F">
      <w:pPr>
        <w:pStyle w:val="Nagwek2"/>
        <w:spacing w:before="0"/>
        <w:jc w:val="left"/>
        <w:rPr>
          <w:color w:val="auto"/>
          <w:sz w:val="20"/>
          <w:szCs w:val="20"/>
        </w:rPr>
      </w:pPr>
    </w:p>
    <w:p w14:paraId="4111244B" w14:textId="77777777" w:rsidR="00C64E02" w:rsidRDefault="00C64E02" w:rsidP="00D7410F">
      <w:pPr>
        <w:pStyle w:val="Nagwek2"/>
        <w:spacing w:before="0"/>
        <w:jc w:val="left"/>
        <w:rPr>
          <w:color w:val="auto"/>
          <w:sz w:val="20"/>
          <w:szCs w:val="20"/>
        </w:rPr>
      </w:pPr>
    </w:p>
    <w:p w14:paraId="49AA2F35" w14:textId="77777777" w:rsidR="00C64E02" w:rsidRDefault="00C64E02" w:rsidP="0005644A">
      <w:pPr>
        <w:pStyle w:val="Nagwek2"/>
        <w:spacing w:before="0"/>
        <w:jc w:val="left"/>
        <w:rPr>
          <w:color w:val="auto"/>
          <w:sz w:val="20"/>
          <w:szCs w:val="20"/>
        </w:rPr>
      </w:pPr>
    </w:p>
    <w:p w14:paraId="20E1D58E" w14:textId="77777777" w:rsidR="00C64E02" w:rsidRDefault="00C64E02" w:rsidP="0005644A">
      <w:pPr>
        <w:pStyle w:val="Nagwek2"/>
        <w:spacing w:before="0"/>
        <w:jc w:val="left"/>
        <w:rPr>
          <w:color w:val="auto"/>
          <w:sz w:val="20"/>
          <w:szCs w:val="20"/>
        </w:rPr>
      </w:pPr>
    </w:p>
    <w:p w14:paraId="12CA5F23" w14:textId="77777777" w:rsidR="00D041AC" w:rsidRPr="00C36FF6" w:rsidRDefault="003B5D1B" w:rsidP="0005644A">
      <w:pPr>
        <w:pStyle w:val="Nagwek2"/>
        <w:spacing w:before="0"/>
        <w:jc w:val="left"/>
        <w:rPr>
          <w:color w:val="auto"/>
          <w:sz w:val="20"/>
          <w:szCs w:val="20"/>
        </w:rPr>
      </w:pPr>
      <w:r>
        <w:rPr>
          <w:color w:val="auto"/>
          <w:sz w:val="20"/>
          <w:szCs w:val="20"/>
        </w:rPr>
        <w:br w:type="page"/>
      </w:r>
      <w:bookmarkStart w:id="8" w:name="_Toc497116728"/>
      <w:r w:rsidR="00D041AC" w:rsidRPr="00C36FF6">
        <w:rPr>
          <w:color w:val="auto"/>
          <w:sz w:val="20"/>
          <w:szCs w:val="20"/>
        </w:rPr>
        <w:lastRenderedPageBreak/>
        <w:t xml:space="preserve">Załącznik </w:t>
      </w:r>
      <w:r w:rsidR="00BE5B7B" w:rsidRPr="00C36FF6">
        <w:rPr>
          <w:color w:val="auto"/>
          <w:sz w:val="20"/>
          <w:szCs w:val="20"/>
        </w:rPr>
        <w:t>1</w:t>
      </w:r>
      <w:r w:rsidR="00D041AC" w:rsidRPr="00C36FF6">
        <w:rPr>
          <w:color w:val="auto"/>
          <w:sz w:val="20"/>
          <w:szCs w:val="20"/>
        </w:rPr>
        <w:t xml:space="preserve"> </w:t>
      </w:r>
      <w:r w:rsidR="003A5BFE">
        <w:rPr>
          <w:color w:val="auto"/>
          <w:sz w:val="20"/>
          <w:szCs w:val="20"/>
        </w:rPr>
        <w:t>Karta oceny wniosku i wyboru operacji o udzielenie wsparcia</w:t>
      </w:r>
      <w:bookmarkEnd w:id="8"/>
    </w:p>
    <w:p w14:paraId="78B07E2E" w14:textId="77777777" w:rsidR="00D041AC" w:rsidRPr="00EC564F" w:rsidRDefault="00D041AC" w:rsidP="00D041AC">
      <w:pPr>
        <w:spacing w:after="0" w:line="240" w:lineRule="auto"/>
        <w:jc w:val="right"/>
      </w:pPr>
    </w:p>
    <w:tbl>
      <w:tblPr>
        <w:tblW w:w="11521" w:type="dxa"/>
        <w:tblInd w:w="-1026" w:type="dxa"/>
        <w:tblLayout w:type="fixed"/>
        <w:tblLook w:val="04A0" w:firstRow="1" w:lastRow="0" w:firstColumn="1" w:lastColumn="0" w:noHBand="0" w:noVBand="1"/>
      </w:tblPr>
      <w:tblGrid>
        <w:gridCol w:w="5529"/>
        <w:gridCol w:w="322"/>
        <w:gridCol w:w="567"/>
        <w:gridCol w:w="4383"/>
        <w:gridCol w:w="720"/>
      </w:tblGrid>
      <w:tr w:rsidR="00D041AC" w:rsidRPr="00DB0513" w14:paraId="5E46BF07" w14:textId="77777777" w:rsidTr="00072FF0">
        <w:tc>
          <w:tcPr>
            <w:tcW w:w="11521" w:type="dxa"/>
            <w:gridSpan w:val="5"/>
            <w:tcBorders>
              <w:top w:val="single" w:sz="4" w:space="0" w:color="auto"/>
              <w:left w:val="single" w:sz="4" w:space="0" w:color="auto"/>
              <w:bottom w:val="single" w:sz="4" w:space="0" w:color="auto"/>
              <w:right w:val="single" w:sz="4" w:space="0" w:color="auto"/>
            </w:tcBorders>
          </w:tcPr>
          <w:p w14:paraId="25E59AF5" w14:textId="77777777" w:rsidR="00D041AC" w:rsidRPr="00DB0513" w:rsidRDefault="00D041AC" w:rsidP="00D041AC">
            <w:pPr>
              <w:spacing w:after="0" w:line="240" w:lineRule="auto"/>
              <w:jc w:val="center"/>
              <w:rPr>
                <w:rFonts w:ascii="Arial" w:hAnsi="Arial" w:cs="Arial"/>
                <w:b/>
                <w:sz w:val="36"/>
                <w:szCs w:val="36"/>
              </w:rPr>
            </w:pPr>
          </w:p>
          <w:p w14:paraId="7476605F" w14:textId="77777777" w:rsidR="00D041AC" w:rsidRPr="00DB0513" w:rsidRDefault="00D041AC" w:rsidP="00D041AC">
            <w:pPr>
              <w:spacing w:after="0" w:line="240" w:lineRule="auto"/>
              <w:jc w:val="center"/>
              <w:rPr>
                <w:rFonts w:ascii="Arial" w:hAnsi="Arial" w:cs="Arial"/>
                <w:b/>
                <w:sz w:val="36"/>
                <w:szCs w:val="36"/>
              </w:rPr>
            </w:pPr>
            <w:r w:rsidRPr="00DB0513">
              <w:rPr>
                <w:rFonts w:ascii="Arial" w:hAnsi="Arial" w:cs="Arial"/>
                <w:b/>
                <w:sz w:val="36"/>
                <w:szCs w:val="36"/>
              </w:rPr>
              <w:t>KARTA OCENY WNIOSKU I WYBORU OPERACJI</w:t>
            </w:r>
          </w:p>
          <w:p w14:paraId="7C5C25A1" w14:textId="77777777" w:rsidR="00D041AC" w:rsidRPr="00DB0513" w:rsidRDefault="00D041AC" w:rsidP="00D041AC">
            <w:pPr>
              <w:spacing w:after="0" w:line="240" w:lineRule="auto"/>
              <w:jc w:val="center"/>
              <w:rPr>
                <w:rFonts w:ascii="Arial" w:hAnsi="Arial" w:cs="Arial"/>
                <w:b/>
                <w:sz w:val="36"/>
                <w:szCs w:val="36"/>
              </w:rPr>
            </w:pPr>
            <w:r w:rsidRPr="00DB0513">
              <w:rPr>
                <w:rFonts w:ascii="Arial" w:hAnsi="Arial" w:cs="Arial"/>
                <w:b/>
                <w:sz w:val="36"/>
                <w:szCs w:val="36"/>
              </w:rPr>
              <w:t xml:space="preserve">O UDZIELENIE WSPARCIA, </w:t>
            </w:r>
          </w:p>
          <w:p w14:paraId="761C7AE9" w14:textId="77777777" w:rsidR="00D041AC" w:rsidRPr="00DB0513" w:rsidRDefault="00D041AC" w:rsidP="00D041AC">
            <w:pPr>
              <w:spacing w:after="0" w:line="240" w:lineRule="auto"/>
              <w:jc w:val="center"/>
              <w:rPr>
                <w:rFonts w:ascii="Arial" w:hAnsi="Arial" w:cs="Arial"/>
                <w:b/>
                <w:sz w:val="36"/>
                <w:szCs w:val="36"/>
              </w:rPr>
            </w:pPr>
            <w:r w:rsidRPr="00DB0513">
              <w:rPr>
                <w:rFonts w:ascii="Arial" w:hAnsi="Arial" w:cs="Arial"/>
                <w:b/>
                <w:sz w:val="36"/>
                <w:szCs w:val="36"/>
              </w:rPr>
              <w:t>O KTÓRYM MOWA W ART. 35 UST. 1 LIT. B ROZPORZĄDZENIA NR 1303/2013</w:t>
            </w:r>
          </w:p>
          <w:p w14:paraId="3DA42C5D" w14:textId="77777777" w:rsidR="00D041AC" w:rsidRPr="00DB0513" w:rsidRDefault="00D041AC" w:rsidP="00D041AC">
            <w:pPr>
              <w:spacing w:after="0" w:line="240" w:lineRule="auto"/>
            </w:pPr>
          </w:p>
        </w:tc>
      </w:tr>
      <w:tr w:rsidR="00D041AC" w:rsidRPr="00DB0513" w14:paraId="389885E2" w14:textId="77777777" w:rsidTr="00072FF0">
        <w:tc>
          <w:tcPr>
            <w:tcW w:w="5529" w:type="dxa"/>
            <w:tcBorders>
              <w:top w:val="single" w:sz="4" w:space="0" w:color="auto"/>
              <w:left w:val="single" w:sz="4" w:space="0" w:color="auto"/>
            </w:tcBorders>
            <w:shd w:val="clear" w:color="auto" w:fill="D9D9D9"/>
          </w:tcPr>
          <w:p w14:paraId="5B1B682D" w14:textId="77777777" w:rsidR="00D041AC" w:rsidRPr="00DB0513" w:rsidRDefault="00D041AC" w:rsidP="00D041AC">
            <w:pPr>
              <w:spacing w:after="0" w:line="240" w:lineRule="auto"/>
            </w:pPr>
          </w:p>
        </w:tc>
        <w:tc>
          <w:tcPr>
            <w:tcW w:w="5992" w:type="dxa"/>
            <w:gridSpan w:val="4"/>
            <w:tcBorders>
              <w:top w:val="single" w:sz="4" w:space="0" w:color="auto"/>
              <w:right w:val="single" w:sz="4" w:space="0" w:color="auto"/>
            </w:tcBorders>
            <w:shd w:val="clear" w:color="auto" w:fill="D9D9D9"/>
          </w:tcPr>
          <w:p w14:paraId="4578711F" w14:textId="77777777" w:rsidR="00D041AC" w:rsidRPr="00DB0513" w:rsidRDefault="00D041AC" w:rsidP="00D041AC">
            <w:pPr>
              <w:spacing w:after="0" w:line="240" w:lineRule="auto"/>
            </w:pPr>
          </w:p>
        </w:tc>
      </w:tr>
      <w:tr w:rsidR="00D041AC" w:rsidRPr="00DB0513" w14:paraId="3E4C4747" w14:textId="77777777" w:rsidTr="00072FF0">
        <w:tc>
          <w:tcPr>
            <w:tcW w:w="5529" w:type="dxa"/>
            <w:tcBorders>
              <w:left w:val="single" w:sz="4" w:space="0" w:color="auto"/>
            </w:tcBorders>
            <w:shd w:val="clear" w:color="auto" w:fill="D9D9D9"/>
          </w:tcPr>
          <w:p w14:paraId="4E54FDDA" w14:textId="77777777" w:rsidR="00D041AC" w:rsidRPr="00DB0513" w:rsidRDefault="00D041AC" w:rsidP="00D041AC">
            <w:pPr>
              <w:spacing w:after="0" w:line="240" w:lineRule="auto"/>
            </w:pPr>
          </w:p>
        </w:tc>
        <w:tc>
          <w:tcPr>
            <w:tcW w:w="5992" w:type="dxa"/>
            <w:gridSpan w:val="4"/>
            <w:tcBorders>
              <w:right w:val="single" w:sz="4" w:space="0" w:color="auto"/>
            </w:tcBorders>
            <w:shd w:val="clear" w:color="auto" w:fill="D9D9D9"/>
          </w:tcPr>
          <w:p w14:paraId="2D9B6A5D" w14:textId="77777777" w:rsidR="00D041AC" w:rsidRPr="00DB0513" w:rsidRDefault="00D041AC" w:rsidP="00D041AC">
            <w:pPr>
              <w:spacing w:after="0" w:line="240" w:lineRule="auto"/>
            </w:pPr>
          </w:p>
        </w:tc>
      </w:tr>
      <w:tr w:rsidR="00D041AC" w:rsidRPr="00DB0513" w14:paraId="3E5589F7" w14:textId="77777777" w:rsidTr="00072FF0">
        <w:tc>
          <w:tcPr>
            <w:tcW w:w="5529" w:type="dxa"/>
            <w:tcBorders>
              <w:left w:val="single" w:sz="4" w:space="0" w:color="auto"/>
            </w:tcBorders>
            <w:shd w:val="clear" w:color="auto" w:fill="D9D9D9"/>
          </w:tcPr>
          <w:p w14:paraId="0F57524D" w14:textId="77777777" w:rsidR="00D041AC" w:rsidRPr="00DB0513" w:rsidRDefault="00D041AC" w:rsidP="00D041AC">
            <w:pPr>
              <w:spacing w:after="0" w:line="240" w:lineRule="auto"/>
            </w:pPr>
          </w:p>
        </w:tc>
        <w:tc>
          <w:tcPr>
            <w:tcW w:w="5992" w:type="dxa"/>
            <w:gridSpan w:val="4"/>
            <w:tcBorders>
              <w:right w:val="single" w:sz="4" w:space="0" w:color="auto"/>
            </w:tcBorders>
            <w:shd w:val="clear" w:color="auto" w:fill="D9D9D9"/>
          </w:tcPr>
          <w:p w14:paraId="23FD0FD8" w14:textId="77777777" w:rsidR="00D041AC" w:rsidRPr="00DB0513" w:rsidRDefault="00D041AC" w:rsidP="00D041AC">
            <w:pPr>
              <w:spacing w:after="0" w:line="240" w:lineRule="auto"/>
            </w:pPr>
          </w:p>
        </w:tc>
      </w:tr>
      <w:tr w:rsidR="00D041AC" w:rsidRPr="00DB0513" w14:paraId="6FFB93FD" w14:textId="77777777" w:rsidTr="00072FF0">
        <w:tc>
          <w:tcPr>
            <w:tcW w:w="5529" w:type="dxa"/>
            <w:tcBorders>
              <w:left w:val="single" w:sz="4" w:space="0" w:color="auto"/>
              <w:right w:val="single" w:sz="4" w:space="0" w:color="auto"/>
            </w:tcBorders>
            <w:shd w:val="clear" w:color="auto" w:fill="D9D9D9"/>
          </w:tcPr>
          <w:p w14:paraId="729AA0EB" w14:textId="77777777" w:rsidR="00D041AC" w:rsidRPr="00DB0513" w:rsidRDefault="00D041AC" w:rsidP="00D041AC">
            <w:pPr>
              <w:spacing w:after="0" w:line="240" w:lineRule="auto"/>
              <w:jc w:val="right"/>
              <w:rPr>
                <w:rFonts w:ascii="Arial" w:hAnsi="Arial" w:cs="Arial"/>
                <w:b/>
                <w:sz w:val="20"/>
                <w:szCs w:val="20"/>
              </w:rPr>
            </w:pPr>
            <w:r w:rsidRPr="00DB0513">
              <w:rPr>
                <w:rFonts w:ascii="Arial" w:hAnsi="Arial" w:cs="Arial"/>
                <w:b/>
                <w:sz w:val="20"/>
                <w:szCs w:val="20"/>
              </w:rPr>
              <w:t>Nr naboru:</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14:paraId="311C4F8F" w14:textId="77777777" w:rsidR="00D041AC" w:rsidRPr="00DB0513" w:rsidRDefault="00D041AC" w:rsidP="00D041AC">
            <w:pPr>
              <w:spacing w:after="0" w:line="240" w:lineRule="auto"/>
              <w:rPr>
                <w:sz w:val="32"/>
                <w:szCs w:val="32"/>
              </w:rPr>
            </w:pPr>
          </w:p>
        </w:tc>
        <w:tc>
          <w:tcPr>
            <w:tcW w:w="720" w:type="dxa"/>
            <w:tcBorders>
              <w:left w:val="single" w:sz="4" w:space="0" w:color="auto"/>
              <w:right w:val="single" w:sz="4" w:space="0" w:color="auto"/>
            </w:tcBorders>
            <w:shd w:val="clear" w:color="auto" w:fill="D9D9D9"/>
          </w:tcPr>
          <w:p w14:paraId="2624E1EA" w14:textId="77777777" w:rsidR="00D041AC" w:rsidRPr="00DB0513" w:rsidRDefault="00D041AC" w:rsidP="00D041AC">
            <w:pPr>
              <w:spacing w:after="0" w:line="240" w:lineRule="auto"/>
            </w:pPr>
          </w:p>
        </w:tc>
      </w:tr>
      <w:tr w:rsidR="00D041AC" w:rsidRPr="00DB0513" w14:paraId="3B17E4FA" w14:textId="77777777" w:rsidTr="00072FF0">
        <w:tc>
          <w:tcPr>
            <w:tcW w:w="5529" w:type="dxa"/>
            <w:tcBorders>
              <w:left w:val="single" w:sz="4" w:space="0" w:color="auto"/>
            </w:tcBorders>
            <w:shd w:val="clear" w:color="auto" w:fill="D9D9D9"/>
          </w:tcPr>
          <w:p w14:paraId="216943C7" w14:textId="77777777" w:rsidR="00D041AC" w:rsidRPr="00DB0513" w:rsidRDefault="00D041AC" w:rsidP="00D041AC">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14:paraId="5E59EE4D" w14:textId="77777777" w:rsidR="00D041AC" w:rsidRPr="00DB0513" w:rsidRDefault="00D041AC" w:rsidP="00D041AC">
            <w:pPr>
              <w:spacing w:after="0" w:line="240" w:lineRule="auto"/>
            </w:pPr>
          </w:p>
        </w:tc>
      </w:tr>
      <w:tr w:rsidR="00D041AC" w:rsidRPr="00DB0513" w14:paraId="750D2B7D" w14:textId="77777777" w:rsidTr="00072FF0">
        <w:tc>
          <w:tcPr>
            <w:tcW w:w="5529" w:type="dxa"/>
            <w:tcBorders>
              <w:left w:val="single" w:sz="4" w:space="0" w:color="auto"/>
              <w:right w:val="single" w:sz="4" w:space="0" w:color="auto"/>
            </w:tcBorders>
            <w:shd w:val="clear" w:color="auto" w:fill="D9D9D9"/>
          </w:tcPr>
          <w:p w14:paraId="1EB81EF8" w14:textId="77777777" w:rsidR="00D041AC" w:rsidRPr="00DB0513" w:rsidRDefault="00D041AC" w:rsidP="00D041AC">
            <w:pPr>
              <w:spacing w:after="0" w:line="240" w:lineRule="auto"/>
              <w:jc w:val="right"/>
              <w:rPr>
                <w:rFonts w:ascii="Arial" w:hAnsi="Arial" w:cs="Arial"/>
                <w:b/>
                <w:sz w:val="20"/>
                <w:szCs w:val="20"/>
              </w:rPr>
            </w:pPr>
            <w:r w:rsidRPr="00DB0513">
              <w:rPr>
                <w:rFonts w:ascii="Arial" w:hAnsi="Arial" w:cs="Arial"/>
                <w:b/>
                <w:sz w:val="20"/>
                <w:szCs w:val="20"/>
              </w:rPr>
              <w:t>Znak sprawy:</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14:paraId="1888C2E6" w14:textId="77777777" w:rsidR="00D041AC" w:rsidRPr="00DB0513" w:rsidRDefault="00D041AC" w:rsidP="00D041AC">
            <w:pPr>
              <w:spacing w:after="0" w:line="240" w:lineRule="auto"/>
              <w:rPr>
                <w:sz w:val="32"/>
                <w:szCs w:val="32"/>
              </w:rPr>
            </w:pPr>
          </w:p>
        </w:tc>
        <w:tc>
          <w:tcPr>
            <w:tcW w:w="720" w:type="dxa"/>
            <w:tcBorders>
              <w:right w:val="single" w:sz="4" w:space="0" w:color="auto"/>
            </w:tcBorders>
            <w:shd w:val="clear" w:color="auto" w:fill="D9D9D9"/>
          </w:tcPr>
          <w:p w14:paraId="51A9AAE0" w14:textId="77777777" w:rsidR="00D041AC" w:rsidRPr="00DB0513" w:rsidRDefault="00D041AC" w:rsidP="00D041AC">
            <w:pPr>
              <w:spacing w:after="0" w:line="240" w:lineRule="auto"/>
            </w:pPr>
          </w:p>
        </w:tc>
      </w:tr>
      <w:tr w:rsidR="00D041AC" w:rsidRPr="00DB0513" w14:paraId="773EC0E1" w14:textId="77777777" w:rsidTr="00072FF0">
        <w:tc>
          <w:tcPr>
            <w:tcW w:w="5529" w:type="dxa"/>
            <w:tcBorders>
              <w:left w:val="single" w:sz="4" w:space="0" w:color="auto"/>
            </w:tcBorders>
            <w:shd w:val="clear" w:color="auto" w:fill="D9D9D9"/>
          </w:tcPr>
          <w:p w14:paraId="154A4BA1" w14:textId="77777777" w:rsidR="00D041AC" w:rsidRPr="00DB0513" w:rsidRDefault="00D041AC" w:rsidP="00D041AC">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14:paraId="5E4424A5" w14:textId="77777777" w:rsidR="00D041AC" w:rsidRPr="00DB0513" w:rsidRDefault="00D041AC" w:rsidP="00D041AC">
            <w:pPr>
              <w:spacing w:after="0" w:line="240" w:lineRule="auto"/>
            </w:pPr>
          </w:p>
        </w:tc>
      </w:tr>
      <w:tr w:rsidR="00D041AC" w:rsidRPr="00DB0513" w14:paraId="65C434F5" w14:textId="77777777" w:rsidTr="00072FF0">
        <w:tc>
          <w:tcPr>
            <w:tcW w:w="5529" w:type="dxa"/>
            <w:tcBorders>
              <w:left w:val="single" w:sz="4" w:space="0" w:color="auto"/>
              <w:right w:val="single" w:sz="4" w:space="0" w:color="auto"/>
            </w:tcBorders>
            <w:shd w:val="clear" w:color="auto" w:fill="D9D9D9"/>
          </w:tcPr>
          <w:p w14:paraId="3D7A6A01" w14:textId="77777777" w:rsidR="00D041AC" w:rsidRPr="00DB0513" w:rsidRDefault="00D041AC" w:rsidP="00D041AC">
            <w:pPr>
              <w:spacing w:after="0" w:line="240" w:lineRule="auto"/>
              <w:jc w:val="right"/>
              <w:rPr>
                <w:rFonts w:ascii="Arial" w:hAnsi="Arial" w:cs="Arial"/>
                <w:b/>
                <w:sz w:val="20"/>
                <w:szCs w:val="20"/>
              </w:rPr>
            </w:pPr>
            <w:r w:rsidRPr="00DB0513">
              <w:rPr>
                <w:rFonts w:ascii="Arial" w:hAnsi="Arial" w:cs="Arial"/>
                <w:b/>
                <w:sz w:val="20"/>
                <w:szCs w:val="20"/>
              </w:rPr>
              <w:t>Imię i nazwisko / nazwa Wnioskodawcy:</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14:paraId="1C41825B" w14:textId="77777777" w:rsidR="00D041AC" w:rsidRPr="00DB0513" w:rsidRDefault="00D041AC" w:rsidP="00D041AC">
            <w:pPr>
              <w:spacing w:after="0" w:line="240" w:lineRule="auto"/>
            </w:pPr>
          </w:p>
          <w:p w14:paraId="1832964E" w14:textId="77777777" w:rsidR="00D041AC" w:rsidRPr="00DB0513" w:rsidRDefault="00D041AC" w:rsidP="00D041AC">
            <w:pPr>
              <w:spacing w:after="0" w:line="240" w:lineRule="auto"/>
            </w:pPr>
          </w:p>
          <w:p w14:paraId="67BCFF7B" w14:textId="77777777" w:rsidR="00D041AC" w:rsidRPr="00DB0513" w:rsidRDefault="00D041AC" w:rsidP="00D041AC">
            <w:pPr>
              <w:spacing w:after="0" w:line="240" w:lineRule="auto"/>
            </w:pPr>
          </w:p>
          <w:p w14:paraId="58A20705" w14:textId="77777777" w:rsidR="00D041AC" w:rsidRPr="00DB0513" w:rsidRDefault="00D041AC" w:rsidP="00D041AC">
            <w:pPr>
              <w:spacing w:after="0" w:line="240" w:lineRule="auto"/>
            </w:pPr>
          </w:p>
        </w:tc>
        <w:tc>
          <w:tcPr>
            <w:tcW w:w="720" w:type="dxa"/>
            <w:tcBorders>
              <w:left w:val="single" w:sz="4" w:space="0" w:color="auto"/>
              <w:right w:val="single" w:sz="4" w:space="0" w:color="auto"/>
            </w:tcBorders>
            <w:shd w:val="clear" w:color="auto" w:fill="D9D9D9"/>
          </w:tcPr>
          <w:p w14:paraId="5AF435E3" w14:textId="77777777" w:rsidR="00D041AC" w:rsidRPr="00DB0513" w:rsidRDefault="00D041AC" w:rsidP="00D041AC">
            <w:pPr>
              <w:spacing w:after="0" w:line="240" w:lineRule="auto"/>
            </w:pPr>
          </w:p>
        </w:tc>
      </w:tr>
      <w:tr w:rsidR="00D041AC" w:rsidRPr="00DB0513" w14:paraId="39E752B9" w14:textId="77777777" w:rsidTr="00072FF0">
        <w:tc>
          <w:tcPr>
            <w:tcW w:w="5529" w:type="dxa"/>
            <w:tcBorders>
              <w:left w:val="single" w:sz="4" w:space="0" w:color="auto"/>
            </w:tcBorders>
            <w:shd w:val="clear" w:color="auto" w:fill="D9D9D9"/>
          </w:tcPr>
          <w:p w14:paraId="33307FA2" w14:textId="77777777" w:rsidR="00D041AC" w:rsidRPr="00DB0513" w:rsidRDefault="00D041AC" w:rsidP="00D041AC">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14:paraId="669D4184" w14:textId="77777777" w:rsidR="00D041AC" w:rsidRPr="00DB0513" w:rsidRDefault="00D041AC" w:rsidP="00D041AC">
            <w:pPr>
              <w:spacing w:after="0" w:line="240" w:lineRule="auto"/>
            </w:pPr>
          </w:p>
        </w:tc>
      </w:tr>
      <w:tr w:rsidR="00D041AC" w:rsidRPr="00DB0513" w14:paraId="6F067D3F" w14:textId="77777777" w:rsidTr="00072FF0">
        <w:tc>
          <w:tcPr>
            <w:tcW w:w="5529" w:type="dxa"/>
            <w:tcBorders>
              <w:left w:val="single" w:sz="4" w:space="0" w:color="auto"/>
              <w:right w:val="single" w:sz="4" w:space="0" w:color="auto"/>
            </w:tcBorders>
            <w:shd w:val="clear" w:color="auto" w:fill="D9D9D9"/>
          </w:tcPr>
          <w:p w14:paraId="7A5D6104" w14:textId="77777777" w:rsidR="00D041AC" w:rsidRPr="00DB0513" w:rsidRDefault="00D041AC" w:rsidP="00D041AC">
            <w:pPr>
              <w:spacing w:after="0" w:line="240" w:lineRule="auto"/>
              <w:jc w:val="right"/>
              <w:rPr>
                <w:rFonts w:ascii="Arial" w:hAnsi="Arial" w:cs="Arial"/>
                <w:b/>
                <w:sz w:val="20"/>
                <w:szCs w:val="20"/>
              </w:rPr>
            </w:pPr>
            <w:r w:rsidRPr="00DB0513">
              <w:rPr>
                <w:rFonts w:ascii="Arial" w:hAnsi="Arial" w:cs="Arial"/>
                <w:b/>
                <w:sz w:val="20"/>
                <w:szCs w:val="20"/>
              </w:rPr>
              <w:t>Adres / siedziba Wnioskodawcy:</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14:paraId="6B5FC02D" w14:textId="77777777" w:rsidR="00D041AC" w:rsidRPr="00DB0513" w:rsidRDefault="00D041AC" w:rsidP="00D041AC">
            <w:pPr>
              <w:spacing w:after="0" w:line="240" w:lineRule="auto"/>
            </w:pPr>
          </w:p>
          <w:p w14:paraId="535C6393" w14:textId="77777777" w:rsidR="00D041AC" w:rsidRPr="00DB0513" w:rsidRDefault="00D041AC" w:rsidP="00D041AC">
            <w:pPr>
              <w:spacing w:after="0" w:line="240" w:lineRule="auto"/>
            </w:pPr>
          </w:p>
          <w:p w14:paraId="1A64E788" w14:textId="77777777" w:rsidR="00D041AC" w:rsidRPr="00DB0513" w:rsidRDefault="00D041AC" w:rsidP="00D041AC">
            <w:pPr>
              <w:spacing w:after="0" w:line="240" w:lineRule="auto"/>
            </w:pPr>
          </w:p>
        </w:tc>
        <w:tc>
          <w:tcPr>
            <w:tcW w:w="720" w:type="dxa"/>
            <w:tcBorders>
              <w:left w:val="single" w:sz="4" w:space="0" w:color="auto"/>
              <w:right w:val="single" w:sz="4" w:space="0" w:color="auto"/>
            </w:tcBorders>
            <w:shd w:val="clear" w:color="auto" w:fill="D9D9D9"/>
          </w:tcPr>
          <w:p w14:paraId="2C12F9D0" w14:textId="77777777" w:rsidR="00D041AC" w:rsidRPr="00DB0513" w:rsidRDefault="00D041AC" w:rsidP="00D041AC">
            <w:pPr>
              <w:spacing w:after="0" w:line="240" w:lineRule="auto"/>
            </w:pPr>
          </w:p>
        </w:tc>
      </w:tr>
      <w:tr w:rsidR="00D041AC" w:rsidRPr="00DB0513" w14:paraId="4526FF51" w14:textId="77777777" w:rsidTr="00072FF0">
        <w:tc>
          <w:tcPr>
            <w:tcW w:w="5529" w:type="dxa"/>
            <w:tcBorders>
              <w:left w:val="single" w:sz="4" w:space="0" w:color="auto"/>
            </w:tcBorders>
            <w:shd w:val="clear" w:color="auto" w:fill="D9D9D9"/>
          </w:tcPr>
          <w:p w14:paraId="66FFCE2C" w14:textId="77777777" w:rsidR="00D041AC" w:rsidRPr="00DB0513" w:rsidRDefault="00D041AC" w:rsidP="00D041AC">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14:paraId="7E956A96" w14:textId="77777777" w:rsidR="00D041AC" w:rsidRPr="00DB0513" w:rsidRDefault="00D041AC" w:rsidP="00D041AC">
            <w:pPr>
              <w:spacing w:after="0" w:line="240" w:lineRule="auto"/>
            </w:pPr>
          </w:p>
        </w:tc>
      </w:tr>
      <w:tr w:rsidR="00D041AC" w:rsidRPr="00DB0513" w14:paraId="41A5E8C7" w14:textId="77777777" w:rsidTr="00072FF0">
        <w:tc>
          <w:tcPr>
            <w:tcW w:w="5529" w:type="dxa"/>
            <w:tcBorders>
              <w:left w:val="single" w:sz="4" w:space="0" w:color="auto"/>
              <w:right w:val="single" w:sz="4" w:space="0" w:color="auto"/>
            </w:tcBorders>
            <w:shd w:val="clear" w:color="auto" w:fill="D9D9D9"/>
          </w:tcPr>
          <w:p w14:paraId="041DA5F7" w14:textId="77777777" w:rsidR="00D041AC" w:rsidRPr="00DB0513" w:rsidRDefault="00D041AC" w:rsidP="00D041AC">
            <w:pPr>
              <w:spacing w:after="0" w:line="240" w:lineRule="auto"/>
              <w:jc w:val="right"/>
              <w:rPr>
                <w:rFonts w:ascii="Arial" w:hAnsi="Arial" w:cs="Arial"/>
                <w:b/>
                <w:sz w:val="20"/>
                <w:szCs w:val="20"/>
              </w:rPr>
            </w:pPr>
            <w:r w:rsidRPr="00DB0513">
              <w:rPr>
                <w:rFonts w:ascii="Arial" w:hAnsi="Arial" w:cs="Arial"/>
                <w:b/>
                <w:sz w:val="20"/>
                <w:szCs w:val="20"/>
              </w:rPr>
              <w:t>Nazwa operacji:</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14:paraId="0074988D" w14:textId="77777777" w:rsidR="00D041AC" w:rsidRPr="00DB0513" w:rsidRDefault="00D041AC" w:rsidP="00D041AC">
            <w:pPr>
              <w:spacing w:after="0" w:line="240" w:lineRule="auto"/>
            </w:pPr>
          </w:p>
          <w:p w14:paraId="140D05F5" w14:textId="77777777" w:rsidR="00D041AC" w:rsidRPr="00DB0513" w:rsidRDefault="00D041AC" w:rsidP="00D041AC">
            <w:pPr>
              <w:spacing w:after="0" w:line="240" w:lineRule="auto"/>
            </w:pPr>
          </w:p>
          <w:p w14:paraId="52AA4C57" w14:textId="77777777" w:rsidR="00D041AC" w:rsidRPr="00DB0513" w:rsidRDefault="00D041AC" w:rsidP="00D041AC">
            <w:pPr>
              <w:spacing w:after="0" w:line="240" w:lineRule="auto"/>
            </w:pPr>
          </w:p>
          <w:p w14:paraId="6A3F7DC2" w14:textId="77777777" w:rsidR="00D041AC" w:rsidRPr="00DB0513" w:rsidRDefault="00D041AC" w:rsidP="00D041AC">
            <w:pPr>
              <w:spacing w:after="0" w:line="240" w:lineRule="auto"/>
            </w:pPr>
          </w:p>
        </w:tc>
        <w:tc>
          <w:tcPr>
            <w:tcW w:w="720" w:type="dxa"/>
            <w:tcBorders>
              <w:left w:val="single" w:sz="4" w:space="0" w:color="auto"/>
              <w:right w:val="single" w:sz="4" w:space="0" w:color="auto"/>
            </w:tcBorders>
            <w:shd w:val="clear" w:color="auto" w:fill="D9D9D9"/>
          </w:tcPr>
          <w:p w14:paraId="20C85D09" w14:textId="77777777" w:rsidR="00D041AC" w:rsidRPr="00DB0513" w:rsidRDefault="00D041AC" w:rsidP="00D041AC">
            <w:pPr>
              <w:spacing w:after="0" w:line="240" w:lineRule="auto"/>
            </w:pPr>
          </w:p>
        </w:tc>
      </w:tr>
      <w:tr w:rsidR="00D041AC" w:rsidRPr="00DB0513" w14:paraId="138C33D6" w14:textId="77777777" w:rsidTr="00072FF0">
        <w:tc>
          <w:tcPr>
            <w:tcW w:w="5529" w:type="dxa"/>
            <w:tcBorders>
              <w:left w:val="single" w:sz="4" w:space="0" w:color="auto"/>
            </w:tcBorders>
            <w:shd w:val="clear" w:color="auto" w:fill="D9D9D9"/>
          </w:tcPr>
          <w:p w14:paraId="14DFF136" w14:textId="77777777" w:rsidR="00D041AC" w:rsidRPr="00DB0513" w:rsidRDefault="00D041AC" w:rsidP="00D041AC">
            <w:pPr>
              <w:spacing w:after="0" w:line="240" w:lineRule="auto"/>
            </w:pPr>
          </w:p>
        </w:tc>
        <w:tc>
          <w:tcPr>
            <w:tcW w:w="5992" w:type="dxa"/>
            <w:gridSpan w:val="4"/>
            <w:tcBorders>
              <w:left w:val="nil"/>
              <w:right w:val="single" w:sz="4" w:space="0" w:color="auto"/>
            </w:tcBorders>
            <w:shd w:val="clear" w:color="auto" w:fill="D9D9D9"/>
          </w:tcPr>
          <w:p w14:paraId="6E357311" w14:textId="77777777" w:rsidR="00D041AC" w:rsidRPr="00DB0513" w:rsidRDefault="00D041AC" w:rsidP="00D041AC">
            <w:pPr>
              <w:spacing w:after="0" w:line="240" w:lineRule="auto"/>
            </w:pPr>
          </w:p>
        </w:tc>
      </w:tr>
      <w:tr w:rsidR="00D041AC" w:rsidRPr="00DB0513" w14:paraId="0E0E92EA" w14:textId="77777777" w:rsidTr="00072FF0">
        <w:tc>
          <w:tcPr>
            <w:tcW w:w="5529" w:type="dxa"/>
            <w:tcBorders>
              <w:left w:val="single" w:sz="4" w:space="0" w:color="auto"/>
            </w:tcBorders>
            <w:shd w:val="clear" w:color="auto" w:fill="D9D9D9"/>
          </w:tcPr>
          <w:p w14:paraId="04AD5883" w14:textId="77777777" w:rsidR="00D041AC" w:rsidRPr="00DB0513" w:rsidRDefault="00D041AC" w:rsidP="00D041AC">
            <w:pPr>
              <w:spacing w:after="0" w:line="240" w:lineRule="auto"/>
              <w:jc w:val="right"/>
              <w:rPr>
                <w:rFonts w:ascii="Arial" w:hAnsi="Arial" w:cs="Arial"/>
                <w:b/>
                <w:sz w:val="20"/>
                <w:szCs w:val="20"/>
              </w:rPr>
            </w:pPr>
            <w:r w:rsidRPr="00DB0513">
              <w:rPr>
                <w:rFonts w:ascii="Arial" w:hAnsi="Arial" w:cs="Arial"/>
                <w:b/>
                <w:sz w:val="20"/>
                <w:szCs w:val="20"/>
              </w:rPr>
              <w:t>Załączniki:</w:t>
            </w:r>
          </w:p>
        </w:tc>
        <w:tc>
          <w:tcPr>
            <w:tcW w:w="5992" w:type="dxa"/>
            <w:gridSpan w:val="4"/>
            <w:tcBorders>
              <w:left w:val="nil"/>
              <w:right w:val="single" w:sz="4" w:space="0" w:color="auto"/>
            </w:tcBorders>
            <w:shd w:val="clear" w:color="auto" w:fill="D9D9D9"/>
          </w:tcPr>
          <w:p w14:paraId="09293CCF" w14:textId="77777777" w:rsidR="00D041AC" w:rsidRPr="00DB0513" w:rsidRDefault="00D041AC" w:rsidP="00D041AC">
            <w:pPr>
              <w:spacing w:after="0" w:line="240" w:lineRule="auto"/>
              <w:rPr>
                <w:rFonts w:ascii="Arial" w:hAnsi="Arial" w:cs="Arial"/>
                <w:b/>
                <w:sz w:val="20"/>
                <w:szCs w:val="20"/>
              </w:rPr>
            </w:pPr>
            <w:r w:rsidRPr="00DB0513">
              <w:t xml:space="preserve">     </w:t>
            </w:r>
            <w:r w:rsidRPr="00DB0513">
              <w:rPr>
                <w:rFonts w:ascii="Arial" w:hAnsi="Arial" w:cs="Arial"/>
                <w:b/>
                <w:sz w:val="20"/>
                <w:szCs w:val="20"/>
              </w:rPr>
              <w:t>szt.</w:t>
            </w:r>
          </w:p>
        </w:tc>
      </w:tr>
      <w:tr w:rsidR="00D041AC" w:rsidRPr="00DB0513" w14:paraId="5D578181" w14:textId="77777777" w:rsidTr="00072FF0">
        <w:trPr>
          <w:trHeight w:val="270"/>
        </w:trPr>
        <w:tc>
          <w:tcPr>
            <w:tcW w:w="5529" w:type="dxa"/>
            <w:tcBorders>
              <w:left w:val="single" w:sz="4" w:space="0" w:color="auto"/>
            </w:tcBorders>
            <w:shd w:val="clear" w:color="auto" w:fill="D9D9D9"/>
          </w:tcPr>
          <w:p w14:paraId="6026D9F2" w14:textId="6CCF1C38" w:rsidR="00D041AC" w:rsidRPr="00DB0513" w:rsidRDefault="00D041AC" w:rsidP="00D041AC">
            <w:pPr>
              <w:spacing w:after="0" w:line="240" w:lineRule="auto"/>
              <w:jc w:val="right"/>
              <w:rPr>
                <w:rFonts w:ascii="Arial" w:hAnsi="Arial" w:cs="Arial"/>
                <w:b/>
                <w:sz w:val="20"/>
                <w:szCs w:val="20"/>
              </w:rPr>
            </w:pPr>
          </w:p>
        </w:tc>
        <w:tc>
          <w:tcPr>
            <w:tcW w:w="5992" w:type="dxa"/>
            <w:gridSpan w:val="4"/>
            <w:tcBorders>
              <w:left w:val="nil"/>
              <w:right w:val="single" w:sz="4" w:space="0" w:color="auto"/>
            </w:tcBorders>
            <w:shd w:val="clear" w:color="auto" w:fill="D9D9D9"/>
          </w:tcPr>
          <w:p w14:paraId="4D8408EE" w14:textId="77777777" w:rsidR="00D041AC" w:rsidRPr="00DB0513" w:rsidRDefault="00D041AC" w:rsidP="00D041AC">
            <w:pPr>
              <w:spacing w:after="0" w:line="240" w:lineRule="auto"/>
            </w:pPr>
          </w:p>
        </w:tc>
      </w:tr>
      <w:tr w:rsidR="00D041AC" w:rsidRPr="00DB0513" w14:paraId="474AE94B" w14:textId="77777777" w:rsidTr="00072FF0">
        <w:trPr>
          <w:trHeight w:val="543"/>
        </w:trPr>
        <w:tc>
          <w:tcPr>
            <w:tcW w:w="5529" w:type="dxa"/>
            <w:tcBorders>
              <w:left w:val="single" w:sz="4" w:space="0" w:color="auto"/>
            </w:tcBorders>
            <w:shd w:val="clear" w:color="auto" w:fill="D9D9D9"/>
            <w:vAlign w:val="center"/>
          </w:tcPr>
          <w:p w14:paraId="3D34D574" w14:textId="3CBB87A1" w:rsidR="00D041AC" w:rsidRPr="00DB0513" w:rsidRDefault="00E42D50" w:rsidP="00D041AC">
            <w:pPr>
              <w:spacing w:after="0" w:line="240" w:lineRule="auto"/>
              <w:jc w:val="right"/>
              <w:rPr>
                <w:rFonts w:ascii="Arial" w:hAnsi="Arial" w:cs="Arial"/>
                <w:b/>
                <w:sz w:val="20"/>
                <w:szCs w:val="20"/>
              </w:rPr>
            </w:pPr>
            <w:r>
              <w:rPr>
                <w:rFonts w:ascii="Arial" w:hAnsi="Arial" w:cs="Arial"/>
                <w:b/>
                <w:bCs/>
                <w:sz w:val="20"/>
                <w:szCs w:val="20"/>
              </w:rPr>
              <w:t>OCENA WSTĘPNA WNIOSKU</w:t>
            </w:r>
            <w:r w:rsidR="00072FF0">
              <w:rPr>
                <w:rFonts w:ascii="Arial" w:hAnsi="Arial" w:cs="Arial"/>
                <w:b/>
                <w:sz w:val="20"/>
                <w:szCs w:val="20"/>
              </w:rPr>
              <w:t xml:space="preserve"> </w:t>
            </w:r>
          </w:p>
        </w:tc>
        <w:tc>
          <w:tcPr>
            <w:tcW w:w="322" w:type="dxa"/>
            <w:tcBorders>
              <w:left w:val="nil"/>
              <w:right w:val="single" w:sz="4" w:space="0" w:color="auto"/>
            </w:tcBorders>
            <w:shd w:val="clear" w:color="auto" w:fill="D9D9D9"/>
          </w:tcPr>
          <w:p w14:paraId="2EED871A" w14:textId="77777777" w:rsidR="00D041AC" w:rsidRPr="00DB0513" w:rsidRDefault="00D041AC" w:rsidP="00D041AC">
            <w:pPr>
              <w:spacing w:after="0" w:line="240" w:lineRule="auto"/>
              <w:rPr>
                <w:i/>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964C09E" w14:textId="77777777" w:rsidR="00D041AC" w:rsidRPr="00DB0513" w:rsidRDefault="00D041AC" w:rsidP="00D041AC">
            <w:pPr>
              <w:spacing w:after="0" w:line="240" w:lineRule="auto"/>
              <w:rPr>
                <w:i/>
              </w:rPr>
            </w:pPr>
          </w:p>
        </w:tc>
        <w:tc>
          <w:tcPr>
            <w:tcW w:w="5103" w:type="dxa"/>
            <w:gridSpan w:val="2"/>
            <w:tcBorders>
              <w:left w:val="single" w:sz="4" w:space="0" w:color="auto"/>
              <w:right w:val="single" w:sz="4" w:space="0" w:color="auto"/>
            </w:tcBorders>
            <w:shd w:val="clear" w:color="auto" w:fill="D9D9D9"/>
          </w:tcPr>
          <w:p w14:paraId="593E54E0" w14:textId="77777777" w:rsidR="00D041AC" w:rsidRPr="00DB0513" w:rsidRDefault="00D041AC" w:rsidP="00D041AC">
            <w:pPr>
              <w:spacing w:after="0" w:line="240" w:lineRule="auto"/>
              <w:rPr>
                <w:i/>
              </w:rPr>
            </w:pPr>
          </w:p>
        </w:tc>
      </w:tr>
      <w:tr w:rsidR="00D041AC" w:rsidRPr="00DB0513" w14:paraId="7F4F1FA7" w14:textId="77777777" w:rsidTr="00072FF0">
        <w:trPr>
          <w:trHeight w:val="835"/>
        </w:trPr>
        <w:tc>
          <w:tcPr>
            <w:tcW w:w="5529" w:type="dxa"/>
            <w:tcBorders>
              <w:left w:val="single" w:sz="4" w:space="0" w:color="auto"/>
            </w:tcBorders>
            <w:shd w:val="clear" w:color="auto" w:fill="D9D9D9"/>
          </w:tcPr>
          <w:p w14:paraId="7BFCF467" w14:textId="365DD282" w:rsidR="00D041AC" w:rsidRPr="005E7182" w:rsidRDefault="00D041AC" w:rsidP="005E7182">
            <w:pPr>
              <w:tabs>
                <w:tab w:val="left" w:pos="1248"/>
              </w:tabs>
              <w:rPr>
                <w:rFonts w:ascii="Arial" w:hAnsi="Arial" w:cs="Arial"/>
                <w:sz w:val="20"/>
                <w:szCs w:val="20"/>
              </w:rPr>
            </w:pPr>
          </w:p>
        </w:tc>
        <w:tc>
          <w:tcPr>
            <w:tcW w:w="5992" w:type="dxa"/>
            <w:gridSpan w:val="4"/>
            <w:tcBorders>
              <w:left w:val="nil"/>
              <w:right w:val="single" w:sz="4" w:space="0" w:color="auto"/>
            </w:tcBorders>
            <w:shd w:val="clear" w:color="auto" w:fill="D9D9D9"/>
          </w:tcPr>
          <w:p w14:paraId="27944CB2" w14:textId="77777777" w:rsidR="00D041AC" w:rsidRPr="00DB0513" w:rsidRDefault="00D041AC" w:rsidP="00D041AC">
            <w:pPr>
              <w:spacing w:after="0" w:line="240" w:lineRule="auto"/>
              <w:rPr>
                <w:i/>
              </w:rPr>
            </w:pPr>
          </w:p>
        </w:tc>
      </w:tr>
      <w:tr w:rsidR="00D041AC" w:rsidRPr="00DB0513" w14:paraId="5A86B0F9" w14:textId="77777777" w:rsidTr="00072FF0">
        <w:trPr>
          <w:trHeight w:val="585"/>
        </w:trPr>
        <w:tc>
          <w:tcPr>
            <w:tcW w:w="5529" w:type="dxa"/>
            <w:tcBorders>
              <w:left w:val="single" w:sz="4" w:space="0" w:color="auto"/>
            </w:tcBorders>
            <w:shd w:val="clear" w:color="auto" w:fill="D9D9D9"/>
          </w:tcPr>
          <w:p w14:paraId="62F72685" w14:textId="27FEB1B8" w:rsidR="00072FF0" w:rsidRDefault="00072FF0" w:rsidP="00072FF0">
            <w:pPr>
              <w:spacing w:after="0" w:line="240" w:lineRule="auto"/>
              <w:jc w:val="right"/>
              <w:rPr>
                <w:rFonts w:ascii="Arial" w:eastAsia="Times New Roman" w:hAnsi="Arial" w:cs="Arial"/>
                <w:b/>
                <w:bCs/>
                <w:color w:val="000000"/>
                <w:sz w:val="20"/>
                <w:szCs w:val="20"/>
                <w:lang w:eastAsia="pl-PL"/>
              </w:rPr>
            </w:pPr>
            <w:r>
              <w:rPr>
                <w:rFonts w:ascii="Arial" w:hAnsi="Arial" w:cs="Arial"/>
                <w:b/>
                <w:sz w:val="20"/>
                <w:szCs w:val="20"/>
              </w:rPr>
              <w:t>Część</w:t>
            </w:r>
            <w:r w:rsidR="00CF15F0">
              <w:rPr>
                <w:rFonts w:ascii="Arial" w:eastAsia="Times New Roman" w:hAnsi="Arial" w:cs="Arial"/>
                <w:b/>
                <w:bCs/>
                <w:color w:val="000000"/>
                <w:sz w:val="20"/>
                <w:szCs w:val="20"/>
                <w:lang w:eastAsia="pl-PL"/>
              </w:rPr>
              <w:t xml:space="preserve"> </w:t>
            </w:r>
            <w:r w:rsidR="001D79F2">
              <w:rPr>
                <w:rFonts w:ascii="Arial" w:eastAsia="Times New Roman" w:hAnsi="Arial" w:cs="Arial"/>
                <w:b/>
                <w:bCs/>
                <w:color w:val="000000"/>
                <w:sz w:val="20"/>
                <w:szCs w:val="20"/>
                <w:lang w:eastAsia="pl-PL"/>
              </w:rPr>
              <w:t>A</w:t>
            </w:r>
            <w:r>
              <w:rPr>
                <w:rFonts w:ascii="Arial" w:eastAsia="Times New Roman" w:hAnsi="Arial" w:cs="Arial"/>
                <w:b/>
                <w:bCs/>
                <w:color w:val="000000"/>
                <w:sz w:val="20"/>
                <w:szCs w:val="20"/>
                <w:lang w:eastAsia="pl-PL"/>
              </w:rPr>
              <w:t>. OCENA</w:t>
            </w:r>
            <w:r w:rsidR="001D79F2">
              <w:rPr>
                <w:rFonts w:ascii="Arial" w:eastAsia="Times New Roman" w:hAnsi="Arial" w:cs="Arial"/>
                <w:b/>
                <w:bCs/>
                <w:color w:val="000000"/>
                <w:sz w:val="20"/>
                <w:szCs w:val="20"/>
                <w:lang w:eastAsia="pl-PL"/>
              </w:rPr>
              <w:t xml:space="preserve"> </w:t>
            </w:r>
            <w:r>
              <w:rPr>
                <w:rFonts w:ascii="Arial" w:eastAsia="Times New Roman" w:hAnsi="Arial" w:cs="Arial"/>
                <w:b/>
                <w:bCs/>
                <w:color w:val="000000"/>
                <w:sz w:val="20"/>
                <w:szCs w:val="20"/>
                <w:lang w:eastAsia="pl-PL"/>
              </w:rPr>
              <w:t>ZGODNOŚCI OPERACJI</w:t>
            </w:r>
            <w:r w:rsidR="00CF15F0">
              <w:rPr>
                <w:rFonts w:ascii="Arial" w:eastAsia="Times New Roman" w:hAnsi="Arial" w:cs="Arial"/>
                <w:b/>
                <w:bCs/>
                <w:color w:val="000000"/>
                <w:sz w:val="20"/>
                <w:szCs w:val="20"/>
                <w:lang w:eastAsia="pl-PL"/>
              </w:rPr>
              <w:t xml:space="preserve"> Z LSR </w:t>
            </w:r>
          </w:p>
          <w:p w14:paraId="197E4574" w14:textId="07AB1723" w:rsidR="00D041AC" w:rsidRPr="00DB0513" w:rsidRDefault="00CF15F0" w:rsidP="00072FF0">
            <w:pPr>
              <w:spacing w:after="0" w:line="240" w:lineRule="auto"/>
              <w:jc w:val="right"/>
              <w:rPr>
                <w:rFonts w:ascii="Arial" w:hAnsi="Arial" w:cs="Arial"/>
                <w:b/>
                <w:sz w:val="20"/>
                <w:szCs w:val="20"/>
              </w:rPr>
            </w:pPr>
            <w:r>
              <w:rPr>
                <w:rFonts w:ascii="Arial" w:eastAsia="Times New Roman" w:hAnsi="Arial" w:cs="Arial"/>
                <w:b/>
                <w:bCs/>
                <w:color w:val="000000"/>
                <w:sz w:val="20"/>
                <w:szCs w:val="20"/>
                <w:lang w:eastAsia="pl-PL"/>
              </w:rPr>
              <w:t>(</w:t>
            </w:r>
            <w:r w:rsidR="00072FF0">
              <w:rPr>
                <w:rFonts w:ascii="Arial" w:eastAsia="Times New Roman" w:hAnsi="Arial" w:cs="Arial"/>
                <w:b/>
                <w:bCs/>
                <w:color w:val="000000"/>
                <w:sz w:val="20"/>
                <w:szCs w:val="20"/>
                <w:lang w:eastAsia="pl-PL"/>
              </w:rPr>
              <w:t>w tym załącznik nr 1 do części A Karty oceny wniosku i wyboru operacji)</w:t>
            </w:r>
            <w:r>
              <w:rPr>
                <w:rFonts w:ascii="Arial" w:hAnsi="Arial" w:cs="Arial"/>
                <w:b/>
                <w:sz w:val="20"/>
                <w:szCs w:val="20"/>
              </w:rPr>
              <w:t xml:space="preserve"> </w:t>
            </w:r>
          </w:p>
        </w:tc>
        <w:tc>
          <w:tcPr>
            <w:tcW w:w="322" w:type="dxa"/>
            <w:tcBorders>
              <w:left w:val="nil"/>
              <w:right w:val="single" w:sz="4" w:space="0" w:color="auto"/>
            </w:tcBorders>
            <w:shd w:val="clear" w:color="auto" w:fill="D9D9D9"/>
          </w:tcPr>
          <w:p w14:paraId="1C3B2951" w14:textId="77777777" w:rsidR="00D041AC" w:rsidRPr="00DB0513" w:rsidRDefault="00D041AC" w:rsidP="00D041AC">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4ACC86B" w14:textId="77777777" w:rsidR="00FB4AB9" w:rsidRPr="00DB0513" w:rsidRDefault="00FB4AB9" w:rsidP="00D041AC">
            <w:pPr>
              <w:spacing w:after="0" w:line="240" w:lineRule="auto"/>
            </w:pPr>
          </w:p>
          <w:p w14:paraId="139168FF" w14:textId="77777777" w:rsidR="00B20CA4" w:rsidRPr="00DB0513" w:rsidRDefault="00B20CA4" w:rsidP="00D041AC">
            <w:pPr>
              <w:spacing w:after="0" w:line="240" w:lineRule="auto"/>
              <w:rPr>
                <w:sz w:val="12"/>
                <w:szCs w:val="12"/>
              </w:rPr>
            </w:pPr>
          </w:p>
        </w:tc>
        <w:tc>
          <w:tcPr>
            <w:tcW w:w="5103" w:type="dxa"/>
            <w:gridSpan w:val="2"/>
            <w:tcBorders>
              <w:left w:val="single" w:sz="4" w:space="0" w:color="auto"/>
              <w:right w:val="single" w:sz="4" w:space="0" w:color="auto"/>
            </w:tcBorders>
            <w:shd w:val="clear" w:color="auto" w:fill="D9D9D9"/>
          </w:tcPr>
          <w:p w14:paraId="4C75B3FC" w14:textId="77777777" w:rsidR="00D041AC" w:rsidRPr="00DB0513" w:rsidRDefault="00D041AC" w:rsidP="00D041AC">
            <w:pPr>
              <w:spacing w:after="0" w:line="240" w:lineRule="auto"/>
            </w:pPr>
          </w:p>
        </w:tc>
      </w:tr>
      <w:tr w:rsidR="00D041AC" w:rsidRPr="00DB0513" w14:paraId="16E96BAD" w14:textId="77777777" w:rsidTr="00072FF0">
        <w:tc>
          <w:tcPr>
            <w:tcW w:w="5529" w:type="dxa"/>
            <w:tcBorders>
              <w:left w:val="single" w:sz="4" w:space="0" w:color="auto"/>
            </w:tcBorders>
            <w:shd w:val="clear" w:color="auto" w:fill="D9D9D9"/>
          </w:tcPr>
          <w:p w14:paraId="7C4025E8" w14:textId="77777777" w:rsidR="00FB4AB9" w:rsidRPr="00DB0513" w:rsidRDefault="00FB4AB9" w:rsidP="00FB4AB9">
            <w:pPr>
              <w:spacing w:after="0" w:line="240" w:lineRule="auto"/>
              <w:rPr>
                <w:rFonts w:ascii="Arial" w:hAnsi="Arial" w:cs="Arial"/>
                <w:b/>
                <w:sz w:val="20"/>
                <w:szCs w:val="20"/>
              </w:rPr>
            </w:pPr>
          </w:p>
        </w:tc>
        <w:tc>
          <w:tcPr>
            <w:tcW w:w="5992" w:type="dxa"/>
            <w:gridSpan w:val="4"/>
            <w:tcBorders>
              <w:left w:val="nil"/>
              <w:right w:val="single" w:sz="4" w:space="0" w:color="auto"/>
            </w:tcBorders>
            <w:shd w:val="clear" w:color="auto" w:fill="D9D9D9"/>
          </w:tcPr>
          <w:p w14:paraId="43FB333C" w14:textId="77777777" w:rsidR="00D041AC" w:rsidRPr="00DB0513" w:rsidRDefault="00D041AC" w:rsidP="00D041AC">
            <w:pPr>
              <w:spacing w:after="0" w:line="240" w:lineRule="auto"/>
            </w:pPr>
          </w:p>
        </w:tc>
      </w:tr>
      <w:tr w:rsidR="00B20CA4" w:rsidRPr="00DB0513" w14:paraId="318A2FE9" w14:textId="77777777" w:rsidTr="00072FF0">
        <w:tc>
          <w:tcPr>
            <w:tcW w:w="5529" w:type="dxa"/>
            <w:tcBorders>
              <w:left w:val="single" w:sz="4" w:space="0" w:color="auto"/>
            </w:tcBorders>
            <w:shd w:val="clear" w:color="auto" w:fill="D9D9D9"/>
          </w:tcPr>
          <w:p w14:paraId="2A89245C" w14:textId="0E8A9E34" w:rsidR="00B20CA4" w:rsidRPr="00DB0513" w:rsidRDefault="00072FF0" w:rsidP="00D041AC">
            <w:pPr>
              <w:spacing w:after="0" w:line="240" w:lineRule="auto"/>
              <w:jc w:val="right"/>
              <w:rPr>
                <w:rFonts w:ascii="Arial" w:hAnsi="Arial" w:cs="Arial"/>
                <w:b/>
                <w:sz w:val="20"/>
                <w:szCs w:val="20"/>
              </w:rPr>
            </w:pPr>
            <w:r>
              <w:rPr>
                <w:rFonts w:ascii="Arial" w:hAnsi="Arial" w:cs="Arial"/>
                <w:b/>
                <w:sz w:val="20"/>
                <w:szCs w:val="20"/>
              </w:rPr>
              <w:t>Część</w:t>
            </w:r>
            <w:r w:rsidR="009D7059">
              <w:rPr>
                <w:rFonts w:ascii="Arial" w:eastAsia="Times New Roman" w:hAnsi="Arial" w:cs="Arial"/>
                <w:b/>
                <w:bCs/>
                <w:color w:val="000000"/>
                <w:sz w:val="20"/>
                <w:szCs w:val="20"/>
                <w:lang w:eastAsia="pl-PL"/>
              </w:rPr>
              <w:t xml:space="preserve"> B</w:t>
            </w:r>
            <w:r>
              <w:rPr>
                <w:rFonts w:ascii="Arial" w:eastAsia="Times New Roman" w:hAnsi="Arial" w:cs="Arial"/>
                <w:b/>
                <w:bCs/>
                <w:color w:val="000000"/>
                <w:sz w:val="20"/>
                <w:szCs w:val="20"/>
                <w:lang w:eastAsia="pl-PL"/>
              </w:rPr>
              <w:t>.</w:t>
            </w:r>
            <w:r w:rsidR="009D7059">
              <w:rPr>
                <w:rFonts w:ascii="Arial" w:eastAsia="Times New Roman" w:hAnsi="Arial" w:cs="Arial"/>
                <w:b/>
                <w:bCs/>
                <w:color w:val="000000"/>
                <w:sz w:val="20"/>
                <w:szCs w:val="20"/>
                <w:lang w:eastAsia="pl-PL"/>
              </w:rPr>
              <w:t xml:space="preserve"> WYBÓR OPERACJI W</w:t>
            </w:r>
            <w:r>
              <w:rPr>
                <w:rFonts w:ascii="Arial" w:eastAsia="Times New Roman" w:hAnsi="Arial" w:cs="Arial"/>
                <w:b/>
                <w:bCs/>
                <w:color w:val="000000"/>
                <w:sz w:val="20"/>
                <w:szCs w:val="20"/>
                <w:lang w:eastAsia="pl-PL"/>
              </w:rPr>
              <w:t>G LOKALNYCH KRYTERI</w:t>
            </w:r>
            <w:r w:rsidR="009D7059">
              <w:rPr>
                <w:rFonts w:ascii="Arial" w:eastAsia="Times New Roman" w:hAnsi="Arial" w:cs="Arial"/>
                <w:b/>
                <w:bCs/>
                <w:color w:val="000000"/>
                <w:sz w:val="20"/>
                <w:szCs w:val="20"/>
                <w:lang w:eastAsia="pl-PL"/>
              </w:rPr>
              <w:t>ÓW WYBORU</w:t>
            </w:r>
            <w:r w:rsidR="009D7059">
              <w:rPr>
                <w:rFonts w:ascii="Arial" w:hAnsi="Arial" w:cs="Arial"/>
                <w:b/>
                <w:sz w:val="20"/>
                <w:szCs w:val="20"/>
              </w:rPr>
              <w:t xml:space="preserve"> </w:t>
            </w:r>
          </w:p>
        </w:tc>
        <w:tc>
          <w:tcPr>
            <w:tcW w:w="322" w:type="dxa"/>
            <w:tcBorders>
              <w:left w:val="nil"/>
              <w:right w:val="single" w:sz="4" w:space="0" w:color="auto"/>
            </w:tcBorders>
            <w:shd w:val="clear" w:color="auto" w:fill="D9D9D9"/>
          </w:tcPr>
          <w:p w14:paraId="6A4496BD" w14:textId="77777777" w:rsidR="00B20CA4" w:rsidRPr="00DB0513" w:rsidRDefault="00B20CA4" w:rsidP="00D041AC">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457CF23" w14:textId="77777777" w:rsidR="00B20CA4" w:rsidRPr="00DB0513" w:rsidRDefault="00B20CA4" w:rsidP="00D041AC">
            <w:pPr>
              <w:spacing w:after="0" w:line="240" w:lineRule="auto"/>
            </w:pPr>
          </w:p>
        </w:tc>
        <w:tc>
          <w:tcPr>
            <w:tcW w:w="5103" w:type="dxa"/>
            <w:gridSpan w:val="2"/>
            <w:tcBorders>
              <w:left w:val="single" w:sz="4" w:space="0" w:color="auto"/>
              <w:right w:val="single" w:sz="4" w:space="0" w:color="auto"/>
            </w:tcBorders>
            <w:shd w:val="clear" w:color="auto" w:fill="D9D9D9"/>
          </w:tcPr>
          <w:p w14:paraId="17B262EF" w14:textId="77777777" w:rsidR="00B20CA4" w:rsidRPr="00DB0513" w:rsidRDefault="00B20CA4" w:rsidP="00D041AC">
            <w:pPr>
              <w:spacing w:after="0" w:line="240" w:lineRule="auto"/>
            </w:pPr>
          </w:p>
        </w:tc>
      </w:tr>
      <w:tr w:rsidR="00B20CA4" w:rsidRPr="00DB0513" w14:paraId="52109AC1" w14:textId="77777777" w:rsidTr="00072FF0">
        <w:trPr>
          <w:trHeight w:val="283"/>
        </w:trPr>
        <w:tc>
          <w:tcPr>
            <w:tcW w:w="5529" w:type="dxa"/>
            <w:tcBorders>
              <w:left w:val="single" w:sz="4" w:space="0" w:color="auto"/>
              <w:bottom w:val="single" w:sz="4" w:space="0" w:color="auto"/>
            </w:tcBorders>
            <w:shd w:val="clear" w:color="auto" w:fill="D9D9D9"/>
          </w:tcPr>
          <w:p w14:paraId="1D5CC341" w14:textId="77777777" w:rsidR="00B20CA4" w:rsidRPr="00DB0513" w:rsidRDefault="00B20CA4" w:rsidP="00B20CA4">
            <w:pPr>
              <w:spacing w:after="0" w:line="240" w:lineRule="auto"/>
              <w:rPr>
                <w:rFonts w:ascii="Arial" w:hAnsi="Arial" w:cs="Arial"/>
                <w:b/>
                <w:sz w:val="20"/>
                <w:szCs w:val="20"/>
              </w:rPr>
            </w:pPr>
          </w:p>
        </w:tc>
        <w:tc>
          <w:tcPr>
            <w:tcW w:w="5992" w:type="dxa"/>
            <w:gridSpan w:val="4"/>
            <w:tcBorders>
              <w:left w:val="nil"/>
              <w:bottom w:val="single" w:sz="4" w:space="0" w:color="auto"/>
              <w:right w:val="single" w:sz="4" w:space="0" w:color="auto"/>
            </w:tcBorders>
            <w:shd w:val="clear" w:color="auto" w:fill="D9D9D9"/>
          </w:tcPr>
          <w:p w14:paraId="0ABB64A4" w14:textId="77777777" w:rsidR="00B20CA4" w:rsidRPr="00DB0513" w:rsidRDefault="00B20CA4" w:rsidP="00D041AC">
            <w:pPr>
              <w:spacing w:after="0" w:line="240" w:lineRule="auto"/>
            </w:pPr>
          </w:p>
        </w:tc>
      </w:tr>
    </w:tbl>
    <w:p w14:paraId="620DBA46" w14:textId="77777777" w:rsidR="00D041AC" w:rsidRDefault="00D041AC" w:rsidP="00D041AC">
      <w:pPr>
        <w:rPr>
          <w:sz w:val="2"/>
          <w:szCs w:val="2"/>
        </w:rPr>
      </w:pPr>
    </w:p>
    <w:p w14:paraId="6C8229A6" w14:textId="77777777" w:rsidR="00C36FF6" w:rsidRDefault="00C36FF6" w:rsidP="00D041AC">
      <w:pPr>
        <w:rPr>
          <w:sz w:val="2"/>
          <w:szCs w:val="2"/>
        </w:rPr>
      </w:pPr>
    </w:p>
    <w:p w14:paraId="76E3EC9B" w14:textId="77777777" w:rsidR="00072FF0" w:rsidRDefault="00072FF0" w:rsidP="00D041AC">
      <w:pPr>
        <w:rPr>
          <w:sz w:val="2"/>
          <w:szCs w:val="2"/>
        </w:rPr>
      </w:pPr>
    </w:p>
    <w:p w14:paraId="08BFC0A8" w14:textId="77777777" w:rsidR="00072FF0" w:rsidRDefault="00072FF0" w:rsidP="00D041AC">
      <w:pPr>
        <w:rPr>
          <w:sz w:val="2"/>
          <w:szCs w:val="2"/>
        </w:rPr>
      </w:pPr>
    </w:p>
    <w:p w14:paraId="6459F510" w14:textId="77777777" w:rsidR="009B73A3" w:rsidRDefault="009B73A3" w:rsidP="00D041AC">
      <w:pPr>
        <w:rPr>
          <w:sz w:val="2"/>
          <w:szCs w:val="2"/>
        </w:rPr>
      </w:pPr>
    </w:p>
    <w:p w14:paraId="6A1B4512" w14:textId="77777777" w:rsidR="009B73A3" w:rsidRDefault="009B73A3" w:rsidP="00D041AC">
      <w:pPr>
        <w:rPr>
          <w:sz w:val="2"/>
          <w:szCs w:val="2"/>
        </w:rPr>
      </w:pPr>
    </w:p>
    <w:p w14:paraId="3335B0B6" w14:textId="77777777" w:rsidR="009B73A3" w:rsidRPr="00B20CA4" w:rsidRDefault="009B73A3" w:rsidP="00D041AC">
      <w:pPr>
        <w:rPr>
          <w:sz w:val="2"/>
          <w:szCs w:val="2"/>
        </w:rPr>
      </w:pPr>
    </w:p>
    <w:tbl>
      <w:tblPr>
        <w:tblpPr w:leftFromText="141" w:rightFromText="141" w:vertAnchor="text" w:tblpX="-852" w:tblpY="1"/>
        <w:tblOverlap w:val="never"/>
        <w:tblW w:w="10508" w:type="dxa"/>
        <w:tblLayout w:type="fixed"/>
        <w:tblCellMar>
          <w:left w:w="70" w:type="dxa"/>
          <w:right w:w="70" w:type="dxa"/>
        </w:tblCellMar>
        <w:tblLook w:val="04A0" w:firstRow="1" w:lastRow="0" w:firstColumn="1" w:lastColumn="0" w:noHBand="0" w:noVBand="1"/>
      </w:tblPr>
      <w:tblGrid>
        <w:gridCol w:w="160"/>
        <w:gridCol w:w="160"/>
        <w:gridCol w:w="176"/>
        <w:gridCol w:w="5174"/>
        <w:gridCol w:w="709"/>
        <w:gridCol w:w="709"/>
        <w:gridCol w:w="992"/>
        <w:gridCol w:w="709"/>
        <w:gridCol w:w="850"/>
        <w:gridCol w:w="851"/>
        <w:gridCol w:w="18"/>
      </w:tblGrid>
      <w:tr w:rsidR="008576AA" w:rsidRPr="00DB0513" w14:paraId="2E9B313D" w14:textId="77777777" w:rsidTr="0003104F">
        <w:trPr>
          <w:trHeight w:val="113"/>
        </w:trPr>
        <w:tc>
          <w:tcPr>
            <w:tcW w:w="160" w:type="dxa"/>
            <w:tcBorders>
              <w:top w:val="nil"/>
              <w:left w:val="nil"/>
              <w:bottom w:val="nil"/>
              <w:right w:val="nil"/>
            </w:tcBorders>
          </w:tcPr>
          <w:p w14:paraId="155D4754" w14:textId="77777777" w:rsidR="008576AA" w:rsidRPr="00ED12A4" w:rsidRDefault="008576AA" w:rsidP="00CC0B5D">
            <w:pPr>
              <w:spacing w:after="0" w:line="240" w:lineRule="auto"/>
              <w:rPr>
                <w:rFonts w:ascii="Arial" w:eastAsia="Times New Roman" w:hAnsi="Arial" w:cs="Arial"/>
                <w:color w:val="000000"/>
                <w:sz w:val="16"/>
                <w:szCs w:val="16"/>
                <w:lang w:eastAsia="pl-PL"/>
              </w:rPr>
            </w:pPr>
          </w:p>
        </w:tc>
        <w:tc>
          <w:tcPr>
            <w:tcW w:w="160" w:type="dxa"/>
            <w:tcBorders>
              <w:top w:val="nil"/>
              <w:left w:val="nil"/>
              <w:bottom w:val="nil"/>
              <w:right w:val="nil"/>
            </w:tcBorders>
          </w:tcPr>
          <w:p w14:paraId="36860D80" w14:textId="77777777" w:rsidR="008576AA" w:rsidRPr="00ED12A4" w:rsidRDefault="008576AA" w:rsidP="00CC0B5D">
            <w:pPr>
              <w:spacing w:after="0" w:line="240" w:lineRule="auto"/>
              <w:rPr>
                <w:rFonts w:ascii="Arial" w:eastAsia="Times New Roman" w:hAnsi="Arial" w:cs="Arial"/>
                <w:color w:val="000000"/>
                <w:sz w:val="16"/>
                <w:szCs w:val="16"/>
                <w:lang w:eastAsia="pl-PL"/>
              </w:rPr>
            </w:pPr>
          </w:p>
        </w:tc>
        <w:tc>
          <w:tcPr>
            <w:tcW w:w="10188" w:type="dxa"/>
            <w:gridSpan w:val="9"/>
            <w:tcBorders>
              <w:top w:val="nil"/>
              <w:left w:val="nil"/>
              <w:bottom w:val="nil"/>
              <w:right w:val="nil"/>
            </w:tcBorders>
            <w:shd w:val="clear" w:color="auto" w:fill="auto"/>
            <w:noWrap/>
            <w:vAlign w:val="bottom"/>
          </w:tcPr>
          <w:p w14:paraId="4FC0B2E1" w14:textId="77777777" w:rsidR="008576AA" w:rsidRPr="00ED12A4" w:rsidRDefault="008576AA" w:rsidP="00CC0B5D">
            <w:pPr>
              <w:spacing w:after="0" w:line="240" w:lineRule="auto"/>
              <w:rPr>
                <w:rFonts w:ascii="Arial" w:eastAsia="Times New Roman" w:hAnsi="Arial" w:cs="Arial"/>
                <w:color w:val="000000"/>
                <w:sz w:val="16"/>
                <w:szCs w:val="16"/>
                <w:lang w:eastAsia="pl-PL"/>
              </w:rPr>
            </w:pPr>
          </w:p>
        </w:tc>
      </w:tr>
      <w:tr w:rsidR="008576AA" w:rsidRPr="00DB0513" w14:paraId="2BD465C2" w14:textId="77777777" w:rsidTr="0003104F">
        <w:trPr>
          <w:trHeight w:val="276"/>
        </w:trPr>
        <w:tc>
          <w:tcPr>
            <w:tcW w:w="160" w:type="dxa"/>
            <w:tcBorders>
              <w:top w:val="single" w:sz="4" w:space="0" w:color="auto"/>
              <w:left w:val="single" w:sz="4" w:space="0" w:color="auto"/>
              <w:bottom w:val="single" w:sz="4" w:space="0" w:color="auto"/>
              <w:right w:val="single" w:sz="4" w:space="0" w:color="000000"/>
            </w:tcBorders>
            <w:shd w:val="clear" w:color="000000" w:fill="C0C0C0"/>
          </w:tcPr>
          <w:p w14:paraId="12BCC04A" w14:textId="77777777" w:rsidR="008576AA" w:rsidRDefault="008576AA" w:rsidP="00CC0B5D">
            <w:pPr>
              <w:spacing w:after="0" w:line="240" w:lineRule="auto"/>
              <w:jc w:val="center"/>
              <w:rPr>
                <w:rFonts w:ascii="Arial" w:eastAsia="Times New Roman" w:hAnsi="Arial" w:cs="Arial"/>
                <w:b/>
                <w:bCs/>
                <w:color w:val="000000"/>
                <w:sz w:val="20"/>
                <w:szCs w:val="20"/>
                <w:lang w:eastAsia="pl-PL"/>
              </w:rPr>
            </w:pPr>
          </w:p>
        </w:tc>
        <w:tc>
          <w:tcPr>
            <w:tcW w:w="160" w:type="dxa"/>
            <w:tcBorders>
              <w:top w:val="single" w:sz="4" w:space="0" w:color="auto"/>
              <w:left w:val="single" w:sz="4" w:space="0" w:color="auto"/>
              <w:bottom w:val="single" w:sz="4" w:space="0" w:color="auto"/>
              <w:right w:val="single" w:sz="4" w:space="0" w:color="auto"/>
            </w:tcBorders>
            <w:shd w:val="clear" w:color="000000" w:fill="C0C0C0"/>
          </w:tcPr>
          <w:p w14:paraId="6E29832A" w14:textId="77777777" w:rsidR="008576AA" w:rsidRDefault="008576AA" w:rsidP="00CC0B5D">
            <w:pPr>
              <w:spacing w:after="0" w:line="240" w:lineRule="auto"/>
              <w:jc w:val="center"/>
              <w:rPr>
                <w:rFonts w:ascii="Arial" w:eastAsia="Times New Roman" w:hAnsi="Arial" w:cs="Arial"/>
                <w:b/>
                <w:bCs/>
                <w:color w:val="000000"/>
                <w:sz w:val="20"/>
                <w:szCs w:val="20"/>
                <w:lang w:eastAsia="pl-PL"/>
              </w:rPr>
            </w:pPr>
          </w:p>
        </w:tc>
        <w:tc>
          <w:tcPr>
            <w:tcW w:w="10188" w:type="dxa"/>
            <w:gridSpan w:val="9"/>
            <w:tcBorders>
              <w:top w:val="single" w:sz="4" w:space="0" w:color="auto"/>
              <w:left w:val="single" w:sz="4" w:space="0" w:color="auto"/>
              <w:bottom w:val="single" w:sz="4" w:space="0" w:color="auto"/>
              <w:right w:val="single" w:sz="4" w:space="0" w:color="000000"/>
            </w:tcBorders>
            <w:shd w:val="clear" w:color="000000" w:fill="C0C0C0"/>
            <w:vAlign w:val="center"/>
          </w:tcPr>
          <w:p w14:paraId="4999C982" w14:textId="50EB7D33" w:rsidR="008576AA" w:rsidRPr="003E4CE2" w:rsidRDefault="008576AA" w:rsidP="00CC0B5D">
            <w:pPr>
              <w:spacing w:after="0" w:line="240" w:lineRule="auto"/>
              <w:jc w:val="center"/>
              <w:rPr>
                <w:rFonts w:ascii="Arial" w:eastAsia="Times New Roman" w:hAnsi="Arial" w:cs="Arial"/>
                <w:b/>
                <w:bCs/>
                <w:color w:val="000000"/>
                <w:sz w:val="20"/>
                <w:szCs w:val="20"/>
                <w:lang w:eastAsia="pl-PL"/>
              </w:rPr>
            </w:pPr>
          </w:p>
        </w:tc>
      </w:tr>
      <w:tr w:rsidR="008576AA" w:rsidRPr="00DB0513" w14:paraId="4591EB24" w14:textId="77777777" w:rsidTr="0003104F">
        <w:trPr>
          <w:trHeight w:val="276"/>
        </w:trPr>
        <w:tc>
          <w:tcPr>
            <w:tcW w:w="160" w:type="dxa"/>
            <w:tcBorders>
              <w:top w:val="single" w:sz="4" w:space="0" w:color="auto"/>
              <w:left w:val="single" w:sz="4" w:space="0" w:color="auto"/>
              <w:bottom w:val="single" w:sz="4" w:space="0" w:color="auto"/>
              <w:right w:val="single" w:sz="4" w:space="0" w:color="000000"/>
            </w:tcBorders>
            <w:shd w:val="clear" w:color="000000" w:fill="C0C0C0"/>
          </w:tcPr>
          <w:p w14:paraId="0E507BAD" w14:textId="77777777" w:rsidR="008576AA" w:rsidRPr="003E4CE2" w:rsidRDefault="008576AA" w:rsidP="00CC0B5D">
            <w:pPr>
              <w:spacing w:after="0" w:line="240" w:lineRule="auto"/>
              <w:jc w:val="center"/>
              <w:rPr>
                <w:rFonts w:ascii="Arial" w:eastAsia="Times New Roman" w:hAnsi="Arial" w:cs="Arial"/>
                <w:b/>
                <w:bCs/>
                <w:color w:val="000000"/>
                <w:sz w:val="20"/>
                <w:szCs w:val="20"/>
                <w:lang w:eastAsia="pl-PL"/>
              </w:rPr>
            </w:pPr>
          </w:p>
        </w:tc>
        <w:tc>
          <w:tcPr>
            <w:tcW w:w="160" w:type="dxa"/>
            <w:tcBorders>
              <w:top w:val="single" w:sz="4" w:space="0" w:color="auto"/>
              <w:left w:val="single" w:sz="4" w:space="0" w:color="auto"/>
              <w:bottom w:val="single" w:sz="4" w:space="0" w:color="auto"/>
              <w:right w:val="single" w:sz="4" w:space="0" w:color="auto"/>
            </w:tcBorders>
            <w:shd w:val="clear" w:color="000000" w:fill="C0C0C0"/>
          </w:tcPr>
          <w:p w14:paraId="40A5582A" w14:textId="77777777" w:rsidR="008576AA" w:rsidRPr="003E4CE2" w:rsidRDefault="008576AA" w:rsidP="00CC0B5D">
            <w:pPr>
              <w:spacing w:after="0" w:line="240" w:lineRule="auto"/>
              <w:jc w:val="center"/>
              <w:rPr>
                <w:rFonts w:ascii="Arial" w:eastAsia="Times New Roman" w:hAnsi="Arial" w:cs="Arial"/>
                <w:b/>
                <w:bCs/>
                <w:color w:val="000000"/>
                <w:sz w:val="20"/>
                <w:szCs w:val="20"/>
                <w:lang w:eastAsia="pl-PL"/>
              </w:rPr>
            </w:pPr>
          </w:p>
        </w:tc>
        <w:tc>
          <w:tcPr>
            <w:tcW w:w="10188" w:type="dxa"/>
            <w:gridSpan w:val="9"/>
            <w:tcBorders>
              <w:top w:val="single" w:sz="4" w:space="0" w:color="auto"/>
              <w:left w:val="single" w:sz="4" w:space="0" w:color="auto"/>
              <w:bottom w:val="single" w:sz="4" w:space="0" w:color="auto"/>
              <w:right w:val="single" w:sz="4" w:space="0" w:color="000000"/>
            </w:tcBorders>
            <w:shd w:val="clear" w:color="000000" w:fill="C0C0C0"/>
            <w:vAlign w:val="center"/>
          </w:tcPr>
          <w:p w14:paraId="22342591" w14:textId="6BD738BB" w:rsidR="008576AA" w:rsidRPr="003E4CE2" w:rsidRDefault="008576AA" w:rsidP="00CC0B5D">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 OCENA WSTĘPNA WNIOSKU</w:t>
            </w:r>
          </w:p>
        </w:tc>
      </w:tr>
      <w:tr w:rsidR="008576AA" w:rsidRPr="00DB0513" w14:paraId="621AC993" w14:textId="77777777" w:rsidTr="0003104F">
        <w:trPr>
          <w:trHeight w:val="175"/>
        </w:trPr>
        <w:tc>
          <w:tcPr>
            <w:tcW w:w="160" w:type="dxa"/>
            <w:tcBorders>
              <w:top w:val="single" w:sz="4" w:space="0" w:color="auto"/>
              <w:left w:val="single" w:sz="4" w:space="0" w:color="auto"/>
              <w:bottom w:val="single" w:sz="4" w:space="0" w:color="auto"/>
              <w:right w:val="single" w:sz="4" w:space="0" w:color="auto"/>
            </w:tcBorders>
          </w:tcPr>
          <w:p w14:paraId="09F69827" w14:textId="77777777" w:rsidR="008576AA" w:rsidRPr="003E4CE2" w:rsidRDefault="008576AA" w:rsidP="00CC0B5D">
            <w:pPr>
              <w:spacing w:after="0" w:line="240" w:lineRule="auto"/>
              <w:jc w:val="center"/>
              <w:rPr>
                <w:rFonts w:ascii="Arial" w:eastAsia="Times New Roman" w:hAnsi="Arial" w:cs="Arial"/>
                <w:b/>
                <w:bCs/>
                <w:color w:val="000000"/>
                <w:sz w:val="20"/>
                <w:szCs w:val="20"/>
                <w:lang w:eastAsia="pl-PL"/>
              </w:rPr>
            </w:pPr>
          </w:p>
        </w:tc>
        <w:tc>
          <w:tcPr>
            <w:tcW w:w="160" w:type="dxa"/>
            <w:tcBorders>
              <w:top w:val="single" w:sz="4" w:space="0" w:color="auto"/>
              <w:left w:val="single" w:sz="4" w:space="0" w:color="auto"/>
              <w:bottom w:val="single" w:sz="4" w:space="0" w:color="auto"/>
              <w:right w:val="single" w:sz="4" w:space="0" w:color="auto"/>
            </w:tcBorders>
          </w:tcPr>
          <w:p w14:paraId="5437BC00" w14:textId="77777777" w:rsidR="008576AA" w:rsidRPr="003E4CE2" w:rsidRDefault="008576AA" w:rsidP="00CC0B5D">
            <w:pPr>
              <w:spacing w:after="0" w:line="240" w:lineRule="auto"/>
              <w:jc w:val="center"/>
              <w:rPr>
                <w:rFonts w:ascii="Arial" w:eastAsia="Times New Roman" w:hAnsi="Arial" w:cs="Arial"/>
                <w:b/>
                <w:bCs/>
                <w:color w:val="000000"/>
                <w:sz w:val="20"/>
                <w:szCs w:val="20"/>
                <w:lang w:eastAsia="pl-PL"/>
              </w:rPr>
            </w:pPr>
          </w:p>
        </w:tc>
        <w:tc>
          <w:tcPr>
            <w:tcW w:w="1018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9342FCD" w14:textId="77777777" w:rsidR="008576AA" w:rsidRPr="003E4CE2" w:rsidRDefault="008576AA" w:rsidP="00CC0B5D">
            <w:pPr>
              <w:spacing w:after="0" w:line="240" w:lineRule="auto"/>
              <w:jc w:val="center"/>
              <w:rPr>
                <w:rFonts w:ascii="Arial" w:eastAsia="Times New Roman" w:hAnsi="Arial" w:cs="Arial"/>
                <w:b/>
                <w:bCs/>
                <w:color w:val="000000"/>
                <w:sz w:val="20"/>
                <w:szCs w:val="20"/>
                <w:lang w:eastAsia="pl-PL"/>
              </w:rPr>
            </w:pPr>
          </w:p>
        </w:tc>
      </w:tr>
      <w:tr w:rsidR="006255BA" w:rsidRPr="00DB0513" w14:paraId="55C7F606" w14:textId="77777777" w:rsidTr="0003104F">
        <w:trPr>
          <w:gridAfter w:val="1"/>
          <w:wAfter w:w="18" w:type="dxa"/>
          <w:trHeight w:val="114"/>
        </w:trPr>
        <w:tc>
          <w:tcPr>
            <w:tcW w:w="496" w:type="dxa"/>
            <w:gridSpan w:val="3"/>
            <w:vMerge w:val="restart"/>
            <w:tcBorders>
              <w:top w:val="single" w:sz="4" w:space="0" w:color="auto"/>
              <w:left w:val="single" w:sz="4" w:space="0" w:color="auto"/>
              <w:right w:val="single" w:sz="4" w:space="0" w:color="auto"/>
            </w:tcBorders>
            <w:shd w:val="clear" w:color="auto" w:fill="BFBFBF"/>
            <w:vAlign w:val="center"/>
          </w:tcPr>
          <w:p w14:paraId="38B40137" w14:textId="77777777" w:rsidR="006255BA" w:rsidRPr="003E4CE2" w:rsidRDefault="006255BA" w:rsidP="00CC0B5D">
            <w:pPr>
              <w:jc w:val="center"/>
              <w:rPr>
                <w:rFonts w:ascii="Arial" w:eastAsia="Times New Roman" w:hAnsi="Arial" w:cs="Arial"/>
                <w:b/>
                <w:bCs/>
                <w:color w:val="000000"/>
                <w:sz w:val="20"/>
                <w:szCs w:val="20"/>
                <w:lang w:eastAsia="pl-PL"/>
              </w:rPr>
            </w:pPr>
            <w:r w:rsidRPr="003E4CE2">
              <w:rPr>
                <w:rFonts w:ascii="Arial" w:eastAsia="Times New Roman" w:hAnsi="Arial" w:cs="Arial"/>
                <w:b/>
                <w:bCs/>
                <w:color w:val="000000"/>
                <w:sz w:val="20"/>
                <w:szCs w:val="20"/>
                <w:lang w:eastAsia="pl-PL"/>
              </w:rPr>
              <w:t>Lp.</w:t>
            </w:r>
          </w:p>
        </w:tc>
        <w:tc>
          <w:tcPr>
            <w:tcW w:w="5174" w:type="dxa"/>
            <w:vMerge w:val="restart"/>
            <w:tcBorders>
              <w:top w:val="single" w:sz="4" w:space="0" w:color="auto"/>
              <w:left w:val="single" w:sz="4" w:space="0" w:color="auto"/>
              <w:right w:val="single" w:sz="4" w:space="0" w:color="auto"/>
            </w:tcBorders>
            <w:shd w:val="clear" w:color="auto" w:fill="BFBFBF"/>
            <w:vAlign w:val="center"/>
          </w:tcPr>
          <w:p w14:paraId="6C9F7BA3" w14:textId="77777777" w:rsidR="006255BA" w:rsidRDefault="006255BA" w:rsidP="00CC0B5D">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Warunek</w:t>
            </w:r>
          </w:p>
        </w:tc>
        <w:tc>
          <w:tcPr>
            <w:tcW w:w="241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3D570231" w14:textId="77777777" w:rsidR="006255BA" w:rsidRDefault="006255BA" w:rsidP="00CC0B5D">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Weryfikujący</w:t>
            </w:r>
          </w:p>
        </w:tc>
        <w:tc>
          <w:tcPr>
            <w:tcW w:w="2410" w:type="dxa"/>
            <w:gridSpan w:val="3"/>
            <w:tcBorders>
              <w:top w:val="single" w:sz="4" w:space="0" w:color="auto"/>
              <w:left w:val="single" w:sz="4" w:space="0" w:color="auto"/>
              <w:bottom w:val="single" w:sz="4" w:space="0" w:color="auto"/>
              <w:right w:val="single" w:sz="4" w:space="0" w:color="auto"/>
            </w:tcBorders>
            <w:shd w:val="clear" w:color="auto" w:fill="BFBFBF"/>
          </w:tcPr>
          <w:p w14:paraId="4DFBF3E2" w14:textId="77777777" w:rsidR="006255BA" w:rsidRPr="003E4CE2" w:rsidRDefault="006255BA" w:rsidP="00CC0B5D">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Sprawdzający</w:t>
            </w:r>
          </w:p>
        </w:tc>
      </w:tr>
      <w:tr w:rsidR="0093660D" w:rsidRPr="00DB0513" w14:paraId="2B22464B" w14:textId="77777777" w:rsidTr="00CC0B5D">
        <w:trPr>
          <w:gridAfter w:val="1"/>
          <w:wAfter w:w="18" w:type="dxa"/>
          <w:trHeight w:val="114"/>
        </w:trPr>
        <w:tc>
          <w:tcPr>
            <w:tcW w:w="496" w:type="dxa"/>
            <w:gridSpan w:val="3"/>
            <w:vMerge/>
            <w:tcBorders>
              <w:left w:val="single" w:sz="4" w:space="0" w:color="auto"/>
              <w:bottom w:val="single" w:sz="4" w:space="0" w:color="auto"/>
              <w:right w:val="single" w:sz="4" w:space="0" w:color="auto"/>
            </w:tcBorders>
            <w:shd w:val="clear" w:color="auto" w:fill="BFBFBF"/>
            <w:vAlign w:val="center"/>
          </w:tcPr>
          <w:p w14:paraId="7336249C" w14:textId="77777777" w:rsidR="008576AA" w:rsidRPr="003E4CE2" w:rsidRDefault="008576AA" w:rsidP="00CC0B5D">
            <w:pPr>
              <w:spacing w:after="0" w:line="240" w:lineRule="auto"/>
              <w:jc w:val="center"/>
              <w:rPr>
                <w:rFonts w:ascii="Arial" w:eastAsia="Times New Roman" w:hAnsi="Arial" w:cs="Arial"/>
                <w:b/>
                <w:bCs/>
                <w:color w:val="000000"/>
                <w:sz w:val="20"/>
                <w:szCs w:val="20"/>
                <w:lang w:eastAsia="pl-PL"/>
              </w:rPr>
            </w:pPr>
          </w:p>
        </w:tc>
        <w:tc>
          <w:tcPr>
            <w:tcW w:w="5174" w:type="dxa"/>
            <w:vMerge/>
            <w:tcBorders>
              <w:left w:val="single" w:sz="4" w:space="0" w:color="auto"/>
              <w:bottom w:val="single" w:sz="4" w:space="0" w:color="auto"/>
              <w:right w:val="single" w:sz="4" w:space="0" w:color="auto"/>
            </w:tcBorders>
            <w:shd w:val="clear" w:color="auto" w:fill="BFBFBF"/>
            <w:vAlign w:val="center"/>
          </w:tcPr>
          <w:p w14:paraId="7F276C1B" w14:textId="77777777" w:rsidR="008576AA" w:rsidRPr="003E4CE2" w:rsidRDefault="008576AA" w:rsidP="00CC0B5D">
            <w:pPr>
              <w:spacing w:after="0" w:line="240" w:lineRule="auto"/>
              <w:jc w:val="center"/>
              <w:rPr>
                <w:rFonts w:ascii="Arial" w:eastAsia="Times New Roman" w:hAnsi="Arial" w:cs="Arial"/>
                <w:b/>
                <w:bCs/>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14:paraId="266B3654" w14:textId="77777777" w:rsidR="008576AA" w:rsidRPr="0003104F" w:rsidRDefault="00914ECB" w:rsidP="00CC0B5D">
            <w:pPr>
              <w:spacing w:after="0" w:line="240" w:lineRule="auto"/>
              <w:jc w:val="center"/>
              <w:rPr>
                <w:rFonts w:ascii="Arial" w:eastAsia="Times New Roman" w:hAnsi="Arial" w:cs="Arial"/>
                <w:b/>
                <w:bCs/>
                <w:color w:val="000000"/>
                <w:sz w:val="16"/>
                <w:szCs w:val="20"/>
                <w:lang w:eastAsia="pl-PL"/>
              </w:rPr>
            </w:pPr>
            <w:r w:rsidRPr="0003104F">
              <w:rPr>
                <w:rFonts w:ascii="Arial" w:eastAsia="Times New Roman" w:hAnsi="Arial" w:cs="Arial"/>
                <w:b/>
                <w:bCs/>
                <w:color w:val="000000"/>
                <w:sz w:val="16"/>
                <w:szCs w:val="20"/>
                <w:lang w:eastAsia="pl-PL"/>
              </w:rPr>
              <w:t>TAK</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14:paraId="7A100B5B" w14:textId="77777777" w:rsidR="008576AA" w:rsidRPr="0003104F" w:rsidRDefault="00914ECB" w:rsidP="00CC0B5D">
            <w:pPr>
              <w:spacing w:after="0" w:line="240" w:lineRule="auto"/>
              <w:jc w:val="center"/>
              <w:rPr>
                <w:rFonts w:ascii="Arial" w:eastAsia="Times New Roman" w:hAnsi="Arial" w:cs="Arial"/>
                <w:b/>
                <w:bCs/>
                <w:color w:val="000000"/>
                <w:sz w:val="16"/>
                <w:szCs w:val="20"/>
                <w:lang w:eastAsia="pl-PL"/>
              </w:rPr>
            </w:pPr>
            <w:r w:rsidRPr="0003104F">
              <w:rPr>
                <w:rFonts w:ascii="Arial" w:eastAsia="Times New Roman" w:hAnsi="Arial" w:cs="Arial"/>
                <w:b/>
                <w:bCs/>
                <w:color w:val="000000"/>
                <w:sz w:val="16"/>
                <w:szCs w:val="20"/>
                <w:lang w:eastAsia="pl-PL"/>
              </w:rPr>
              <w:t>NIE</w:t>
            </w:r>
          </w:p>
        </w:tc>
        <w:tc>
          <w:tcPr>
            <w:tcW w:w="992" w:type="dxa"/>
            <w:tcBorders>
              <w:top w:val="single" w:sz="4" w:space="0" w:color="auto"/>
              <w:left w:val="single" w:sz="4" w:space="0" w:color="auto"/>
              <w:bottom w:val="single" w:sz="4" w:space="0" w:color="auto"/>
              <w:right w:val="single" w:sz="4" w:space="0" w:color="auto"/>
            </w:tcBorders>
            <w:shd w:val="clear" w:color="auto" w:fill="BFBFBF"/>
          </w:tcPr>
          <w:tbl>
            <w:tblPr>
              <w:tblW w:w="0" w:type="auto"/>
              <w:tblBorders>
                <w:top w:val="nil"/>
                <w:left w:val="nil"/>
                <w:bottom w:val="nil"/>
                <w:right w:val="nil"/>
              </w:tblBorders>
              <w:tblLayout w:type="fixed"/>
              <w:tblLook w:val="0000" w:firstRow="0" w:lastRow="0" w:firstColumn="0" w:lastColumn="0" w:noHBand="0" w:noVBand="0"/>
            </w:tblPr>
            <w:tblGrid>
              <w:gridCol w:w="1246"/>
            </w:tblGrid>
            <w:tr w:rsidR="008576AA" w:rsidRPr="006255BA" w14:paraId="58CED302" w14:textId="77777777">
              <w:trPr>
                <w:trHeight w:val="349"/>
              </w:trPr>
              <w:tc>
                <w:tcPr>
                  <w:tcW w:w="1246" w:type="dxa"/>
                </w:tcPr>
                <w:p w14:paraId="54908FE7" w14:textId="77777777" w:rsidR="008576AA" w:rsidRPr="0003104F" w:rsidRDefault="00914ECB" w:rsidP="009C0A07">
                  <w:pPr>
                    <w:framePr w:hSpace="141" w:wrap="around" w:vAnchor="text" w:hAnchor="text" w:x="-852" w:y="1"/>
                    <w:autoSpaceDE w:val="0"/>
                    <w:autoSpaceDN w:val="0"/>
                    <w:adjustRightInd w:val="0"/>
                    <w:spacing w:after="0" w:line="240" w:lineRule="auto"/>
                    <w:suppressOverlap/>
                    <w:rPr>
                      <w:rFonts w:cs="Calibri"/>
                      <w:color w:val="000000"/>
                      <w:sz w:val="12"/>
                      <w:szCs w:val="20"/>
                      <w:lang w:eastAsia="pl-PL"/>
                    </w:rPr>
                  </w:pPr>
                  <w:r w:rsidRPr="0003104F">
                    <w:rPr>
                      <w:rFonts w:cs="Calibri"/>
                      <w:b/>
                      <w:bCs/>
                      <w:color w:val="000000"/>
                      <w:sz w:val="12"/>
                      <w:szCs w:val="20"/>
                      <w:lang w:eastAsia="pl-PL"/>
                    </w:rPr>
                    <w:t xml:space="preserve">DO </w:t>
                  </w:r>
                </w:p>
                <w:p w14:paraId="48ED75D9" w14:textId="77777777" w:rsidR="008576AA" w:rsidRPr="0003104F" w:rsidRDefault="00914ECB" w:rsidP="009C0A07">
                  <w:pPr>
                    <w:framePr w:hSpace="141" w:wrap="around" w:vAnchor="text" w:hAnchor="text" w:x="-852" w:y="1"/>
                    <w:autoSpaceDE w:val="0"/>
                    <w:autoSpaceDN w:val="0"/>
                    <w:adjustRightInd w:val="0"/>
                    <w:spacing w:after="0" w:line="240" w:lineRule="auto"/>
                    <w:suppressOverlap/>
                    <w:rPr>
                      <w:rFonts w:cs="Calibri"/>
                      <w:color w:val="000000"/>
                      <w:sz w:val="12"/>
                      <w:szCs w:val="20"/>
                      <w:lang w:eastAsia="pl-PL"/>
                    </w:rPr>
                  </w:pPr>
                  <w:r w:rsidRPr="0003104F">
                    <w:rPr>
                      <w:rFonts w:cs="Calibri"/>
                      <w:b/>
                      <w:bCs/>
                      <w:color w:val="000000"/>
                      <w:sz w:val="12"/>
                      <w:szCs w:val="20"/>
                      <w:lang w:eastAsia="pl-PL"/>
                    </w:rPr>
                    <w:t xml:space="preserve">wyjaśnienia/ UZUPEŁNIENIA </w:t>
                  </w:r>
                </w:p>
              </w:tc>
            </w:tr>
          </w:tbl>
          <w:p w14:paraId="1181D104" w14:textId="77777777" w:rsidR="008576AA" w:rsidRPr="0003104F" w:rsidRDefault="008576AA" w:rsidP="00CC0B5D">
            <w:pPr>
              <w:spacing w:after="0" w:line="240" w:lineRule="auto"/>
              <w:jc w:val="center"/>
              <w:rPr>
                <w:rFonts w:ascii="Arial" w:eastAsia="Times New Roman" w:hAnsi="Arial" w:cs="Arial"/>
                <w:b/>
                <w:bCs/>
                <w:color w:val="000000"/>
                <w:sz w:val="16"/>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14:paraId="3C3C3F66" w14:textId="77777777" w:rsidR="008576AA" w:rsidRPr="0003104F" w:rsidRDefault="00914ECB" w:rsidP="00CC0B5D">
            <w:pPr>
              <w:spacing w:after="0" w:line="240" w:lineRule="auto"/>
              <w:jc w:val="center"/>
              <w:rPr>
                <w:rFonts w:ascii="Arial" w:eastAsia="Times New Roman" w:hAnsi="Arial" w:cs="Arial"/>
                <w:b/>
                <w:bCs/>
                <w:color w:val="000000"/>
                <w:sz w:val="16"/>
                <w:szCs w:val="20"/>
                <w:lang w:eastAsia="pl-PL"/>
              </w:rPr>
            </w:pPr>
            <w:r w:rsidRPr="0003104F">
              <w:rPr>
                <w:rFonts w:ascii="Arial" w:eastAsia="Times New Roman" w:hAnsi="Arial" w:cs="Arial"/>
                <w:b/>
                <w:bCs/>
                <w:color w:val="000000"/>
                <w:sz w:val="16"/>
                <w:szCs w:val="20"/>
                <w:lang w:eastAsia="pl-PL"/>
              </w:rPr>
              <w:t>TAK</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6E5907B1" w14:textId="77777777" w:rsidR="00B03383" w:rsidRDefault="00B03383" w:rsidP="00CC0B5D">
            <w:pPr>
              <w:spacing w:after="0" w:line="240" w:lineRule="auto"/>
              <w:jc w:val="center"/>
              <w:rPr>
                <w:rFonts w:ascii="Arial" w:eastAsia="Times New Roman" w:hAnsi="Arial" w:cs="Arial"/>
                <w:b/>
                <w:bCs/>
                <w:color w:val="000000"/>
                <w:sz w:val="16"/>
                <w:szCs w:val="20"/>
                <w:lang w:eastAsia="pl-PL"/>
              </w:rPr>
            </w:pPr>
          </w:p>
          <w:p w14:paraId="6888F0C2" w14:textId="77777777" w:rsidR="008576AA" w:rsidRPr="0003104F" w:rsidRDefault="00914ECB" w:rsidP="00CC0B5D">
            <w:pPr>
              <w:spacing w:after="0" w:line="240" w:lineRule="auto"/>
              <w:jc w:val="center"/>
              <w:rPr>
                <w:rFonts w:ascii="Arial" w:eastAsia="Times New Roman" w:hAnsi="Arial" w:cs="Arial"/>
                <w:b/>
                <w:bCs/>
                <w:color w:val="000000"/>
                <w:sz w:val="16"/>
                <w:szCs w:val="20"/>
                <w:lang w:eastAsia="pl-PL"/>
              </w:rPr>
            </w:pPr>
            <w:r w:rsidRPr="0003104F">
              <w:rPr>
                <w:rFonts w:ascii="Arial" w:eastAsia="Times New Roman" w:hAnsi="Arial" w:cs="Arial"/>
                <w:b/>
                <w:bCs/>
                <w:color w:val="000000"/>
                <w:sz w:val="16"/>
                <w:szCs w:val="20"/>
                <w:lang w:eastAsia="pl-PL"/>
              </w:rPr>
              <w:t>NIE</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14:paraId="68892C33" w14:textId="77777777" w:rsidR="008576AA" w:rsidRPr="0003104F" w:rsidRDefault="00914ECB" w:rsidP="00CC0B5D">
            <w:pPr>
              <w:autoSpaceDE w:val="0"/>
              <w:autoSpaceDN w:val="0"/>
              <w:adjustRightInd w:val="0"/>
              <w:spacing w:after="0" w:line="240" w:lineRule="auto"/>
              <w:rPr>
                <w:rFonts w:cs="Calibri"/>
                <w:color w:val="000000"/>
                <w:sz w:val="12"/>
                <w:szCs w:val="20"/>
                <w:lang w:eastAsia="pl-PL"/>
              </w:rPr>
            </w:pPr>
            <w:r w:rsidRPr="0003104F">
              <w:rPr>
                <w:rFonts w:cs="Calibri"/>
                <w:b/>
                <w:bCs/>
                <w:color w:val="000000"/>
                <w:sz w:val="12"/>
                <w:szCs w:val="20"/>
                <w:lang w:eastAsia="pl-PL"/>
              </w:rPr>
              <w:t xml:space="preserve">DO </w:t>
            </w:r>
          </w:p>
          <w:p w14:paraId="717185AE" w14:textId="654B8E86" w:rsidR="008576AA" w:rsidRPr="0003104F" w:rsidRDefault="00914ECB" w:rsidP="00CC0B5D">
            <w:pPr>
              <w:spacing w:after="0" w:line="240" w:lineRule="auto"/>
              <w:jc w:val="center"/>
              <w:rPr>
                <w:rFonts w:ascii="Arial" w:eastAsia="Times New Roman" w:hAnsi="Arial" w:cs="Arial"/>
                <w:b/>
                <w:bCs/>
                <w:color w:val="000000"/>
                <w:sz w:val="16"/>
                <w:szCs w:val="20"/>
                <w:lang w:eastAsia="pl-PL"/>
              </w:rPr>
            </w:pPr>
            <w:r w:rsidRPr="0003104F">
              <w:rPr>
                <w:rFonts w:cs="Calibri"/>
                <w:b/>
                <w:bCs/>
                <w:color w:val="000000"/>
                <w:sz w:val="12"/>
                <w:szCs w:val="20"/>
                <w:lang w:eastAsia="pl-PL"/>
              </w:rPr>
              <w:t xml:space="preserve">wyjaśnienia/ UZUPEŁNIENIA </w:t>
            </w:r>
          </w:p>
        </w:tc>
      </w:tr>
      <w:tr w:rsidR="008576AA" w:rsidRPr="00DB0513" w14:paraId="7AC90D1A" w14:textId="77777777" w:rsidTr="0003104F">
        <w:trPr>
          <w:trHeight w:val="163"/>
        </w:trPr>
        <w:tc>
          <w:tcPr>
            <w:tcW w:w="160" w:type="dxa"/>
            <w:tcBorders>
              <w:top w:val="single" w:sz="4" w:space="0" w:color="auto"/>
              <w:left w:val="single" w:sz="4" w:space="0" w:color="auto"/>
              <w:bottom w:val="single" w:sz="4" w:space="0" w:color="auto"/>
              <w:right w:val="single" w:sz="4" w:space="0" w:color="auto"/>
            </w:tcBorders>
          </w:tcPr>
          <w:p w14:paraId="5CEF7C3E" w14:textId="77777777" w:rsidR="008576AA" w:rsidRPr="00ED12A4" w:rsidRDefault="008576AA" w:rsidP="00CC0B5D">
            <w:pPr>
              <w:spacing w:after="0" w:line="240" w:lineRule="auto"/>
              <w:jc w:val="center"/>
              <w:rPr>
                <w:rFonts w:ascii="Arial" w:eastAsia="Times New Roman" w:hAnsi="Arial" w:cs="Arial"/>
                <w:b/>
                <w:bCs/>
                <w:color w:val="000000"/>
                <w:sz w:val="16"/>
                <w:szCs w:val="16"/>
                <w:lang w:eastAsia="pl-PL"/>
              </w:rPr>
            </w:pPr>
          </w:p>
        </w:tc>
        <w:tc>
          <w:tcPr>
            <w:tcW w:w="160" w:type="dxa"/>
            <w:tcBorders>
              <w:top w:val="single" w:sz="4" w:space="0" w:color="auto"/>
              <w:left w:val="single" w:sz="4" w:space="0" w:color="auto"/>
              <w:bottom w:val="single" w:sz="4" w:space="0" w:color="auto"/>
              <w:right w:val="single" w:sz="4" w:space="0" w:color="auto"/>
            </w:tcBorders>
          </w:tcPr>
          <w:p w14:paraId="6A7E3DEC" w14:textId="77777777" w:rsidR="008576AA" w:rsidRPr="00ED12A4" w:rsidRDefault="008576AA" w:rsidP="00CC0B5D">
            <w:pPr>
              <w:spacing w:after="0" w:line="240" w:lineRule="auto"/>
              <w:jc w:val="center"/>
              <w:rPr>
                <w:rFonts w:ascii="Arial" w:eastAsia="Times New Roman" w:hAnsi="Arial" w:cs="Arial"/>
                <w:b/>
                <w:bCs/>
                <w:color w:val="000000"/>
                <w:sz w:val="16"/>
                <w:szCs w:val="16"/>
                <w:lang w:eastAsia="pl-PL"/>
              </w:rPr>
            </w:pPr>
          </w:p>
        </w:tc>
        <w:tc>
          <w:tcPr>
            <w:tcW w:w="1018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81A7A0E" w14:textId="77777777" w:rsidR="008576AA" w:rsidRPr="00ED12A4" w:rsidRDefault="008576AA" w:rsidP="00CC0B5D">
            <w:pPr>
              <w:spacing w:after="0" w:line="240" w:lineRule="auto"/>
              <w:jc w:val="center"/>
              <w:rPr>
                <w:rFonts w:ascii="Arial" w:eastAsia="Times New Roman" w:hAnsi="Arial" w:cs="Arial"/>
                <w:b/>
                <w:bCs/>
                <w:color w:val="000000"/>
                <w:sz w:val="16"/>
                <w:szCs w:val="16"/>
                <w:lang w:eastAsia="pl-PL"/>
              </w:rPr>
            </w:pPr>
          </w:p>
        </w:tc>
      </w:tr>
      <w:tr w:rsidR="006255BA" w:rsidRPr="00DB0513" w14:paraId="1B6CA6BE" w14:textId="77777777" w:rsidTr="0003104F">
        <w:trPr>
          <w:gridAfter w:val="1"/>
          <w:wAfter w:w="18" w:type="dxa"/>
          <w:trHeight w:val="114"/>
        </w:trPr>
        <w:tc>
          <w:tcPr>
            <w:tcW w:w="496" w:type="dxa"/>
            <w:gridSpan w:val="3"/>
            <w:tcBorders>
              <w:top w:val="single" w:sz="4" w:space="0" w:color="auto"/>
              <w:left w:val="single" w:sz="4" w:space="0" w:color="auto"/>
              <w:bottom w:val="single" w:sz="4" w:space="0" w:color="auto"/>
              <w:right w:val="single" w:sz="4" w:space="0" w:color="auto"/>
            </w:tcBorders>
            <w:shd w:val="clear" w:color="auto" w:fill="BFBFBF"/>
          </w:tcPr>
          <w:p w14:paraId="21446745" w14:textId="5666657B" w:rsidR="006255BA" w:rsidRPr="003E4CE2" w:rsidRDefault="009D213B" w:rsidP="00CC0B5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174" w:type="dxa"/>
            <w:tcBorders>
              <w:top w:val="single" w:sz="4" w:space="0" w:color="auto"/>
              <w:left w:val="single" w:sz="4" w:space="0" w:color="auto"/>
              <w:bottom w:val="single" w:sz="4" w:space="0" w:color="auto"/>
              <w:right w:val="single" w:sz="4" w:space="0" w:color="auto"/>
            </w:tcBorders>
            <w:shd w:val="clear" w:color="auto" w:fill="BFBFBF"/>
          </w:tcPr>
          <w:p w14:paraId="583A77B7" w14:textId="39F4A86A" w:rsidR="006255BA" w:rsidRPr="004D678B" w:rsidRDefault="006255BA" w:rsidP="00CC0B5D">
            <w:pPr>
              <w:spacing w:after="0" w:line="240" w:lineRule="auto"/>
              <w:rPr>
                <w:rFonts w:ascii="Arial" w:eastAsia="Times New Roman" w:hAnsi="Arial" w:cs="Arial"/>
                <w:color w:val="000000"/>
                <w:sz w:val="20"/>
                <w:szCs w:val="20"/>
                <w:lang w:eastAsia="pl-PL"/>
              </w:rPr>
            </w:pPr>
            <w:r w:rsidRPr="004D678B">
              <w:rPr>
                <w:rFonts w:ascii="Arial" w:eastAsia="Times New Roman" w:hAnsi="Arial" w:cs="Arial"/>
                <w:color w:val="000000"/>
                <w:sz w:val="20"/>
                <w:szCs w:val="20"/>
                <w:lang w:eastAsia="pl-PL"/>
              </w:rPr>
              <w:t>Wniosek został sporządzony na formularzu wskazanym w ogłoszeniu o naborze</w:t>
            </w:r>
            <w:r w:rsidR="00043C34">
              <w:rPr>
                <w:rFonts w:ascii="Arial" w:eastAsia="Times New Roman" w:hAnsi="Arial" w:cs="Arial"/>
                <w:color w:val="000000"/>
                <w:sz w:val="20"/>
                <w:szCs w:val="20"/>
                <w:lang w:eastAsia="pl-PL"/>
              </w:rPr>
              <w:t>.</w:t>
            </w:r>
            <w:r w:rsidRPr="004D678B">
              <w:rPr>
                <w:rFonts w:ascii="Arial" w:eastAsia="Times New Roman" w:hAnsi="Arial" w:cs="Arial"/>
                <w:color w:val="000000"/>
                <w:sz w:val="20"/>
                <w:szCs w:val="20"/>
                <w:lang w:eastAsia="pl-PL"/>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0F8EEB" w14:textId="77777777" w:rsidR="006255BA" w:rsidRPr="00DB0513" w:rsidRDefault="006255BA" w:rsidP="00CC0B5D">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EAB107" w14:textId="77777777" w:rsidR="006255BA" w:rsidRPr="00DB0513" w:rsidRDefault="006255BA" w:rsidP="00CC0B5D">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96235A"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D6E3F3" w14:textId="77777777" w:rsidR="006255BA" w:rsidRPr="00DB0513" w:rsidRDefault="006255BA" w:rsidP="00CC0B5D">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F3BA38"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3BC11E" w14:textId="77777777" w:rsidR="006255BA" w:rsidRPr="00DB0513" w:rsidRDefault="006255BA" w:rsidP="00CC0B5D">
            <w:pPr>
              <w:spacing w:after="0" w:line="240" w:lineRule="auto"/>
              <w:jc w:val="center"/>
            </w:pPr>
            <w:r w:rsidRPr="00683ACD">
              <w:rPr>
                <w:rFonts w:ascii="Courier New" w:eastAsia="Times New Roman" w:hAnsi="Courier New" w:cs="Courier New"/>
                <w:b/>
                <w:bCs/>
                <w:color w:val="000000"/>
                <w:sz w:val="60"/>
                <w:szCs w:val="60"/>
                <w:lang w:eastAsia="pl-PL"/>
              </w:rPr>
              <w:t>□</w:t>
            </w:r>
          </w:p>
        </w:tc>
      </w:tr>
      <w:tr w:rsidR="006255BA" w:rsidRPr="00DB0513" w14:paraId="1DBF2EA0" w14:textId="77777777" w:rsidTr="0003104F">
        <w:trPr>
          <w:gridAfter w:val="1"/>
          <w:wAfter w:w="18" w:type="dxa"/>
          <w:trHeight w:val="114"/>
        </w:trPr>
        <w:tc>
          <w:tcPr>
            <w:tcW w:w="496" w:type="dxa"/>
            <w:gridSpan w:val="3"/>
            <w:tcBorders>
              <w:top w:val="single" w:sz="4" w:space="0" w:color="auto"/>
              <w:left w:val="single" w:sz="4" w:space="0" w:color="auto"/>
              <w:bottom w:val="single" w:sz="4" w:space="0" w:color="auto"/>
              <w:right w:val="single" w:sz="4" w:space="0" w:color="auto"/>
            </w:tcBorders>
            <w:shd w:val="clear" w:color="auto" w:fill="BFBFBF"/>
          </w:tcPr>
          <w:p w14:paraId="324590D4" w14:textId="52FFF4DB" w:rsidR="006255BA" w:rsidRDefault="009D213B" w:rsidP="00CC0B5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174" w:type="dxa"/>
            <w:tcBorders>
              <w:top w:val="single" w:sz="4" w:space="0" w:color="auto"/>
              <w:left w:val="single" w:sz="4" w:space="0" w:color="auto"/>
              <w:bottom w:val="single" w:sz="4" w:space="0" w:color="auto"/>
              <w:right w:val="single" w:sz="4" w:space="0" w:color="auto"/>
            </w:tcBorders>
            <w:shd w:val="clear" w:color="auto" w:fill="BFBFBF"/>
          </w:tcPr>
          <w:p w14:paraId="31D1EBA2" w14:textId="79EDC1A5" w:rsidR="006255BA" w:rsidRPr="008F1080" w:rsidRDefault="006255BA" w:rsidP="00CC0B5D">
            <w:pPr>
              <w:spacing w:after="0" w:line="240" w:lineRule="auto"/>
              <w:rPr>
                <w:rFonts w:ascii="Arial" w:eastAsia="Times New Roman" w:hAnsi="Arial" w:cs="Arial"/>
                <w:b/>
                <w:color w:val="000000"/>
                <w:sz w:val="20"/>
                <w:szCs w:val="20"/>
                <w:lang w:eastAsia="pl-PL"/>
              </w:rPr>
            </w:pPr>
            <w:r w:rsidRPr="004D678B">
              <w:rPr>
                <w:rFonts w:ascii="Arial" w:eastAsia="Times New Roman" w:hAnsi="Arial" w:cs="Arial"/>
                <w:color w:val="000000"/>
                <w:sz w:val="20"/>
                <w:szCs w:val="20"/>
                <w:lang w:eastAsia="pl-PL"/>
              </w:rPr>
              <w:t>Wniosek złożono w wersji papierowej oraz w wersji elektronicznej na płycie CD/DVD</w:t>
            </w:r>
            <w:r w:rsidR="00043C34">
              <w:rPr>
                <w:rFonts w:ascii="Arial" w:eastAsia="Times New Roman" w:hAnsi="Arial" w:cs="Arial"/>
                <w:color w:val="000000"/>
                <w:sz w:val="20"/>
                <w:szCs w:val="20"/>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497ECA"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91FC86"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918528"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7AE3F9F"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CBACC5"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B00512"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r>
      <w:tr w:rsidR="006255BA" w:rsidRPr="00DB0513" w14:paraId="11291C63" w14:textId="77777777" w:rsidTr="0003104F">
        <w:trPr>
          <w:gridAfter w:val="1"/>
          <w:wAfter w:w="18" w:type="dxa"/>
          <w:trHeight w:val="114"/>
        </w:trPr>
        <w:tc>
          <w:tcPr>
            <w:tcW w:w="496" w:type="dxa"/>
            <w:gridSpan w:val="3"/>
            <w:tcBorders>
              <w:top w:val="single" w:sz="4" w:space="0" w:color="auto"/>
              <w:left w:val="single" w:sz="4" w:space="0" w:color="auto"/>
              <w:bottom w:val="single" w:sz="4" w:space="0" w:color="auto"/>
              <w:right w:val="single" w:sz="4" w:space="0" w:color="auto"/>
            </w:tcBorders>
            <w:shd w:val="clear" w:color="auto" w:fill="BFBFBF"/>
          </w:tcPr>
          <w:p w14:paraId="4A6C749C" w14:textId="660185E2" w:rsidR="006255BA" w:rsidRDefault="009D213B" w:rsidP="00CC0B5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r w:rsidR="006255BA">
              <w:rPr>
                <w:rFonts w:ascii="Arial" w:eastAsia="Times New Roman" w:hAnsi="Arial" w:cs="Arial"/>
                <w:color w:val="000000"/>
                <w:sz w:val="20"/>
                <w:szCs w:val="20"/>
                <w:lang w:eastAsia="pl-PL"/>
              </w:rPr>
              <w:t>.</w:t>
            </w:r>
          </w:p>
        </w:tc>
        <w:tc>
          <w:tcPr>
            <w:tcW w:w="5174" w:type="dxa"/>
            <w:tcBorders>
              <w:top w:val="single" w:sz="4" w:space="0" w:color="auto"/>
              <w:left w:val="single" w:sz="4" w:space="0" w:color="auto"/>
              <w:bottom w:val="single" w:sz="4" w:space="0" w:color="auto"/>
              <w:right w:val="single" w:sz="4" w:space="0" w:color="auto"/>
            </w:tcBorders>
            <w:shd w:val="clear" w:color="auto" w:fill="BFBFBF"/>
          </w:tcPr>
          <w:p w14:paraId="3DC25F43" w14:textId="312AE0A9" w:rsidR="006255BA" w:rsidRPr="004D678B" w:rsidRDefault="006255BA" w:rsidP="00CC0B5D">
            <w:pPr>
              <w:spacing w:after="0" w:line="240" w:lineRule="auto"/>
              <w:rPr>
                <w:rFonts w:ascii="Arial" w:eastAsia="Times New Roman" w:hAnsi="Arial" w:cs="Arial"/>
                <w:color w:val="000000"/>
                <w:sz w:val="20"/>
                <w:szCs w:val="20"/>
                <w:lang w:eastAsia="pl-PL"/>
              </w:rPr>
            </w:pPr>
            <w:r w:rsidRPr="004D678B">
              <w:rPr>
                <w:rFonts w:ascii="Arial" w:eastAsia="Times New Roman" w:hAnsi="Arial" w:cs="Arial"/>
                <w:color w:val="000000"/>
                <w:sz w:val="20"/>
                <w:szCs w:val="20"/>
                <w:lang w:eastAsia="pl-PL"/>
              </w:rPr>
              <w:t>Wniosek złożono w wersji elektronicznej (XML) za pomocą systemu GWA2014 w terminie ok</w:t>
            </w:r>
            <w:r w:rsidR="00043C34">
              <w:rPr>
                <w:rFonts w:ascii="Arial" w:eastAsia="Times New Roman" w:hAnsi="Arial" w:cs="Arial"/>
                <w:color w:val="000000"/>
                <w:sz w:val="20"/>
                <w:szCs w:val="20"/>
                <w:lang w:eastAsia="pl-PL"/>
              </w:rPr>
              <w:t>reślonym w ogłoszeniu o naborze.</w:t>
            </w:r>
            <w:r w:rsidRPr="004D678B">
              <w:rPr>
                <w:rFonts w:ascii="Arial" w:eastAsia="Times New Roman" w:hAnsi="Arial" w:cs="Arial"/>
                <w:color w:val="000000"/>
                <w:sz w:val="20"/>
                <w:szCs w:val="20"/>
                <w:lang w:eastAsia="pl-PL"/>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CD57F7"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B49BA3"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C38E31"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329656"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BE4559"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773495"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r>
      <w:tr w:rsidR="006255BA" w:rsidRPr="00DB0513" w14:paraId="08BAACC3" w14:textId="77777777" w:rsidTr="0003104F">
        <w:trPr>
          <w:gridAfter w:val="1"/>
          <w:wAfter w:w="18" w:type="dxa"/>
          <w:trHeight w:val="114"/>
        </w:trPr>
        <w:tc>
          <w:tcPr>
            <w:tcW w:w="496" w:type="dxa"/>
            <w:gridSpan w:val="3"/>
            <w:tcBorders>
              <w:top w:val="single" w:sz="4" w:space="0" w:color="auto"/>
              <w:left w:val="single" w:sz="4" w:space="0" w:color="auto"/>
              <w:bottom w:val="single" w:sz="4" w:space="0" w:color="auto"/>
              <w:right w:val="single" w:sz="4" w:space="0" w:color="auto"/>
            </w:tcBorders>
            <w:shd w:val="clear" w:color="auto" w:fill="BFBFBF"/>
          </w:tcPr>
          <w:p w14:paraId="7132B6F0" w14:textId="40614F2C" w:rsidR="006255BA" w:rsidRDefault="009D213B" w:rsidP="00CC0B5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p>
        </w:tc>
        <w:tc>
          <w:tcPr>
            <w:tcW w:w="5174" w:type="dxa"/>
            <w:tcBorders>
              <w:top w:val="single" w:sz="4" w:space="0" w:color="auto"/>
              <w:left w:val="single" w:sz="4" w:space="0" w:color="auto"/>
              <w:bottom w:val="single" w:sz="4" w:space="0" w:color="auto"/>
              <w:right w:val="single" w:sz="4" w:space="0" w:color="auto"/>
            </w:tcBorders>
            <w:shd w:val="clear" w:color="auto" w:fill="BFBFBF"/>
          </w:tcPr>
          <w:p w14:paraId="41A0FF23" w14:textId="265F876D" w:rsidR="006255BA" w:rsidRPr="008F1080" w:rsidRDefault="00043C34" w:rsidP="00CC0B5D">
            <w:pPr>
              <w:spacing w:after="0" w:line="240" w:lineRule="auto"/>
              <w:rPr>
                <w:rFonts w:ascii="Arial" w:eastAsia="Times New Roman" w:hAnsi="Arial" w:cs="Arial"/>
                <w:b/>
                <w:color w:val="000000"/>
                <w:sz w:val="20"/>
                <w:szCs w:val="20"/>
                <w:lang w:eastAsia="pl-PL"/>
              </w:rPr>
            </w:pPr>
            <w:r>
              <w:rPr>
                <w:rFonts w:ascii="Arial" w:eastAsia="Times New Roman" w:hAnsi="Arial" w:cs="Arial"/>
                <w:color w:val="000000"/>
                <w:sz w:val="20"/>
                <w:szCs w:val="20"/>
                <w:lang w:eastAsia="pl-PL"/>
              </w:rPr>
              <w:t>Dołączono 3</w:t>
            </w:r>
            <w:r w:rsidR="00253D46">
              <w:rPr>
                <w:rFonts w:ascii="Arial" w:eastAsia="Times New Roman" w:hAnsi="Arial" w:cs="Arial"/>
                <w:color w:val="000000"/>
                <w:sz w:val="20"/>
                <w:szCs w:val="20"/>
                <w:lang w:eastAsia="pl-PL"/>
              </w:rPr>
              <w:t xml:space="preserve"> egzemplarze</w:t>
            </w:r>
            <w:r w:rsidR="006255BA" w:rsidRPr="008F1080">
              <w:rPr>
                <w:rFonts w:ascii="Arial" w:eastAsia="Times New Roman" w:hAnsi="Arial" w:cs="Arial"/>
                <w:color w:val="000000"/>
                <w:sz w:val="20"/>
                <w:szCs w:val="20"/>
                <w:lang w:eastAsia="pl-PL"/>
              </w:rPr>
              <w:t xml:space="preserve"> w wersji papierowej wniosków o dofi</w:t>
            </w:r>
            <w:r w:rsidR="00253D46">
              <w:rPr>
                <w:rFonts w:ascii="Arial" w:eastAsia="Times New Roman" w:hAnsi="Arial" w:cs="Arial"/>
                <w:color w:val="000000"/>
                <w:sz w:val="20"/>
                <w:szCs w:val="20"/>
                <w:lang w:eastAsia="pl-PL"/>
              </w:rPr>
              <w:t>nansowanie wraz z załącznikami.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68B58F"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0A129B"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788E1D"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F0C528"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C8421B"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9CF6F4"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r>
      <w:tr w:rsidR="006255BA" w:rsidRPr="00DB0513" w14:paraId="5C4B78FC" w14:textId="77777777" w:rsidTr="0003104F">
        <w:trPr>
          <w:gridAfter w:val="1"/>
          <w:wAfter w:w="18" w:type="dxa"/>
          <w:trHeight w:val="114"/>
        </w:trPr>
        <w:tc>
          <w:tcPr>
            <w:tcW w:w="496" w:type="dxa"/>
            <w:gridSpan w:val="3"/>
            <w:tcBorders>
              <w:top w:val="single" w:sz="4" w:space="0" w:color="auto"/>
              <w:left w:val="single" w:sz="4" w:space="0" w:color="auto"/>
              <w:bottom w:val="single" w:sz="4" w:space="0" w:color="auto"/>
              <w:right w:val="single" w:sz="4" w:space="0" w:color="auto"/>
            </w:tcBorders>
            <w:shd w:val="clear" w:color="auto" w:fill="BFBFBF"/>
          </w:tcPr>
          <w:p w14:paraId="7C825834" w14:textId="70272E1D" w:rsidR="006255BA" w:rsidRDefault="009D213B" w:rsidP="00CC0B5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w:t>
            </w:r>
          </w:p>
        </w:tc>
        <w:tc>
          <w:tcPr>
            <w:tcW w:w="5174" w:type="dxa"/>
            <w:tcBorders>
              <w:top w:val="single" w:sz="4" w:space="0" w:color="auto"/>
              <w:left w:val="single" w:sz="4" w:space="0" w:color="auto"/>
              <w:bottom w:val="single" w:sz="4" w:space="0" w:color="auto"/>
              <w:right w:val="single" w:sz="4" w:space="0" w:color="auto"/>
            </w:tcBorders>
            <w:shd w:val="clear" w:color="auto" w:fill="BFBFBF"/>
          </w:tcPr>
          <w:p w14:paraId="2F7EB8E7" w14:textId="26C8B59E" w:rsidR="006255BA" w:rsidRPr="008F1080" w:rsidRDefault="006255BA" w:rsidP="00CC0B5D">
            <w:pPr>
              <w:spacing w:after="0" w:line="240" w:lineRule="auto"/>
              <w:rPr>
                <w:rFonts w:ascii="Arial" w:eastAsia="Times New Roman" w:hAnsi="Arial" w:cs="Arial"/>
                <w:b/>
                <w:color w:val="000000"/>
                <w:sz w:val="20"/>
                <w:szCs w:val="20"/>
                <w:lang w:eastAsia="pl-PL"/>
              </w:rPr>
            </w:pPr>
            <w:r w:rsidRPr="004D678B">
              <w:rPr>
                <w:rFonts w:ascii="Arial" w:eastAsia="Times New Roman" w:hAnsi="Arial" w:cs="Arial"/>
                <w:color w:val="000000"/>
                <w:sz w:val="20"/>
                <w:szCs w:val="20"/>
                <w:lang w:eastAsia="pl-PL"/>
              </w:rPr>
              <w:t>Dołączono potwierdzenie przesłania do IZ RPOWP elektronicznej wersji wniosku w terminie wskazanym w ogłoszeni</w:t>
            </w:r>
            <w:r w:rsidR="00253D46">
              <w:rPr>
                <w:rFonts w:ascii="Arial" w:eastAsia="Times New Roman" w:hAnsi="Arial" w:cs="Arial"/>
                <w:color w:val="000000"/>
                <w:sz w:val="20"/>
                <w:szCs w:val="20"/>
                <w:lang w:eastAsia="pl-PL"/>
              </w:rPr>
              <w:t>u o naborze.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88530E"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E71176"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959962"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2A2350"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997E51"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8FC37E"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r>
      <w:tr w:rsidR="006255BA" w:rsidRPr="00DB0513" w14:paraId="7491AFFB" w14:textId="77777777" w:rsidTr="0003104F">
        <w:trPr>
          <w:gridAfter w:val="1"/>
          <w:wAfter w:w="18" w:type="dxa"/>
          <w:trHeight w:val="114"/>
        </w:trPr>
        <w:tc>
          <w:tcPr>
            <w:tcW w:w="496" w:type="dxa"/>
            <w:gridSpan w:val="3"/>
            <w:tcBorders>
              <w:top w:val="single" w:sz="4" w:space="0" w:color="auto"/>
              <w:left w:val="single" w:sz="4" w:space="0" w:color="auto"/>
              <w:bottom w:val="single" w:sz="4" w:space="0" w:color="auto"/>
              <w:right w:val="single" w:sz="4" w:space="0" w:color="auto"/>
            </w:tcBorders>
            <w:shd w:val="clear" w:color="auto" w:fill="BFBFBF"/>
          </w:tcPr>
          <w:p w14:paraId="566D4EEF" w14:textId="600F9659" w:rsidR="006255BA" w:rsidRDefault="009D213B" w:rsidP="00CC0B5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w:t>
            </w:r>
            <w:r w:rsidR="006255BA">
              <w:rPr>
                <w:rFonts w:ascii="Arial" w:eastAsia="Times New Roman" w:hAnsi="Arial" w:cs="Arial"/>
                <w:color w:val="000000"/>
                <w:sz w:val="20"/>
                <w:szCs w:val="20"/>
                <w:lang w:eastAsia="pl-PL"/>
              </w:rPr>
              <w:t>.</w:t>
            </w:r>
          </w:p>
        </w:tc>
        <w:tc>
          <w:tcPr>
            <w:tcW w:w="5174" w:type="dxa"/>
            <w:tcBorders>
              <w:top w:val="single" w:sz="4" w:space="0" w:color="auto"/>
              <w:left w:val="single" w:sz="4" w:space="0" w:color="auto"/>
              <w:bottom w:val="single" w:sz="4" w:space="0" w:color="auto"/>
              <w:right w:val="single" w:sz="4" w:space="0" w:color="auto"/>
            </w:tcBorders>
            <w:shd w:val="clear" w:color="auto" w:fill="BFBFBF"/>
          </w:tcPr>
          <w:p w14:paraId="3A7A1C8A" w14:textId="0B54EF1C" w:rsidR="006255BA" w:rsidRPr="008F1080" w:rsidRDefault="006255BA" w:rsidP="00CC0B5D">
            <w:pPr>
              <w:spacing w:after="0" w:line="240" w:lineRule="auto"/>
              <w:rPr>
                <w:rFonts w:ascii="Arial" w:eastAsia="Times New Roman" w:hAnsi="Arial" w:cs="Arial"/>
                <w:b/>
                <w:color w:val="000000"/>
                <w:sz w:val="20"/>
                <w:szCs w:val="20"/>
                <w:lang w:eastAsia="pl-PL"/>
              </w:rPr>
            </w:pPr>
            <w:r w:rsidRPr="004D678B">
              <w:rPr>
                <w:rFonts w:ascii="Arial" w:eastAsia="Times New Roman" w:hAnsi="Arial" w:cs="Arial"/>
                <w:color w:val="000000"/>
                <w:sz w:val="20"/>
                <w:szCs w:val="20"/>
                <w:lang w:eastAsia="pl-PL"/>
              </w:rPr>
              <w:t>Pozytywnie zweryfikowano zgodność sumy kontrolnej wskazanej na Potwierdzeniu przesłania do IZ RPOWP elektronicznej wersji wniosku o dofinansowanie oraz wersji papierowej wniosku o</w:t>
            </w:r>
            <w:r w:rsidRPr="008F1080">
              <w:rPr>
                <w:rFonts w:ascii="Arial" w:eastAsia="Times New Roman" w:hAnsi="Arial" w:cs="Arial"/>
                <w:color w:val="000000"/>
                <w:sz w:val="20"/>
                <w:szCs w:val="20"/>
                <w:lang w:eastAsia="pl-PL"/>
              </w:rPr>
              <w:t xml:space="preserve"> dofinansowanie zł</w:t>
            </w:r>
            <w:r w:rsidR="00253D46">
              <w:rPr>
                <w:rFonts w:ascii="Arial" w:eastAsia="Times New Roman" w:hAnsi="Arial" w:cs="Arial"/>
                <w:color w:val="000000"/>
                <w:sz w:val="20"/>
                <w:szCs w:val="20"/>
                <w:lang w:eastAsia="pl-PL"/>
              </w:rPr>
              <w:t>ożonego do LGD w ramach naboru.</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A59B51"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4473AD"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169A6D"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2F149F"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9370D79"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0CC296"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r>
      <w:tr w:rsidR="00EC5CB7" w:rsidRPr="00DB0513" w14:paraId="3E5E10AE" w14:textId="77777777" w:rsidTr="00CC0B5D">
        <w:trPr>
          <w:gridAfter w:val="1"/>
          <w:wAfter w:w="18" w:type="dxa"/>
          <w:trHeight w:val="114"/>
        </w:trPr>
        <w:tc>
          <w:tcPr>
            <w:tcW w:w="496" w:type="dxa"/>
            <w:gridSpan w:val="3"/>
            <w:tcBorders>
              <w:top w:val="single" w:sz="4" w:space="0" w:color="auto"/>
              <w:left w:val="single" w:sz="4" w:space="0" w:color="auto"/>
              <w:bottom w:val="single" w:sz="4" w:space="0" w:color="auto"/>
              <w:right w:val="single" w:sz="4" w:space="0" w:color="auto"/>
            </w:tcBorders>
            <w:shd w:val="clear" w:color="auto" w:fill="BFBFBF"/>
          </w:tcPr>
          <w:p w14:paraId="6C593BD9" w14:textId="77777777" w:rsidR="00EC5CB7" w:rsidRDefault="00EC5CB7" w:rsidP="00CC0B5D">
            <w:pPr>
              <w:spacing w:after="0" w:line="240" w:lineRule="auto"/>
              <w:jc w:val="center"/>
              <w:rPr>
                <w:rFonts w:ascii="Arial" w:eastAsia="Times New Roman" w:hAnsi="Arial" w:cs="Arial"/>
                <w:color w:val="000000"/>
                <w:sz w:val="20"/>
                <w:szCs w:val="20"/>
                <w:lang w:eastAsia="pl-PL"/>
              </w:rPr>
            </w:pPr>
          </w:p>
        </w:tc>
        <w:tc>
          <w:tcPr>
            <w:tcW w:w="5174" w:type="dxa"/>
            <w:tcBorders>
              <w:top w:val="single" w:sz="4" w:space="0" w:color="auto"/>
              <w:left w:val="single" w:sz="4" w:space="0" w:color="auto"/>
              <w:bottom w:val="single" w:sz="4" w:space="0" w:color="auto"/>
              <w:right w:val="single" w:sz="4" w:space="0" w:color="auto"/>
            </w:tcBorders>
            <w:shd w:val="clear" w:color="auto" w:fill="BFBFBF"/>
          </w:tcPr>
          <w:p w14:paraId="3659E31A" w14:textId="77777777" w:rsidR="00EC5CB7" w:rsidRPr="004D678B" w:rsidRDefault="00EC5CB7" w:rsidP="00CC0B5D">
            <w:pPr>
              <w:spacing w:after="0" w:line="240" w:lineRule="auto"/>
              <w:rPr>
                <w:rFonts w:ascii="Arial" w:eastAsia="Times New Roman" w:hAnsi="Arial" w:cs="Arial"/>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6A2C3F" w14:textId="77777777" w:rsidR="00EC5CB7" w:rsidRPr="00683ACD" w:rsidRDefault="00EC5CB7" w:rsidP="00CC0B5D">
            <w:pPr>
              <w:spacing w:after="0" w:line="240" w:lineRule="auto"/>
              <w:jc w:val="center"/>
              <w:rPr>
                <w:rFonts w:ascii="Courier New" w:eastAsia="Times New Roman" w:hAnsi="Courier New" w:cs="Courier New"/>
                <w:b/>
                <w:bCs/>
                <w:color w:val="000000"/>
                <w:sz w:val="60"/>
                <w:szCs w:val="6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303185" w14:textId="77777777" w:rsidR="00EC5CB7" w:rsidRPr="00683ACD" w:rsidRDefault="00EC5CB7" w:rsidP="00CC0B5D">
            <w:pPr>
              <w:spacing w:after="0" w:line="240" w:lineRule="auto"/>
              <w:jc w:val="center"/>
              <w:rPr>
                <w:rFonts w:ascii="Courier New" w:eastAsia="Times New Roman" w:hAnsi="Courier New" w:cs="Courier New"/>
                <w:b/>
                <w:bCs/>
                <w:color w:val="000000"/>
                <w:sz w:val="60"/>
                <w:szCs w:val="60"/>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E8A3D7" w14:textId="77777777" w:rsidR="00EC5CB7" w:rsidRPr="00683ACD" w:rsidRDefault="00EC5CB7" w:rsidP="00CC0B5D">
            <w:pPr>
              <w:spacing w:after="0" w:line="240" w:lineRule="auto"/>
              <w:jc w:val="center"/>
              <w:rPr>
                <w:rFonts w:ascii="Courier New" w:eastAsia="Times New Roman" w:hAnsi="Courier New" w:cs="Courier New"/>
                <w:b/>
                <w:bCs/>
                <w:color w:val="000000"/>
                <w:sz w:val="60"/>
                <w:szCs w:val="6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E257DB" w14:textId="77777777" w:rsidR="00EC5CB7" w:rsidRPr="00683ACD" w:rsidRDefault="00EC5CB7" w:rsidP="00CC0B5D">
            <w:pPr>
              <w:spacing w:after="0" w:line="240" w:lineRule="auto"/>
              <w:jc w:val="center"/>
              <w:rPr>
                <w:rFonts w:ascii="Courier New" w:eastAsia="Times New Roman" w:hAnsi="Courier New" w:cs="Courier New"/>
                <w:b/>
                <w:bCs/>
                <w:color w:val="000000"/>
                <w:sz w:val="60"/>
                <w:szCs w:val="6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5143DB" w14:textId="77777777" w:rsidR="00EC5CB7" w:rsidRPr="00683ACD" w:rsidRDefault="00EC5CB7" w:rsidP="00CC0B5D">
            <w:pPr>
              <w:spacing w:after="0" w:line="240" w:lineRule="auto"/>
              <w:jc w:val="center"/>
              <w:rPr>
                <w:rFonts w:ascii="Courier New" w:eastAsia="Times New Roman" w:hAnsi="Courier New" w:cs="Courier New"/>
                <w:b/>
                <w:bCs/>
                <w:color w:val="000000"/>
                <w:sz w:val="60"/>
                <w:szCs w:val="6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A4CD20" w14:textId="77777777" w:rsidR="00EC5CB7" w:rsidRPr="00683ACD" w:rsidRDefault="00EC5CB7" w:rsidP="00CC0B5D">
            <w:pPr>
              <w:spacing w:after="0" w:line="240" w:lineRule="auto"/>
              <w:jc w:val="center"/>
              <w:rPr>
                <w:rFonts w:ascii="Courier New" w:eastAsia="Times New Roman" w:hAnsi="Courier New" w:cs="Courier New"/>
                <w:b/>
                <w:bCs/>
                <w:color w:val="000000"/>
                <w:sz w:val="60"/>
                <w:szCs w:val="60"/>
                <w:lang w:eastAsia="pl-PL"/>
              </w:rPr>
            </w:pPr>
          </w:p>
        </w:tc>
      </w:tr>
    </w:tbl>
    <w:p w14:paraId="26B0D345" w14:textId="77777777" w:rsidR="000117B6" w:rsidRPr="000117B6" w:rsidRDefault="000117B6" w:rsidP="000117B6">
      <w:pPr>
        <w:spacing w:after="0"/>
        <w:rPr>
          <w:vanish/>
        </w:rPr>
      </w:pPr>
    </w:p>
    <w:tbl>
      <w:tblPr>
        <w:tblW w:w="10773" w:type="dxa"/>
        <w:tblInd w:w="-1064" w:type="dxa"/>
        <w:tblLayout w:type="fixed"/>
        <w:tblCellMar>
          <w:left w:w="70" w:type="dxa"/>
          <w:right w:w="70" w:type="dxa"/>
        </w:tblCellMar>
        <w:tblLook w:val="04A0" w:firstRow="1" w:lastRow="0" w:firstColumn="1" w:lastColumn="0" w:noHBand="0" w:noVBand="1"/>
      </w:tblPr>
      <w:tblGrid>
        <w:gridCol w:w="196"/>
        <w:gridCol w:w="229"/>
        <w:gridCol w:w="15"/>
        <w:gridCol w:w="160"/>
        <w:gridCol w:w="410"/>
        <w:gridCol w:w="2281"/>
        <w:gridCol w:w="196"/>
        <w:gridCol w:w="908"/>
        <w:gridCol w:w="196"/>
        <w:gridCol w:w="512"/>
        <w:gridCol w:w="302"/>
        <w:gridCol w:w="274"/>
        <w:gridCol w:w="275"/>
        <w:gridCol w:w="302"/>
        <w:gridCol w:w="416"/>
        <w:gridCol w:w="699"/>
        <w:gridCol w:w="160"/>
        <w:gridCol w:w="549"/>
        <w:gridCol w:w="302"/>
        <w:gridCol w:w="549"/>
        <w:gridCol w:w="160"/>
        <w:gridCol w:w="1257"/>
        <w:gridCol w:w="425"/>
      </w:tblGrid>
      <w:tr w:rsidR="00BF0586" w:rsidRPr="00DB0513" w14:paraId="260C33E5" w14:textId="77777777" w:rsidTr="0003104F">
        <w:trPr>
          <w:trHeight w:val="300"/>
        </w:trPr>
        <w:tc>
          <w:tcPr>
            <w:tcW w:w="196" w:type="dxa"/>
            <w:shd w:val="clear" w:color="000000" w:fill="C0C0C0"/>
          </w:tcPr>
          <w:p w14:paraId="68A5D129" w14:textId="77777777" w:rsidR="00BF0586" w:rsidRPr="0006759B" w:rsidRDefault="00BF0586" w:rsidP="00D041AC">
            <w:pPr>
              <w:spacing w:after="0" w:line="240" w:lineRule="auto"/>
              <w:rPr>
                <w:rFonts w:ascii="Arial" w:eastAsia="Times New Roman" w:hAnsi="Arial" w:cs="Arial"/>
                <w:b/>
                <w:bCs/>
                <w:color w:val="000000"/>
                <w:sz w:val="20"/>
                <w:szCs w:val="20"/>
                <w:lang w:eastAsia="pl-PL"/>
              </w:rPr>
            </w:pPr>
          </w:p>
        </w:tc>
        <w:tc>
          <w:tcPr>
            <w:tcW w:w="229" w:type="dxa"/>
            <w:shd w:val="clear" w:color="000000" w:fill="C0C0C0"/>
          </w:tcPr>
          <w:p w14:paraId="3C55FC98" w14:textId="77777777" w:rsidR="00BF0586" w:rsidRPr="0006759B" w:rsidRDefault="00BF0586" w:rsidP="00D041AC">
            <w:pPr>
              <w:spacing w:after="0" w:line="240" w:lineRule="auto"/>
              <w:rPr>
                <w:rFonts w:ascii="Arial" w:eastAsia="Times New Roman" w:hAnsi="Arial" w:cs="Arial"/>
                <w:b/>
                <w:bCs/>
                <w:color w:val="000000"/>
                <w:sz w:val="20"/>
                <w:szCs w:val="20"/>
                <w:lang w:eastAsia="pl-PL"/>
              </w:rPr>
            </w:pPr>
          </w:p>
        </w:tc>
        <w:tc>
          <w:tcPr>
            <w:tcW w:w="585" w:type="dxa"/>
            <w:gridSpan w:val="3"/>
            <w:shd w:val="clear" w:color="000000" w:fill="C0C0C0"/>
          </w:tcPr>
          <w:p w14:paraId="49C81FDF" w14:textId="77777777" w:rsidR="00BF0586" w:rsidRPr="0006759B" w:rsidRDefault="00BF0586" w:rsidP="00D041AC">
            <w:pPr>
              <w:spacing w:after="0" w:line="240" w:lineRule="auto"/>
              <w:rPr>
                <w:rFonts w:ascii="Arial" w:eastAsia="Times New Roman" w:hAnsi="Arial" w:cs="Arial"/>
                <w:b/>
                <w:bCs/>
                <w:color w:val="000000"/>
                <w:sz w:val="20"/>
                <w:szCs w:val="20"/>
                <w:lang w:eastAsia="pl-PL"/>
              </w:rPr>
            </w:pPr>
          </w:p>
        </w:tc>
        <w:tc>
          <w:tcPr>
            <w:tcW w:w="9763" w:type="dxa"/>
            <w:gridSpan w:val="18"/>
            <w:shd w:val="clear" w:color="000000" w:fill="C0C0C0"/>
            <w:vAlign w:val="center"/>
          </w:tcPr>
          <w:p w14:paraId="1A4F57D8" w14:textId="77777777" w:rsidR="0035059A" w:rsidRDefault="0035059A" w:rsidP="00D041AC">
            <w:pPr>
              <w:spacing w:after="0" w:line="240" w:lineRule="auto"/>
              <w:rPr>
                <w:rFonts w:ascii="Arial" w:eastAsia="Times New Roman" w:hAnsi="Arial" w:cs="Arial"/>
                <w:b/>
                <w:bCs/>
                <w:color w:val="000000"/>
                <w:sz w:val="20"/>
                <w:szCs w:val="20"/>
                <w:lang w:eastAsia="pl-PL"/>
              </w:rPr>
            </w:pPr>
          </w:p>
          <w:p w14:paraId="1D7B80E3" w14:textId="61D1474C" w:rsidR="00BF0586" w:rsidRPr="0006759B" w:rsidRDefault="00BF0586"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WYNIK OCENY</w:t>
            </w:r>
            <w:r w:rsidR="00970A93">
              <w:rPr>
                <w:rFonts w:ascii="Arial" w:eastAsia="Times New Roman" w:hAnsi="Arial" w:cs="Arial"/>
                <w:b/>
                <w:bCs/>
                <w:color w:val="000000"/>
                <w:sz w:val="20"/>
                <w:szCs w:val="20"/>
                <w:lang w:eastAsia="pl-PL"/>
              </w:rPr>
              <w:t xml:space="preserve"> </w:t>
            </w:r>
            <w:r w:rsidRPr="0006759B">
              <w:rPr>
                <w:rFonts w:ascii="Arial" w:eastAsia="Times New Roman" w:hAnsi="Arial" w:cs="Arial"/>
                <w:b/>
                <w:bCs/>
                <w:color w:val="000000"/>
                <w:sz w:val="20"/>
                <w:szCs w:val="20"/>
                <w:lang w:eastAsia="pl-PL"/>
              </w:rPr>
              <w:t xml:space="preserve">WSTĘPNEJ </w:t>
            </w:r>
          </w:p>
        </w:tc>
      </w:tr>
      <w:tr w:rsidR="00BF0586" w:rsidRPr="00DB0513" w14:paraId="291DDD73" w14:textId="77777777" w:rsidTr="0003104F">
        <w:trPr>
          <w:trHeight w:val="300"/>
        </w:trPr>
        <w:tc>
          <w:tcPr>
            <w:tcW w:w="440" w:type="dxa"/>
            <w:gridSpan w:val="3"/>
            <w:shd w:val="clear" w:color="000000" w:fill="C0C0C0"/>
            <w:vAlign w:val="center"/>
          </w:tcPr>
          <w:p w14:paraId="3D2FB135" w14:textId="77777777" w:rsidR="00BF0586" w:rsidRPr="0006759B" w:rsidRDefault="00BF0586"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60" w:type="dxa"/>
            <w:shd w:val="clear" w:color="000000" w:fill="C0C0C0"/>
            <w:vAlign w:val="center"/>
          </w:tcPr>
          <w:p w14:paraId="69AE1000" w14:textId="77777777" w:rsidR="00BF0586" w:rsidRPr="0006759B" w:rsidRDefault="00BF0586"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795" w:type="dxa"/>
            <w:gridSpan w:val="4"/>
            <w:shd w:val="clear" w:color="000000" w:fill="C0C0C0"/>
            <w:vAlign w:val="center"/>
          </w:tcPr>
          <w:p w14:paraId="55A8B05B" w14:textId="77777777" w:rsidR="00BF0586" w:rsidRPr="0006759B" w:rsidRDefault="00BF0586"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976" w:type="dxa"/>
            <w:gridSpan w:val="8"/>
            <w:shd w:val="clear" w:color="000000" w:fill="C0C0C0"/>
          </w:tcPr>
          <w:p w14:paraId="43828387" w14:textId="77777777" w:rsidR="00BF0586" w:rsidRPr="0006759B" w:rsidRDefault="00BF0586"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Weryfikujący</w:t>
            </w:r>
          </w:p>
        </w:tc>
        <w:tc>
          <w:tcPr>
            <w:tcW w:w="160" w:type="dxa"/>
            <w:shd w:val="clear" w:color="000000" w:fill="C0C0C0"/>
          </w:tcPr>
          <w:p w14:paraId="00FC9E2D" w14:textId="77777777" w:rsidR="00BF0586" w:rsidRPr="0006759B" w:rsidRDefault="00BF0586" w:rsidP="00D041AC">
            <w:pPr>
              <w:spacing w:after="0" w:line="240" w:lineRule="auto"/>
              <w:jc w:val="center"/>
              <w:rPr>
                <w:rFonts w:ascii="Arial" w:eastAsia="Times New Roman" w:hAnsi="Arial" w:cs="Arial"/>
                <w:b/>
                <w:bCs/>
                <w:color w:val="000000"/>
                <w:sz w:val="20"/>
                <w:szCs w:val="20"/>
                <w:lang w:eastAsia="pl-PL"/>
              </w:rPr>
            </w:pPr>
          </w:p>
        </w:tc>
        <w:tc>
          <w:tcPr>
            <w:tcW w:w="2817" w:type="dxa"/>
            <w:gridSpan w:val="5"/>
            <w:shd w:val="clear" w:color="000000" w:fill="C0C0C0"/>
            <w:noWrap/>
          </w:tcPr>
          <w:p w14:paraId="764CC670" w14:textId="77777777" w:rsidR="00974E4B" w:rsidRDefault="00BF0586" w:rsidP="0003104F">
            <w:pPr>
              <w:spacing w:after="0" w:line="240" w:lineRule="auto"/>
              <w:jc w:val="center"/>
              <w:rPr>
                <w:rFonts w:eastAsia="Times New Roman" w:cs="Calibri"/>
                <w:color w:val="000000"/>
                <w:lang w:eastAsia="pl-PL"/>
              </w:rPr>
            </w:pPr>
            <w:r w:rsidRPr="0006759B">
              <w:rPr>
                <w:rFonts w:ascii="Arial" w:eastAsia="Times New Roman" w:hAnsi="Arial" w:cs="Arial"/>
                <w:b/>
                <w:bCs/>
                <w:color w:val="000000"/>
                <w:sz w:val="20"/>
                <w:szCs w:val="20"/>
                <w:lang w:eastAsia="pl-PL"/>
              </w:rPr>
              <w:t>Sprawdzający</w:t>
            </w:r>
          </w:p>
        </w:tc>
        <w:tc>
          <w:tcPr>
            <w:tcW w:w="425" w:type="dxa"/>
            <w:shd w:val="clear" w:color="000000" w:fill="C0C0C0"/>
            <w:noWrap/>
            <w:vAlign w:val="bottom"/>
          </w:tcPr>
          <w:p w14:paraId="7A65A953" w14:textId="77777777" w:rsidR="00BF0586" w:rsidRPr="00DB0513" w:rsidRDefault="00BF0586" w:rsidP="00D041AC">
            <w:pPr>
              <w:spacing w:after="0" w:line="240" w:lineRule="auto"/>
              <w:rPr>
                <w:rFonts w:eastAsia="Times New Roman" w:cs="Calibri"/>
                <w:color w:val="000000"/>
                <w:lang w:eastAsia="pl-PL"/>
              </w:rPr>
            </w:pPr>
            <w:r w:rsidRPr="00DB0513">
              <w:rPr>
                <w:rFonts w:eastAsia="Times New Roman" w:cs="Calibri"/>
                <w:color w:val="000000"/>
                <w:lang w:eastAsia="pl-PL"/>
              </w:rPr>
              <w:t> </w:t>
            </w:r>
          </w:p>
        </w:tc>
      </w:tr>
      <w:tr w:rsidR="0093660D" w:rsidRPr="00DB0513" w14:paraId="51EAC329" w14:textId="77777777" w:rsidTr="00CC0B5D">
        <w:trPr>
          <w:trHeight w:val="300"/>
        </w:trPr>
        <w:tc>
          <w:tcPr>
            <w:tcW w:w="440" w:type="dxa"/>
            <w:gridSpan w:val="3"/>
            <w:shd w:val="clear" w:color="000000" w:fill="C0C0C0"/>
            <w:vAlign w:val="center"/>
          </w:tcPr>
          <w:p w14:paraId="79C547D6" w14:textId="77777777" w:rsidR="00BF0586" w:rsidRPr="0006759B" w:rsidRDefault="00BF0586"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60" w:type="dxa"/>
            <w:shd w:val="clear" w:color="000000" w:fill="C0C0C0"/>
            <w:vAlign w:val="center"/>
          </w:tcPr>
          <w:p w14:paraId="2061CC63" w14:textId="77777777" w:rsidR="00BF0586" w:rsidRPr="0006759B" w:rsidRDefault="00BF0586"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795" w:type="dxa"/>
            <w:gridSpan w:val="4"/>
            <w:shd w:val="clear" w:color="000000" w:fill="C0C0C0"/>
            <w:vAlign w:val="center"/>
          </w:tcPr>
          <w:p w14:paraId="62EABE51" w14:textId="77777777" w:rsidR="00BF0586" w:rsidRPr="0006759B" w:rsidRDefault="00BF0586"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shd w:val="clear" w:color="000000" w:fill="C0C0C0"/>
            <w:vAlign w:val="bottom"/>
          </w:tcPr>
          <w:p w14:paraId="629406C9" w14:textId="77777777" w:rsidR="00BF0586" w:rsidRPr="0006759B" w:rsidRDefault="00BF0586" w:rsidP="00D041AC">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512" w:type="dxa"/>
            <w:shd w:val="clear" w:color="000000" w:fill="C0C0C0"/>
            <w:vAlign w:val="bottom"/>
          </w:tcPr>
          <w:p w14:paraId="63D5334B" w14:textId="77777777" w:rsidR="00BF0586" w:rsidRPr="0003104F" w:rsidRDefault="00914ECB" w:rsidP="00D041AC">
            <w:pPr>
              <w:spacing w:after="0" w:line="240" w:lineRule="auto"/>
              <w:jc w:val="center"/>
              <w:rPr>
                <w:rFonts w:ascii="Arial" w:eastAsia="Times New Roman" w:hAnsi="Arial" w:cs="Arial"/>
                <w:b/>
                <w:bCs/>
                <w:color w:val="000000"/>
                <w:sz w:val="16"/>
                <w:szCs w:val="16"/>
                <w:lang w:eastAsia="pl-PL"/>
              </w:rPr>
            </w:pPr>
            <w:r w:rsidRPr="0003104F">
              <w:rPr>
                <w:rFonts w:ascii="Arial" w:eastAsia="Times New Roman" w:hAnsi="Arial" w:cs="Arial"/>
                <w:b/>
                <w:bCs/>
                <w:color w:val="000000"/>
                <w:sz w:val="16"/>
                <w:szCs w:val="16"/>
                <w:lang w:eastAsia="pl-PL"/>
              </w:rPr>
              <w:t>TAK</w:t>
            </w:r>
          </w:p>
        </w:tc>
        <w:tc>
          <w:tcPr>
            <w:tcW w:w="302" w:type="dxa"/>
            <w:shd w:val="clear" w:color="000000" w:fill="C0C0C0"/>
            <w:vAlign w:val="bottom"/>
          </w:tcPr>
          <w:p w14:paraId="051DC221" w14:textId="77777777" w:rsidR="00BF0586" w:rsidRPr="0003104F" w:rsidRDefault="00BF0586" w:rsidP="00D041AC">
            <w:pPr>
              <w:spacing w:after="0" w:line="240" w:lineRule="auto"/>
              <w:jc w:val="center"/>
              <w:rPr>
                <w:rFonts w:ascii="Arial" w:eastAsia="Times New Roman" w:hAnsi="Arial" w:cs="Arial"/>
                <w:b/>
                <w:bCs/>
                <w:color w:val="000000"/>
                <w:sz w:val="16"/>
                <w:szCs w:val="16"/>
                <w:lang w:eastAsia="pl-PL"/>
              </w:rPr>
            </w:pPr>
          </w:p>
        </w:tc>
        <w:tc>
          <w:tcPr>
            <w:tcW w:w="549" w:type="dxa"/>
            <w:gridSpan w:val="2"/>
            <w:shd w:val="clear" w:color="000000" w:fill="C0C0C0"/>
            <w:vAlign w:val="bottom"/>
          </w:tcPr>
          <w:p w14:paraId="61AD2575" w14:textId="77777777" w:rsidR="00BF0586" w:rsidRPr="0003104F" w:rsidRDefault="00914ECB" w:rsidP="00D041AC">
            <w:pPr>
              <w:spacing w:after="0" w:line="240" w:lineRule="auto"/>
              <w:jc w:val="center"/>
              <w:rPr>
                <w:rFonts w:ascii="Arial" w:eastAsia="Times New Roman" w:hAnsi="Arial" w:cs="Arial"/>
                <w:b/>
                <w:bCs/>
                <w:color w:val="000000"/>
                <w:sz w:val="16"/>
                <w:szCs w:val="16"/>
                <w:lang w:eastAsia="pl-PL"/>
              </w:rPr>
            </w:pPr>
            <w:r w:rsidRPr="0003104F">
              <w:rPr>
                <w:rFonts w:ascii="Arial" w:eastAsia="Times New Roman" w:hAnsi="Arial" w:cs="Arial"/>
                <w:b/>
                <w:bCs/>
                <w:color w:val="000000"/>
                <w:sz w:val="16"/>
                <w:szCs w:val="16"/>
                <w:lang w:eastAsia="pl-PL"/>
              </w:rPr>
              <w:t>NIE</w:t>
            </w:r>
            <w:r w:rsidRPr="0003104F">
              <w:rPr>
                <w:rFonts w:ascii="Arial" w:eastAsia="Times New Roman" w:hAnsi="Arial" w:cs="Arial"/>
                <w:b/>
                <w:bCs/>
                <w:color w:val="000000"/>
                <w:sz w:val="16"/>
                <w:szCs w:val="16"/>
                <w:vertAlign w:val="superscript"/>
                <w:lang w:eastAsia="pl-PL"/>
              </w:rPr>
              <w:t>1)</w:t>
            </w:r>
          </w:p>
        </w:tc>
        <w:tc>
          <w:tcPr>
            <w:tcW w:w="302" w:type="dxa"/>
            <w:shd w:val="clear" w:color="000000" w:fill="C0C0C0"/>
            <w:noWrap/>
            <w:vAlign w:val="bottom"/>
          </w:tcPr>
          <w:p w14:paraId="4A82DF8E" w14:textId="77777777" w:rsidR="00BF0586" w:rsidRPr="0003104F" w:rsidRDefault="00914ECB" w:rsidP="00D041AC">
            <w:pPr>
              <w:spacing w:after="0" w:line="240" w:lineRule="auto"/>
              <w:rPr>
                <w:rFonts w:eastAsia="Times New Roman" w:cs="Calibri"/>
                <w:color w:val="000000"/>
                <w:sz w:val="16"/>
                <w:szCs w:val="16"/>
                <w:lang w:eastAsia="pl-PL"/>
              </w:rPr>
            </w:pPr>
            <w:r w:rsidRPr="0003104F">
              <w:rPr>
                <w:rFonts w:eastAsia="Times New Roman" w:cs="Calibri"/>
                <w:color w:val="000000"/>
                <w:sz w:val="16"/>
                <w:szCs w:val="16"/>
                <w:lang w:eastAsia="pl-PL"/>
              </w:rPr>
              <w:t> </w:t>
            </w:r>
          </w:p>
        </w:tc>
        <w:tc>
          <w:tcPr>
            <w:tcW w:w="1115" w:type="dxa"/>
            <w:gridSpan w:val="2"/>
            <w:shd w:val="clear" w:color="000000" w:fill="C0C0C0"/>
          </w:tcPr>
          <w:p w14:paraId="19C73390" w14:textId="77777777" w:rsidR="00BF0586" w:rsidRPr="0003104F" w:rsidRDefault="00914ECB" w:rsidP="00B03383">
            <w:pPr>
              <w:spacing w:after="0" w:line="240" w:lineRule="auto"/>
              <w:jc w:val="center"/>
              <w:rPr>
                <w:rFonts w:ascii="Arial" w:eastAsia="Times New Roman" w:hAnsi="Arial" w:cs="Arial"/>
                <w:b/>
                <w:bCs/>
                <w:i/>
                <w:iCs/>
                <w:color w:val="000000"/>
                <w:sz w:val="16"/>
                <w:szCs w:val="16"/>
                <w:vertAlign w:val="superscript"/>
                <w:lang w:eastAsia="pl-PL"/>
              </w:rPr>
            </w:pPr>
            <w:r w:rsidRPr="0003104F">
              <w:rPr>
                <w:rFonts w:ascii="Arial" w:eastAsia="Times New Roman" w:hAnsi="Arial" w:cs="Arial"/>
                <w:b/>
                <w:bCs/>
                <w:i/>
                <w:iCs/>
                <w:color w:val="000000"/>
                <w:sz w:val="16"/>
                <w:szCs w:val="16"/>
                <w:lang w:eastAsia="pl-PL"/>
              </w:rPr>
              <w:t xml:space="preserve"> Do Wyjaśnienia/ uzupełnienia</w:t>
            </w:r>
            <w:r w:rsidRPr="0003104F">
              <w:rPr>
                <w:rFonts w:ascii="Arial" w:eastAsia="Times New Roman" w:hAnsi="Arial" w:cs="Arial"/>
                <w:b/>
                <w:bCs/>
                <w:i/>
                <w:iCs/>
                <w:color w:val="000000"/>
                <w:sz w:val="16"/>
                <w:szCs w:val="16"/>
                <w:vertAlign w:val="superscript"/>
                <w:lang w:eastAsia="pl-PL"/>
              </w:rPr>
              <w:t>2)</w:t>
            </w:r>
          </w:p>
        </w:tc>
        <w:tc>
          <w:tcPr>
            <w:tcW w:w="160" w:type="dxa"/>
            <w:shd w:val="clear" w:color="000000" w:fill="C0C0C0"/>
            <w:vAlign w:val="bottom"/>
          </w:tcPr>
          <w:p w14:paraId="0A11E126" w14:textId="77777777" w:rsidR="00BF0586" w:rsidRPr="0003104F" w:rsidRDefault="00914ECB" w:rsidP="00D041AC">
            <w:pPr>
              <w:spacing w:after="0" w:line="240" w:lineRule="auto"/>
              <w:jc w:val="center"/>
              <w:rPr>
                <w:rFonts w:ascii="Arial" w:eastAsia="Times New Roman" w:hAnsi="Arial" w:cs="Arial"/>
                <w:b/>
                <w:bCs/>
                <w:i/>
                <w:iCs/>
                <w:color w:val="000000"/>
                <w:sz w:val="16"/>
                <w:szCs w:val="16"/>
                <w:lang w:eastAsia="pl-PL"/>
              </w:rPr>
            </w:pPr>
            <w:r w:rsidRPr="0003104F">
              <w:rPr>
                <w:rFonts w:ascii="Arial" w:eastAsia="Times New Roman" w:hAnsi="Arial" w:cs="Arial"/>
                <w:b/>
                <w:bCs/>
                <w:i/>
                <w:iCs/>
                <w:color w:val="000000"/>
                <w:sz w:val="16"/>
                <w:szCs w:val="16"/>
                <w:lang w:eastAsia="pl-PL"/>
              </w:rPr>
              <w:t> </w:t>
            </w:r>
          </w:p>
        </w:tc>
        <w:tc>
          <w:tcPr>
            <w:tcW w:w="549" w:type="dxa"/>
            <w:shd w:val="clear" w:color="000000" w:fill="C0C0C0"/>
            <w:vAlign w:val="bottom"/>
          </w:tcPr>
          <w:p w14:paraId="6AF72D5E" w14:textId="77777777" w:rsidR="00BF0586" w:rsidRPr="0003104F" w:rsidRDefault="00914ECB" w:rsidP="00D041AC">
            <w:pPr>
              <w:spacing w:after="0" w:line="240" w:lineRule="auto"/>
              <w:jc w:val="center"/>
              <w:rPr>
                <w:rFonts w:ascii="Arial" w:eastAsia="Times New Roman" w:hAnsi="Arial" w:cs="Arial"/>
                <w:b/>
                <w:bCs/>
                <w:color w:val="000000"/>
                <w:sz w:val="16"/>
                <w:szCs w:val="16"/>
                <w:lang w:eastAsia="pl-PL"/>
              </w:rPr>
            </w:pPr>
            <w:r w:rsidRPr="0003104F">
              <w:rPr>
                <w:rFonts w:ascii="Arial" w:eastAsia="Times New Roman" w:hAnsi="Arial" w:cs="Arial"/>
                <w:b/>
                <w:bCs/>
                <w:color w:val="000000"/>
                <w:sz w:val="16"/>
                <w:szCs w:val="16"/>
                <w:lang w:eastAsia="pl-PL"/>
              </w:rPr>
              <w:t>TAK</w:t>
            </w:r>
          </w:p>
        </w:tc>
        <w:tc>
          <w:tcPr>
            <w:tcW w:w="302" w:type="dxa"/>
            <w:shd w:val="clear" w:color="000000" w:fill="C0C0C0"/>
            <w:vAlign w:val="bottom"/>
          </w:tcPr>
          <w:p w14:paraId="279462B1" w14:textId="77777777" w:rsidR="00BF0586" w:rsidRPr="0003104F" w:rsidRDefault="00BF0586" w:rsidP="00D041AC">
            <w:pPr>
              <w:spacing w:after="0" w:line="240" w:lineRule="auto"/>
              <w:jc w:val="center"/>
              <w:rPr>
                <w:rFonts w:ascii="Arial" w:eastAsia="Times New Roman" w:hAnsi="Arial" w:cs="Arial"/>
                <w:b/>
                <w:bCs/>
                <w:color w:val="000000"/>
                <w:sz w:val="16"/>
                <w:szCs w:val="16"/>
                <w:lang w:eastAsia="pl-PL"/>
              </w:rPr>
            </w:pPr>
          </w:p>
        </w:tc>
        <w:tc>
          <w:tcPr>
            <w:tcW w:w="549" w:type="dxa"/>
            <w:shd w:val="clear" w:color="000000" w:fill="C0C0C0"/>
            <w:vAlign w:val="bottom"/>
          </w:tcPr>
          <w:p w14:paraId="029AD761" w14:textId="77777777" w:rsidR="00BF0586" w:rsidRPr="0003104F" w:rsidRDefault="00914ECB" w:rsidP="00D041AC">
            <w:pPr>
              <w:spacing w:after="0" w:line="240" w:lineRule="auto"/>
              <w:jc w:val="center"/>
              <w:rPr>
                <w:rFonts w:ascii="Arial" w:eastAsia="Times New Roman" w:hAnsi="Arial" w:cs="Arial"/>
                <w:b/>
                <w:bCs/>
                <w:color w:val="000000"/>
                <w:sz w:val="16"/>
                <w:szCs w:val="16"/>
                <w:lang w:eastAsia="pl-PL"/>
              </w:rPr>
            </w:pPr>
            <w:r w:rsidRPr="0003104F">
              <w:rPr>
                <w:rFonts w:ascii="Arial" w:eastAsia="Times New Roman" w:hAnsi="Arial" w:cs="Arial"/>
                <w:b/>
                <w:bCs/>
                <w:color w:val="000000"/>
                <w:sz w:val="16"/>
                <w:szCs w:val="16"/>
                <w:lang w:eastAsia="pl-PL"/>
              </w:rPr>
              <w:t>NIE</w:t>
            </w:r>
            <w:r w:rsidRPr="0003104F">
              <w:rPr>
                <w:rFonts w:ascii="Arial" w:eastAsia="Times New Roman" w:hAnsi="Arial" w:cs="Arial"/>
                <w:b/>
                <w:bCs/>
                <w:color w:val="000000"/>
                <w:sz w:val="16"/>
                <w:szCs w:val="16"/>
                <w:vertAlign w:val="superscript"/>
                <w:lang w:eastAsia="pl-PL"/>
              </w:rPr>
              <w:t>1)</w:t>
            </w:r>
          </w:p>
        </w:tc>
        <w:tc>
          <w:tcPr>
            <w:tcW w:w="160" w:type="dxa"/>
            <w:shd w:val="clear" w:color="000000" w:fill="C0C0C0"/>
          </w:tcPr>
          <w:p w14:paraId="094544C3" w14:textId="77777777" w:rsidR="00BF0586" w:rsidRPr="0003104F" w:rsidRDefault="00BF0586" w:rsidP="00D041AC">
            <w:pPr>
              <w:spacing w:after="0" w:line="240" w:lineRule="auto"/>
              <w:rPr>
                <w:rFonts w:ascii="Arial" w:eastAsia="Times New Roman" w:hAnsi="Arial" w:cs="Arial"/>
                <w:b/>
                <w:bCs/>
                <w:i/>
                <w:iCs/>
                <w:color w:val="000000"/>
                <w:sz w:val="16"/>
                <w:szCs w:val="16"/>
                <w:lang w:eastAsia="pl-PL"/>
              </w:rPr>
            </w:pPr>
          </w:p>
        </w:tc>
        <w:tc>
          <w:tcPr>
            <w:tcW w:w="1257" w:type="dxa"/>
            <w:shd w:val="clear" w:color="000000" w:fill="C0C0C0"/>
          </w:tcPr>
          <w:p w14:paraId="416B99E0" w14:textId="77777777" w:rsidR="00BF0586" w:rsidRPr="0003104F" w:rsidRDefault="00914ECB" w:rsidP="00D041AC">
            <w:pPr>
              <w:spacing w:after="0" w:line="240" w:lineRule="auto"/>
              <w:rPr>
                <w:rFonts w:eastAsia="Times New Roman" w:cs="Calibri"/>
                <w:color w:val="000000"/>
                <w:sz w:val="16"/>
                <w:szCs w:val="16"/>
                <w:vertAlign w:val="superscript"/>
                <w:lang w:eastAsia="pl-PL"/>
              </w:rPr>
            </w:pPr>
            <w:r w:rsidRPr="0003104F">
              <w:rPr>
                <w:rFonts w:ascii="Arial" w:eastAsia="Times New Roman" w:hAnsi="Arial" w:cs="Arial"/>
                <w:b/>
                <w:bCs/>
                <w:i/>
                <w:iCs/>
                <w:color w:val="000000"/>
                <w:sz w:val="16"/>
                <w:szCs w:val="16"/>
                <w:lang w:eastAsia="pl-PL"/>
              </w:rPr>
              <w:t>Do Wyjaśnienia/ uzupełnienia</w:t>
            </w:r>
            <w:r w:rsidRPr="0003104F">
              <w:rPr>
                <w:rFonts w:ascii="Arial" w:eastAsia="Times New Roman" w:hAnsi="Arial" w:cs="Arial"/>
                <w:b/>
                <w:bCs/>
                <w:i/>
                <w:iCs/>
                <w:color w:val="000000"/>
                <w:sz w:val="16"/>
                <w:szCs w:val="16"/>
                <w:vertAlign w:val="superscript"/>
                <w:lang w:eastAsia="pl-PL"/>
              </w:rPr>
              <w:t>2)</w:t>
            </w:r>
          </w:p>
        </w:tc>
        <w:tc>
          <w:tcPr>
            <w:tcW w:w="425" w:type="dxa"/>
            <w:shd w:val="clear" w:color="000000" w:fill="C0C0C0"/>
            <w:noWrap/>
            <w:vAlign w:val="bottom"/>
          </w:tcPr>
          <w:p w14:paraId="57FAF736" w14:textId="77777777" w:rsidR="00BF0586" w:rsidRPr="00DB0513" w:rsidRDefault="00BF0586" w:rsidP="00D041AC">
            <w:pPr>
              <w:spacing w:after="0" w:line="240" w:lineRule="auto"/>
              <w:rPr>
                <w:rFonts w:eastAsia="Times New Roman" w:cs="Calibri"/>
                <w:color w:val="000000"/>
                <w:lang w:eastAsia="pl-PL"/>
              </w:rPr>
            </w:pPr>
            <w:r w:rsidRPr="00DB0513">
              <w:rPr>
                <w:rFonts w:eastAsia="Times New Roman" w:cs="Calibri"/>
                <w:color w:val="000000"/>
                <w:lang w:eastAsia="pl-PL"/>
              </w:rPr>
              <w:t> </w:t>
            </w:r>
          </w:p>
        </w:tc>
      </w:tr>
      <w:tr w:rsidR="0093660D" w:rsidRPr="00DB0513" w14:paraId="36A51EB7" w14:textId="77777777" w:rsidTr="00CC0B5D">
        <w:trPr>
          <w:trHeight w:val="102"/>
        </w:trPr>
        <w:tc>
          <w:tcPr>
            <w:tcW w:w="440" w:type="dxa"/>
            <w:gridSpan w:val="3"/>
            <w:shd w:val="clear" w:color="000000" w:fill="808080"/>
            <w:vAlign w:val="center"/>
          </w:tcPr>
          <w:p w14:paraId="364DCEFE" w14:textId="77777777" w:rsidR="00BF0586" w:rsidRPr="0006759B" w:rsidRDefault="00BF0586"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60" w:type="dxa"/>
            <w:shd w:val="clear" w:color="000000" w:fill="808080"/>
            <w:vAlign w:val="center"/>
          </w:tcPr>
          <w:p w14:paraId="620AAA9B" w14:textId="77777777" w:rsidR="00BF0586" w:rsidRPr="0006759B" w:rsidRDefault="00BF0586"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795" w:type="dxa"/>
            <w:gridSpan w:val="4"/>
            <w:shd w:val="clear" w:color="000000" w:fill="808080"/>
            <w:vAlign w:val="center"/>
          </w:tcPr>
          <w:p w14:paraId="4E3FEF53" w14:textId="77777777" w:rsidR="00BF0586" w:rsidRPr="0006759B" w:rsidRDefault="00BF0586"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shd w:val="clear" w:color="000000" w:fill="808080"/>
            <w:vAlign w:val="bottom"/>
          </w:tcPr>
          <w:p w14:paraId="05CD1607" w14:textId="77777777" w:rsidR="00BF0586" w:rsidRPr="0006759B" w:rsidRDefault="00BF0586" w:rsidP="00D041AC">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512" w:type="dxa"/>
            <w:shd w:val="clear" w:color="000000" w:fill="808080"/>
            <w:vAlign w:val="bottom"/>
          </w:tcPr>
          <w:p w14:paraId="27D2B9F9" w14:textId="77777777" w:rsidR="00BF0586" w:rsidRPr="0006759B" w:rsidRDefault="00BF0586"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02" w:type="dxa"/>
            <w:shd w:val="clear" w:color="000000" w:fill="808080"/>
            <w:vAlign w:val="bottom"/>
          </w:tcPr>
          <w:p w14:paraId="5A355E78" w14:textId="77777777" w:rsidR="00BF0586" w:rsidRPr="0006759B" w:rsidRDefault="00BF0586"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549" w:type="dxa"/>
            <w:gridSpan w:val="2"/>
            <w:shd w:val="clear" w:color="000000" w:fill="808080"/>
            <w:vAlign w:val="bottom"/>
          </w:tcPr>
          <w:p w14:paraId="4C7619B4" w14:textId="77777777" w:rsidR="00BF0586" w:rsidRPr="0006759B" w:rsidRDefault="00BF0586"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02" w:type="dxa"/>
            <w:shd w:val="clear" w:color="000000" w:fill="808080"/>
            <w:noWrap/>
            <w:vAlign w:val="bottom"/>
          </w:tcPr>
          <w:p w14:paraId="69C4EEBF" w14:textId="77777777" w:rsidR="00BF0586" w:rsidRPr="00DB0513" w:rsidRDefault="00BF0586" w:rsidP="00D041AC">
            <w:pPr>
              <w:spacing w:after="0" w:line="240" w:lineRule="auto"/>
              <w:rPr>
                <w:rFonts w:eastAsia="Times New Roman" w:cs="Calibri"/>
                <w:color w:val="000000"/>
                <w:lang w:eastAsia="pl-PL"/>
              </w:rPr>
            </w:pPr>
            <w:r w:rsidRPr="00DB0513">
              <w:rPr>
                <w:rFonts w:eastAsia="Times New Roman" w:cs="Calibri"/>
                <w:color w:val="000000"/>
                <w:lang w:eastAsia="pl-PL"/>
              </w:rPr>
              <w:t> </w:t>
            </w:r>
          </w:p>
        </w:tc>
        <w:tc>
          <w:tcPr>
            <w:tcW w:w="1115" w:type="dxa"/>
            <w:gridSpan w:val="2"/>
            <w:shd w:val="clear" w:color="000000" w:fill="808080"/>
          </w:tcPr>
          <w:p w14:paraId="430805DB" w14:textId="77777777" w:rsidR="00BF0586" w:rsidRPr="0006759B" w:rsidRDefault="00BF0586" w:rsidP="00D041AC">
            <w:pPr>
              <w:spacing w:after="0" w:line="240" w:lineRule="auto"/>
              <w:jc w:val="center"/>
              <w:rPr>
                <w:rFonts w:ascii="Arial" w:eastAsia="Times New Roman" w:hAnsi="Arial" w:cs="Arial"/>
                <w:b/>
                <w:bCs/>
                <w:i/>
                <w:iCs/>
                <w:color w:val="000000"/>
                <w:sz w:val="20"/>
                <w:szCs w:val="20"/>
                <w:lang w:eastAsia="pl-PL"/>
              </w:rPr>
            </w:pPr>
          </w:p>
        </w:tc>
        <w:tc>
          <w:tcPr>
            <w:tcW w:w="160" w:type="dxa"/>
            <w:shd w:val="clear" w:color="000000" w:fill="808080"/>
            <w:vAlign w:val="bottom"/>
          </w:tcPr>
          <w:p w14:paraId="25D56EB0" w14:textId="77777777" w:rsidR="00BF0586" w:rsidRPr="0006759B" w:rsidRDefault="00BF0586" w:rsidP="00D041AC">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549" w:type="dxa"/>
            <w:shd w:val="clear" w:color="000000" w:fill="808080"/>
            <w:vAlign w:val="bottom"/>
          </w:tcPr>
          <w:p w14:paraId="08041E66" w14:textId="77777777" w:rsidR="00BF0586" w:rsidRPr="0006759B" w:rsidRDefault="00BF0586"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02" w:type="dxa"/>
            <w:shd w:val="clear" w:color="000000" w:fill="808080"/>
            <w:vAlign w:val="bottom"/>
          </w:tcPr>
          <w:p w14:paraId="210ED4F8" w14:textId="77777777" w:rsidR="00BF0586" w:rsidRPr="0006759B" w:rsidRDefault="00BF0586"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549" w:type="dxa"/>
            <w:shd w:val="clear" w:color="000000" w:fill="808080"/>
            <w:vAlign w:val="bottom"/>
          </w:tcPr>
          <w:p w14:paraId="510D047C" w14:textId="77777777" w:rsidR="00BF0586" w:rsidRPr="0006759B" w:rsidRDefault="00BF0586"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60" w:type="dxa"/>
            <w:shd w:val="clear" w:color="000000" w:fill="808080"/>
          </w:tcPr>
          <w:p w14:paraId="7B71F371" w14:textId="77777777" w:rsidR="00BF0586" w:rsidRPr="00DB0513" w:rsidRDefault="00BF0586" w:rsidP="00D041AC">
            <w:pPr>
              <w:spacing w:after="0" w:line="240" w:lineRule="auto"/>
              <w:rPr>
                <w:rFonts w:eastAsia="Times New Roman" w:cs="Calibri"/>
                <w:color w:val="000000"/>
                <w:lang w:eastAsia="pl-PL"/>
              </w:rPr>
            </w:pPr>
          </w:p>
        </w:tc>
        <w:tc>
          <w:tcPr>
            <w:tcW w:w="1257" w:type="dxa"/>
            <w:shd w:val="clear" w:color="000000" w:fill="808080"/>
          </w:tcPr>
          <w:p w14:paraId="5D95338E" w14:textId="77777777" w:rsidR="00BF0586" w:rsidRPr="00DB0513" w:rsidRDefault="00BF0586" w:rsidP="00D041AC">
            <w:pPr>
              <w:spacing w:after="0" w:line="240" w:lineRule="auto"/>
              <w:rPr>
                <w:rFonts w:eastAsia="Times New Roman" w:cs="Calibri"/>
                <w:color w:val="000000"/>
                <w:lang w:eastAsia="pl-PL"/>
              </w:rPr>
            </w:pPr>
          </w:p>
        </w:tc>
        <w:tc>
          <w:tcPr>
            <w:tcW w:w="425" w:type="dxa"/>
            <w:shd w:val="clear" w:color="000000" w:fill="808080"/>
            <w:noWrap/>
            <w:vAlign w:val="bottom"/>
          </w:tcPr>
          <w:p w14:paraId="3FE7B204" w14:textId="77777777" w:rsidR="00BF0586" w:rsidRPr="00DB0513" w:rsidRDefault="00BF0586" w:rsidP="00D041AC">
            <w:pPr>
              <w:spacing w:after="0" w:line="240" w:lineRule="auto"/>
              <w:rPr>
                <w:rFonts w:eastAsia="Times New Roman" w:cs="Calibri"/>
                <w:color w:val="000000"/>
                <w:lang w:eastAsia="pl-PL"/>
              </w:rPr>
            </w:pPr>
            <w:r w:rsidRPr="00DB0513">
              <w:rPr>
                <w:rFonts w:eastAsia="Times New Roman" w:cs="Calibri"/>
                <w:color w:val="000000"/>
                <w:lang w:eastAsia="pl-PL"/>
              </w:rPr>
              <w:t> </w:t>
            </w:r>
          </w:p>
        </w:tc>
      </w:tr>
      <w:tr w:rsidR="000D480C" w:rsidRPr="00DB0513" w14:paraId="33108080" w14:textId="77777777" w:rsidTr="0003104F">
        <w:trPr>
          <w:trHeight w:val="498"/>
        </w:trPr>
        <w:tc>
          <w:tcPr>
            <w:tcW w:w="4395" w:type="dxa"/>
            <w:gridSpan w:val="8"/>
            <w:shd w:val="clear" w:color="000000" w:fill="808080"/>
            <w:vAlign w:val="center"/>
          </w:tcPr>
          <w:p w14:paraId="77983575" w14:textId="77777777" w:rsidR="00BF0586" w:rsidRPr="0006759B" w:rsidRDefault="00BF0586" w:rsidP="00D041AC">
            <w:pPr>
              <w:spacing w:after="0" w:line="240" w:lineRule="auto"/>
              <w:jc w:val="center"/>
              <w:rPr>
                <w:rFonts w:ascii="Arial" w:eastAsia="Times New Roman" w:hAnsi="Arial" w:cs="Arial"/>
                <w:b/>
                <w:bCs/>
                <w:color w:val="FFFFFF"/>
                <w:sz w:val="20"/>
                <w:szCs w:val="20"/>
                <w:lang w:eastAsia="pl-PL"/>
              </w:rPr>
            </w:pPr>
            <w:r w:rsidRPr="0006759B">
              <w:rPr>
                <w:rFonts w:ascii="Arial" w:eastAsia="Times New Roman" w:hAnsi="Arial" w:cs="Arial"/>
                <w:b/>
                <w:bCs/>
                <w:color w:val="FFFFFF"/>
                <w:sz w:val="20"/>
                <w:szCs w:val="20"/>
                <w:lang w:eastAsia="pl-PL"/>
              </w:rPr>
              <w:t xml:space="preserve">Wniosek podlega dalszemu rozpatrywaniu </w:t>
            </w:r>
          </w:p>
        </w:tc>
        <w:tc>
          <w:tcPr>
            <w:tcW w:w="196" w:type="dxa"/>
            <w:shd w:val="clear" w:color="000000" w:fill="808080"/>
            <w:vAlign w:val="bottom"/>
          </w:tcPr>
          <w:p w14:paraId="2547C7AF"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512" w:type="dxa"/>
            <w:shd w:val="clear" w:color="000000" w:fill="FFFFFF"/>
            <w:vAlign w:val="bottom"/>
          </w:tcPr>
          <w:p w14:paraId="4DC459EB"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302" w:type="dxa"/>
            <w:shd w:val="clear" w:color="000000" w:fill="808080"/>
            <w:vAlign w:val="bottom"/>
          </w:tcPr>
          <w:p w14:paraId="00BA61F2"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549" w:type="dxa"/>
            <w:gridSpan w:val="2"/>
            <w:shd w:val="clear" w:color="000000" w:fill="FFFFFF"/>
            <w:vAlign w:val="bottom"/>
          </w:tcPr>
          <w:p w14:paraId="094C1EAA"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302" w:type="dxa"/>
            <w:shd w:val="clear" w:color="000000" w:fill="808080"/>
            <w:noWrap/>
            <w:vAlign w:val="bottom"/>
          </w:tcPr>
          <w:p w14:paraId="48411781" w14:textId="77777777" w:rsidR="00BF0586" w:rsidRPr="00DB0513" w:rsidRDefault="00BF0586" w:rsidP="00D041AC">
            <w:pPr>
              <w:spacing w:after="0" w:line="240" w:lineRule="auto"/>
              <w:rPr>
                <w:rFonts w:eastAsia="Times New Roman" w:cs="Calibri"/>
                <w:color w:val="000000"/>
                <w:lang w:eastAsia="pl-PL"/>
              </w:rPr>
            </w:pPr>
            <w:r w:rsidRPr="00DB0513">
              <w:rPr>
                <w:rFonts w:eastAsia="Times New Roman" w:cs="Calibri"/>
                <w:color w:val="000000"/>
                <w:lang w:eastAsia="pl-PL"/>
              </w:rPr>
              <w:t> </w:t>
            </w:r>
          </w:p>
        </w:tc>
        <w:tc>
          <w:tcPr>
            <w:tcW w:w="1115" w:type="dxa"/>
            <w:gridSpan w:val="2"/>
            <w:shd w:val="clear" w:color="000000" w:fill="FFFFFF"/>
          </w:tcPr>
          <w:p w14:paraId="042F9A9A" w14:textId="77777777" w:rsidR="00BF0586" w:rsidRPr="0006759B" w:rsidRDefault="00BF0586" w:rsidP="00D041AC">
            <w:pPr>
              <w:spacing w:after="0" w:line="240" w:lineRule="auto"/>
              <w:rPr>
                <w:rFonts w:ascii="Arial" w:eastAsia="Times New Roman" w:hAnsi="Arial" w:cs="Arial"/>
                <w:color w:val="000000"/>
                <w:sz w:val="20"/>
                <w:szCs w:val="20"/>
                <w:lang w:eastAsia="pl-PL"/>
              </w:rPr>
            </w:pPr>
          </w:p>
        </w:tc>
        <w:tc>
          <w:tcPr>
            <w:tcW w:w="160" w:type="dxa"/>
            <w:shd w:val="clear" w:color="000000" w:fill="808080"/>
            <w:vAlign w:val="bottom"/>
          </w:tcPr>
          <w:p w14:paraId="314AC2F0"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549" w:type="dxa"/>
            <w:shd w:val="clear" w:color="000000" w:fill="FFFFFF"/>
            <w:vAlign w:val="bottom"/>
          </w:tcPr>
          <w:p w14:paraId="1C25457C"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302" w:type="dxa"/>
            <w:shd w:val="clear" w:color="000000" w:fill="808080"/>
            <w:vAlign w:val="bottom"/>
          </w:tcPr>
          <w:p w14:paraId="5CE766C9"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549" w:type="dxa"/>
            <w:shd w:val="clear" w:color="000000" w:fill="FFFFFF"/>
            <w:vAlign w:val="bottom"/>
          </w:tcPr>
          <w:p w14:paraId="345F0476"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60" w:type="dxa"/>
            <w:shd w:val="clear" w:color="000000" w:fill="808080"/>
          </w:tcPr>
          <w:p w14:paraId="3C3AFBBC" w14:textId="77777777" w:rsidR="00BF0586" w:rsidRPr="00DB0513" w:rsidRDefault="00BF0586" w:rsidP="00D041AC">
            <w:pPr>
              <w:spacing w:after="0" w:line="240" w:lineRule="auto"/>
              <w:rPr>
                <w:rFonts w:eastAsia="Times New Roman" w:cs="Calibri"/>
                <w:color w:val="000000"/>
                <w:lang w:eastAsia="pl-PL"/>
              </w:rPr>
            </w:pPr>
          </w:p>
        </w:tc>
        <w:tc>
          <w:tcPr>
            <w:tcW w:w="1257" w:type="dxa"/>
            <w:shd w:val="clear" w:color="000000" w:fill="FFFFFF"/>
          </w:tcPr>
          <w:p w14:paraId="3DD81F1C" w14:textId="77777777" w:rsidR="00BF0586" w:rsidRPr="00DB0513" w:rsidRDefault="00BF0586" w:rsidP="00D041AC">
            <w:pPr>
              <w:spacing w:after="0" w:line="240" w:lineRule="auto"/>
              <w:rPr>
                <w:rFonts w:eastAsia="Times New Roman" w:cs="Calibri"/>
                <w:color w:val="000000"/>
                <w:lang w:eastAsia="pl-PL"/>
              </w:rPr>
            </w:pPr>
          </w:p>
        </w:tc>
        <w:tc>
          <w:tcPr>
            <w:tcW w:w="425" w:type="dxa"/>
            <w:shd w:val="clear" w:color="000000" w:fill="808080"/>
            <w:noWrap/>
            <w:vAlign w:val="bottom"/>
          </w:tcPr>
          <w:p w14:paraId="272E3769" w14:textId="77777777" w:rsidR="00BF0586" w:rsidRPr="00DB0513" w:rsidRDefault="00BF0586" w:rsidP="00D041AC">
            <w:pPr>
              <w:spacing w:after="0" w:line="240" w:lineRule="auto"/>
              <w:rPr>
                <w:rFonts w:eastAsia="Times New Roman" w:cs="Calibri"/>
                <w:color w:val="000000"/>
                <w:lang w:eastAsia="pl-PL"/>
              </w:rPr>
            </w:pPr>
            <w:r w:rsidRPr="00DB0513">
              <w:rPr>
                <w:rFonts w:eastAsia="Times New Roman" w:cs="Calibri"/>
                <w:color w:val="000000"/>
                <w:lang w:eastAsia="pl-PL"/>
              </w:rPr>
              <w:t> </w:t>
            </w:r>
          </w:p>
        </w:tc>
      </w:tr>
      <w:tr w:rsidR="0093660D" w:rsidRPr="00DB0513" w14:paraId="0BE9E10F" w14:textId="77777777" w:rsidTr="00CC0B5D">
        <w:trPr>
          <w:trHeight w:val="58"/>
        </w:trPr>
        <w:tc>
          <w:tcPr>
            <w:tcW w:w="440" w:type="dxa"/>
            <w:gridSpan w:val="3"/>
            <w:tcBorders>
              <w:top w:val="nil"/>
              <w:bottom w:val="nil"/>
              <w:right w:val="nil"/>
            </w:tcBorders>
            <w:shd w:val="clear" w:color="000000" w:fill="808080"/>
            <w:vAlign w:val="center"/>
          </w:tcPr>
          <w:p w14:paraId="1B1E81AC" w14:textId="77777777" w:rsidR="00BF0586" w:rsidRPr="0006759B" w:rsidRDefault="00BF0586"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60" w:type="dxa"/>
            <w:tcBorders>
              <w:top w:val="nil"/>
              <w:left w:val="nil"/>
              <w:bottom w:val="nil"/>
              <w:right w:val="nil"/>
            </w:tcBorders>
            <w:shd w:val="clear" w:color="000000" w:fill="808080"/>
            <w:vAlign w:val="center"/>
          </w:tcPr>
          <w:p w14:paraId="7C616EC9" w14:textId="77777777" w:rsidR="00BF0586" w:rsidRPr="0006759B" w:rsidRDefault="00BF0586"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795" w:type="dxa"/>
            <w:gridSpan w:val="4"/>
            <w:tcBorders>
              <w:top w:val="nil"/>
              <w:left w:val="nil"/>
              <w:bottom w:val="nil"/>
              <w:right w:val="nil"/>
            </w:tcBorders>
            <w:shd w:val="clear" w:color="000000" w:fill="808080"/>
            <w:vAlign w:val="center"/>
          </w:tcPr>
          <w:p w14:paraId="40E403EA" w14:textId="77777777" w:rsidR="00BF0586" w:rsidRPr="0006759B" w:rsidRDefault="00BF0586"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14:paraId="0676FB42"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512" w:type="dxa"/>
            <w:tcBorders>
              <w:top w:val="nil"/>
              <w:left w:val="nil"/>
              <w:bottom w:val="nil"/>
              <w:right w:val="nil"/>
            </w:tcBorders>
            <w:shd w:val="clear" w:color="000000" w:fill="808080"/>
            <w:vAlign w:val="bottom"/>
          </w:tcPr>
          <w:p w14:paraId="1D91BEE3"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302" w:type="dxa"/>
            <w:tcBorders>
              <w:top w:val="nil"/>
              <w:left w:val="nil"/>
              <w:bottom w:val="nil"/>
              <w:right w:val="nil"/>
            </w:tcBorders>
            <w:shd w:val="clear" w:color="000000" w:fill="808080"/>
            <w:vAlign w:val="bottom"/>
          </w:tcPr>
          <w:p w14:paraId="7B54CEDF"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549" w:type="dxa"/>
            <w:gridSpan w:val="2"/>
            <w:tcBorders>
              <w:top w:val="nil"/>
              <w:left w:val="nil"/>
              <w:right w:val="nil"/>
            </w:tcBorders>
            <w:shd w:val="clear" w:color="000000" w:fill="808080"/>
            <w:vAlign w:val="bottom"/>
          </w:tcPr>
          <w:p w14:paraId="7F913AFE"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302" w:type="dxa"/>
            <w:tcBorders>
              <w:top w:val="nil"/>
              <w:left w:val="nil"/>
              <w:right w:val="nil"/>
            </w:tcBorders>
            <w:shd w:val="clear" w:color="000000" w:fill="808080"/>
            <w:vAlign w:val="bottom"/>
          </w:tcPr>
          <w:p w14:paraId="01911764"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115" w:type="dxa"/>
            <w:gridSpan w:val="2"/>
            <w:tcBorders>
              <w:top w:val="nil"/>
              <w:left w:val="nil"/>
              <w:right w:val="nil"/>
            </w:tcBorders>
            <w:shd w:val="clear" w:color="auto" w:fill="808080"/>
          </w:tcPr>
          <w:p w14:paraId="363B0735" w14:textId="77777777" w:rsidR="00BF0586" w:rsidRPr="0006759B" w:rsidRDefault="00BF0586" w:rsidP="00D041AC">
            <w:pPr>
              <w:spacing w:after="0" w:line="240" w:lineRule="auto"/>
              <w:rPr>
                <w:rFonts w:ascii="Arial" w:eastAsia="Times New Roman" w:hAnsi="Arial" w:cs="Arial"/>
                <w:color w:val="000000"/>
                <w:sz w:val="20"/>
                <w:szCs w:val="20"/>
                <w:lang w:eastAsia="pl-PL"/>
              </w:rPr>
            </w:pPr>
          </w:p>
        </w:tc>
        <w:tc>
          <w:tcPr>
            <w:tcW w:w="160" w:type="dxa"/>
            <w:tcBorders>
              <w:top w:val="nil"/>
              <w:left w:val="nil"/>
              <w:bottom w:val="nil"/>
              <w:right w:val="nil"/>
            </w:tcBorders>
            <w:shd w:val="clear" w:color="000000" w:fill="808080"/>
            <w:vAlign w:val="bottom"/>
          </w:tcPr>
          <w:p w14:paraId="119058B8"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549" w:type="dxa"/>
            <w:tcBorders>
              <w:top w:val="nil"/>
              <w:left w:val="nil"/>
              <w:bottom w:val="nil"/>
              <w:right w:val="nil"/>
            </w:tcBorders>
            <w:shd w:val="clear" w:color="000000" w:fill="808080"/>
            <w:vAlign w:val="bottom"/>
          </w:tcPr>
          <w:p w14:paraId="69A84F53"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302" w:type="dxa"/>
            <w:tcBorders>
              <w:top w:val="nil"/>
              <w:left w:val="nil"/>
              <w:bottom w:val="nil"/>
              <w:right w:val="nil"/>
            </w:tcBorders>
            <w:shd w:val="clear" w:color="000000" w:fill="808080"/>
            <w:vAlign w:val="bottom"/>
          </w:tcPr>
          <w:p w14:paraId="78F8241A"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549" w:type="dxa"/>
            <w:tcBorders>
              <w:top w:val="nil"/>
              <w:left w:val="nil"/>
              <w:bottom w:val="nil"/>
              <w:right w:val="nil"/>
            </w:tcBorders>
            <w:shd w:val="clear" w:color="000000" w:fill="808080"/>
            <w:vAlign w:val="bottom"/>
          </w:tcPr>
          <w:p w14:paraId="628DEA6F"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60" w:type="dxa"/>
            <w:tcBorders>
              <w:top w:val="nil"/>
              <w:left w:val="nil"/>
              <w:bottom w:val="nil"/>
              <w:right w:val="nil"/>
            </w:tcBorders>
            <w:shd w:val="clear" w:color="000000" w:fill="808080"/>
          </w:tcPr>
          <w:p w14:paraId="7967A13A" w14:textId="77777777" w:rsidR="00BF0586" w:rsidRPr="0006759B" w:rsidRDefault="00BF0586" w:rsidP="00D041AC">
            <w:pPr>
              <w:spacing w:after="0" w:line="240" w:lineRule="auto"/>
              <w:rPr>
                <w:rFonts w:ascii="Arial" w:eastAsia="Times New Roman" w:hAnsi="Arial" w:cs="Arial"/>
                <w:color w:val="000000"/>
                <w:sz w:val="20"/>
                <w:szCs w:val="20"/>
                <w:lang w:eastAsia="pl-PL"/>
              </w:rPr>
            </w:pPr>
          </w:p>
        </w:tc>
        <w:tc>
          <w:tcPr>
            <w:tcW w:w="1257" w:type="dxa"/>
            <w:tcBorders>
              <w:top w:val="nil"/>
              <w:left w:val="nil"/>
              <w:bottom w:val="nil"/>
              <w:right w:val="nil"/>
            </w:tcBorders>
            <w:shd w:val="clear" w:color="auto" w:fill="808080"/>
          </w:tcPr>
          <w:p w14:paraId="17A12668" w14:textId="77777777" w:rsidR="00BF0586" w:rsidRPr="0006759B" w:rsidRDefault="00BF0586" w:rsidP="00D041AC">
            <w:pPr>
              <w:spacing w:after="0" w:line="240" w:lineRule="auto"/>
              <w:rPr>
                <w:rFonts w:ascii="Arial" w:eastAsia="Times New Roman" w:hAnsi="Arial" w:cs="Arial"/>
                <w:color w:val="000000"/>
                <w:sz w:val="20"/>
                <w:szCs w:val="20"/>
                <w:lang w:eastAsia="pl-PL"/>
              </w:rPr>
            </w:pPr>
          </w:p>
        </w:tc>
        <w:tc>
          <w:tcPr>
            <w:tcW w:w="425" w:type="dxa"/>
            <w:tcBorders>
              <w:top w:val="nil"/>
              <w:left w:val="nil"/>
              <w:bottom w:val="nil"/>
            </w:tcBorders>
            <w:shd w:val="clear" w:color="auto" w:fill="808080"/>
            <w:vAlign w:val="bottom"/>
          </w:tcPr>
          <w:p w14:paraId="1C4B32D5"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93660D" w:rsidRPr="00DB0513" w14:paraId="39DD450A" w14:textId="77777777" w:rsidTr="00CC0B5D">
        <w:trPr>
          <w:trHeight w:val="102"/>
        </w:trPr>
        <w:tc>
          <w:tcPr>
            <w:tcW w:w="440" w:type="dxa"/>
            <w:gridSpan w:val="3"/>
            <w:tcBorders>
              <w:top w:val="nil"/>
              <w:left w:val="single" w:sz="4" w:space="0" w:color="auto"/>
              <w:right w:val="nil"/>
            </w:tcBorders>
            <w:shd w:val="clear" w:color="000000" w:fill="C0C0C0"/>
            <w:vAlign w:val="center"/>
          </w:tcPr>
          <w:p w14:paraId="266BC176" w14:textId="77777777" w:rsidR="00BF0586" w:rsidRPr="0006759B" w:rsidRDefault="00BF0586"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60" w:type="dxa"/>
            <w:tcBorders>
              <w:top w:val="nil"/>
              <w:left w:val="nil"/>
              <w:right w:val="nil"/>
            </w:tcBorders>
            <w:shd w:val="clear" w:color="000000" w:fill="C0C0C0"/>
            <w:vAlign w:val="center"/>
          </w:tcPr>
          <w:p w14:paraId="0EE98A83" w14:textId="77777777" w:rsidR="00BF0586" w:rsidRPr="0006759B" w:rsidRDefault="00BF0586"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795" w:type="dxa"/>
            <w:gridSpan w:val="4"/>
            <w:tcBorders>
              <w:top w:val="nil"/>
              <w:left w:val="nil"/>
              <w:right w:val="nil"/>
            </w:tcBorders>
            <w:shd w:val="clear" w:color="000000" w:fill="C0C0C0"/>
            <w:vAlign w:val="center"/>
          </w:tcPr>
          <w:p w14:paraId="3073715F" w14:textId="77777777" w:rsidR="00BF0586" w:rsidRPr="0006759B" w:rsidRDefault="00BF0586"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right w:val="nil"/>
            </w:tcBorders>
            <w:shd w:val="clear" w:color="000000" w:fill="C0C0C0"/>
            <w:vAlign w:val="bottom"/>
          </w:tcPr>
          <w:p w14:paraId="57D122AD"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512" w:type="dxa"/>
            <w:tcBorders>
              <w:top w:val="nil"/>
              <w:left w:val="nil"/>
              <w:right w:val="nil"/>
            </w:tcBorders>
            <w:shd w:val="clear" w:color="000000" w:fill="C0C0C0"/>
            <w:vAlign w:val="bottom"/>
          </w:tcPr>
          <w:p w14:paraId="0D2C2689"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302" w:type="dxa"/>
            <w:tcBorders>
              <w:top w:val="nil"/>
              <w:left w:val="nil"/>
              <w:right w:val="nil"/>
            </w:tcBorders>
            <w:shd w:val="clear" w:color="000000" w:fill="C0C0C0"/>
            <w:vAlign w:val="bottom"/>
          </w:tcPr>
          <w:p w14:paraId="71CF0785"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549" w:type="dxa"/>
            <w:gridSpan w:val="2"/>
            <w:tcBorders>
              <w:top w:val="nil"/>
              <w:left w:val="nil"/>
              <w:right w:val="nil"/>
            </w:tcBorders>
            <w:shd w:val="clear" w:color="auto" w:fill="BFBFBF"/>
            <w:vAlign w:val="bottom"/>
          </w:tcPr>
          <w:p w14:paraId="2E606A89"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302" w:type="dxa"/>
            <w:tcBorders>
              <w:top w:val="nil"/>
              <w:left w:val="nil"/>
              <w:right w:val="nil"/>
            </w:tcBorders>
            <w:shd w:val="clear" w:color="auto" w:fill="BFBFBF"/>
            <w:vAlign w:val="bottom"/>
          </w:tcPr>
          <w:p w14:paraId="43E3CEEE"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115" w:type="dxa"/>
            <w:gridSpan w:val="2"/>
            <w:tcBorders>
              <w:top w:val="nil"/>
              <w:left w:val="nil"/>
              <w:right w:val="nil"/>
            </w:tcBorders>
            <w:shd w:val="clear" w:color="auto" w:fill="BFBFBF"/>
          </w:tcPr>
          <w:p w14:paraId="15864D0A" w14:textId="77777777" w:rsidR="00BF0586" w:rsidRPr="0006759B" w:rsidRDefault="00BF0586" w:rsidP="00D041AC">
            <w:pPr>
              <w:spacing w:after="0" w:line="240" w:lineRule="auto"/>
              <w:rPr>
                <w:rFonts w:ascii="Arial" w:eastAsia="Times New Roman" w:hAnsi="Arial" w:cs="Arial"/>
                <w:color w:val="000000"/>
                <w:sz w:val="20"/>
                <w:szCs w:val="20"/>
                <w:lang w:eastAsia="pl-PL"/>
              </w:rPr>
            </w:pPr>
          </w:p>
        </w:tc>
        <w:tc>
          <w:tcPr>
            <w:tcW w:w="160" w:type="dxa"/>
            <w:tcBorders>
              <w:top w:val="nil"/>
              <w:left w:val="nil"/>
              <w:right w:val="nil"/>
            </w:tcBorders>
            <w:shd w:val="clear" w:color="000000" w:fill="C0C0C0"/>
            <w:vAlign w:val="bottom"/>
          </w:tcPr>
          <w:p w14:paraId="5C464489"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549" w:type="dxa"/>
            <w:tcBorders>
              <w:top w:val="nil"/>
              <w:left w:val="nil"/>
              <w:right w:val="nil"/>
            </w:tcBorders>
            <w:shd w:val="clear" w:color="000000" w:fill="C0C0C0"/>
            <w:vAlign w:val="bottom"/>
          </w:tcPr>
          <w:p w14:paraId="0EC015B0"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302" w:type="dxa"/>
            <w:tcBorders>
              <w:top w:val="nil"/>
              <w:left w:val="nil"/>
              <w:right w:val="nil"/>
            </w:tcBorders>
            <w:shd w:val="clear" w:color="000000" w:fill="C0C0C0"/>
            <w:vAlign w:val="bottom"/>
          </w:tcPr>
          <w:p w14:paraId="7A0CB336"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549" w:type="dxa"/>
            <w:tcBorders>
              <w:top w:val="nil"/>
              <w:left w:val="nil"/>
              <w:right w:val="nil"/>
            </w:tcBorders>
            <w:shd w:val="clear" w:color="000000" w:fill="C0C0C0"/>
            <w:vAlign w:val="bottom"/>
          </w:tcPr>
          <w:p w14:paraId="54441A3F"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60" w:type="dxa"/>
            <w:tcBorders>
              <w:top w:val="nil"/>
              <w:left w:val="nil"/>
              <w:right w:val="nil"/>
            </w:tcBorders>
            <w:shd w:val="clear" w:color="000000" w:fill="C0C0C0"/>
          </w:tcPr>
          <w:p w14:paraId="53AFD800" w14:textId="77777777" w:rsidR="00BF0586" w:rsidRPr="0006759B" w:rsidRDefault="00BF0586" w:rsidP="00D041AC">
            <w:pPr>
              <w:spacing w:after="0" w:line="240" w:lineRule="auto"/>
              <w:rPr>
                <w:rFonts w:ascii="Arial" w:eastAsia="Times New Roman" w:hAnsi="Arial" w:cs="Arial"/>
                <w:color w:val="000000"/>
                <w:sz w:val="20"/>
                <w:szCs w:val="20"/>
                <w:lang w:eastAsia="pl-PL"/>
              </w:rPr>
            </w:pPr>
          </w:p>
        </w:tc>
        <w:tc>
          <w:tcPr>
            <w:tcW w:w="1257" w:type="dxa"/>
            <w:tcBorders>
              <w:top w:val="nil"/>
              <w:left w:val="nil"/>
              <w:right w:val="nil"/>
            </w:tcBorders>
            <w:shd w:val="clear" w:color="000000" w:fill="C0C0C0"/>
          </w:tcPr>
          <w:p w14:paraId="1BFE4E2C" w14:textId="77777777" w:rsidR="00BF0586" w:rsidRPr="0006759B" w:rsidRDefault="00BF0586" w:rsidP="00D041AC">
            <w:pPr>
              <w:spacing w:after="0" w:line="240" w:lineRule="auto"/>
              <w:rPr>
                <w:rFonts w:ascii="Arial" w:eastAsia="Times New Roman" w:hAnsi="Arial" w:cs="Arial"/>
                <w:color w:val="000000"/>
                <w:sz w:val="20"/>
                <w:szCs w:val="20"/>
                <w:lang w:eastAsia="pl-PL"/>
              </w:rPr>
            </w:pPr>
          </w:p>
        </w:tc>
        <w:tc>
          <w:tcPr>
            <w:tcW w:w="425" w:type="dxa"/>
            <w:tcBorders>
              <w:top w:val="nil"/>
              <w:left w:val="nil"/>
              <w:right w:val="single" w:sz="4" w:space="0" w:color="auto"/>
            </w:tcBorders>
            <w:shd w:val="clear" w:color="000000" w:fill="C0C0C0"/>
            <w:vAlign w:val="bottom"/>
          </w:tcPr>
          <w:p w14:paraId="06099D1E"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BF0586" w:rsidRPr="00DB0513" w14:paraId="7A1AF797" w14:textId="77777777" w:rsidTr="0003104F">
        <w:trPr>
          <w:trHeight w:val="504"/>
        </w:trPr>
        <w:tc>
          <w:tcPr>
            <w:tcW w:w="196" w:type="dxa"/>
            <w:tcBorders>
              <w:top w:val="nil"/>
              <w:left w:val="single" w:sz="4" w:space="0" w:color="auto"/>
              <w:bottom w:val="nil"/>
            </w:tcBorders>
            <w:shd w:val="clear" w:color="000000" w:fill="C0C0C0"/>
          </w:tcPr>
          <w:p w14:paraId="78AE72DC" w14:textId="77777777" w:rsidR="00BF0586" w:rsidRPr="0006759B" w:rsidRDefault="00BF0586" w:rsidP="00D041AC">
            <w:pPr>
              <w:spacing w:after="0" w:line="240" w:lineRule="auto"/>
              <w:rPr>
                <w:rFonts w:ascii="Arial" w:eastAsia="Times New Roman" w:hAnsi="Arial" w:cs="Arial"/>
                <w:b/>
                <w:bCs/>
                <w:i/>
                <w:iCs/>
                <w:color w:val="000000"/>
                <w:sz w:val="18"/>
                <w:szCs w:val="18"/>
                <w:vertAlign w:val="superscript"/>
                <w:lang w:eastAsia="pl-PL"/>
              </w:rPr>
            </w:pPr>
          </w:p>
        </w:tc>
        <w:tc>
          <w:tcPr>
            <w:tcW w:w="229" w:type="dxa"/>
            <w:tcBorders>
              <w:top w:val="nil"/>
              <w:bottom w:val="nil"/>
            </w:tcBorders>
            <w:shd w:val="clear" w:color="000000" w:fill="C0C0C0"/>
          </w:tcPr>
          <w:p w14:paraId="57796725" w14:textId="77777777" w:rsidR="00BF0586" w:rsidRPr="0006759B" w:rsidRDefault="00BF0586" w:rsidP="00D041AC">
            <w:pPr>
              <w:spacing w:after="0" w:line="240" w:lineRule="auto"/>
              <w:rPr>
                <w:rFonts w:ascii="Arial" w:eastAsia="Times New Roman" w:hAnsi="Arial" w:cs="Arial"/>
                <w:b/>
                <w:bCs/>
                <w:i/>
                <w:iCs/>
                <w:color w:val="000000"/>
                <w:sz w:val="18"/>
                <w:szCs w:val="18"/>
                <w:vertAlign w:val="superscript"/>
                <w:lang w:eastAsia="pl-PL"/>
              </w:rPr>
            </w:pPr>
          </w:p>
        </w:tc>
        <w:tc>
          <w:tcPr>
            <w:tcW w:w="585" w:type="dxa"/>
            <w:gridSpan w:val="3"/>
            <w:tcBorders>
              <w:top w:val="nil"/>
              <w:bottom w:val="nil"/>
            </w:tcBorders>
            <w:shd w:val="clear" w:color="000000" w:fill="C0C0C0"/>
          </w:tcPr>
          <w:p w14:paraId="6776CEC8" w14:textId="77777777" w:rsidR="00BF0586" w:rsidRPr="0006759B" w:rsidRDefault="00BF0586" w:rsidP="00D041AC">
            <w:pPr>
              <w:spacing w:after="0" w:line="240" w:lineRule="auto"/>
              <w:rPr>
                <w:rFonts w:ascii="Arial" w:eastAsia="Times New Roman" w:hAnsi="Arial" w:cs="Arial"/>
                <w:b/>
                <w:bCs/>
                <w:i/>
                <w:iCs/>
                <w:color w:val="000000"/>
                <w:sz w:val="18"/>
                <w:szCs w:val="18"/>
                <w:vertAlign w:val="superscript"/>
                <w:lang w:eastAsia="pl-PL"/>
              </w:rPr>
            </w:pPr>
          </w:p>
        </w:tc>
        <w:tc>
          <w:tcPr>
            <w:tcW w:w="9763" w:type="dxa"/>
            <w:gridSpan w:val="18"/>
            <w:tcBorders>
              <w:top w:val="nil"/>
              <w:bottom w:val="nil"/>
              <w:right w:val="single" w:sz="4" w:space="0" w:color="000000"/>
            </w:tcBorders>
            <w:shd w:val="clear" w:color="000000" w:fill="C0C0C0"/>
          </w:tcPr>
          <w:p w14:paraId="53E7AE6A" w14:textId="75E362CC" w:rsidR="00BF0586" w:rsidRPr="0003104F" w:rsidRDefault="00914ECB" w:rsidP="0043615C">
            <w:pPr>
              <w:spacing w:after="0" w:line="240" w:lineRule="auto"/>
              <w:rPr>
                <w:rFonts w:ascii="Calibri Light" w:eastAsia="Times New Roman" w:hAnsi="Calibri Light" w:cs="Arial"/>
                <w:bCs/>
                <w:i/>
                <w:iCs/>
                <w:color w:val="000000"/>
                <w:sz w:val="16"/>
                <w:szCs w:val="16"/>
                <w:lang w:eastAsia="pl-PL"/>
              </w:rPr>
            </w:pPr>
            <w:r w:rsidRPr="0003104F">
              <w:rPr>
                <w:rFonts w:ascii="Calibri Light" w:eastAsia="Times New Roman" w:hAnsi="Calibri Light" w:cs="Arial"/>
                <w:bCs/>
                <w:i/>
                <w:iCs/>
                <w:color w:val="000000"/>
                <w:sz w:val="16"/>
                <w:szCs w:val="16"/>
                <w:vertAlign w:val="superscript"/>
                <w:lang w:eastAsia="pl-PL"/>
              </w:rPr>
              <w:t>1)</w:t>
            </w:r>
            <w:r w:rsidRPr="0003104F">
              <w:rPr>
                <w:rFonts w:ascii="Calibri Light" w:eastAsia="Times New Roman" w:hAnsi="Calibri Light" w:cs="Arial"/>
                <w:i/>
                <w:iCs/>
                <w:color w:val="000000"/>
                <w:sz w:val="16"/>
                <w:szCs w:val="16"/>
                <w:lang w:eastAsia="pl-PL"/>
              </w:rPr>
              <w:t xml:space="preserve">Zaznaczenie pola "NIE" oznacza, że co najmniej jeden z wymienionych w części A1 warunków nie został spełniony </w:t>
            </w:r>
            <w:r w:rsidRPr="0003104F">
              <w:rPr>
                <w:rFonts w:ascii="Calibri Light" w:eastAsia="Times New Roman" w:hAnsi="Calibri Light" w:cs="Arial"/>
                <w:i/>
                <w:iCs/>
                <w:color w:val="000000"/>
                <w:sz w:val="16"/>
                <w:szCs w:val="16"/>
                <w:lang w:eastAsia="pl-PL"/>
              </w:rPr>
              <w:br/>
              <w:t xml:space="preserve">i wniosek </w:t>
            </w:r>
            <w:r w:rsidR="0043615C">
              <w:rPr>
                <w:rFonts w:ascii="Calibri Light" w:eastAsia="Times New Roman" w:hAnsi="Calibri Light" w:cs="Arial"/>
                <w:i/>
                <w:iCs/>
                <w:color w:val="000000"/>
                <w:sz w:val="16"/>
                <w:szCs w:val="16"/>
                <w:lang w:eastAsia="pl-PL"/>
              </w:rPr>
              <w:t>zostaje rozpatrzony negatywnie</w:t>
            </w:r>
            <w:r w:rsidRPr="0003104F">
              <w:rPr>
                <w:rFonts w:ascii="Calibri Light" w:eastAsia="Times New Roman" w:hAnsi="Calibri Light" w:cs="Arial"/>
                <w:i/>
                <w:iCs/>
                <w:color w:val="000000"/>
                <w:sz w:val="16"/>
                <w:szCs w:val="16"/>
                <w:lang w:eastAsia="pl-PL"/>
              </w:rPr>
              <w:t xml:space="preserve"> </w:t>
            </w:r>
          </w:p>
        </w:tc>
      </w:tr>
      <w:tr w:rsidR="00BF0586" w:rsidRPr="00DB0513" w14:paraId="3E0262BE" w14:textId="77777777" w:rsidTr="0003104F">
        <w:trPr>
          <w:trHeight w:val="102"/>
        </w:trPr>
        <w:tc>
          <w:tcPr>
            <w:tcW w:w="196" w:type="dxa"/>
            <w:tcBorders>
              <w:top w:val="nil"/>
              <w:left w:val="single" w:sz="4" w:space="0" w:color="auto"/>
              <w:bottom w:val="single" w:sz="4" w:space="0" w:color="auto"/>
            </w:tcBorders>
            <w:shd w:val="clear" w:color="000000" w:fill="C0C0C0"/>
          </w:tcPr>
          <w:p w14:paraId="779948F3" w14:textId="77777777" w:rsidR="00BF0586" w:rsidRPr="0006759B" w:rsidRDefault="00BF0586" w:rsidP="00D041AC">
            <w:pPr>
              <w:spacing w:after="0" w:line="240" w:lineRule="auto"/>
              <w:jc w:val="center"/>
              <w:rPr>
                <w:rFonts w:ascii="Arial" w:eastAsia="Times New Roman" w:hAnsi="Arial" w:cs="Arial"/>
                <w:b/>
                <w:bCs/>
                <w:color w:val="000000"/>
                <w:sz w:val="20"/>
                <w:szCs w:val="20"/>
                <w:lang w:eastAsia="pl-PL"/>
              </w:rPr>
            </w:pPr>
          </w:p>
        </w:tc>
        <w:tc>
          <w:tcPr>
            <w:tcW w:w="229" w:type="dxa"/>
            <w:tcBorders>
              <w:top w:val="nil"/>
              <w:bottom w:val="single" w:sz="4" w:space="0" w:color="auto"/>
            </w:tcBorders>
            <w:shd w:val="clear" w:color="000000" w:fill="C0C0C0"/>
          </w:tcPr>
          <w:p w14:paraId="4E907E19" w14:textId="77777777" w:rsidR="00BF0586" w:rsidRPr="0006759B" w:rsidRDefault="00BF0586" w:rsidP="00D041AC">
            <w:pPr>
              <w:spacing w:after="0" w:line="240" w:lineRule="auto"/>
              <w:jc w:val="center"/>
              <w:rPr>
                <w:rFonts w:ascii="Arial" w:eastAsia="Times New Roman" w:hAnsi="Arial" w:cs="Arial"/>
                <w:b/>
                <w:bCs/>
                <w:color w:val="000000"/>
                <w:sz w:val="20"/>
                <w:szCs w:val="20"/>
                <w:lang w:eastAsia="pl-PL"/>
              </w:rPr>
            </w:pPr>
          </w:p>
        </w:tc>
        <w:tc>
          <w:tcPr>
            <w:tcW w:w="585" w:type="dxa"/>
            <w:gridSpan w:val="3"/>
            <w:tcBorders>
              <w:top w:val="nil"/>
              <w:bottom w:val="single" w:sz="4" w:space="0" w:color="auto"/>
            </w:tcBorders>
            <w:shd w:val="clear" w:color="000000" w:fill="C0C0C0"/>
          </w:tcPr>
          <w:p w14:paraId="18426D9C" w14:textId="77777777" w:rsidR="00BF0586" w:rsidRPr="0003104F" w:rsidRDefault="00BF0586" w:rsidP="00D041AC">
            <w:pPr>
              <w:spacing w:after="0" w:line="240" w:lineRule="auto"/>
              <w:jc w:val="center"/>
              <w:rPr>
                <w:rFonts w:ascii="Arial" w:eastAsia="Times New Roman" w:hAnsi="Arial" w:cs="Arial"/>
                <w:b/>
                <w:bCs/>
                <w:color w:val="000000"/>
                <w:sz w:val="14"/>
                <w:szCs w:val="20"/>
                <w:lang w:eastAsia="pl-PL"/>
              </w:rPr>
            </w:pPr>
          </w:p>
        </w:tc>
        <w:tc>
          <w:tcPr>
            <w:tcW w:w="9763" w:type="dxa"/>
            <w:gridSpan w:val="18"/>
            <w:tcBorders>
              <w:top w:val="nil"/>
              <w:bottom w:val="single" w:sz="4" w:space="0" w:color="auto"/>
              <w:right w:val="single" w:sz="4" w:space="0" w:color="000000"/>
            </w:tcBorders>
            <w:shd w:val="clear" w:color="000000" w:fill="C0C0C0"/>
            <w:vAlign w:val="center"/>
          </w:tcPr>
          <w:p w14:paraId="4773BC0F" w14:textId="1211D28B" w:rsidR="00974E4B" w:rsidRPr="0003104F" w:rsidRDefault="00914ECB" w:rsidP="0003104F">
            <w:pPr>
              <w:spacing w:after="0" w:line="240" w:lineRule="auto"/>
              <w:rPr>
                <w:rFonts w:ascii="Calibri Light" w:eastAsia="Times New Roman" w:hAnsi="Calibri Light" w:cs="Arial"/>
                <w:bCs/>
                <w:color w:val="000000"/>
                <w:sz w:val="16"/>
                <w:szCs w:val="16"/>
                <w:lang w:eastAsia="pl-PL"/>
              </w:rPr>
            </w:pPr>
            <w:r w:rsidRPr="0003104F">
              <w:rPr>
                <w:rFonts w:ascii="Calibri Light" w:eastAsia="Times New Roman" w:hAnsi="Calibri Light" w:cs="Arial"/>
                <w:bCs/>
                <w:color w:val="000000"/>
                <w:sz w:val="16"/>
                <w:szCs w:val="16"/>
                <w:vertAlign w:val="superscript"/>
                <w:lang w:eastAsia="pl-PL"/>
              </w:rPr>
              <w:t>2)</w:t>
            </w:r>
            <w:r w:rsidRPr="0003104F">
              <w:rPr>
                <w:rFonts w:ascii="Calibri Light" w:eastAsia="Times New Roman" w:hAnsi="Calibri Light" w:cs="Arial"/>
                <w:bCs/>
                <w:color w:val="000000"/>
                <w:sz w:val="16"/>
                <w:szCs w:val="16"/>
                <w:lang w:eastAsia="pl-PL"/>
              </w:rPr>
              <w:t xml:space="preserve"> zaznaczenie pola „do wyjaśnienia, uzupełnienia” </w:t>
            </w:r>
            <w:r w:rsidRPr="0003104F">
              <w:rPr>
                <w:rFonts w:ascii="Calibri Light" w:hAnsi="Calibri Light"/>
                <w:sz w:val="16"/>
                <w:szCs w:val="16"/>
              </w:rPr>
              <w:t>Zgodnie z</w:t>
            </w:r>
            <w:r w:rsidR="002065D1">
              <w:rPr>
                <w:rFonts w:ascii="Calibri Light" w:hAnsi="Calibri Light"/>
                <w:sz w:val="16"/>
                <w:szCs w:val="16"/>
              </w:rPr>
              <w:t xml:space="preserve"> </w:t>
            </w:r>
            <w:r w:rsidR="002065D1" w:rsidRPr="002065D1">
              <w:rPr>
                <w:rFonts w:ascii="Calibri Light" w:hAnsi="Calibri Light"/>
                <w:sz w:val="16"/>
                <w:szCs w:val="16"/>
              </w:rPr>
              <w:t xml:space="preserve">§ </w:t>
            </w:r>
            <w:r w:rsidR="000B0415">
              <w:rPr>
                <w:rFonts w:ascii="Calibri Light" w:hAnsi="Calibri Light"/>
                <w:sz w:val="16"/>
                <w:szCs w:val="16"/>
              </w:rPr>
              <w:t>6</w:t>
            </w:r>
            <w:r w:rsidR="002065D1" w:rsidRPr="002065D1">
              <w:rPr>
                <w:rFonts w:ascii="Calibri Light" w:hAnsi="Calibri Light"/>
                <w:sz w:val="16"/>
                <w:szCs w:val="16"/>
              </w:rPr>
              <w:t xml:space="preserve"> ust. </w:t>
            </w:r>
            <w:r w:rsidR="000B0415">
              <w:rPr>
                <w:rFonts w:ascii="Calibri Light" w:hAnsi="Calibri Light"/>
                <w:sz w:val="16"/>
                <w:szCs w:val="16"/>
              </w:rPr>
              <w:t>11</w:t>
            </w:r>
            <w:r w:rsidR="002065D1" w:rsidRPr="000A27C8">
              <w:rPr>
                <w:rFonts w:ascii="Calibri Light" w:hAnsi="Calibri Light"/>
                <w:sz w:val="16"/>
                <w:szCs w:val="16"/>
              </w:rPr>
              <w:t xml:space="preserve"> </w:t>
            </w:r>
            <w:r w:rsidR="002065D1" w:rsidRPr="008F5367">
              <w:rPr>
                <w:sz w:val="16"/>
                <w:szCs w:val="16"/>
              </w:rPr>
              <w:t>Procedury</w:t>
            </w:r>
            <w:r w:rsidRPr="0003104F">
              <w:rPr>
                <w:sz w:val="16"/>
                <w:szCs w:val="16"/>
              </w:rPr>
              <w:t xml:space="preserve"> oceny wniosków i wyboru operacji oraz ustalania kwot wsparcia</w:t>
            </w:r>
            <w:r w:rsidRPr="0003104F">
              <w:rPr>
                <w:rFonts w:ascii="Calibri Light" w:hAnsi="Calibri Light"/>
                <w:sz w:val="16"/>
                <w:szCs w:val="16"/>
              </w:rPr>
              <w:t xml:space="preserve"> </w:t>
            </w:r>
            <w:r w:rsidR="00AF20EE">
              <w:rPr>
                <w:rFonts w:ascii="Calibri Light" w:hAnsi="Calibri Light"/>
                <w:sz w:val="16"/>
                <w:szCs w:val="16"/>
              </w:rPr>
              <w:t>usunięcie braków lub poprawa oczywistych omyłek nie może wpływać na poprzednio</w:t>
            </w:r>
            <w:r w:rsidR="00967B50">
              <w:rPr>
                <w:rFonts w:ascii="Calibri Light" w:hAnsi="Calibri Light"/>
                <w:sz w:val="16"/>
                <w:szCs w:val="16"/>
              </w:rPr>
              <w:t xml:space="preserve"> spełnione warunki/ kryteria lokalne.</w:t>
            </w:r>
            <w:r w:rsidRPr="0003104F">
              <w:rPr>
                <w:rFonts w:ascii="Calibri Light" w:hAnsi="Calibri Light"/>
                <w:sz w:val="16"/>
                <w:szCs w:val="16"/>
              </w:rPr>
              <w:t xml:space="preserve">  </w:t>
            </w:r>
          </w:p>
        </w:tc>
      </w:tr>
      <w:tr w:rsidR="00FE724B" w:rsidRPr="00DB0513" w14:paraId="301E6D4F" w14:textId="77777777" w:rsidTr="0003104F">
        <w:trPr>
          <w:trHeight w:val="3360"/>
        </w:trPr>
        <w:tc>
          <w:tcPr>
            <w:tcW w:w="196" w:type="dxa"/>
            <w:tcBorders>
              <w:top w:val="nil"/>
              <w:left w:val="single" w:sz="4" w:space="0" w:color="auto"/>
              <w:bottom w:val="single" w:sz="4" w:space="0" w:color="auto"/>
            </w:tcBorders>
            <w:shd w:val="clear" w:color="000000" w:fill="C0C0C0"/>
          </w:tcPr>
          <w:p w14:paraId="7C92DDF3" w14:textId="77777777" w:rsidR="00FE724B" w:rsidRPr="0006759B" w:rsidRDefault="00FE724B" w:rsidP="00FE724B">
            <w:pPr>
              <w:spacing w:after="0" w:line="240" w:lineRule="auto"/>
              <w:jc w:val="center"/>
              <w:rPr>
                <w:rFonts w:ascii="Arial" w:eastAsia="Times New Roman" w:hAnsi="Arial" w:cs="Arial"/>
                <w:b/>
                <w:bCs/>
                <w:color w:val="000000"/>
                <w:sz w:val="20"/>
                <w:szCs w:val="20"/>
                <w:lang w:eastAsia="pl-PL"/>
              </w:rPr>
            </w:pPr>
          </w:p>
        </w:tc>
        <w:tc>
          <w:tcPr>
            <w:tcW w:w="229" w:type="dxa"/>
            <w:tcBorders>
              <w:top w:val="nil"/>
              <w:bottom w:val="single" w:sz="4" w:space="0" w:color="auto"/>
            </w:tcBorders>
            <w:shd w:val="clear" w:color="000000" w:fill="C0C0C0"/>
          </w:tcPr>
          <w:p w14:paraId="2959A5B2" w14:textId="77777777" w:rsidR="00FE724B" w:rsidRPr="0006759B" w:rsidRDefault="00FE724B" w:rsidP="00FE724B">
            <w:pPr>
              <w:spacing w:after="0" w:line="240" w:lineRule="auto"/>
              <w:jc w:val="center"/>
              <w:rPr>
                <w:rFonts w:ascii="Arial" w:eastAsia="Times New Roman" w:hAnsi="Arial" w:cs="Arial"/>
                <w:b/>
                <w:bCs/>
                <w:color w:val="000000"/>
                <w:sz w:val="20"/>
                <w:szCs w:val="20"/>
                <w:lang w:eastAsia="pl-PL"/>
              </w:rPr>
            </w:pPr>
          </w:p>
        </w:tc>
        <w:tc>
          <w:tcPr>
            <w:tcW w:w="585" w:type="dxa"/>
            <w:gridSpan w:val="3"/>
            <w:tcBorders>
              <w:top w:val="nil"/>
              <w:bottom w:val="single" w:sz="4" w:space="0" w:color="auto"/>
            </w:tcBorders>
            <w:shd w:val="clear" w:color="000000" w:fill="C0C0C0"/>
          </w:tcPr>
          <w:p w14:paraId="6F365F39" w14:textId="77777777" w:rsidR="00FE724B" w:rsidRPr="00FE724B" w:rsidRDefault="00FE724B" w:rsidP="0079491C">
            <w:pPr>
              <w:spacing w:after="0" w:line="240" w:lineRule="auto"/>
              <w:rPr>
                <w:rFonts w:ascii="Arial" w:eastAsia="Times New Roman" w:hAnsi="Arial" w:cs="Arial"/>
                <w:b/>
                <w:bCs/>
                <w:color w:val="000000"/>
                <w:sz w:val="14"/>
                <w:szCs w:val="20"/>
                <w:lang w:eastAsia="pl-PL"/>
              </w:rPr>
            </w:pPr>
          </w:p>
        </w:tc>
        <w:tc>
          <w:tcPr>
            <w:tcW w:w="9763" w:type="dxa"/>
            <w:gridSpan w:val="18"/>
            <w:tcBorders>
              <w:top w:val="nil"/>
              <w:bottom w:val="single" w:sz="4" w:space="0" w:color="auto"/>
              <w:right w:val="single" w:sz="4" w:space="0" w:color="000000"/>
            </w:tcBorders>
            <w:shd w:val="clear" w:color="000000" w:fill="C0C0C0"/>
            <w:vAlign w:val="center"/>
          </w:tcPr>
          <w:tbl>
            <w:tblPr>
              <w:tblpPr w:leftFromText="141" w:rightFromText="141" w:tblpY="-516"/>
              <w:tblOverlap w:val="never"/>
              <w:tblW w:w="0" w:type="auto"/>
              <w:tblBorders>
                <w:top w:val="nil"/>
                <w:left w:val="nil"/>
                <w:bottom w:val="nil"/>
                <w:right w:val="nil"/>
              </w:tblBorders>
              <w:tblLayout w:type="fixed"/>
              <w:tblLook w:val="0000" w:firstRow="0" w:lastRow="0" w:firstColumn="0" w:lastColumn="0" w:noHBand="0" w:noVBand="0"/>
            </w:tblPr>
            <w:tblGrid>
              <w:gridCol w:w="3603"/>
            </w:tblGrid>
            <w:tr w:rsidR="00FE724B" w:rsidRPr="00A66204" w14:paraId="6E5D972A" w14:textId="77777777" w:rsidTr="0003104F">
              <w:trPr>
                <w:trHeight w:val="110"/>
              </w:trPr>
              <w:tc>
                <w:tcPr>
                  <w:tcW w:w="3603" w:type="dxa"/>
                </w:tcPr>
                <w:p w14:paraId="7AF399BB" w14:textId="22C7917E" w:rsidR="00FE724B" w:rsidRPr="00A66204" w:rsidRDefault="00FE724B" w:rsidP="00FE724B">
                  <w:pPr>
                    <w:autoSpaceDE w:val="0"/>
                    <w:autoSpaceDN w:val="0"/>
                    <w:adjustRightInd w:val="0"/>
                    <w:spacing w:after="0" w:line="240" w:lineRule="auto"/>
                    <w:rPr>
                      <w:rFonts w:cs="Calibri"/>
                      <w:color w:val="000000"/>
                      <w:lang w:eastAsia="pl-PL"/>
                    </w:rPr>
                  </w:pPr>
                  <w:r w:rsidRPr="00A66204">
                    <w:rPr>
                      <w:rFonts w:cs="Calibri"/>
                      <w:color w:val="000000"/>
                      <w:lang w:eastAsia="pl-PL"/>
                    </w:rPr>
                    <w:t xml:space="preserve">Zakres </w:t>
                  </w:r>
                  <w:r>
                    <w:rPr>
                      <w:rFonts w:cs="Calibri"/>
                      <w:color w:val="000000"/>
                      <w:lang w:eastAsia="pl-PL"/>
                    </w:rPr>
                    <w:t>uzupełnień</w:t>
                  </w:r>
                  <w:r w:rsidRPr="00A66204">
                    <w:rPr>
                      <w:rFonts w:cs="Calibri"/>
                      <w:color w:val="000000"/>
                      <w:lang w:eastAsia="pl-PL"/>
                    </w:rPr>
                    <w:t>/</w:t>
                  </w:r>
                  <w:r>
                    <w:rPr>
                      <w:rFonts w:cs="Calibri"/>
                      <w:color w:val="000000"/>
                      <w:lang w:eastAsia="pl-PL"/>
                    </w:rPr>
                    <w:t>wyjaśnień</w:t>
                  </w:r>
                  <w:r w:rsidRPr="00A66204">
                    <w:rPr>
                      <w:rFonts w:cs="Calibri"/>
                      <w:color w:val="000000"/>
                      <w:lang w:eastAsia="pl-PL"/>
                    </w:rPr>
                    <w:t xml:space="preserve"> wniosku </w:t>
                  </w:r>
                </w:p>
              </w:tc>
            </w:tr>
          </w:tbl>
          <w:p w14:paraId="177D0665" w14:textId="71B4F82E" w:rsidR="00FE724B" w:rsidRDefault="00FE724B" w:rsidP="00FE724B">
            <w:pPr>
              <w:spacing w:after="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                                                               Weryfikujący                                   Sprawdzający </w:t>
            </w:r>
          </w:p>
          <w:p w14:paraId="326B05F7" w14:textId="5575F216" w:rsidR="00FE724B" w:rsidRDefault="00C91E2C" w:rsidP="00FE724B">
            <w:pPr>
              <w:spacing w:after="0" w:line="240" w:lineRule="auto"/>
              <w:jc w:val="center"/>
              <w:rPr>
                <w:rFonts w:ascii="Arial" w:eastAsia="Times New Roman" w:hAnsi="Arial" w:cs="Arial"/>
                <w:b/>
                <w:bCs/>
                <w:color w:val="000000"/>
                <w:sz w:val="20"/>
                <w:szCs w:val="20"/>
                <w:lang w:eastAsia="pl-PL"/>
              </w:rPr>
            </w:pPr>
            <w:r>
              <w:rPr>
                <w:noProof/>
                <w:lang w:eastAsia="pl-PL"/>
              </w:rPr>
              <mc:AlternateContent>
                <mc:Choice Requires="wps">
                  <w:drawing>
                    <wp:anchor distT="45720" distB="45720" distL="114300" distR="114300" simplePos="0" relativeHeight="251657728" behindDoc="0" locked="0" layoutInCell="1" allowOverlap="1" wp14:anchorId="0A07648E" wp14:editId="6EDDFE69">
                      <wp:simplePos x="0" y="0"/>
                      <wp:positionH relativeFrom="column">
                        <wp:posOffset>1685925</wp:posOffset>
                      </wp:positionH>
                      <wp:positionV relativeFrom="paragraph">
                        <wp:posOffset>127000</wp:posOffset>
                      </wp:positionV>
                      <wp:extent cx="2178050" cy="314960"/>
                      <wp:effectExtent l="8890" t="8255" r="13335" b="10160"/>
                      <wp:wrapSquare wrapText="bothSides"/>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314960"/>
                              </a:xfrm>
                              <a:prstGeom prst="rect">
                                <a:avLst/>
                              </a:prstGeom>
                              <a:solidFill>
                                <a:srgbClr val="FFFFFF"/>
                              </a:solidFill>
                              <a:ln w="9525">
                                <a:solidFill>
                                  <a:srgbClr val="000000"/>
                                </a:solidFill>
                                <a:miter lim="800000"/>
                                <a:headEnd/>
                                <a:tailEnd/>
                              </a:ln>
                            </wps:spPr>
                            <wps:txbx>
                              <w:txbxContent>
                                <w:p w14:paraId="54E087B2" w14:textId="3EBF1C7F" w:rsidR="007F450C" w:rsidRDefault="007F45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07648E" id="_x0000_t202" coordsize="21600,21600" o:spt="202" path="m,l,21600r21600,l21600,xe">
                      <v:stroke joinstyle="miter"/>
                      <v:path gradientshapeok="t" o:connecttype="rect"/>
                    </v:shapetype>
                    <v:shape id="Text Box 12" o:spid="_x0000_s1026" type="#_x0000_t202" style="position:absolute;left:0;text-align:left;margin-left:132.75pt;margin-top:10pt;width:171.5pt;height:24.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">
                      <v:textbox>
                        <w:txbxContent>
                          <w:p w14:paraId="54E087B2" w14:textId="3EBF1C7F" w:rsidR="007F450C" w:rsidRDefault="007F450C"/>
                        </w:txbxContent>
                      </v:textbox>
                      <w10:wrap type="square"/>
                    </v:shape>
                  </w:pict>
                </mc:Fallback>
              </mc:AlternateContent>
            </w:r>
            <w:r>
              <w:rPr>
                <w:noProof/>
                <w:lang w:eastAsia="pl-PL"/>
              </w:rPr>
              <mc:AlternateContent>
                <mc:Choice Requires="wps">
                  <w:drawing>
                    <wp:anchor distT="45720" distB="45720" distL="114300" distR="114300" simplePos="0" relativeHeight="251656704" behindDoc="0" locked="0" layoutInCell="1" allowOverlap="1" wp14:anchorId="51CEEA82" wp14:editId="2D55C8E2">
                      <wp:simplePos x="0" y="0"/>
                      <wp:positionH relativeFrom="column">
                        <wp:posOffset>4088765</wp:posOffset>
                      </wp:positionH>
                      <wp:positionV relativeFrom="paragraph">
                        <wp:posOffset>126365</wp:posOffset>
                      </wp:positionV>
                      <wp:extent cx="2123440" cy="299720"/>
                      <wp:effectExtent l="10160" t="7620" r="9525" b="6985"/>
                      <wp:wrapSquare wrapText="bothSides"/>
                      <wp:docPr id="3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299720"/>
                              </a:xfrm>
                              <a:prstGeom prst="rect">
                                <a:avLst/>
                              </a:prstGeom>
                              <a:solidFill>
                                <a:srgbClr val="FFFFFF"/>
                              </a:solidFill>
                              <a:ln w="9525">
                                <a:solidFill>
                                  <a:srgbClr val="000000"/>
                                </a:solidFill>
                                <a:miter lim="800000"/>
                                <a:headEnd/>
                                <a:tailEnd/>
                              </a:ln>
                            </wps:spPr>
                            <wps:txbx>
                              <w:txbxContent>
                                <w:p w14:paraId="38286D63" w14:textId="77742BBE" w:rsidR="007F450C" w:rsidRDefault="007F45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EEA82" id="Text Box 13" o:spid="_x0000_s1027" type="#_x0000_t202" style="position:absolute;left:0;text-align:left;margin-left:321.95pt;margin-top:9.95pt;width:167.2pt;height:23.6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">
                      <v:textbox>
                        <w:txbxContent>
                          <w:p w14:paraId="38286D63" w14:textId="77742BBE" w:rsidR="007F450C" w:rsidRDefault="007F450C"/>
                        </w:txbxContent>
                      </v:textbox>
                      <w10:wrap type="square"/>
                    </v:shape>
                  </w:pict>
                </mc:Fallback>
              </mc:AlternateContent>
            </w:r>
          </w:p>
          <w:p w14:paraId="4ED0B430" w14:textId="77777777" w:rsidR="00FE724B" w:rsidRDefault="00FE724B" w:rsidP="00FE724B">
            <w:pPr>
              <w:spacing w:after="0" w:line="240" w:lineRule="auto"/>
              <w:jc w:val="center"/>
              <w:rPr>
                <w:rFonts w:ascii="Arial" w:eastAsia="Times New Roman" w:hAnsi="Arial" w:cs="Arial"/>
                <w:b/>
                <w:bCs/>
                <w:color w:val="000000"/>
                <w:sz w:val="20"/>
                <w:szCs w:val="20"/>
                <w:lang w:eastAsia="pl-PL"/>
              </w:rPr>
            </w:pPr>
          </w:p>
          <w:p w14:paraId="216CDCA0" w14:textId="77777777" w:rsidR="00FE724B" w:rsidRDefault="00FE724B" w:rsidP="00FE724B">
            <w:pPr>
              <w:spacing w:after="0" w:line="240" w:lineRule="auto"/>
              <w:rPr>
                <w:rFonts w:ascii="Arial" w:eastAsia="Times New Roman" w:hAnsi="Arial" w:cs="Arial"/>
                <w:b/>
                <w:bCs/>
                <w:color w:val="000000"/>
                <w:sz w:val="14"/>
                <w:szCs w:val="20"/>
                <w:lang w:eastAsia="pl-PL"/>
              </w:rPr>
            </w:pPr>
          </w:p>
          <w:p w14:paraId="6858BCF7" w14:textId="77777777" w:rsidR="00567116" w:rsidRDefault="00567116" w:rsidP="00FE724B">
            <w:pPr>
              <w:spacing w:after="0" w:line="240" w:lineRule="auto"/>
              <w:rPr>
                <w:rFonts w:ascii="Arial" w:eastAsia="Times New Roman" w:hAnsi="Arial" w:cs="Arial"/>
                <w:b/>
                <w:bCs/>
                <w:color w:val="000000"/>
                <w:sz w:val="14"/>
                <w:szCs w:val="20"/>
                <w:lang w:eastAsia="pl-PL"/>
              </w:rPr>
            </w:pPr>
          </w:p>
          <w:p w14:paraId="2F563D94" w14:textId="77777777" w:rsidR="00567116" w:rsidRDefault="00567116" w:rsidP="00FE724B">
            <w:pPr>
              <w:spacing w:after="0" w:line="240" w:lineRule="auto"/>
              <w:rPr>
                <w:rFonts w:ascii="Arial" w:eastAsia="Times New Roman" w:hAnsi="Arial" w:cs="Arial"/>
                <w:b/>
                <w:bCs/>
                <w:color w:val="000000"/>
                <w:sz w:val="14"/>
                <w:szCs w:val="20"/>
                <w:lang w:eastAsia="pl-PL"/>
              </w:rPr>
            </w:pPr>
          </w:p>
          <w:p w14:paraId="1A85152F" w14:textId="77777777" w:rsidR="00567116" w:rsidRDefault="00567116" w:rsidP="00FE724B">
            <w:pPr>
              <w:spacing w:after="0" w:line="240" w:lineRule="auto"/>
              <w:rPr>
                <w:rFonts w:ascii="Arial" w:eastAsia="Times New Roman" w:hAnsi="Arial" w:cs="Arial"/>
                <w:b/>
                <w:bCs/>
                <w:color w:val="000000"/>
                <w:sz w:val="14"/>
                <w:szCs w:val="20"/>
                <w:lang w:eastAsia="pl-PL"/>
              </w:rPr>
            </w:pPr>
          </w:p>
          <w:p w14:paraId="7E8A6B4F" w14:textId="77777777" w:rsidR="00567116" w:rsidRDefault="00567116" w:rsidP="00FE724B">
            <w:pPr>
              <w:spacing w:after="0" w:line="240" w:lineRule="auto"/>
              <w:rPr>
                <w:rFonts w:ascii="Arial" w:eastAsia="Times New Roman" w:hAnsi="Arial" w:cs="Arial"/>
                <w:b/>
                <w:bCs/>
                <w:color w:val="000000"/>
                <w:sz w:val="14"/>
                <w:szCs w:val="20"/>
                <w:lang w:eastAsia="pl-PL"/>
              </w:rPr>
            </w:pPr>
          </w:p>
          <w:p w14:paraId="5D0FFFBF" w14:textId="1007DA1B" w:rsidR="00967B50" w:rsidRDefault="00567116" w:rsidP="00967B50">
            <w:pPr>
              <w:spacing w:after="0" w:line="240" w:lineRule="auto"/>
              <w:rPr>
                <w:rFonts w:ascii="Arial" w:eastAsia="Times New Roman" w:hAnsi="Arial" w:cs="Arial"/>
                <w:b/>
                <w:bCs/>
                <w:color w:val="000000"/>
                <w:sz w:val="14"/>
                <w:szCs w:val="20"/>
                <w:lang w:eastAsia="pl-PL"/>
              </w:rPr>
            </w:pPr>
            <w:r>
              <w:rPr>
                <w:rFonts w:ascii="Arial" w:eastAsia="Times New Roman" w:hAnsi="Arial" w:cs="Arial"/>
                <w:b/>
                <w:bCs/>
                <w:color w:val="000000"/>
                <w:sz w:val="14"/>
                <w:szCs w:val="20"/>
                <w:lang w:eastAsia="pl-PL"/>
              </w:rPr>
              <w:t>Data i podpis                                                    ……………………………………………………….              …………………………………………………………</w:t>
            </w:r>
          </w:p>
          <w:p w14:paraId="1C4A483B" w14:textId="77777777" w:rsidR="00567116" w:rsidRPr="0003104F" w:rsidRDefault="00567116" w:rsidP="0003104F">
            <w:pPr>
              <w:rPr>
                <w:rFonts w:ascii="Arial" w:eastAsia="Times New Roman" w:hAnsi="Arial" w:cs="Arial"/>
                <w:sz w:val="14"/>
                <w:szCs w:val="20"/>
                <w:lang w:eastAsia="pl-PL"/>
              </w:rPr>
            </w:pPr>
          </w:p>
        </w:tc>
      </w:tr>
      <w:tr w:rsidR="00FE724B" w:rsidRPr="00DB0513" w14:paraId="1A7389D8" w14:textId="77777777" w:rsidTr="0003104F">
        <w:trPr>
          <w:trHeight w:val="102"/>
        </w:trPr>
        <w:tc>
          <w:tcPr>
            <w:tcW w:w="196" w:type="dxa"/>
            <w:tcBorders>
              <w:top w:val="single" w:sz="4" w:space="0" w:color="auto"/>
              <w:left w:val="single" w:sz="4" w:space="0" w:color="auto"/>
              <w:bottom w:val="single" w:sz="4" w:space="0" w:color="auto"/>
            </w:tcBorders>
            <w:shd w:val="clear" w:color="000000" w:fill="C0C0C0"/>
          </w:tcPr>
          <w:p w14:paraId="1A5433A9" w14:textId="77777777" w:rsidR="00FE724B" w:rsidRPr="0006759B" w:rsidRDefault="00FE724B" w:rsidP="00FE724B">
            <w:pPr>
              <w:spacing w:after="0" w:line="240" w:lineRule="auto"/>
              <w:jc w:val="center"/>
              <w:rPr>
                <w:rFonts w:ascii="Arial" w:eastAsia="Times New Roman" w:hAnsi="Arial" w:cs="Arial"/>
                <w:b/>
                <w:bCs/>
                <w:color w:val="000000"/>
                <w:sz w:val="20"/>
                <w:szCs w:val="20"/>
                <w:lang w:eastAsia="pl-PL"/>
              </w:rPr>
            </w:pPr>
          </w:p>
        </w:tc>
        <w:tc>
          <w:tcPr>
            <w:tcW w:w="229" w:type="dxa"/>
            <w:tcBorders>
              <w:top w:val="single" w:sz="4" w:space="0" w:color="auto"/>
              <w:bottom w:val="single" w:sz="4" w:space="0" w:color="auto"/>
            </w:tcBorders>
            <w:shd w:val="clear" w:color="000000" w:fill="C0C0C0"/>
          </w:tcPr>
          <w:p w14:paraId="2B4EAA92" w14:textId="77777777" w:rsidR="00FE724B" w:rsidRPr="0006759B" w:rsidRDefault="00FE724B" w:rsidP="00FE724B">
            <w:pPr>
              <w:spacing w:after="0" w:line="240" w:lineRule="auto"/>
              <w:jc w:val="center"/>
              <w:rPr>
                <w:rFonts w:ascii="Arial" w:eastAsia="Times New Roman" w:hAnsi="Arial" w:cs="Arial"/>
                <w:b/>
                <w:bCs/>
                <w:color w:val="000000"/>
                <w:sz w:val="20"/>
                <w:szCs w:val="20"/>
                <w:lang w:eastAsia="pl-PL"/>
              </w:rPr>
            </w:pPr>
          </w:p>
        </w:tc>
        <w:tc>
          <w:tcPr>
            <w:tcW w:w="585" w:type="dxa"/>
            <w:gridSpan w:val="3"/>
            <w:tcBorders>
              <w:top w:val="nil"/>
              <w:bottom w:val="single" w:sz="4" w:space="0" w:color="auto"/>
            </w:tcBorders>
            <w:shd w:val="clear" w:color="000000" w:fill="C0C0C0"/>
          </w:tcPr>
          <w:p w14:paraId="03F26428" w14:textId="77777777" w:rsidR="00FE724B" w:rsidRPr="00FE724B" w:rsidRDefault="00FE724B" w:rsidP="00FE724B">
            <w:pPr>
              <w:spacing w:after="0" w:line="240" w:lineRule="auto"/>
              <w:jc w:val="center"/>
              <w:rPr>
                <w:rFonts w:ascii="Arial" w:eastAsia="Times New Roman" w:hAnsi="Arial" w:cs="Arial"/>
                <w:b/>
                <w:bCs/>
                <w:color w:val="000000"/>
                <w:sz w:val="14"/>
                <w:szCs w:val="20"/>
                <w:lang w:eastAsia="pl-PL"/>
              </w:rPr>
            </w:pPr>
          </w:p>
        </w:tc>
        <w:tc>
          <w:tcPr>
            <w:tcW w:w="9763" w:type="dxa"/>
            <w:gridSpan w:val="18"/>
            <w:tcBorders>
              <w:top w:val="nil"/>
              <w:bottom w:val="single" w:sz="4" w:space="0" w:color="auto"/>
              <w:right w:val="single" w:sz="4" w:space="0" w:color="000000"/>
            </w:tcBorders>
            <w:shd w:val="clear" w:color="000000" w:fill="C0C0C0"/>
            <w:vAlign w:val="center"/>
          </w:tcPr>
          <w:p w14:paraId="498BC62E" w14:textId="409C48EB" w:rsidR="004434D9" w:rsidRDefault="00C91E2C" w:rsidP="00FC2498">
            <w:pPr>
              <w:pStyle w:val="Tekstkomentarza"/>
              <w:numPr>
                <w:ilvl w:val="0"/>
                <w:numId w:val="70"/>
              </w:numPr>
              <w:rPr>
                <w:i/>
              </w:rPr>
            </w:pPr>
            <w:r>
              <w:rPr>
                <w:noProof/>
                <w:lang w:eastAsia="pl-PL"/>
              </w:rPr>
              <mc:AlternateContent>
                <mc:Choice Requires="wps">
                  <w:drawing>
                    <wp:anchor distT="45720" distB="45720" distL="114300" distR="114300" simplePos="0" relativeHeight="251664896" behindDoc="0" locked="0" layoutInCell="1" allowOverlap="1" wp14:anchorId="447C5DD4" wp14:editId="1A0EB0AB">
                      <wp:simplePos x="0" y="0"/>
                      <wp:positionH relativeFrom="column">
                        <wp:posOffset>3488055</wp:posOffset>
                      </wp:positionH>
                      <wp:positionV relativeFrom="paragraph">
                        <wp:posOffset>218440</wp:posOffset>
                      </wp:positionV>
                      <wp:extent cx="2284095" cy="309245"/>
                      <wp:effectExtent l="12700" t="10160" r="8255" b="13970"/>
                      <wp:wrapSquare wrapText="bothSides"/>
                      <wp:docPr id="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309245"/>
                              </a:xfrm>
                              <a:prstGeom prst="rect">
                                <a:avLst/>
                              </a:prstGeom>
                              <a:solidFill>
                                <a:srgbClr val="FFFFFF"/>
                              </a:solidFill>
                              <a:ln w="9525">
                                <a:solidFill>
                                  <a:srgbClr val="000000"/>
                                </a:solidFill>
                                <a:miter lim="800000"/>
                                <a:headEnd/>
                                <a:tailEnd/>
                              </a:ln>
                            </wps:spPr>
                            <wps:txbx>
                              <w:txbxContent>
                                <w:p w14:paraId="3D2D6FD2" w14:textId="39AE8E3D" w:rsidR="007F450C" w:rsidRPr="0003104F" w:rsidRDefault="007F450C">
                                  <w:pPr>
                                    <w:rPr>
                                      <w:sz w:val="1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47C5DD4" id="Text Box 25" o:spid="_x0000_s1028" type="#_x0000_t202" style="position:absolute;left:0;text-align:left;margin-left:274.65pt;margin-top:17.2pt;width:179.85pt;height:24.35pt;z-index:2516648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">
                      <v:textbox>
                        <w:txbxContent>
                          <w:p w14:paraId="3D2D6FD2" w14:textId="39AE8E3D" w:rsidR="007F450C" w:rsidRPr="0003104F" w:rsidRDefault="007F450C">
                            <w:pPr>
                              <w:rPr>
                                <w:sz w:val="14"/>
                              </w:rPr>
                            </w:pPr>
                          </w:p>
                        </w:txbxContent>
                      </v:textbox>
                      <w10:wrap type="square"/>
                    </v:shape>
                  </w:pict>
                </mc:Fallback>
              </mc:AlternateContent>
            </w:r>
            <w:r w:rsidR="004434D9" w:rsidRPr="00DE67E2">
              <w:rPr>
                <w:i/>
              </w:rPr>
              <w:t>Data doręczenia Podmiotowi ubiegającemu się o przyznanie pomocy pisma/e-maila w sprawie uzyskania wyjaśnień lub dokumentów niezbędnych do oceny</w:t>
            </w:r>
          </w:p>
          <w:p w14:paraId="123E9F5E" w14:textId="63128FDF" w:rsidR="004434D9" w:rsidRDefault="00C91E2C" w:rsidP="00FC2498">
            <w:pPr>
              <w:pStyle w:val="Tekstkomentarza"/>
              <w:numPr>
                <w:ilvl w:val="0"/>
                <w:numId w:val="70"/>
              </w:numPr>
              <w:rPr>
                <w:i/>
              </w:rPr>
            </w:pPr>
            <w:r>
              <w:rPr>
                <w:noProof/>
                <w:lang w:eastAsia="pl-PL"/>
              </w:rPr>
              <mc:AlternateContent>
                <mc:Choice Requires="wps">
                  <w:drawing>
                    <wp:anchor distT="45720" distB="45720" distL="114300" distR="114300" simplePos="0" relativeHeight="251665920" behindDoc="0" locked="0" layoutInCell="1" allowOverlap="1" wp14:anchorId="447C5DD4" wp14:editId="1A950CA3">
                      <wp:simplePos x="0" y="0"/>
                      <wp:positionH relativeFrom="column">
                        <wp:posOffset>3498850</wp:posOffset>
                      </wp:positionH>
                      <wp:positionV relativeFrom="paragraph">
                        <wp:posOffset>65405</wp:posOffset>
                      </wp:positionV>
                      <wp:extent cx="2277110" cy="309245"/>
                      <wp:effectExtent l="5715" t="10795" r="12700" b="13335"/>
                      <wp:wrapSquare wrapText="bothSides"/>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309245"/>
                              </a:xfrm>
                              <a:prstGeom prst="rect">
                                <a:avLst/>
                              </a:prstGeom>
                              <a:solidFill>
                                <a:srgbClr val="FFFFFF"/>
                              </a:solidFill>
                              <a:ln w="9525">
                                <a:solidFill>
                                  <a:srgbClr val="000000"/>
                                </a:solidFill>
                                <a:miter lim="800000"/>
                                <a:headEnd/>
                                <a:tailEnd/>
                              </a:ln>
                            </wps:spPr>
                            <wps:txbx>
                              <w:txbxContent>
                                <w:p w14:paraId="14697710" w14:textId="4E1E9319" w:rsidR="007F450C" w:rsidRPr="0003104F" w:rsidRDefault="007F450C" w:rsidP="00E54D6D">
                                  <w:pPr>
                                    <w:rPr>
                                      <w:sz w:val="1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47C5DD4" id="Text Box 26" o:spid="_x0000_s1029" type="#_x0000_t202" style="position:absolute;left:0;text-align:left;margin-left:275.5pt;margin-top:5.15pt;width:179.3pt;height:24.35pt;z-index:2516659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">
                      <v:textbox>
                        <w:txbxContent>
                          <w:p w14:paraId="14697710" w14:textId="4E1E9319" w:rsidR="007F450C" w:rsidRPr="0003104F" w:rsidRDefault="007F450C" w:rsidP="00E54D6D">
                            <w:pPr>
                              <w:rPr>
                                <w:sz w:val="14"/>
                              </w:rPr>
                            </w:pPr>
                          </w:p>
                        </w:txbxContent>
                      </v:textbox>
                      <w10:wrap type="square"/>
                    </v:shape>
                  </w:pict>
                </mc:Fallback>
              </mc:AlternateContent>
            </w:r>
            <w:r w:rsidR="004434D9">
              <w:rPr>
                <w:i/>
              </w:rPr>
              <w:t>T</w:t>
            </w:r>
            <w:r w:rsidR="004434D9" w:rsidRPr="00DE67E2">
              <w:rPr>
                <w:i/>
              </w:rPr>
              <w:t>ermin, w którym należy złożyć  odpowiedź dotyczącą wyjaśnień lub dokumentów niezbędnych do oceny</w:t>
            </w:r>
          </w:p>
          <w:p w14:paraId="077485A9" w14:textId="5C45C7B7" w:rsidR="004434D9" w:rsidRPr="004434D9" w:rsidRDefault="00C91E2C" w:rsidP="00FC2498">
            <w:pPr>
              <w:pStyle w:val="Akapitzlist"/>
              <w:numPr>
                <w:ilvl w:val="0"/>
                <w:numId w:val="70"/>
              </w:numPr>
              <w:autoSpaceDE w:val="0"/>
              <w:autoSpaceDN w:val="0"/>
              <w:adjustRightInd w:val="0"/>
              <w:spacing w:after="0" w:line="240" w:lineRule="auto"/>
              <w:rPr>
                <w:rFonts w:cs="Calibri"/>
                <w:color w:val="000000"/>
                <w:lang w:eastAsia="pl-PL"/>
              </w:rPr>
            </w:pPr>
            <w:r>
              <w:rPr>
                <w:noProof/>
                <w:lang w:eastAsia="pl-PL"/>
              </w:rPr>
              <mc:AlternateContent>
                <mc:Choice Requires="wps">
                  <w:drawing>
                    <wp:anchor distT="45720" distB="45720" distL="114300" distR="114300" simplePos="0" relativeHeight="251666944" behindDoc="0" locked="0" layoutInCell="1" allowOverlap="1" wp14:anchorId="447C5DD4" wp14:editId="3A07E76B">
                      <wp:simplePos x="0" y="0"/>
                      <wp:positionH relativeFrom="column">
                        <wp:posOffset>3503930</wp:posOffset>
                      </wp:positionH>
                      <wp:positionV relativeFrom="paragraph">
                        <wp:posOffset>139065</wp:posOffset>
                      </wp:positionV>
                      <wp:extent cx="2285365" cy="309245"/>
                      <wp:effectExtent l="6350" t="10160" r="13335" b="13970"/>
                      <wp:wrapSquare wrapText="bothSides"/>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309245"/>
                              </a:xfrm>
                              <a:prstGeom prst="rect">
                                <a:avLst/>
                              </a:prstGeom>
                              <a:solidFill>
                                <a:srgbClr val="FFFFFF"/>
                              </a:solidFill>
                              <a:ln w="9525">
                                <a:solidFill>
                                  <a:srgbClr val="000000"/>
                                </a:solidFill>
                                <a:miter lim="800000"/>
                                <a:headEnd/>
                                <a:tailEnd/>
                              </a:ln>
                            </wps:spPr>
                            <wps:txbx>
                              <w:txbxContent>
                                <w:p w14:paraId="1D59AEBA" w14:textId="77777777" w:rsidR="007F450C" w:rsidRPr="0003104F" w:rsidRDefault="007F450C" w:rsidP="00BA796B">
                                  <w:pPr>
                                    <w:rPr>
                                      <w:sz w:val="1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47C5DD4" id="Text Box 27" o:spid="_x0000_s1030" type="#_x0000_t202" style="position:absolute;left:0;text-align:left;margin-left:275.9pt;margin-top:10.95pt;width:179.95pt;height:24.35pt;z-index:2516669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">
                      <v:textbox>
                        <w:txbxContent>
                          <w:p w14:paraId="1D59AEBA" w14:textId="77777777" w:rsidR="007F450C" w:rsidRPr="0003104F" w:rsidRDefault="007F450C" w:rsidP="00BA796B">
                            <w:pPr>
                              <w:rPr>
                                <w:sz w:val="14"/>
                              </w:rPr>
                            </w:pPr>
                          </w:p>
                        </w:txbxContent>
                      </v:textbox>
                      <w10:wrap type="square"/>
                    </v:shape>
                  </w:pict>
                </mc:Fallback>
              </mc:AlternateContent>
            </w:r>
            <w:r w:rsidR="004434D9" w:rsidRPr="0003104F">
              <w:rPr>
                <w:i/>
              </w:rPr>
              <w:t>Data nadania/złożenia odpowiedzi w sprawie  uzyskania wyjaśnień lub dokumentów niezbędnych do oceny</w:t>
            </w:r>
          </w:p>
          <w:p w14:paraId="180EDB12" w14:textId="77777777" w:rsidR="008F031E" w:rsidRDefault="008F031E">
            <w:pPr>
              <w:rPr>
                <w:b/>
                <w:sz w:val="24"/>
                <w:u w:val="single"/>
              </w:rPr>
            </w:pPr>
          </w:p>
          <w:p w14:paraId="0B8BD321" w14:textId="38FE8A5D" w:rsidR="004434D9" w:rsidRPr="0003104F" w:rsidRDefault="008F031E">
            <w:pPr>
              <w:rPr>
                <w:b/>
                <w:sz w:val="24"/>
                <w:u w:val="single"/>
              </w:rPr>
            </w:pPr>
            <w:r w:rsidRPr="0003104F">
              <w:rPr>
                <w:b/>
                <w:sz w:val="24"/>
                <w:u w:val="single"/>
              </w:rPr>
              <w:t>Sprawdzający:</w:t>
            </w:r>
          </w:p>
          <w:tbl>
            <w:tblPr>
              <w:tblW w:w="0" w:type="auto"/>
              <w:tblBorders>
                <w:top w:val="nil"/>
                <w:left w:val="nil"/>
                <w:bottom w:val="nil"/>
                <w:right w:val="nil"/>
              </w:tblBorders>
              <w:tblLayout w:type="fixed"/>
              <w:tblLook w:val="0000" w:firstRow="0" w:lastRow="0" w:firstColumn="0" w:lastColumn="0" w:noHBand="0" w:noVBand="0"/>
            </w:tblPr>
            <w:tblGrid>
              <w:gridCol w:w="4537"/>
              <w:gridCol w:w="4538"/>
            </w:tblGrid>
            <w:tr w:rsidR="00FE724B" w:rsidRPr="00BF0586" w14:paraId="5F85369D" w14:textId="77777777" w:rsidTr="000D480C">
              <w:trPr>
                <w:trHeight w:val="110"/>
              </w:trPr>
              <w:tc>
                <w:tcPr>
                  <w:tcW w:w="9075" w:type="dxa"/>
                  <w:gridSpan w:val="2"/>
                </w:tcPr>
                <w:p w14:paraId="04F90017" w14:textId="77777777" w:rsidR="00FE724B" w:rsidRPr="00BF0586" w:rsidRDefault="00FE724B" w:rsidP="00FE724B">
                  <w:pPr>
                    <w:autoSpaceDE w:val="0"/>
                    <w:autoSpaceDN w:val="0"/>
                    <w:adjustRightInd w:val="0"/>
                    <w:spacing w:after="0" w:line="240" w:lineRule="auto"/>
                    <w:rPr>
                      <w:rFonts w:cs="Calibri"/>
                      <w:color w:val="000000"/>
                      <w:lang w:eastAsia="pl-PL"/>
                    </w:rPr>
                  </w:pPr>
                  <w:r w:rsidRPr="00BF0586">
                    <w:rPr>
                      <w:rFonts w:cs="Calibri"/>
                      <w:b/>
                      <w:bCs/>
                      <w:color w:val="000000"/>
                      <w:lang w:eastAsia="pl-PL"/>
                    </w:rPr>
                    <w:t xml:space="preserve">Czy </w:t>
                  </w:r>
                  <w:r>
                    <w:rPr>
                      <w:rFonts w:cs="Calibri"/>
                      <w:b/>
                      <w:bCs/>
                      <w:color w:val="000000"/>
                      <w:lang w:eastAsia="pl-PL"/>
                    </w:rPr>
                    <w:t xml:space="preserve">wyjaśnienia </w:t>
                  </w:r>
                  <w:r w:rsidRPr="00BF0586">
                    <w:rPr>
                      <w:rFonts w:cs="Calibri"/>
                      <w:b/>
                      <w:bCs/>
                      <w:color w:val="000000"/>
                      <w:lang w:eastAsia="pl-PL"/>
                    </w:rPr>
                    <w:t>wpłyn</w:t>
                  </w:r>
                  <w:r>
                    <w:rPr>
                      <w:rFonts w:cs="Calibri"/>
                      <w:b/>
                      <w:bCs/>
                      <w:color w:val="000000"/>
                      <w:lang w:eastAsia="pl-PL"/>
                    </w:rPr>
                    <w:t>ę</w:t>
                  </w:r>
                  <w:r w:rsidRPr="00BF0586">
                    <w:rPr>
                      <w:rFonts w:cs="Calibri"/>
                      <w:b/>
                      <w:bCs/>
                      <w:color w:val="000000"/>
                      <w:lang w:eastAsia="pl-PL"/>
                    </w:rPr>
                    <w:t>ł</w:t>
                  </w:r>
                  <w:r>
                    <w:rPr>
                      <w:rFonts w:cs="Calibri"/>
                      <w:b/>
                      <w:bCs/>
                      <w:color w:val="000000"/>
                      <w:lang w:eastAsia="pl-PL"/>
                    </w:rPr>
                    <w:t>y</w:t>
                  </w:r>
                  <w:r w:rsidRPr="00BF0586">
                    <w:rPr>
                      <w:rFonts w:cs="Calibri"/>
                      <w:b/>
                      <w:bCs/>
                      <w:color w:val="000000"/>
                      <w:lang w:eastAsia="pl-PL"/>
                    </w:rPr>
                    <w:t xml:space="preserve"> w</w:t>
                  </w:r>
                  <w:r>
                    <w:rPr>
                      <w:rFonts w:cs="Calibri"/>
                      <w:b/>
                      <w:bCs/>
                      <w:color w:val="000000"/>
                      <w:lang w:eastAsia="pl-PL"/>
                    </w:rPr>
                    <w:t>e wskazanym</w:t>
                  </w:r>
                  <w:r w:rsidRPr="00BF0586">
                    <w:rPr>
                      <w:rFonts w:cs="Calibri"/>
                      <w:b/>
                      <w:bCs/>
                      <w:color w:val="000000"/>
                      <w:lang w:eastAsia="pl-PL"/>
                    </w:rPr>
                    <w:t xml:space="preserve"> terminie </w:t>
                  </w:r>
                  <w:r>
                    <w:rPr>
                      <w:rFonts w:cs="Calibri"/>
                      <w:b/>
                      <w:bCs/>
                      <w:color w:val="000000"/>
                      <w:lang w:eastAsia="pl-PL"/>
                    </w:rPr>
                    <w:t>?</w:t>
                  </w:r>
                </w:p>
              </w:tc>
            </w:tr>
            <w:tr w:rsidR="00FE724B" w:rsidRPr="00BF0586" w14:paraId="46AA8E2E" w14:textId="77777777" w:rsidTr="0003104F">
              <w:trPr>
                <w:trHeight w:val="149"/>
              </w:trPr>
              <w:tc>
                <w:tcPr>
                  <w:tcW w:w="4537" w:type="dxa"/>
                </w:tcPr>
                <w:p w14:paraId="148D1116" w14:textId="77777777" w:rsidR="00FE724B" w:rsidRPr="00BF0586" w:rsidRDefault="00FE724B" w:rsidP="00FE724B">
                  <w:pPr>
                    <w:autoSpaceDE w:val="0"/>
                    <w:autoSpaceDN w:val="0"/>
                    <w:adjustRightInd w:val="0"/>
                    <w:spacing w:after="0" w:line="240" w:lineRule="auto"/>
                    <w:rPr>
                      <w:rFonts w:cs="Calibri"/>
                      <w:color w:val="000000"/>
                      <w:sz w:val="23"/>
                      <w:szCs w:val="23"/>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TAK</w:t>
                  </w:r>
                </w:p>
              </w:tc>
              <w:tc>
                <w:tcPr>
                  <w:tcW w:w="4538" w:type="dxa"/>
                </w:tcPr>
                <w:p w14:paraId="02D529A0" w14:textId="1A43C03E" w:rsidR="00FE724B" w:rsidRPr="00BF0586" w:rsidRDefault="00FE724B" w:rsidP="00305E69">
                  <w:pPr>
                    <w:autoSpaceDE w:val="0"/>
                    <w:autoSpaceDN w:val="0"/>
                    <w:adjustRightInd w:val="0"/>
                    <w:spacing w:after="0" w:line="240" w:lineRule="auto"/>
                    <w:rPr>
                      <w:rFonts w:cs="Calibri"/>
                      <w:color w:val="000000"/>
                      <w:sz w:val="19"/>
                      <w:szCs w:val="19"/>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 xml:space="preserve">NIE </w:t>
                  </w:r>
                  <w:r w:rsidRPr="00BF0586">
                    <w:rPr>
                      <w:rFonts w:cs="Calibri"/>
                      <w:color w:val="000000"/>
                      <w:sz w:val="23"/>
                      <w:szCs w:val="23"/>
                      <w:lang w:eastAsia="pl-PL"/>
                    </w:rPr>
                    <w:t>–</w:t>
                  </w:r>
                  <w:r w:rsidRPr="00BF0586">
                    <w:rPr>
                      <w:rFonts w:cs="Calibri"/>
                      <w:color w:val="000000"/>
                      <w:sz w:val="19"/>
                      <w:szCs w:val="19"/>
                      <w:lang w:eastAsia="pl-PL"/>
                    </w:rPr>
                    <w:t xml:space="preserve">WNIOSEK </w:t>
                  </w:r>
                  <w:r w:rsidR="0069128B">
                    <w:rPr>
                      <w:rFonts w:cs="Calibri"/>
                      <w:color w:val="000000"/>
                      <w:sz w:val="19"/>
                      <w:szCs w:val="19"/>
                      <w:lang w:eastAsia="pl-PL"/>
                    </w:rPr>
                    <w:t xml:space="preserve"> rozpatrzony negatywnie</w:t>
                  </w:r>
                </w:p>
              </w:tc>
            </w:tr>
            <w:tr w:rsidR="00FE724B" w:rsidRPr="00BF0586" w14:paraId="38A9093E" w14:textId="77777777" w:rsidTr="000D480C">
              <w:trPr>
                <w:trHeight w:val="119"/>
              </w:trPr>
              <w:tc>
                <w:tcPr>
                  <w:tcW w:w="9075" w:type="dxa"/>
                  <w:gridSpan w:val="2"/>
                </w:tcPr>
                <w:p w14:paraId="181D5741" w14:textId="77777777" w:rsidR="00FE724B" w:rsidRPr="00BF0586" w:rsidRDefault="00FE724B" w:rsidP="00FE724B">
                  <w:pPr>
                    <w:autoSpaceDE w:val="0"/>
                    <w:autoSpaceDN w:val="0"/>
                    <w:adjustRightInd w:val="0"/>
                    <w:spacing w:after="0" w:line="240" w:lineRule="auto"/>
                    <w:rPr>
                      <w:rFonts w:cs="Calibri"/>
                      <w:color w:val="000000"/>
                      <w:lang w:eastAsia="pl-PL"/>
                    </w:rPr>
                  </w:pPr>
                  <w:r w:rsidRPr="00BF0586">
                    <w:rPr>
                      <w:rFonts w:cs="Calibri"/>
                      <w:b/>
                      <w:bCs/>
                      <w:color w:val="000000"/>
                      <w:lang w:eastAsia="pl-PL"/>
                    </w:rPr>
                    <w:t>Czy wniosek został popr</w:t>
                  </w:r>
                  <w:r w:rsidR="00D2755D">
                    <w:rPr>
                      <w:rFonts w:cs="Calibri"/>
                      <w:b/>
                      <w:bCs/>
                      <w:color w:val="000000"/>
                      <w:lang w:eastAsia="pl-PL"/>
                    </w:rPr>
                    <w:t>awiony/uzupełniony prawidłowo?</w:t>
                  </w:r>
                </w:p>
              </w:tc>
            </w:tr>
            <w:tr w:rsidR="00FE724B" w:rsidRPr="00BF0586" w14:paraId="108D8859" w14:textId="77777777" w:rsidTr="0003104F">
              <w:trPr>
                <w:trHeight w:val="149"/>
              </w:trPr>
              <w:tc>
                <w:tcPr>
                  <w:tcW w:w="4537" w:type="dxa"/>
                </w:tcPr>
                <w:p w14:paraId="47D464F1" w14:textId="77777777" w:rsidR="00FE724B" w:rsidRPr="00BF0586" w:rsidRDefault="00FE724B" w:rsidP="00FE724B">
                  <w:pPr>
                    <w:autoSpaceDE w:val="0"/>
                    <w:autoSpaceDN w:val="0"/>
                    <w:adjustRightInd w:val="0"/>
                    <w:spacing w:after="0" w:line="240" w:lineRule="auto"/>
                    <w:rPr>
                      <w:rFonts w:cs="Calibri"/>
                      <w:color w:val="000000"/>
                      <w:sz w:val="23"/>
                      <w:szCs w:val="23"/>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TAK</w:t>
                  </w:r>
                </w:p>
              </w:tc>
              <w:tc>
                <w:tcPr>
                  <w:tcW w:w="4538" w:type="dxa"/>
                </w:tcPr>
                <w:p w14:paraId="3A314E17" w14:textId="18E0E0FC" w:rsidR="00FE724B" w:rsidRPr="00BF0586" w:rsidRDefault="00FE724B" w:rsidP="00305E69">
                  <w:pPr>
                    <w:autoSpaceDE w:val="0"/>
                    <w:autoSpaceDN w:val="0"/>
                    <w:adjustRightInd w:val="0"/>
                    <w:spacing w:after="0" w:line="240" w:lineRule="auto"/>
                    <w:rPr>
                      <w:rFonts w:cs="Calibri"/>
                      <w:color w:val="000000"/>
                      <w:sz w:val="19"/>
                      <w:szCs w:val="19"/>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 xml:space="preserve">NIE </w:t>
                  </w:r>
                  <w:r w:rsidRPr="00BF0586">
                    <w:rPr>
                      <w:rFonts w:cs="Calibri"/>
                      <w:color w:val="000000"/>
                      <w:sz w:val="23"/>
                      <w:szCs w:val="23"/>
                      <w:lang w:eastAsia="pl-PL"/>
                    </w:rPr>
                    <w:t>–</w:t>
                  </w:r>
                  <w:r w:rsidRPr="00BF0586">
                    <w:rPr>
                      <w:rFonts w:cs="Calibri"/>
                      <w:color w:val="000000"/>
                      <w:sz w:val="19"/>
                      <w:szCs w:val="19"/>
                      <w:lang w:eastAsia="pl-PL"/>
                    </w:rPr>
                    <w:t xml:space="preserve">WNIOSEK </w:t>
                  </w:r>
                  <w:r w:rsidR="0059638E">
                    <w:rPr>
                      <w:rFonts w:cs="Calibri"/>
                      <w:color w:val="000000"/>
                      <w:sz w:val="19"/>
                      <w:szCs w:val="19"/>
                      <w:lang w:eastAsia="pl-PL"/>
                    </w:rPr>
                    <w:t>rozpatrzony negatywnie</w:t>
                  </w:r>
                </w:p>
              </w:tc>
            </w:tr>
            <w:tr w:rsidR="00FE724B" w:rsidRPr="00BF0586" w14:paraId="40B59937" w14:textId="77777777" w:rsidTr="000D480C">
              <w:trPr>
                <w:trHeight w:val="110"/>
              </w:trPr>
              <w:tc>
                <w:tcPr>
                  <w:tcW w:w="9075" w:type="dxa"/>
                  <w:gridSpan w:val="2"/>
                </w:tcPr>
                <w:p w14:paraId="20B47675" w14:textId="418FA15E" w:rsidR="00FE724B" w:rsidRDefault="00C91E2C" w:rsidP="00FE724B">
                  <w:pPr>
                    <w:autoSpaceDE w:val="0"/>
                    <w:autoSpaceDN w:val="0"/>
                    <w:adjustRightInd w:val="0"/>
                    <w:spacing w:after="0" w:line="240" w:lineRule="auto"/>
                    <w:rPr>
                      <w:rFonts w:cs="Calibri"/>
                      <w:color w:val="000000"/>
                      <w:lang w:eastAsia="pl-PL"/>
                    </w:rPr>
                  </w:pPr>
                  <w:r>
                    <w:rPr>
                      <w:rFonts w:cs="Calibri"/>
                      <w:noProof/>
                      <w:color w:val="000000"/>
                      <w:lang w:eastAsia="pl-PL"/>
                    </w:rPr>
                    <mc:AlternateContent>
                      <mc:Choice Requires="wps">
                        <w:drawing>
                          <wp:anchor distT="45720" distB="45720" distL="114300" distR="114300" simplePos="0" relativeHeight="251667968" behindDoc="0" locked="0" layoutInCell="1" allowOverlap="1" wp14:anchorId="447C5DD4" wp14:editId="7D18F583">
                            <wp:simplePos x="0" y="0"/>
                            <wp:positionH relativeFrom="column">
                              <wp:posOffset>459740</wp:posOffset>
                            </wp:positionH>
                            <wp:positionV relativeFrom="paragraph">
                              <wp:posOffset>271145</wp:posOffset>
                            </wp:positionV>
                            <wp:extent cx="5173980" cy="309245"/>
                            <wp:effectExtent l="13335" t="12065" r="13335" b="12065"/>
                            <wp:wrapSquare wrapText="bothSides"/>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309245"/>
                                    </a:xfrm>
                                    <a:prstGeom prst="rect">
                                      <a:avLst/>
                                    </a:prstGeom>
                                    <a:solidFill>
                                      <a:srgbClr val="FFFFFF"/>
                                    </a:solidFill>
                                    <a:ln w="9525">
                                      <a:solidFill>
                                        <a:srgbClr val="000000"/>
                                      </a:solidFill>
                                      <a:miter lim="800000"/>
                                      <a:headEnd/>
                                      <a:tailEnd/>
                                    </a:ln>
                                  </wps:spPr>
                                  <wps:txbx>
                                    <w:txbxContent>
                                      <w:p w14:paraId="62C35083" w14:textId="77777777" w:rsidR="007F450C" w:rsidRPr="0003104F" w:rsidRDefault="007F450C" w:rsidP="000F2C7A">
                                        <w:pPr>
                                          <w:rPr>
                                            <w:sz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7C5DD4" id="Text Box 28" o:spid="_x0000_s1031" type="#_x0000_t202" style="position:absolute;margin-left:36.2pt;margin-top:21.35pt;width:407.4pt;height:24.3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">
                            <v:textbox>
                              <w:txbxContent>
                                <w:p w14:paraId="62C35083" w14:textId="77777777" w:rsidR="007F450C" w:rsidRPr="0003104F" w:rsidRDefault="007F450C" w:rsidP="000F2C7A">
                                  <w:pPr>
                                    <w:rPr>
                                      <w:sz w:val="14"/>
                                    </w:rPr>
                                  </w:pPr>
                                </w:p>
                              </w:txbxContent>
                            </v:textbox>
                            <w10:wrap type="square"/>
                          </v:shape>
                        </w:pict>
                      </mc:Fallback>
                    </mc:AlternateContent>
                  </w:r>
                  <w:r w:rsidR="00FE724B" w:rsidRPr="00BF0586">
                    <w:rPr>
                      <w:rFonts w:cs="Calibri"/>
                      <w:color w:val="000000"/>
                      <w:lang w:eastAsia="pl-PL"/>
                    </w:rPr>
                    <w:t>Uzasadnienie</w:t>
                  </w:r>
                  <w:r w:rsidR="0059638E">
                    <w:rPr>
                      <w:rFonts w:cs="Calibri"/>
                      <w:color w:val="000000"/>
                      <w:lang w:eastAsia="pl-PL"/>
                    </w:rPr>
                    <w:t xml:space="preserve"> rozpatrzenia negatywnego</w:t>
                  </w:r>
                  <w:r w:rsidR="00FE724B" w:rsidRPr="00BF0586">
                    <w:rPr>
                      <w:rFonts w:cs="Calibri"/>
                      <w:color w:val="000000"/>
                      <w:lang w:eastAsia="pl-PL"/>
                    </w:rPr>
                    <w:t xml:space="preserve"> : </w:t>
                  </w:r>
                </w:p>
                <w:p w14:paraId="46311BDA" w14:textId="5FAA1441" w:rsidR="00FE724B" w:rsidRDefault="00FE724B" w:rsidP="00FE724B">
                  <w:pPr>
                    <w:autoSpaceDE w:val="0"/>
                    <w:autoSpaceDN w:val="0"/>
                    <w:adjustRightInd w:val="0"/>
                    <w:spacing w:after="0" w:line="240" w:lineRule="auto"/>
                    <w:rPr>
                      <w:rFonts w:cs="Calibri"/>
                      <w:color w:val="000000"/>
                      <w:lang w:eastAsia="pl-PL"/>
                    </w:rPr>
                  </w:pPr>
                </w:p>
                <w:p w14:paraId="6506609F" w14:textId="77777777" w:rsidR="00FE724B" w:rsidRPr="00BF0586" w:rsidRDefault="00FE724B" w:rsidP="0003104F">
                  <w:pPr>
                    <w:pStyle w:val="Tekstkomentarza"/>
                    <w:rPr>
                      <w:rFonts w:cs="Calibri"/>
                      <w:color w:val="000000"/>
                      <w:lang w:eastAsia="pl-PL"/>
                    </w:rPr>
                  </w:pPr>
                </w:p>
              </w:tc>
            </w:tr>
            <w:tr w:rsidR="008F031E" w:rsidRPr="00BF0586" w14:paraId="5BA814FA" w14:textId="77777777" w:rsidTr="000D480C">
              <w:trPr>
                <w:trHeight w:val="110"/>
              </w:trPr>
              <w:tc>
                <w:tcPr>
                  <w:tcW w:w="9075" w:type="dxa"/>
                  <w:gridSpan w:val="2"/>
                </w:tcPr>
                <w:p w14:paraId="5A399003" w14:textId="77777777" w:rsidR="008F031E" w:rsidRDefault="008F031E" w:rsidP="00FE724B">
                  <w:pPr>
                    <w:autoSpaceDE w:val="0"/>
                    <w:autoSpaceDN w:val="0"/>
                    <w:adjustRightInd w:val="0"/>
                    <w:spacing w:after="0" w:line="240" w:lineRule="auto"/>
                    <w:rPr>
                      <w:rFonts w:cs="Calibri"/>
                      <w:noProof/>
                      <w:color w:val="000000"/>
                      <w:lang w:eastAsia="pl-PL"/>
                    </w:rPr>
                  </w:pPr>
                </w:p>
                <w:p w14:paraId="6D56B115" w14:textId="77777777" w:rsidR="008F031E" w:rsidRDefault="008F031E" w:rsidP="00FE724B">
                  <w:pPr>
                    <w:autoSpaceDE w:val="0"/>
                    <w:autoSpaceDN w:val="0"/>
                    <w:adjustRightInd w:val="0"/>
                    <w:spacing w:after="0" w:line="240" w:lineRule="auto"/>
                    <w:rPr>
                      <w:rFonts w:cs="Calibri"/>
                      <w:noProof/>
                      <w:color w:val="000000"/>
                      <w:lang w:eastAsia="pl-PL"/>
                    </w:rPr>
                  </w:pPr>
                </w:p>
                <w:p w14:paraId="0736E728" w14:textId="2304DC4F" w:rsidR="008F031E" w:rsidRPr="00A83FB5" w:rsidRDefault="008F031E" w:rsidP="008F031E">
                  <w:pPr>
                    <w:rPr>
                      <w:b/>
                      <w:sz w:val="24"/>
                      <w:u w:val="single"/>
                    </w:rPr>
                  </w:pPr>
                  <w:r>
                    <w:rPr>
                      <w:b/>
                      <w:sz w:val="24"/>
                      <w:u w:val="single"/>
                    </w:rPr>
                    <w:t>Weryfiku</w:t>
                  </w:r>
                  <w:r w:rsidRPr="00A83FB5">
                    <w:rPr>
                      <w:b/>
                      <w:sz w:val="24"/>
                      <w:u w:val="single"/>
                    </w:rPr>
                    <w:t>jący:</w:t>
                  </w:r>
                </w:p>
                <w:tbl>
                  <w:tblPr>
                    <w:tblW w:w="0" w:type="auto"/>
                    <w:tblBorders>
                      <w:top w:val="nil"/>
                      <w:left w:val="nil"/>
                      <w:bottom w:val="nil"/>
                      <w:right w:val="nil"/>
                    </w:tblBorders>
                    <w:tblLayout w:type="fixed"/>
                    <w:tblLook w:val="0000" w:firstRow="0" w:lastRow="0" w:firstColumn="0" w:lastColumn="0" w:noHBand="0" w:noVBand="0"/>
                  </w:tblPr>
                  <w:tblGrid>
                    <w:gridCol w:w="4537"/>
                    <w:gridCol w:w="4538"/>
                  </w:tblGrid>
                  <w:tr w:rsidR="008F031E" w:rsidRPr="00BF0586" w14:paraId="43DE7C68" w14:textId="77777777" w:rsidTr="00B04810">
                    <w:trPr>
                      <w:trHeight w:val="110"/>
                    </w:trPr>
                    <w:tc>
                      <w:tcPr>
                        <w:tcW w:w="9075" w:type="dxa"/>
                        <w:gridSpan w:val="2"/>
                      </w:tcPr>
                      <w:p w14:paraId="604EA360" w14:textId="77777777" w:rsidR="008F031E" w:rsidRPr="00BF0586" w:rsidRDefault="008F031E" w:rsidP="008F031E">
                        <w:pPr>
                          <w:autoSpaceDE w:val="0"/>
                          <w:autoSpaceDN w:val="0"/>
                          <w:adjustRightInd w:val="0"/>
                          <w:spacing w:after="0" w:line="240" w:lineRule="auto"/>
                          <w:rPr>
                            <w:rFonts w:cs="Calibri"/>
                            <w:color w:val="000000"/>
                            <w:lang w:eastAsia="pl-PL"/>
                          </w:rPr>
                        </w:pPr>
                        <w:r w:rsidRPr="00BF0586">
                          <w:rPr>
                            <w:rFonts w:cs="Calibri"/>
                            <w:b/>
                            <w:bCs/>
                            <w:color w:val="000000"/>
                            <w:lang w:eastAsia="pl-PL"/>
                          </w:rPr>
                          <w:t xml:space="preserve">Czy </w:t>
                        </w:r>
                        <w:r>
                          <w:rPr>
                            <w:rFonts w:cs="Calibri"/>
                            <w:b/>
                            <w:bCs/>
                            <w:color w:val="000000"/>
                            <w:lang w:eastAsia="pl-PL"/>
                          </w:rPr>
                          <w:t xml:space="preserve">wyjaśnienia </w:t>
                        </w:r>
                        <w:r w:rsidRPr="00BF0586">
                          <w:rPr>
                            <w:rFonts w:cs="Calibri"/>
                            <w:b/>
                            <w:bCs/>
                            <w:color w:val="000000"/>
                            <w:lang w:eastAsia="pl-PL"/>
                          </w:rPr>
                          <w:t>wpłyn</w:t>
                        </w:r>
                        <w:r>
                          <w:rPr>
                            <w:rFonts w:cs="Calibri"/>
                            <w:b/>
                            <w:bCs/>
                            <w:color w:val="000000"/>
                            <w:lang w:eastAsia="pl-PL"/>
                          </w:rPr>
                          <w:t>ę</w:t>
                        </w:r>
                        <w:r w:rsidRPr="00BF0586">
                          <w:rPr>
                            <w:rFonts w:cs="Calibri"/>
                            <w:b/>
                            <w:bCs/>
                            <w:color w:val="000000"/>
                            <w:lang w:eastAsia="pl-PL"/>
                          </w:rPr>
                          <w:t>ł</w:t>
                        </w:r>
                        <w:r>
                          <w:rPr>
                            <w:rFonts w:cs="Calibri"/>
                            <w:b/>
                            <w:bCs/>
                            <w:color w:val="000000"/>
                            <w:lang w:eastAsia="pl-PL"/>
                          </w:rPr>
                          <w:t>y</w:t>
                        </w:r>
                        <w:r w:rsidRPr="00BF0586">
                          <w:rPr>
                            <w:rFonts w:cs="Calibri"/>
                            <w:b/>
                            <w:bCs/>
                            <w:color w:val="000000"/>
                            <w:lang w:eastAsia="pl-PL"/>
                          </w:rPr>
                          <w:t xml:space="preserve"> w</w:t>
                        </w:r>
                        <w:r>
                          <w:rPr>
                            <w:rFonts w:cs="Calibri"/>
                            <w:b/>
                            <w:bCs/>
                            <w:color w:val="000000"/>
                            <w:lang w:eastAsia="pl-PL"/>
                          </w:rPr>
                          <w:t>e wskazanym</w:t>
                        </w:r>
                        <w:r w:rsidRPr="00BF0586">
                          <w:rPr>
                            <w:rFonts w:cs="Calibri"/>
                            <w:b/>
                            <w:bCs/>
                            <w:color w:val="000000"/>
                            <w:lang w:eastAsia="pl-PL"/>
                          </w:rPr>
                          <w:t xml:space="preserve"> terminie </w:t>
                        </w:r>
                        <w:r>
                          <w:rPr>
                            <w:rFonts w:cs="Calibri"/>
                            <w:b/>
                            <w:bCs/>
                            <w:color w:val="000000"/>
                            <w:lang w:eastAsia="pl-PL"/>
                          </w:rPr>
                          <w:t>?</w:t>
                        </w:r>
                      </w:p>
                    </w:tc>
                  </w:tr>
                  <w:tr w:rsidR="008F031E" w:rsidRPr="00BF0586" w14:paraId="6655CDB1" w14:textId="77777777" w:rsidTr="00B04810">
                    <w:trPr>
                      <w:trHeight w:val="149"/>
                    </w:trPr>
                    <w:tc>
                      <w:tcPr>
                        <w:tcW w:w="4537" w:type="dxa"/>
                      </w:tcPr>
                      <w:p w14:paraId="49577626" w14:textId="77777777" w:rsidR="008F031E" w:rsidRPr="00BF0586" w:rsidRDefault="008F031E" w:rsidP="008F031E">
                        <w:pPr>
                          <w:autoSpaceDE w:val="0"/>
                          <w:autoSpaceDN w:val="0"/>
                          <w:adjustRightInd w:val="0"/>
                          <w:spacing w:after="0" w:line="240" w:lineRule="auto"/>
                          <w:rPr>
                            <w:rFonts w:cs="Calibri"/>
                            <w:color w:val="000000"/>
                            <w:sz w:val="23"/>
                            <w:szCs w:val="23"/>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TAK</w:t>
                        </w:r>
                      </w:p>
                    </w:tc>
                    <w:tc>
                      <w:tcPr>
                        <w:tcW w:w="4538" w:type="dxa"/>
                      </w:tcPr>
                      <w:p w14:paraId="3B5C7DE0" w14:textId="77777777" w:rsidR="008F031E" w:rsidRPr="00BF0586" w:rsidRDefault="008F031E" w:rsidP="008F031E">
                        <w:pPr>
                          <w:autoSpaceDE w:val="0"/>
                          <w:autoSpaceDN w:val="0"/>
                          <w:adjustRightInd w:val="0"/>
                          <w:spacing w:after="0" w:line="240" w:lineRule="auto"/>
                          <w:rPr>
                            <w:rFonts w:cs="Calibri"/>
                            <w:color w:val="000000"/>
                            <w:sz w:val="19"/>
                            <w:szCs w:val="19"/>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 xml:space="preserve">NIE </w:t>
                        </w:r>
                        <w:r w:rsidRPr="00BF0586">
                          <w:rPr>
                            <w:rFonts w:cs="Calibri"/>
                            <w:color w:val="000000"/>
                            <w:sz w:val="23"/>
                            <w:szCs w:val="23"/>
                            <w:lang w:eastAsia="pl-PL"/>
                          </w:rPr>
                          <w:t>–</w:t>
                        </w:r>
                        <w:r w:rsidRPr="00BF0586">
                          <w:rPr>
                            <w:rFonts w:cs="Calibri"/>
                            <w:color w:val="000000"/>
                            <w:sz w:val="19"/>
                            <w:szCs w:val="19"/>
                            <w:lang w:eastAsia="pl-PL"/>
                          </w:rPr>
                          <w:t xml:space="preserve">WNIOSEK </w:t>
                        </w:r>
                        <w:r>
                          <w:rPr>
                            <w:rFonts w:cs="Calibri"/>
                            <w:color w:val="000000"/>
                            <w:sz w:val="19"/>
                            <w:szCs w:val="19"/>
                            <w:lang w:eastAsia="pl-PL"/>
                          </w:rPr>
                          <w:t xml:space="preserve"> rozpatrzony negatywnie</w:t>
                        </w:r>
                      </w:p>
                    </w:tc>
                  </w:tr>
                  <w:tr w:rsidR="008F031E" w:rsidRPr="00BF0586" w14:paraId="7AFFCA91" w14:textId="77777777" w:rsidTr="00B04810">
                    <w:trPr>
                      <w:trHeight w:val="119"/>
                    </w:trPr>
                    <w:tc>
                      <w:tcPr>
                        <w:tcW w:w="9075" w:type="dxa"/>
                        <w:gridSpan w:val="2"/>
                      </w:tcPr>
                      <w:p w14:paraId="04C0FEE8" w14:textId="77777777" w:rsidR="008F031E" w:rsidRPr="00BF0586" w:rsidRDefault="008F031E" w:rsidP="008F031E">
                        <w:pPr>
                          <w:autoSpaceDE w:val="0"/>
                          <w:autoSpaceDN w:val="0"/>
                          <w:adjustRightInd w:val="0"/>
                          <w:spacing w:after="0" w:line="240" w:lineRule="auto"/>
                          <w:rPr>
                            <w:rFonts w:cs="Calibri"/>
                            <w:color w:val="000000"/>
                            <w:lang w:eastAsia="pl-PL"/>
                          </w:rPr>
                        </w:pPr>
                        <w:r w:rsidRPr="00BF0586">
                          <w:rPr>
                            <w:rFonts w:cs="Calibri"/>
                            <w:b/>
                            <w:bCs/>
                            <w:color w:val="000000"/>
                            <w:lang w:eastAsia="pl-PL"/>
                          </w:rPr>
                          <w:t>Czy wniosek został popr</w:t>
                        </w:r>
                        <w:r>
                          <w:rPr>
                            <w:rFonts w:cs="Calibri"/>
                            <w:b/>
                            <w:bCs/>
                            <w:color w:val="000000"/>
                            <w:lang w:eastAsia="pl-PL"/>
                          </w:rPr>
                          <w:t>awiony/uzupełniony prawidłowo?</w:t>
                        </w:r>
                      </w:p>
                    </w:tc>
                  </w:tr>
                  <w:tr w:rsidR="008F031E" w:rsidRPr="00BF0586" w14:paraId="3C4DF2EF" w14:textId="77777777" w:rsidTr="00B04810">
                    <w:trPr>
                      <w:trHeight w:val="149"/>
                    </w:trPr>
                    <w:tc>
                      <w:tcPr>
                        <w:tcW w:w="4537" w:type="dxa"/>
                      </w:tcPr>
                      <w:p w14:paraId="420B1709" w14:textId="77777777" w:rsidR="008F031E" w:rsidRPr="00BF0586" w:rsidRDefault="008F031E" w:rsidP="008F031E">
                        <w:pPr>
                          <w:autoSpaceDE w:val="0"/>
                          <w:autoSpaceDN w:val="0"/>
                          <w:adjustRightInd w:val="0"/>
                          <w:spacing w:after="0" w:line="240" w:lineRule="auto"/>
                          <w:rPr>
                            <w:rFonts w:cs="Calibri"/>
                            <w:color w:val="000000"/>
                            <w:sz w:val="23"/>
                            <w:szCs w:val="23"/>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TAK</w:t>
                        </w:r>
                      </w:p>
                    </w:tc>
                    <w:tc>
                      <w:tcPr>
                        <w:tcW w:w="4538" w:type="dxa"/>
                      </w:tcPr>
                      <w:p w14:paraId="3E7F7F93" w14:textId="77777777" w:rsidR="008F031E" w:rsidRPr="00BF0586" w:rsidRDefault="008F031E" w:rsidP="008F031E">
                        <w:pPr>
                          <w:autoSpaceDE w:val="0"/>
                          <w:autoSpaceDN w:val="0"/>
                          <w:adjustRightInd w:val="0"/>
                          <w:spacing w:after="0" w:line="240" w:lineRule="auto"/>
                          <w:rPr>
                            <w:rFonts w:cs="Calibri"/>
                            <w:color w:val="000000"/>
                            <w:sz w:val="19"/>
                            <w:szCs w:val="19"/>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 xml:space="preserve">NIE </w:t>
                        </w:r>
                        <w:r w:rsidRPr="00BF0586">
                          <w:rPr>
                            <w:rFonts w:cs="Calibri"/>
                            <w:color w:val="000000"/>
                            <w:sz w:val="23"/>
                            <w:szCs w:val="23"/>
                            <w:lang w:eastAsia="pl-PL"/>
                          </w:rPr>
                          <w:t>–</w:t>
                        </w:r>
                        <w:r w:rsidRPr="00BF0586">
                          <w:rPr>
                            <w:rFonts w:cs="Calibri"/>
                            <w:color w:val="000000"/>
                            <w:sz w:val="19"/>
                            <w:szCs w:val="19"/>
                            <w:lang w:eastAsia="pl-PL"/>
                          </w:rPr>
                          <w:t xml:space="preserve">WNIOSEK </w:t>
                        </w:r>
                        <w:r>
                          <w:rPr>
                            <w:rFonts w:cs="Calibri"/>
                            <w:color w:val="000000"/>
                            <w:sz w:val="19"/>
                            <w:szCs w:val="19"/>
                            <w:lang w:eastAsia="pl-PL"/>
                          </w:rPr>
                          <w:t>rozpatrzony negatywnie</w:t>
                        </w:r>
                      </w:p>
                    </w:tc>
                  </w:tr>
                  <w:tr w:rsidR="008F031E" w:rsidRPr="00BF0586" w14:paraId="3B586114" w14:textId="77777777" w:rsidTr="00B04810">
                    <w:trPr>
                      <w:trHeight w:val="110"/>
                    </w:trPr>
                    <w:tc>
                      <w:tcPr>
                        <w:tcW w:w="9075" w:type="dxa"/>
                        <w:gridSpan w:val="2"/>
                      </w:tcPr>
                      <w:p w14:paraId="156D8E13" w14:textId="78093164" w:rsidR="008F031E" w:rsidRDefault="00C91E2C" w:rsidP="008F031E">
                        <w:pPr>
                          <w:autoSpaceDE w:val="0"/>
                          <w:autoSpaceDN w:val="0"/>
                          <w:adjustRightInd w:val="0"/>
                          <w:spacing w:after="0" w:line="240" w:lineRule="auto"/>
                          <w:rPr>
                            <w:rFonts w:cs="Calibri"/>
                            <w:color w:val="000000"/>
                            <w:lang w:eastAsia="pl-PL"/>
                          </w:rPr>
                        </w:pPr>
                        <w:r>
                          <w:rPr>
                            <w:rFonts w:cs="Calibri"/>
                            <w:noProof/>
                            <w:color w:val="000000"/>
                            <w:lang w:eastAsia="pl-PL"/>
                          </w:rPr>
                          <mc:AlternateContent>
                            <mc:Choice Requires="wps">
                              <w:drawing>
                                <wp:anchor distT="45720" distB="45720" distL="114300" distR="114300" simplePos="0" relativeHeight="251670016" behindDoc="0" locked="0" layoutInCell="1" allowOverlap="1" wp14:anchorId="31D46558" wp14:editId="5E302506">
                                  <wp:simplePos x="0" y="0"/>
                                  <wp:positionH relativeFrom="column">
                                    <wp:posOffset>459740</wp:posOffset>
                                  </wp:positionH>
                                  <wp:positionV relativeFrom="paragraph">
                                    <wp:posOffset>271145</wp:posOffset>
                                  </wp:positionV>
                                  <wp:extent cx="5173980" cy="309245"/>
                                  <wp:effectExtent l="5715" t="5715" r="11430" b="8890"/>
                                  <wp:wrapSquare wrapText="bothSides"/>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309245"/>
                                          </a:xfrm>
                                          <a:prstGeom prst="rect">
                                            <a:avLst/>
                                          </a:prstGeom>
                                          <a:solidFill>
                                            <a:srgbClr val="FFFFFF"/>
                                          </a:solidFill>
                                          <a:ln w="9525">
                                            <a:solidFill>
                                              <a:srgbClr val="000000"/>
                                            </a:solidFill>
                                            <a:miter lim="800000"/>
                                            <a:headEnd/>
                                            <a:tailEnd/>
                                          </a:ln>
                                        </wps:spPr>
                                        <wps:txbx>
                                          <w:txbxContent>
                                            <w:p w14:paraId="3C40BE68" w14:textId="77777777" w:rsidR="007F450C" w:rsidRPr="00A83FB5" w:rsidRDefault="007F450C" w:rsidP="008F031E">
                                              <w:pPr>
                                                <w:rPr>
                                                  <w:sz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D46558" id="Text Box 29" o:spid="_x0000_s1032" type="#_x0000_t202" style="position:absolute;margin-left:36.2pt;margin-top:21.35pt;width:407.4pt;height:24.3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">
                                  <v:textbox>
                                    <w:txbxContent>
                                      <w:p w14:paraId="3C40BE68" w14:textId="77777777" w:rsidR="007F450C" w:rsidRPr="00A83FB5" w:rsidRDefault="007F450C" w:rsidP="008F031E">
                                        <w:pPr>
                                          <w:rPr>
                                            <w:sz w:val="14"/>
                                          </w:rPr>
                                        </w:pPr>
                                      </w:p>
                                    </w:txbxContent>
                                  </v:textbox>
                                  <w10:wrap type="square"/>
                                </v:shape>
                              </w:pict>
                            </mc:Fallback>
                          </mc:AlternateContent>
                        </w:r>
                        <w:r w:rsidR="008F031E" w:rsidRPr="00BF0586">
                          <w:rPr>
                            <w:rFonts w:cs="Calibri"/>
                            <w:color w:val="000000"/>
                            <w:lang w:eastAsia="pl-PL"/>
                          </w:rPr>
                          <w:t>Uzasadnienie</w:t>
                        </w:r>
                        <w:r w:rsidR="008F031E">
                          <w:rPr>
                            <w:rFonts w:cs="Calibri"/>
                            <w:color w:val="000000"/>
                            <w:lang w:eastAsia="pl-PL"/>
                          </w:rPr>
                          <w:t xml:space="preserve"> rozpatrzenia negatywnego</w:t>
                        </w:r>
                        <w:r w:rsidR="008F031E" w:rsidRPr="00BF0586">
                          <w:rPr>
                            <w:rFonts w:cs="Calibri"/>
                            <w:color w:val="000000"/>
                            <w:lang w:eastAsia="pl-PL"/>
                          </w:rPr>
                          <w:t xml:space="preserve"> : </w:t>
                        </w:r>
                      </w:p>
                      <w:p w14:paraId="26F01AD0" w14:textId="77777777" w:rsidR="008F031E" w:rsidRDefault="008F031E" w:rsidP="008F031E">
                        <w:pPr>
                          <w:autoSpaceDE w:val="0"/>
                          <w:autoSpaceDN w:val="0"/>
                          <w:adjustRightInd w:val="0"/>
                          <w:spacing w:after="0" w:line="240" w:lineRule="auto"/>
                          <w:rPr>
                            <w:rFonts w:cs="Calibri"/>
                            <w:color w:val="000000"/>
                            <w:lang w:eastAsia="pl-PL"/>
                          </w:rPr>
                        </w:pPr>
                      </w:p>
                      <w:p w14:paraId="644161F8" w14:textId="77777777" w:rsidR="008F031E" w:rsidRPr="00BF0586" w:rsidRDefault="008F031E" w:rsidP="008F031E">
                        <w:pPr>
                          <w:pStyle w:val="Tekstkomentarza"/>
                          <w:rPr>
                            <w:rFonts w:cs="Calibri"/>
                            <w:color w:val="000000"/>
                            <w:lang w:eastAsia="pl-PL"/>
                          </w:rPr>
                        </w:pPr>
                      </w:p>
                    </w:tc>
                  </w:tr>
                </w:tbl>
                <w:p w14:paraId="1E130B60" w14:textId="77777777" w:rsidR="008F031E" w:rsidRDefault="008F031E" w:rsidP="00FE724B">
                  <w:pPr>
                    <w:autoSpaceDE w:val="0"/>
                    <w:autoSpaceDN w:val="0"/>
                    <w:adjustRightInd w:val="0"/>
                    <w:spacing w:after="0" w:line="240" w:lineRule="auto"/>
                    <w:rPr>
                      <w:rFonts w:cs="Calibri"/>
                      <w:noProof/>
                      <w:color w:val="000000"/>
                      <w:lang w:eastAsia="pl-PL"/>
                    </w:rPr>
                  </w:pPr>
                </w:p>
              </w:tc>
            </w:tr>
          </w:tbl>
          <w:p w14:paraId="11C3AA93" w14:textId="77777777" w:rsidR="00FE724B" w:rsidRPr="00FE724B" w:rsidRDefault="00FE724B" w:rsidP="00FE724B">
            <w:pPr>
              <w:spacing w:after="0" w:line="240" w:lineRule="auto"/>
              <w:rPr>
                <w:rFonts w:ascii="Arial" w:eastAsia="Times New Roman" w:hAnsi="Arial" w:cs="Arial"/>
                <w:b/>
                <w:bCs/>
                <w:color w:val="000000"/>
                <w:sz w:val="14"/>
                <w:szCs w:val="20"/>
                <w:lang w:eastAsia="pl-PL"/>
              </w:rPr>
            </w:pPr>
          </w:p>
        </w:tc>
      </w:tr>
      <w:tr w:rsidR="00FE724B" w:rsidRPr="00DB0513" w14:paraId="1907E3FE" w14:textId="77777777" w:rsidTr="0003104F">
        <w:trPr>
          <w:trHeight w:val="285"/>
        </w:trPr>
        <w:tc>
          <w:tcPr>
            <w:tcW w:w="196" w:type="dxa"/>
            <w:tcBorders>
              <w:top w:val="single" w:sz="4" w:space="0" w:color="auto"/>
              <w:left w:val="single" w:sz="4" w:space="0" w:color="auto"/>
              <w:bottom w:val="single" w:sz="4" w:space="0" w:color="auto"/>
            </w:tcBorders>
            <w:shd w:val="clear" w:color="000000" w:fill="C0C0C0"/>
          </w:tcPr>
          <w:p w14:paraId="5D7BDF09" w14:textId="77777777" w:rsidR="00FE724B" w:rsidRDefault="00FE724B" w:rsidP="00FE724B">
            <w:pPr>
              <w:spacing w:after="0" w:line="240" w:lineRule="auto"/>
              <w:jc w:val="center"/>
              <w:rPr>
                <w:rFonts w:ascii="Arial" w:eastAsia="Times New Roman" w:hAnsi="Arial" w:cs="Arial"/>
                <w:b/>
                <w:bCs/>
                <w:color w:val="000000"/>
                <w:sz w:val="20"/>
                <w:szCs w:val="20"/>
                <w:lang w:eastAsia="pl-PL"/>
              </w:rPr>
            </w:pPr>
          </w:p>
        </w:tc>
        <w:tc>
          <w:tcPr>
            <w:tcW w:w="229" w:type="dxa"/>
            <w:tcBorders>
              <w:top w:val="single" w:sz="4" w:space="0" w:color="auto"/>
              <w:bottom w:val="single" w:sz="4" w:space="0" w:color="auto"/>
            </w:tcBorders>
            <w:shd w:val="clear" w:color="000000" w:fill="C0C0C0"/>
          </w:tcPr>
          <w:p w14:paraId="7428459E" w14:textId="77777777" w:rsidR="00FE724B" w:rsidRDefault="00FE724B" w:rsidP="00FE724B">
            <w:pPr>
              <w:spacing w:after="0" w:line="240" w:lineRule="auto"/>
              <w:jc w:val="center"/>
              <w:rPr>
                <w:rFonts w:ascii="Arial" w:eastAsia="Times New Roman" w:hAnsi="Arial" w:cs="Arial"/>
                <w:b/>
                <w:bCs/>
                <w:color w:val="000000"/>
                <w:sz w:val="20"/>
                <w:szCs w:val="20"/>
                <w:lang w:eastAsia="pl-PL"/>
              </w:rPr>
            </w:pPr>
          </w:p>
        </w:tc>
        <w:tc>
          <w:tcPr>
            <w:tcW w:w="585" w:type="dxa"/>
            <w:gridSpan w:val="3"/>
            <w:tcBorders>
              <w:top w:val="single" w:sz="4" w:space="0" w:color="auto"/>
              <w:bottom w:val="single" w:sz="4" w:space="0" w:color="auto"/>
            </w:tcBorders>
            <w:shd w:val="clear" w:color="000000" w:fill="C0C0C0"/>
          </w:tcPr>
          <w:p w14:paraId="4803A713" w14:textId="77777777" w:rsidR="00FE724B" w:rsidRDefault="00FE724B" w:rsidP="00FE724B">
            <w:pPr>
              <w:spacing w:after="0" w:line="240" w:lineRule="auto"/>
              <w:jc w:val="center"/>
              <w:rPr>
                <w:rFonts w:ascii="Arial" w:eastAsia="Times New Roman" w:hAnsi="Arial" w:cs="Arial"/>
                <w:b/>
                <w:bCs/>
                <w:color w:val="000000"/>
                <w:sz w:val="20"/>
                <w:szCs w:val="20"/>
                <w:lang w:eastAsia="pl-PL"/>
              </w:rPr>
            </w:pPr>
          </w:p>
        </w:tc>
        <w:tc>
          <w:tcPr>
            <w:tcW w:w="9763" w:type="dxa"/>
            <w:gridSpan w:val="18"/>
            <w:tcBorders>
              <w:top w:val="single" w:sz="4" w:space="0" w:color="auto"/>
              <w:bottom w:val="single" w:sz="4" w:space="0" w:color="auto"/>
              <w:right w:val="single" w:sz="4" w:space="0" w:color="000000"/>
            </w:tcBorders>
            <w:shd w:val="clear" w:color="000000" w:fill="C0C0C0"/>
            <w:vAlign w:val="bottom"/>
          </w:tcPr>
          <w:p w14:paraId="4F2D544D" w14:textId="77777777" w:rsidR="00FE724B" w:rsidRPr="0006759B" w:rsidRDefault="00FE724B" w:rsidP="00FE724B">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br/>
            </w:r>
            <w:r w:rsidRPr="0006759B">
              <w:rPr>
                <w:rFonts w:ascii="Arial" w:eastAsia="Times New Roman" w:hAnsi="Arial" w:cs="Arial"/>
                <w:b/>
                <w:bCs/>
                <w:color w:val="000000"/>
                <w:sz w:val="20"/>
                <w:szCs w:val="20"/>
                <w:lang w:eastAsia="pl-PL"/>
              </w:rPr>
              <w:t>Zweryfikował (pracownik biura LGD):</w:t>
            </w:r>
          </w:p>
        </w:tc>
      </w:tr>
      <w:tr w:rsidR="00FE724B" w:rsidRPr="00DB0513" w14:paraId="33DF63AF" w14:textId="77777777" w:rsidTr="0003104F">
        <w:trPr>
          <w:trHeight w:val="285"/>
        </w:trPr>
        <w:tc>
          <w:tcPr>
            <w:tcW w:w="3291" w:type="dxa"/>
            <w:gridSpan w:val="6"/>
            <w:tcBorders>
              <w:top w:val="single" w:sz="4" w:space="0" w:color="auto"/>
              <w:left w:val="single" w:sz="4" w:space="0" w:color="auto"/>
              <w:bottom w:val="single" w:sz="4" w:space="0" w:color="auto"/>
            </w:tcBorders>
            <w:shd w:val="clear" w:color="auto" w:fill="auto"/>
          </w:tcPr>
          <w:p w14:paraId="5EC24ED4" w14:textId="77777777" w:rsidR="00FE724B" w:rsidRPr="0006759B" w:rsidRDefault="00FE724B" w:rsidP="00FE724B">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xml:space="preserve">Imię i nazwisko </w:t>
            </w:r>
            <w:r>
              <w:rPr>
                <w:rFonts w:ascii="Arial" w:eastAsia="Times New Roman" w:hAnsi="Arial" w:cs="Arial"/>
                <w:color w:val="000000"/>
                <w:sz w:val="20"/>
                <w:szCs w:val="20"/>
                <w:lang w:eastAsia="pl-PL"/>
              </w:rPr>
              <w:t>Weryfikującego</w:t>
            </w:r>
          </w:p>
        </w:tc>
        <w:tc>
          <w:tcPr>
            <w:tcW w:w="196" w:type="dxa"/>
            <w:tcBorders>
              <w:top w:val="single" w:sz="4" w:space="0" w:color="auto"/>
              <w:bottom w:val="single" w:sz="4" w:space="0" w:color="auto"/>
            </w:tcBorders>
          </w:tcPr>
          <w:p w14:paraId="5F5706C3" w14:textId="77777777" w:rsidR="00FE724B" w:rsidRPr="0006759B" w:rsidRDefault="00FE724B" w:rsidP="00FE724B">
            <w:pPr>
              <w:spacing w:after="0" w:line="240" w:lineRule="auto"/>
              <w:rPr>
                <w:rFonts w:ascii="Arial" w:eastAsia="Times New Roman" w:hAnsi="Arial" w:cs="Arial"/>
                <w:color w:val="000000"/>
                <w:sz w:val="20"/>
                <w:szCs w:val="20"/>
                <w:lang w:eastAsia="pl-PL"/>
              </w:rPr>
            </w:pPr>
          </w:p>
        </w:tc>
        <w:tc>
          <w:tcPr>
            <w:tcW w:w="2192" w:type="dxa"/>
            <w:gridSpan w:val="5"/>
            <w:tcBorders>
              <w:top w:val="single" w:sz="4" w:space="0" w:color="auto"/>
              <w:bottom w:val="single" w:sz="4" w:space="0" w:color="auto"/>
            </w:tcBorders>
          </w:tcPr>
          <w:p w14:paraId="28AB4853" w14:textId="77777777" w:rsidR="00FE724B" w:rsidRPr="0006759B" w:rsidRDefault="00FE724B" w:rsidP="00FE724B">
            <w:pPr>
              <w:spacing w:after="0" w:line="240" w:lineRule="auto"/>
              <w:rPr>
                <w:rFonts w:ascii="Arial" w:eastAsia="Times New Roman" w:hAnsi="Arial" w:cs="Arial"/>
                <w:color w:val="000000"/>
                <w:sz w:val="20"/>
                <w:szCs w:val="20"/>
                <w:lang w:eastAsia="pl-PL"/>
              </w:rPr>
            </w:pPr>
          </w:p>
        </w:tc>
        <w:tc>
          <w:tcPr>
            <w:tcW w:w="993" w:type="dxa"/>
            <w:gridSpan w:val="3"/>
            <w:tcBorders>
              <w:top w:val="single" w:sz="4" w:space="0" w:color="auto"/>
              <w:bottom w:val="single" w:sz="4" w:space="0" w:color="auto"/>
            </w:tcBorders>
          </w:tcPr>
          <w:p w14:paraId="4E0257B1" w14:textId="77777777" w:rsidR="00FE724B" w:rsidRPr="0006759B" w:rsidRDefault="00FE724B" w:rsidP="00FE724B">
            <w:pPr>
              <w:spacing w:after="0" w:line="240" w:lineRule="auto"/>
              <w:rPr>
                <w:rFonts w:ascii="Arial" w:eastAsia="Times New Roman" w:hAnsi="Arial" w:cs="Arial"/>
                <w:color w:val="000000"/>
                <w:sz w:val="20"/>
                <w:szCs w:val="20"/>
                <w:lang w:eastAsia="pl-PL"/>
              </w:rPr>
            </w:pPr>
          </w:p>
        </w:tc>
        <w:tc>
          <w:tcPr>
            <w:tcW w:w="4101" w:type="dxa"/>
            <w:gridSpan w:val="8"/>
            <w:tcBorders>
              <w:top w:val="single" w:sz="4" w:space="0" w:color="auto"/>
              <w:bottom w:val="single" w:sz="4" w:space="0" w:color="auto"/>
              <w:right w:val="single" w:sz="4" w:space="0" w:color="000000"/>
            </w:tcBorders>
            <w:shd w:val="clear" w:color="auto" w:fill="auto"/>
            <w:vAlign w:val="center"/>
          </w:tcPr>
          <w:p w14:paraId="4AEAFC57" w14:textId="77777777" w:rsidR="00FE724B" w:rsidRPr="0006759B" w:rsidRDefault="00FE724B" w:rsidP="00FE724B">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FE724B" w:rsidRPr="00DB0513" w14:paraId="43D2D13C" w14:textId="77777777" w:rsidTr="0003104F">
        <w:trPr>
          <w:trHeight w:val="704"/>
        </w:trPr>
        <w:tc>
          <w:tcPr>
            <w:tcW w:w="196" w:type="dxa"/>
            <w:tcBorders>
              <w:top w:val="nil"/>
              <w:left w:val="single" w:sz="4" w:space="0" w:color="auto"/>
            </w:tcBorders>
          </w:tcPr>
          <w:p w14:paraId="1BFFEE65" w14:textId="77777777" w:rsidR="00FE724B" w:rsidRDefault="00FE724B" w:rsidP="00FE724B">
            <w:pPr>
              <w:spacing w:after="0" w:line="240" w:lineRule="auto"/>
              <w:rPr>
                <w:rFonts w:ascii="Arial" w:eastAsia="Times New Roman" w:hAnsi="Arial" w:cs="Arial"/>
                <w:color w:val="000000"/>
                <w:sz w:val="20"/>
                <w:szCs w:val="20"/>
                <w:lang w:eastAsia="pl-PL"/>
              </w:rPr>
            </w:pPr>
          </w:p>
        </w:tc>
        <w:tc>
          <w:tcPr>
            <w:tcW w:w="229" w:type="dxa"/>
            <w:tcBorders>
              <w:top w:val="nil"/>
            </w:tcBorders>
          </w:tcPr>
          <w:p w14:paraId="4469468C" w14:textId="77777777" w:rsidR="00FE724B" w:rsidRDefault="00FE724B" w:rsidP="00FE724B">
            <w:pPr>
              <w:spacing w:after="0" w:line="240" w:lineRule="auto"/>
              <w:rPr>
                <w:rFonts w:ascii="Arial" w:eastAsia="Times New Roman" w:hAnsi="Arial" w:cs="Arial"/>
                <w:color w:val="000000"/>
                <w:sz w:val="20"/>
                <w:szCs w:val="20"/>
                <w:lang w:eastAsia="pl-PL"/>
              </w:rPr>
            </w:pPr>
          </w:p>
        </w:tc>
        <w:tc>
          <w:tcPr>
            <w:tcW w:w="585" w:type="dxa"/>
            <w:gridSpan w:val="3"/>
            <w:tcBorders>
              <w:top w:val="nil"/>
            </w:tcBorders>
          </w:tcPr>
          <w:p w14:paraId="15C448FF" w14:textId="77777777" w:rsidR="00FE724B" w:rsidRDefault="00FE724B" w:rsidP="00FE724B">
            <w:pPr>
              <w:spacing w:after="0" w:line="240" w:lineRule="auto"/>
              <w:rPr>
                <w:rFonts w:ascii="Arial" w:eastAsia="Times New Roman" w:hAnsi="Arial" w:cs="Arial"/>
                <w:color w:val="000000"/>
                <w:sz w:val="20"/>
                <w:szCs w:val="20"/>
                <w:lang w:eastAsia="pl-PL"/>
              </w:rPr>
            </w:pPr>
          </w:p>
        </w:tc>
        <w:tc>
          <w:tcPr>
            <w:tcW w:w="9763" w:type="dxa"/>
            <w:gridSpan w:val="18"/>
            <w:tcBorders>
              <w:top w:val="nil"/>
              <w:right w:val="single" w:sz="4" w:space="0" w:color="auto"/>
            </w:tcBorders>
            <w:shd w:val="clear" w:color="auto" w:fill="auto"/>
          </w:tcPr>
          <w:p w14:paraId="263113D6" w14:textId="77777777" w:rsidR="00FE724B" w:rsidRPr="0006759B" w:rsidRDefault="00FE724B" w:rsidP="00FE724B">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Uwagi:</w:t>
            </w:r>
          </w:p>
        </w:tc>
      </w:tr>
      <w:tr w:rsidR="00FE724B" w:rsidRPr="00DB0513" w14:paraId="142F6234" w14:textId="77777777" w:rsidTr="0003104F">
        <w:trPr>
          <w:trHeight w:val="201"/>
        </w:trPr>
        <w:tc>
          <w:tcPr>
            <w:tcW w:w="3291" w:type="dxa"/>
            <w:gridSpan w:val="6"/>
            <w:tcBorders>
              <w:top w:val="single" w:sz="4" w:space="0" w:color="auto"/>
              <w:left w:val="single" w:sz="4" w:space="0" w:color="auto"/>
              <w:bottom w:val="single" w:sz="4" w:space="0" w:color="auto"/>
            </w:tcBorders>
            <w:shd w:val="clear" w:color="auto" w:fill="auto"/>
          </w:tcPr>
          <w:p w14:paraId="09B1B222" w14:textId="77777777" w:rsidR="00FE724B" w:rsidRPr="0006759B" w:rsidRDefault="00FE724B" w:rsidP="00FE724B">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Data i podpis</w:t>
            </w:r>
          </w:p>
        </w:tc>
        <w:tc>
          <w:tcPr>
            <w:tcW w:w="196" w:type="dxa"/>
            <w:tcBorders>
              <w:top w:val="single" w:sz="4" w:space="0" w:color="auto"/>
              <w:bottom w:val="single" w:sz="4" w:space="0" w:color="auto"/>
            </w:tcBorders>
          </w:tcPr>
          <w:p w14:paraId="010B72D6" w14:textId="77777777" w:rsidR="00FE724B" w:rsidRPr="0006759B" w:rsidRDefault="00FE724B" w:rsidP="00FE724B">
            <w:pPr>
              <w:spacing w:after="0" w:line="240" w:lineRule="auto"/>
              <w:jc w:val="center"/>
              <w:rPr>
                <w:rFonts w:ascii="Arial" w:eastAsia="Times New Roman" w:hAnsi="Arial" w:cs="Arial"/>
                <w:color w:val="000000"/>
                <w:sz w:val="20"/>
                <w:szCs w:val="20"/>
                <w:lang w:eastAsia="pl-PL"/>
              </w:rPr>
            </w:pPr>
          </w:p>
        </w:tc>
        <w:tc>
          <w:tcPr>
            <w:tcW w:w="2192" w:type="dxa"/>
            <w:gridSpan w:val="5"/>
            <w:tcBorders>
              <w:top w:val="single" w:sz="4" w:space="0" w:color="auto"/>
              <w:bottom w:val="single" w:sz="4" w:space="0" w:color="auto"/>
            </w:tcBorders>
          </w:tcPr>
          <w:p w14:paraId="2F411CDD" w14:textId="77777777" w:rsidR="00FE724B" w:rsidRPr="0006759B" w:rsidRDefault="00FE724B" w:rsidP="00FE724B">
            <w:pPr>
              <w:spacing w:after="0" w:line="240" w:lineRule="auto"/>
              <w:jc w:val="center"/>
              <w:rPr>
                <w:rFonts w:ascii="Arial" w:eastAsia="Times New Roman" w:hAnsi="Arial" w:cs="Arial"/>
                <w:color w:val="000000"/>
                <w:sz w:val="20"/>
                <w:szCs w:val="20"/>
                <w:lang w:eastAsia="pl-PL"/>
              </w:rPr>
            </w:pPr>
          </w:p>
        </w:tc>
        <w:tc>
          <w:tcPr>
            <w:tcW w:w="993" w:type="dxa"/>
            <w:gridSpan w:val="3"/>
            <w:tcBorders>
              <w:top w:val="single" w:sz="4" w:space="0" w:color="auto"/>
              <w:bottom w:val="single" w:sz="4" w:space="0" w:color="auto"/>
            </w:tcBorders>
          </w:tcPr>
          <w:p w14:paraId="6FFD08B3" w14:textId="77777777" w:rsidR="00FE724B" w:rsidRPr="0006759B" w:rsidRDefault="00FE724B" w:rsidP="00FE724B">
            <w:pPr>
              <w:spacing w:after="0" w:line="240" w:lineRule="auto"/>
              <w:jc w:val="center"/>
              <w:rPr>
                <w:rFonts w:ascii="Arial" w:eastAsia="Times New Roman" w:hAnsi="Arial" w:cs="Arial"/>
                <w:color w:val="000000"/>
                <w:sz w:val="20"/>
                <w:szCs w:val="20"/>
                <w:lang w:eastAsia="pl-PL"/>
              </w:rPr>
            </w:pPr>
          </w:p>
        </w:tc>
        <w:tc>
          <w:tcPr>
            <w:tcW w:w="4101" w:type="dxa"/>
            <w:gridSpan w:val="8"/>
            <w:tcBorders>
              <w:top w:val="single" w:sz="4" w:space="0" w:color="auto"/>
              <w:bottom w:val="single" w:sz="4" w:space="0" w:color="auto"/>
              <w:right w:val="single" w:sz="4" w:space="0" w:color="000000"/>
            </w:tcBorders>
            <w:shd w:val="clear" w:color="auto" w:fill="auto"/>
            <w:vAlign w:val="center"/>
          </w:tcPr>
          <w:p w14:paraId="5943AC21" w14:textId="77777777" w:rsidR="00FE724B" w:rsidRPr="0006759B" w:rsidRDefault="00FE724B" w:rsidP="00FE724B">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FE724B" w:rsidRPr="00DB0513" w14:paraId="66DE6D19" w14:textId="77777777" w:rsidTr="0003104F">
        <w:trPr>
          <w:trHeight w:val="162"/>
        </w:trPr>
        <w:tc>
          <w:tcPr>
            <w:tcW w:w="196" w:type="dxa"/>
            <w:tcBorders>
              <w:top w:val="single" w:sz="4" w:space="0" w:color="auto"/>
              <w:left w:val="single" w:sz="4" w:space="0" w:color="auto"/>
              <w:bottom w:val="single" w:sz="4" w:space="0" w:color="auto"/>
            </w:tcBorders>
            <w:shd w:val="clear" w:color="000000" w:fill="C0C0C0"/>
          </w:tcPr>
          <w:p w14:paraId="78D73429" w14:textId="77777777" w:rsidR="00FE724B" w:rsidRPr="0006759B" w:rsidRDefault="00FE724B" w:rsidP="00FE724B">
            <w:pPr>
              <w:spacing w:after="0" w:line="240" w:lineRule="auto"/>
              <w:jc w:val="center"/>
              <w:rPr>
                <w:rFonts w:ascii="Arial" w:eastAsia="Times New Roman" w:hAnsi="Arial" w:cs="Arial"/>
                <w:i/>
                <w:iCs/>
                <w:color w:val="000000"/>
                <w:sz w:val="20"/>
                <w:szCs w:val="20"/>
                <w:lang w:eastAsia="pl-PL"/>
              </w:rPr>
            </w:pPr>
          </w:p>
        </w:tc>
        <w:tc>
          <w:tcPr>
            <w:tcW w:w="229" w:type="dxa"/>
            <w:tcBorders>
              <w:top w:val="single" w:sz="4" w:space="0" w:color="auto"/>
              <w:bottom w:val="single" w:sz="4" w:space="0" w:color="auto"/>
            </w:tcBorders>
            <w:shd w:val="clear" w:color="000000" w:fill="C0C0C0"/>
          </w:tcPr>
          <w:p w14:paraId="72F90FD6" w14:textId="77777777" w:rsidR="00FE724B" w:rsidRPr="0006759B" w:rsidRDefault="00FE724B" w:rsidP="00FE724B">
            <w:pPr>
              <w:spacing w:after="0" w:line="240" w:lineRule="auto"/>
              <w:jc w:val="center"/>
              <w:rPr>
                <w:rFonts w:ascii="Arial" w:eastAsia="Times New Roman" w:hAnsi="Arial" w:cs="Arial"/>
                <w:i/>
                <w:iCs/>
                <w:color w:val="000000"/>
                <w:sz w:val="20"/>
                <w:szCs w:val="20"/>
                <w:lang w:eastAsia="pl-PL"/>
              </w:rPr>
            </w:pPr>
          </w:p>
        </w:tc>
        <w:tc>
          <w:tcPr>
            <w:tcW w:w="585" w:type="dxa"/>
            <w:gridSpan w:val="3"/>
            <w:tcBorders>
              <w:top w:val="single" w:sz="4" w:space="0" w:color="auto"/>
              <w:bottom w:val="single" w:sz="4" w:space="0" w:color="auto"/>
            </w:tcBorders>
            <w:shd w:val="clear" w:color="000000" w:fill="C0C0C0"/>
          </w:tcPr>
          <w:p w14:paraId="57E18A30" w14:textId="77777777" w:rsidR="00FE724B" w:rsidRPr="0006759B" w:rsidRDefault="00FE724B" w:rsidP="00FE724B">
            <w:pPr>
              <w:spacing w:after="0" w:line="240" w:lineRule="auto"/>
              <w:jc w:val="center"/>
              <w:rPr>
                <w:rFonts w:ascii="Arial" w:eastAsia="Times New Roman" w:hAnsi="Arial" w:cs="Arial"/>
                <w:i/>
                <w:iCs/>
                <w:color w:val="000000"/>
                <w:sz w:val="20"/>
                <w:szCs w:val="20"/>
                <w:lang w:eastAsia="pl-PL"/>
              </w:rPr>
            </w:pPr>
          </w:p>
        </w:tc>
        <w:tc>
          <w:tcPr>
            <w:tcW w:w="9763" w:type="dxa"/>
            <w:gridSpan w:val="18"/>
            <w:tcBorders>
              <w:top w:val="single" w:sz="4" w:space="0" w:color="auto"/>
              <w:bottom w:val="single" w:sz="4" w:space="0" w:color="auto"/>
              <w:right w:val="single" w:sz="4" w:space="0" w:color="000000"/>
            </w:tcBorders>
            <w:shd w:val="clear" w:color="000000" w:fill="C0C0C0"/>
            <w:vAlign w:val="center"/>
          </w:tcPr>
          <w:p w14:paraId="027F409D" w14:textId="77777777" w:rsidR="00FE724B" w:rsidRPr="0006759B" w:rsidRDefault="00FE724B" w:rsidP="00FE724B">
            <w:pPr>
              <w:spacing w:after="0" w:line="240" w:lineRule="auto"/>
              <w:jc w:val="center"/>
              <w:rPr>
                <w:rFonts w:ascii="Arial" w:eastAsia="Times New Roman" w:hAnsi="Arial" w:cs="Arial"/>
                <w:i/>
                <w:iCs/>
                <w:color w:val="000000"/>
                <w:sz w:val="20"/>
                <w:szCs w:val="20"/>
                <w:lang w:eastAsia="pl-PL"/>
              </w:rPr>
            </w:pPr>
            <w:r w:rsidRPr="0006759B">
              <w:rPr>
                <w:rFonts w:ascii="Arial" w:eastAsia="Times New Roman" w:hAnsi="Arial" w:cs="Arial"/>
                <w:i/>
                <w:iCs/>
                <w:color w:val="000000"/>
                <w:sz w:val="20"/>
                <w:szCs w:val="20"/>
                <w:lang w:eastAsia="pl-PL"/>
              </w:rPr>
              <w:t> </w:t>
            </w:r>
          </w:p>
        </w:tc>
      </w:tr>
      <w:tr w:rsidR="00FE724B" w:rsidRPr="00DB0513" w14:paraId="469F642B" w14:textId="77777777" w:rsidTr="0003104F">
        <w:trPr>
          <w:trHeight w:val="279"/>
        </w:trPr>
        <w:tc>
          <w:tcPr>
            <w:tcW w:w="196" w:type="dxa"/>
            <w:tcBorders>
              <w:top w:val="single" w:sz="4" w:space="0" w:color="auto"/>
              <w:left w:val="single" w:sz="4" w:space="0" w:color="auto"/>
              <w:bottom w:val="single" w:sz="4" w:space="0" w:color="auto"/>
            </w:tcBorders>
            <w:shd w:val="clear" w:color="000000" w:fill="C0C0C0"/>
          </w:tcPr>
          <w:p w14:paraId="7E0C3C69" w14:textId="77777777" w:rsidR="00FE724B" w:rsidRPr="0006759B" w:rsidRDefault="00FE724B" w:rsidP="00FE724B">
            <w:pPr>
              <w:spacing w:after="0" w:line="240" w:lineRule="auto"/>
              <w:jc w:val="center"/>
              <w:rPr>
                <w:rFonts w:ascii="Arial" w:eastAsia="Times New Roman" w:hAnsi="Arial" w:cs="Arial"/>
                <w:b/>
                <w:bCs/>
                <w:color w:val="000000"/>
                <w:sz w:val="20"/>
                <w:szCs w:val="20"/>
                <w:lang w:eastAsia="pl-PL"/>
              </w:rPr>
            </w:pPr>
          </w:p>
        </w:tc>
        <w:tc>
          <w:tcPr>
            <w:tcW w:w="229" w:type="dxa"/>
            <w:tcBorders>
              <w:top w:val="single" w:sz="4" w:space="0" w:color="auto"/>
              <w:bottom w:val="single" w:sz="4" w:space="0" w:color="auto"/>
            </w:tcBorders>
            <w:shd w:val="clear" w:color="000000" w:fill="C0C0C0"/>
          </w:tcPr>
          <w:p w14:paraId="3676814E" w14:textId="77777777" w:rsidR="00FE724B" w:rsidRPr="0006759B" w:rsidRDefault="00FE724B" w:rsidP="00FE724B">
            <w:pPr>
              <w:spacing w:after="0" w:line="240" w:lineRule="auto"/>
              <w:jc w:val="center"/>
              <w:rPr>
                <w:rFonts w:ascii="Arial" w:eastAsia="Times New Roman" w:hAnsi="Arial" w:cs="Arial"/>
                <w:b/>
                <w:bCs/>
                <w:color w:val="000000"/>
                <w:sz w:val="20"/>
                <w:szCs w:val="20"/>
                <w:lang w:eastAsia="pl-PL"/>
              </w:rPr>
            </w:pPr>
          </w:p>
        </w:tc>
        <w:tc>
          <w:tcPr>
            <w:tcW w:w="585" w:type="dxa"/>
            <w:gridSpan w:val="3"/>
            <w:tcBorders>
              <w:top w:val="single" w:sz="4" w:space="0" w:color="auto"/>
              <w:bottom w:val="single" w:sz="4" w:space="0" w:color="auto"/>
            </w:tcBorders>
            <w:shd w:val="clear" w:color="000000" w:fill="C0C0C0"/>
          </w:tcPr>
          <w:p w14:paraId="7B4B5C3B" w14:textId="77777777" w:rsidR="00FE724B" w:rsidRPr="0006759B" w:rsidRDefault="00FE724B" w:rsidP="00FE724B">
            <w:pPr>
              <w:spacing w:after="0" w:line="240" w:lineRule="auto"/>
              <w:jc w:val="center"/>
              <w:rPr>
                <w:rFonts w:ascii="Arial" w:eastAsia="Times New Roman" w:hAnsi="Arial" w:cs="Arial"/>
                <w:b/>
                <w:bCs/>
                <w:color w:val="000000"/>
                <w:sz w:val="20"/>
                <w:szCs w:val="20"/>
                <w:lang w:eastAsia="pl-PL"/>
              </w:rPr>
            </w:pPr>
          </w:p>
        </w:tc>
        <w:tc>
          <w:tcPr>
            <w:tcW w:w="9763" w:type="dxa"/>
            <w:gridSpan w:val="18"/>
            <w:tcBorders>
              <w:top w:val="single" w:sz="4" w:space="0" w:color="auto"/>
              <w:bottom w:val="single" w:sz="4" w:space="0" w:color="auto"/>
              <w:right w:val="single" w:sz="4" w:space="0" w:color="000000"/>
            </w:tcBorders>
            <w:shd w:val="clear" w:color="000000" w:fill="C0C0C0"/>
            <w:vAlign w:val="bottom"/>
          </w:tcPr>
          <w:p w14:paraId="151E4DE7" w14:textId="77777777" w:rsidR="00FE724B" w:rsidRPr="0006759B" w:rsidRDefault="00FE724B" w:rsidP="00FE724B">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Sprawdził (pracownik biura LGD):</w:t>
            </w:r>
          </w:p>
        </w:tc>
      </w:tr>
      <w:tr w:rsidR="00FE724B" w:rsidRPr="00DB0513" w14:paraId="077AE173" w14:textId="77777777" w:rsidTr="0003104F">
        <w:trPr>
          <w:trHeight w:val="285"/>
        </w:trPr>
        <w:tc>
          <w:tcPr>
            <w:tcW w:w="3291" w:type="dxa"/>
            <w:gridSpan w:val="6"/>
            <w:tcBorders>
              <w:top w:val="single" w:sz="4" w:space="0" w:color="auto"/>
              <w:left w:val="single" w:sz="4" w:space="0" w:color="auto"/>
              <w:bottom w:val="single" w:sz="4" w:space="0" w:color="auto"/>
            </w:tcBorders>
            <w:shd w:val="clear" w:color="auto" w:fill="auto"/>
          </w:tcPr>
          <w:p w14:paraId="6BD2A9DF" w14:textId="77777777" w:rsidR="00FE724B" w:rsidRPr="0006759B" w:rsidRDefault="00FE724B" w:rsidP="00FE724B">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xml:space="preserve">Imię i nazwisko </w:t>
            </w:r>
            <w:r>
              <w:rPr>
                <w:rFonts w:ascii="Arial" w:eastAsia="Times New Roman" w:hAnsi="Arial" w:cs="Arial"/>
                <w:color w:val="000000"/>
                <w:sz w:val="20"/>
                <w:szCs w:val="20"/>
                <w:lang w:eastAsia="pl-PL"/>
              </w:rPr>
              <w:t>Sprawdzającego</w:t>
            </w:r>
          </w:p>
        </w:tc>
        <w:tc>
          <w:tcPr>
            <w:tcW w:w="196" w:type="dxa"/>
            <w:tcBorders>
              <w:top w:val="single" w:sz="4" w:space="0" w:color="auto"/>
              <w:bottom w:val="single" w:sz="4" w:space="0" w:color="auto"/>
            </w:tcBorders>
          </w:tcPr>
          <w:p w14:paraId="0BCBD191" w14:textId="77777777" w:rsidR="00FE724B" w:rsidRPr="0006759B" w:rsidRDefault="00FE724B" w:rsidP="00FE724B">
            <w:pPr>
              <w:spacing w:after="0" w:line="240" w:lineRule="auto"/>
              <w:jc w:val="center"/>
              <w:rPr>
                <w:rFonts w:ascii="Arial" w:eastAsia="Times New Roman" w:hAnsi="Arial" w:cs="Arial"/>
                <w:color w:val="000000"/>
                <w:sz w:val="20"/>
                <w:szCs w:val="20"/>
                <w:lang w:eastAsia="pl-PL"/>
              </w:rPr>
            </w:pPr>
          </w:p>
        </w:tc>
        <w:tc>
          <w:tcPr>
            <w:tcW w:w="2192" w:type="dxa"/>
            <w:gridSpan w:val="5"/>
            <w:tcBorders>
              <w:top w:val="single" w:sz="4" w:space="0" w:color="auto"/>
              <w:bottom w:val="single" w:sz="4" w:space="0" w:color="auto"/>
            </w:tcBorders>
          </w:tcPr>
          <w:p w14:paraId="25335D67" w14:textId="77777777" w:rsidR="00FE724B" w:rsidRPr="0006759B" w:rsidRDefault="00FE724B" w:rsidP="00FE724B">
            <w:pPr>
              <w:spacing w:after="0" w:line="240" w:lineRule="auto"/>
              <w:jc w:val="center"/>
              <w:rPr>
                <w:rFonts w:ascii="Arial" w:eastAsia="Times New Roman" w:hAnsi="Arial" w:cs="Arial"/>
                <w:color w:val="000000"/>
                <w:sz w:val="20"/>
                <w:szCs w:val="20"/>
                <w:lang w:eastAsia="pl-PL"/>
              </w:rPr>
            </w:pPr>
          </w:p>
        </w:tc>
        <w:tc>
          <w:tcPr>
            <w:tcW w:w="993" w:type="dxa"/>
            <w:gridSpan w:val="3"/>
            <w:tcBorders>
              <w:top w:val="single" w:sz="4" w:space="0" w:color="auto"/>
              <w:bottom w:val="single" w:sz="4" w:space="0" w:color="auto"/>
            </w:tcBorders>
          </w:tcPr>
          <w:p w14:paraId="3E92F4F6" w14:textId="77777777" w:rsidR="00FE724B" w:rsidRPr="0006759B" w:rsidRDefault="00FE724B" w:rsidP="00FE724B">
            <w:pPr>
              <w:spacing w:after="0" w:line="240" w:lineRule="auto"/>
              <w:jc w:val="center"/>
              <w:rPr>
                <w:rFonts w:ascii="Arial" w:eastAsia="Times New Roman" w:hAnsi="Arial" w:cs="Arial"/>
                <w:color w:val="000000"/>
                <w:sz w:val="20"/>
                <w:szCs w:val="20"/>
                <w:lang w:eastAsia="pl-PL"/>
              </w:rPr>
            </w:pPr>
          </w:p>
        </w:tc>
        <w:tc>
          <w:tcPr>
            <w:tcW w:w="4101" w:type="dxa"/>
            <w:gridSpan w:val="8"/>
            <w:tcBorders>
              <w:top w:val="single" w:sz="4" w:space="0" w:color="auto"/>
              <w:bottom w:val="single" w:sz="4" w:space="0" w:color="auto"/>
              <w:right w:val="single" w:sz="4" w:space="0" w:color="000000"/>
            </w:tcBorders>
            <w:shd w:val="clear" w:color="auto" w:fill="auto"/>
            <w:vAlign w:val="center"/>
          </w:tcPr>
          <w:p w14:paraId="26CC5237" w14:textId="77777777" w:rsidR="00FE724B" w:rsidRPr="0006759B" w:rsidRDefault="00FE724B" w:rsidP="00FE724B">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FE724B" w:rsidRPr="00DB0513" w14:paraId="6CB1EDE2" w14:textId="77777777" w:rsidTr="0003104F">
        <w:trPr>
          <w:trHeight w:val="773"/>
        </w:trPr>
        <w:tc>
          <w:tcPr>
            <w:tcW w:w="196" w:type="dxa"/>
            <w:tcBorders>
              <w:top w:val="nil"/>
              <w:left w:val="single" w:sz="4" w:space="0" w:color="auto"/>
              <w:bottom w:val="single" w:sz="4" w:space="0" w:color="auto"/>
            </w:tcBorders>
          </w:tcPr>
          <w:p w14:paraId="1027A79C" w14:textId="77777777" w:rsidR="00FE724B" w:rsidRDefault="00FE724B" w:rsidP="00FE724B">
            <w:pPr>
              <w:spacing w:after="0" w:line="240" w:lineRule="auto"/>
              <w:rPr>
                <w:rFonts w:ascii="Arial" w:eastAsia="Times New Roman" w:hAnsi="Arial" w:cs="Arial"/>
                <w:color w:val="000000"/>
                <w:sz w:val="20"/>
                <w:szCs w:val="20"/>
                <w:lang w:eastAsia="pl-PL"/>
              </w:rPr>
            </w:pPr>
          </w:p>
        </w:tc>
        <w:tc>
          <w:tcPr>
            <w:tcW w:w="229" w:type="dxa"/>
            <w:tcBorders>
              <w:top w:val="nil"/>
              <w:bottom w:val="single" w:sz="4" w:space="0" w:color="auto"/>
            </w:tcBorders>
          </w:tcPr>
          <w:p w14:paraId="5C55D34D" w14:textId="77777777" w:rsidR="00FE724B" w:rsidRDefault="00FE724B" w:rsidP="00FE724B">
            <w:pPr>
              <w:spacing w:after="0" w:line="240" w:lineRule="auto"/>
              <w:rPr>
                <w:rFonts w:ascii="Arial" w:eastAsia="Times New Roman" w:hAnsi="Arial" w:cs="Arial"/>
                <w:color w:val="000000"/>
                <w:sz w:val="20"/>
                <w:szCs w:val="20"/>
                <w:lang w:eastAsia="pl-PL"/>
              </w:rPr>
            </w:pPr>
          </w:p>
        </w:tc>
        <w:tc>
          <w:tcPr>
            <w:tcW w:w="585" w:type="dxa"/>
            <w:gridSpan w:val="3"/>
            <w:tcBorders>
              <w:top w:val="nil"/>
              <w:bottom w:val="single" w:sz="4" w:space="0" w:color="auto"/>
            </w:tcBorders>
          </w:tcPr>
          <w:p w14:paraId="639823B0" w14:textId="77777777" w:rsidR="00FE724B" w:rsidRDefault="00FE724B" w:rsidP="00FE724B">
            <w:pPr>
              <w:spacing w:after="0" w:line="240" w:lineRule="auto"/>
              <w:rPr>
                <w:rFonts w:ascii="Arial" w:eastAsia="Times New Roman" w:hAnsi="Arial" w:cs="Arial"/>
                <w:color w:val="000000"/>
                <w:sz w:val="20"/>
                <w:szCs w:val="20"/>
                <w:lang w:eastAsia="pl-PL"/>
              </w:rPr>
            </w:pPr>
          </w:p>
        </w:tc>
        <w:tc>
          <w:tcPr>
            <w:tcW w:w="9763" w:type="dxa"/>
            <w:gridSpan w:val="18"/>
            <w:tcBorders>
              <w:top w:val="nil"/>
              <w:bottom w:val="single" w:sz="4" w:space="0" w:color="auto"/>
              <w:right w:val="single" w:sz="4" w:space="0" w:color="auto"/>
            </w:tcBorders>
            <w:shd w:val="clear" w:color="auto" w:fill="auto"/>
          </w:tcPr>
          <w:p w14:paraId="5E9DF44C" w14:textId="77777777" w:rsidR="00FE724B" w:rsidRPr="0006759B" w:rsidRDefault="00FE724B" w:rsidP="00FE724B">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Uwagi:</w:t>
            </w:r>
          </w:p>
        </w:tc>
      </w:tr>
      <w:tr w:rsidR="00FE724B" w:rsidRPr="00DB0513" w14:paraId="3AEEC96E" w14:textId="77777777" w:rsidTr="0003104F">
        <w:trPr>
          <w:trHeight w:val="412"/>
        </w:trPr>
        <w:tc>
          <w:tcPr>
            <w:tcW w:w="3291" w:type="dxa"/>
            <w:gridSpan w:val="6"/>
            <w:tcBorders>
              <w:top w:val="nil"/>
              <w:left w:val="single" w:sz="4" w:space="0" w:color="auto"/>
              <w:bottom w:val="single" w:sz="4" w:space="0" w:color="auto"/>
            </w:tcBorders>
            <w:shd w:val="clear" w:color="auto" w:fill="auto"/>
          </w:tcPr>
          <w:p w14:paraId="00FFF4FC" w14:textId="77777777" w:rsidR="00FE724B" w:rsidRPr="0006759B" w:rsidRDefault="00FE724B" w:rsidP="00FE724B">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Data i podpis</w:t>
            </w:r>
          </w:p>
        </w:tc>
        <w:tc>
          <w:tcPr>
            <w:tcW w:w="196" w:type="dxa"/>
            <w:tcBorders>
              <w:top w:val="single" w:sz="4" w:space="0" w:color="auto"/>
              <w:bottom w:val="single" w:sz="4" w:space="0" w:color="auto"/>
            </w:tcBorders>
          </w:tcPr>
          <w:p w14:paraId="76662104" w14:textId="77777777" w:rsidR="00FE724B" w:rsidRPr="0006759B" w:rsidRDefault="00FE724B" w:rsidP="00FE724B">
            <w:pPr>
              <w:spacing w:after="0" w:line="240" w:lineRule="auto"/>
              <w:jc w:val="center"/>
              <w:rPr>
                <w:rFonts w:ascii="Arial" w:eastAsia="Times New Roman" w:hAnsi="Arial" w:cs="Arial"/>
                <w:color w:val="000000"/>
                <w:sz w:val="20"/>
                <w:szCs w:val="20"/>
                <w:lang w:eastAsia="pl-PL"/>
              </w:rPr>
            </w:pPr>
          </w:p>
        </w:tc>
        <w:tc>
          <w:tcPr>
            <w:tcW w:w="2192" w:type="dxa"/>
            <w:gridSpan w:val="5"/>
            <w:tcBorders>
              <w:top w:val="single" w:sz="4" w:space="0" w:color="auto"/>
              <w:bottom w:val="single" w:sz="4" w:space="0" w:color="auto"/>
            </w:tcBorders>
          </w:tcPr>
          <w:p w14:paraId="470D7C82" w14:textId="77777777" w:rsidR="00FE724B" w:rsidRPr="0006759B" w:rsidRDefault="00FE724B" w:rsidP="00FE724B">
            <w:pPr>
              <w:spacing w:after="0" w:line="240" w:lineRule="auto"/>
              <w:jc w:val="center"/>
              <w:rPr>
                <w:rFonts w:ascii="Arial" w:eastAsia="Times New Roman" w:hAnsi="Arial" w:cs="Arial"/>
                <w:color w:val="000000"/>
                <w:sz w:val="20"/>
                <w:szCs w:val="20"/>
                <w:lang w:eastAsia="pl-PL"/>
              </w:rPr>
            </w:pPr>
          </w:p>
        </w:tc>
        <w:tc>
          <w:tcPr>
            <w:tcW w:w="993" w:type="dxa"/>
            <w:gridSpan w:val="3"/>
            <w:tcBorders>
              <w:top w:val="single" w:sz="4" w:space="0" w:color="auto"/>
              <w:bottom w:val="single" w:sz="4" w:space="0" w:color="auto"/>
            </w:tcBorders>
          </w:tcPr>
          <w:p w14:paraId="6B6E5560" w14:textId="77777777" w:rsidR="00FE724B" w:rsidRPr="0006759B" w:rsidRDefault="00FE724B" w:rsidP="00FE724B">
            <w:pPr>
              <w:spacing w:after="0" w:line="240" w:lineRule="auto"/>
              <w:jc w:val="center"/>
              <w:rPr>
                <w:rFonts w:ascii="Arial" w:eastAsia="Times New Roman" w:hAnsi="Arial" w:cs="Arial"/>
                <w:color w:val="000000"/>
                <w:sz w:val="20"/>
                <w:szCs w:val="20"/>
                <w:lang w:eastAsia="pl-PL"/>
              </w:rPr>
            </w:pPr>
          </w:p>
        </w:tc>
        <w:tc>
          <w:tcPr>
            <w:tcW w:w="4101" w:type="dxa"/>
            <w:gridSpan w:val="8"/>
            <w:tcBorders>
              <w:top w:val="single" w:sz="4" w:space="0" w:color="auto"/>
              <w:bottom w:val="single" w:sz="4" w:space="0" w:color="auto"/>
              <w:right w:val="single" w:sz="4" w:space="0" w:color="auto"/>
            </w:tcBorders>
            <w:shd w:val="clear" w:color="auto" w:fill="auto"/>
            <w:vAlign w:val="center"/>
          </w:tcPr>
          <w:p w14:paraId="02CE2F07" w14:textId="77777777" w:rsidR="00FE724B" w:rsidRPr="0006759B" w:rsidRDefault="00FE724B" w:rsidP="00FE724B">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FE724B" w:rsidRPr="00DB0513" w14:paraId="4335B6DC" w14:textId="77777777" w:rsidTr="0003104F">
        <w:trPr>
          <w:trHeight w:val="162"/>
        </w:trPr>
        <w:tc>
          <w:tcPr>
            <w:tcW w:w="196" w:type="dxa"/>
            <w:tcBorders>
              <w:top w:val="single" w:sz="4" w:space="0" w:color="auto"/>
              <w:left w:val="single" w:sz="4" w:space="0" w:color="auto"/>
              <w:bottom w:val="single" w:sz="4" w:space="0" w:color="auto"/>
            </w:tcBorders>
            <w:shd w:val="clear" w:color="000000" w:fill="C0C0C0"/>
          </w:tcPr>
          <w:p w14:paraId="75B2490B" w14:textId="77777777" w:rsidR="00FE724B" w:rsidRPr="0006759B" w:rsidRDefault="00FE724B" w:rsidP="00FE724B">
            <w:pPr>
              <w:spacing w:after="0" w:line="240" w:lineRule="auto"/>
              <w:jc w:val="center"/>
              <w:rPr>
                <w:rFonts w:ascii="Arial" w:eastAsia="Times New Roman" w:hAnsi="Arial" w:cs="Arial"/>
                <w:i/>
                <w:iCs/>
                <w:color w:val="000000"/>
                <w:sz w:val="20"/>
                <w:szCs w:val="20"/>
                <w:lang w:eastAsia="pl-PL"/>
              </w:rPr>
            </w:pPr>
          </w:p>
        </w:tc>
        <w:tc>
          <w:tcPr>
            <w:tcW w:w="229" w:type="dxa"/>
            <w:tcBorders>
              <w:top w:val="single" w:sz="4" w:space="0" w:color="auto"/>
              <w:bottom w:val="single" w:sz="4" w:space="0" w:color="auto"/>
            </w:tcBorders>
            <w:shd w:val="clear" w:color="000000" w:fill="C0C0C0"/>
          </w:tcPr>
          <w:p w14:paraId="53A911CC" w14:textId="77777777" w:rsidR="00FE724B" w:rsidRPr="0006759B" w:rsidRDefault="00FE724B" w:rsidP="00FE724B">
            <w:pPr>
              <w:spacing w:after="0" w:line="240" w:lineRule="auto"/>
              <w:jc w:val="center"/>
              <w:rPr>
                <w:rFonts w:ascii="Arial" w:eastAsia="Times New Roman" w:hAnsi="Arial" w:cs="Arial"/>
                <w:i/>
                <w:iCs/>
                <w:color w:val="000000"/>
                <w:sz w:val="20"/>
                <w:szCs w:val="20"/>
                <w:lang w:eastAsia="pl-PL"/>
              </w:rPr>
            </w:pPr>
          </w:p>
        </w:tc>
        <w:tc>
          <w:tcPr>
            <w:tcW w:w="585" w:type="dxa"/>
            <w:gridSpan w:val="3"/>
            <w:tcBorders>
              <w:top w:val="single" w:sz="4" w:space="0" w:color="auto"/>
              <w:bottom w:val="single" w:sz="4" w:space="0" w:color="auto"/>
            </w:tcBorders>
            <w:shd w:val="clear" w:color="000000" w:fill="C0C0C0"/>
          </w:tcPr>
          <w:p w14:paraId="181CA10B" w14:textId="77777777" w:rsidR="00FE724B" w:rsidRPr="0006759B" w:rsidRDefault="00FE724B" w:rsidP="00FE724B">
            <w:pPr>
              <w:spacing w:after="0" w:line="240" w:lineRule="auto"/>
              <w:jc w:val="center"/>
              <w:rPr>
                <w:rFonts w:ascii="Arial" w:eastAsia="Times New Roman" w:hAnsi="Arial" w:cs="Arial"/>
                <w:i/>
                <w:iCs/>
                <w:color w:val="000000"/>
                <w:sz w:val="20"/>
                <w:szCs w:val="20"/>
                <w:lang w:eastAsia="pl-PL"/>
              </w:rPr>
            </w:pPr>
          </w:p>
        </w:tc>
        <w:tc>
          <w:tcPr>
            <w:tcW w:w="9763" w:type="dxa"/>
            <w:gridSpan w:val="18"/>
            <w:tcBorders>
              <w:top w:val="single" w:sz="4" w:space="0" w:color="auto"/>
              <w:bottom w:val="single" w:sz="4" w:space="0" w:color="auto"/>
              <w:right w:val="single" w:sz="4" w:space="0" w:color="000000"/>
            </w:tcBorders>
            <w:shd w:val="clear" w:color="000000" w:fill="C0C0C0"/>
            <w:vAlign w:val="center"/>
          </w:tcPr>
          <w:p w14:paraId="1D5AE5FC" w14:textId="77777777" w:rsidR="00FE724B" w:rsidRPr="0006759B" w:rsidRDefault="00FE724B" w:rsidP="00FE724B">
            <w:pPr>
              <w:spacing w:after="0" w:line="240" w:lineRule="auto"/>
              <w:jc w:val="center"/>
              <w:rPr>
                <w:rFonts w:ascii="Arial" w:eastAsia="Times New Roman" w:hAnsi="Arial" w:cs="Arial"/>
                <w:i/>
                <w:iCs/>
                <w:color w:val="000000"/>
                <w:sz w:val="20"/>
                <w:szCs w:val="20"/>
                <w:lang w:eastAsia="pl-PL"/>
              </w:rPr>
            </w:pPr>
            <w:r w:rsidRPr="0006759B">
              <w:rPr>
                <w:rFonts w:ascii="Arial" w:eastAsia="Times New Roman" w:hAnsi="Arial" w:cs="Arial"/>
                <w:i/>
                <w:iCs/>
                <w:color w:val="000000"/>
                <w:sz w:val="20"/>
                <w:szCs w:val="20"/>
                <w:lang w:eastAsia="pl-PL"/>
              </w:rPr>
              <w:t> </w:t>
            </w:r>
          </w:p>
        </w:tc>
      </w:tr>
    </w:tbl>
    <w:p w14:paraId="7EB4E63E" w14:textId="77777777" w:rsidR="00A24813" w:rsidRDefault="00A24813" w:rsidP="00D041AC">
      <w:pPr>
        <w:rPr>
          <w:color w:val="002060"/>
        </w:rPr>
      </w:pPr>
    </w:p>
    <w:p w14:paraId="7CF1CDEF" w14:textId="3171DFF9" w:rsidR="001947F5" w:rsidRDefault="001947F5"/>
    <w:tbl>
      <w:tblPr>
        <w:tblpPr w:leftFromText="141" w:rightFromText="141" w:vertAnchor="text" w:tblpX="-852" w:tblpY="1"/>
        <w:tblOverlap w:val="never"/>
        <w:tblW w:w="10632" w:type="dxa"/>
        <w:tblLayout w:type="fixed"/>
        <w:tblCellMar>
          <w:left w:w="70" w:type="dxa"/>
          <w:right w:w="70" w:type="dxa"/>
        </w:tblCellMar>
        <w:tblLook w:val="04A0" w:firstRow="1" w:lastRow="0" w:firstColumn="1" w:lastColumn="0" w:noHBand="0" w:noVBand="1"/>
      </w:tblPr>
      <w:tblGrid>
        <w:gridCol w:w="160"/>
        <w:gridCol w:w="333"/>
        <w:gridCol w:w="372"/>
        <w:gridCol w:w="178"/>
        <w:gridCol w:w="956"/>
        <w:gridCol w:w="18"/>
        <w:gridCol w:w="444"/>
        <w:gridCol w:w="956"/>
        <w:gridCol w:w="18"/>
        <w:gridCol w:w="868"/>
        <w:gridCol w:w="514"/>
        <w:gridCol w:w="442"/>
        <w:gridCol w:w="18"/>
        <w:gridCol w:w="108"/>
        <w:gridCol w:w="567"/>
        <w:gridCol w:w="709"/>
        <w:gridCol w:w="1134"/>
        <w:gridCol w:w="567"/>
        <w:gridCol w:w="568"/>
        <w:gridCol w:w="568"/>
        <w:gridCol w:w="1134"/>
      </w:tblGrid>
      <w:tr w:rsidR="007F450C" w:rsidRPr="00DB0513" w14:paraId="7D3DB63E" w14:textId="77777777" w:rsidTr="007F450C">
        <w:trPr>
          <w:trHeight w:val="408"/>
        </w:trPr>
        <w:tc>
          <w:tcPr>
            <w:tcW w:w="4818" w:type="dxa"/>
            <w:gridSpan w:val="11"/>
            <w:tcBorders>
              <w:top w:val="nil"/>
              <w:left w:val="nil"/>
              <w:bottom w:val="nil"/>
              <w:right w:val="nil"/>
            </w:tcBorders>
            <w:shd w:val="clear" w:color="auto" w:fill="auto"/>
            <w:noWrap/>
            <w:vAlign w:val="bottom"/>
          </w:tcPr>
          <w:p w14:paraId="63763BF0" w14:textId="77777777" w:rsidR="007F450C" w:rsidRPr="003E4CE2" w:rsidRDefault="007F450C" w:rsidP="000D480C">
            <w:pPr>
              <w:spacing w:after="0" w:line="240" w:lineRule="auto"/>
              <w:jc w:val="right"/>
              <w:rPr>
                <w:rFonts w:ascii="Arial" w:eastAsia="Times New Roman" w:hAnsi="Arial" w:cs="Arial"/>
                <w:color w:val="000000"/>
                <w:lang w:eastAsia="pl-PL"/>
              </w:rPr>
            </w:pPr>
            <w:r>
              <w:rPr>
                <w:rFonts w:ascii="Arial" w:eastAsia="Times New Roman" w:hAnsi="Arial" w:cs="Arial"/>
                <w:b/>
                <w:bCs/>
                <w:color w:val="000000"/>
                <w:sz w:val="20"/>
                <w:szCs w:val="20"/>
                <w:lang w:eastAsia="pl-PL"/>
              </w:rPr>
              <w:lastRenderedPageBreak/>
              <w:t>Numer wniosku/</w:t>
            </w:r>
            <w:r w:rsidRPr="003E4CE2">
              <w:rPr>
                <w:rFonts w:ascii="Arial" w:eastAsia="Times New Roman" w:hAnsi="Arial" w:cs="Arial"/>
                <w:b/>
                <w:bCs/>
                <w:color w:val="000000"/>
                <w:sz w:val="20"/>
                <w:szCs w:val="20"/>
                <w:lang w:eastAsia="pl-PL"/>
              </w:rPr>
              <w:t>Znak sprawy:</w:t>
            </w:r>
          </w:p>
        </w:tc>
        <w:tc>
          <w:tcPr>
            <w:tcW w:w="1135" w:type="dxa"/>
            <w:gridSpan w:val="4"/>
            <w:tcBorders>
              <w:top w:val="single" w:sz="4" w:space="0" w:color="auto"/>
              <w:left w:val="single" w:sz="4" w:space="0" w:color="auto"/>
              <w:bottom w:val="single" w:sz="4" w:space="0" w:color="auto"/>
              <w:right w:val="single" w:sz="4" w:space="0" w:color="auto"/>
            </w:tcBorders>
          </w:tcPr>
          <w:p w14:paraId="4FEE4F6A" w14:textId="77777777" w:rsidR="007F450C" w:rsidRPr="003E4CE2" w:rsidRDefault="007F450C" w:rsidP="000D480C">
            <w:pPr>
              <w:spacing w:after="0" w:line="240" w:lineRule="auto"/>
              <w:rPr>
                <w:rFonts w:ascii="Arial" w:eastAsia="Times New Roman" w:hAnsi="Arial" w:cs="Arial"/>
                <w:color w:val="000000"/>
                <w:lang w:eastAsia="pl-PL"/>
              </w:rPr>
            </w:pPr>
          </w:p>
        </w:tc>
        <w:tc>
          <w:tcPr>
            <w:tcW w:w="1843" w:type="dxa"/>
            <w:gridSpan w:val="2"/>
            <w:tcBorders>
              <w:top w:val="single" w:sz="4" w:space="0" w:color="auto"/>
              <w:left w:val="single" w:sz="4" w:space="0" w:color="auto"/>
              <w:bottom w:val="single" w:sz="4" w:space="0" w:color="auto"/>
              <w:right w:val="single" w:sz="4" w:space="0" w:color="auto"/>
            </w:tcBorders>
          </w:tcPr>
          <w:p w14:paraId="59C12717" w14:textId="77777777" w:rsidR="007F450C" w:rsidRPr="003E4CE2" w:rsidRDefault="007F450C" w:rsidP="000D480C">
            <w:pPr>
              <w:spacing w:after="0" w:line="240" w:lineRule="auto"/>
              <w:rPr>
                <w:rFonts w:ascii="Arial" w:eastAsia="Times New Roman" w:hAnsi="Arial" w:cs="Arial"/>
                <w:color w:val="000000"/>
                <w:lang w:eastAsia="pl-PL"/>
              </w:rPr>
            </w:pPr>
          </w:p>
        </w:tc>
        <w:tc>
          <w:tcPr>
            <w:tcW w:w="2836" w:type="dxa"/>
            <w:gridSpan w:val="4"/>
            <w:tcBorders>
              <w:top w:val="single" w:sz="4" w:space="0" w:color="auto"/>
              <w:left w:val="single" w:sz="4" w:space="0" w:color="auto"/>
              <w:bottom w:val="single" w:sz="4" w:space="0" w:color="auto"/>
              <w:right w:val="single" w:sz="4" w:space="0" w:color="auto"/>
            </w:tcBorders>
          </w:tcPr>
          <w:p w14:paraId="0B52A983" w14:textId="22D4D376" w:rsidR="007F450C" w:rsidRPr="003E4CE2" w:rsidRDefault="007F450C" w:rsidP="000D480C">
            <w:pPr>
              <w:spacing w:after="0" w:line="240" w:lineRule="auto"/>
              <w:rPr>
                <w:rFonts w:ascii="Arial" w:eastAsia="Times New Roman" w:hAnsi="Arial" w:cs="Arial"/>
                <w:color w:val="000000"/>
                <w:lang w:eastAsia="pl-PL"/>
              </w:rPr>
            </w:pPr>
            <w:r w:rsidRPr="003E4CE2">
              <w:rPr>
                <w:rFonts w:ascii="Arial" w:eastAsia="Times New Roman" w:hAnsi="Arial" w:cs="Arial"/>
                <w:color w:val="000000"/>
                <w:lang w:eastAsia="pl-PL"/>
              </w:rPr>
              <w:t> </w:t>
            </w:r>
          </w:p>
        </w:tc>
      </w:tr>
      <w:tr w:rsidR="007F450C" w:rsidRPr="00DB0513" w14:paraId="418BD4A1" w14:textId="77777777" w:rsidTr="007F450C">
        <w:trPr>
          <w:trHeight w:val="113"/>
        </w:trPr>
        <w:tc>
          <w:tcPr>
            <w:tcW w:w="866" w:type="dxa"/>
            <w:gridSpan w:val="3"/>
            <w:tcBorders>
              <w:top w:val="nil"/>
              <w:left w:val="nil"/>
              <w:bottom w:val="single" w:sz="4" w:space="0" w:color="auto"/>
              <w:right w:val="nil"/>
            </w:tcBorders>
          </w:tcPr>
          <w:p w14:paraId="43855671" w14:textId="77777777" w:rsidR="007F450C" w:rsidRDefault="007F450C" w:rsidP="000D480C">
            <w:pPr>
              <w:spacing w:after="0" w:line="240" w:lineRule="auto"/>
              <w:rPr>
                <w:rFonts w:ascii="Arial" w:eastAsia="Times New Roman" w:hAnsi="Arial" w:cs="Arial"/>
                <w:color w:val="000000"/>
                <w:sz w:val="16"/>
                <w:szCs w:val="16"/>
                <w:lang w:eastAsia="pl-PL"/>
              </w:rPr>
            </w:pPr>
          </w:p>
        </w:tc>
        <w:tc>
          <w:tcPr>
            <w:tcW w:w="1134" w:type="dxa"/>
            <w:gridSpan w:val="2"/>
            <w:tcBorders>
              <w:top w:val="nil"/>
              <w:left w:val="nil"/>
              <w:bottom w:val="single" w:sz="4" w:space="0" w:color="auto"/>
              <w:right w:val="nil"/>
            </w:tcBorders>
          </w:tcPr>
          <w:p w14:paraId="6D5218DF" w14:textId="77777777" w:rsidR="007F450C" w:rsidRDefault="007F450C" w:rsidP="000D480C">
            <w:pPr>
              <w:spacing w:after="0" w:line="240" w:lineRule="auto"/>
              <w:rPr>
                <w:rFonts w:ascii="Arial" w:eastAsia="Times New Roman" w:hAnsi="Arial" w:cs="Arial"/>
                <w:color w:val="000000"/>
                <w:sz w:val="16"/>
                <w:szCs w:val="16"/>
                <w:lang w:eastAsia="pl-PL"/>
              </w:rPr>
            </w:pPr>
          </w:p>
        </w:tc>
        <w:tc>
          <w:tcPr>
            <w:tcW w:w="1418" w:type="dxa"/>
            <w:gridSpan w:val="3"/>
            <w:tcBorders>
              <w:top w:val="nil"/>
              <w:left w:val="nil"/>
              <w:bottom w:val="single" w:sz="4" w:space="0" w:color="auto"/>
              <w:right w:val="nil"/>
            </w:tcBorders>
          </w:tcPr>
          <w:p w14:paraId="5A26CEEB" w14:textId="77777777" w:rsidR="007F450C" w:rsidRDefault="007F450C" w:rsidP="000D480C">
            <w:pPr>
              <w:spacing w:after="0" w:line="240" w:lineRule="auto"/>
              <w:rPr>
                <w:rFonts w:ascii="Arial" w:eastAsia="Times New Roman" w:hAnsi="Arial" w:cs="Arial"/>
                <w:color w:val="000000"/>
                <w:sz w:val="16"/>
                <w:szCs w:val="16"/>
                <w:lang w:eastAsia="pl-PL"/>
              </w:rPr>
            </w:pPr>
          </w:p>
        </w:tc>
        <w:tc>
          <w:tcPr>
            <w:tcW w:w="1842" w:type="dxa"/>
            <w:gridSpan w:val="4"/>
            <w:tcBorders>
              <w:top w:val="nil"/>
              <w:left w:val="nil"/>
              <w:bottom w:val="single" w:sz="4" w:space="0" w:color="auto"/>
              <w:right w:val="nil"/>
            </w:tcBorders>
          </w:tcPr>
          <w:p w14:paraId="06251191" w14:textId="77777777" w:rsidR="007F450C" w:rsidRDefault="007F450C" w:rsidP="000D480C">
            <w:pPr>
              <w:spacing w:after="0" w:line="240" w:lineRule="auto"/>
              <w:rPr>
                <w:rFonts w:ascii="Arial" w:eastAsia="Times New Roman" w:hAnsi="Arial" w:cs="Arial"/>
                <w:color w:val="000000"/>
                <w:sz w:val="16"/>
                <w:szCs w:val="16"/>
                <w:lang w:eastAsia="pl-PL"/>
              </w:rPr>
            </w:pPr>
          </w:p>
        </w:tc>
        <w:tc>
          <w:tcPr>
            <w:tcW w:w="5372" w:type="dxa"/>
            <w:gridSpan w:val="9"/>
            <w:tcBorders>
              <w:top w:val="nil"/>
              <w:left w:val="nil"/>
              <w:bottom w:val="single" w:sz="4" w:space="0" w:color="auto"/>
              <w:right w:val="nil"/>
            </w:tcBorders>
            <w:shd w:val="clear" w:color="auto" w:fill="auto"/>
            <w:noWrap/>
            <w:vAlign w:val="bottom"/>
          </w:tcPr>
          <w:p w14:paraId="01910B77" w14:textId="6205734C" w:rsidR="007F450C" w:rsidRDefault="007F450C" w:rsidP="000D480C">
            <w:pPr>
              <w:spacing w:after="0" w:line="240" w:lineRule="auto"/>
              <w:rPr>
                <w:rFonts w:ascii="Arial" w:eastAsia="Times New Roman" w:hAnsi="Arial" w:cs="Arial"/>
                <w:color w:val="000000"/>
                <w:sz w:val="16"/>
                <w:szCs w:val="16"/>
                <w:lang w:eastAsia="pl-PL"/>
              </w:rPr>
            </w:pPr>
          </w:p>
          <w:p w14:paraId="34718FCD" w14:textId="77777777" w:rsidR="007F450C" w:rsidRDefault="007F450C" w:rsidP="000D480C">
            <w:pPr>
              <w:spacing w:after="0" w:line="240" w:lineRule="auto"/>
              <w:rPr>
                <w:rFonts w:ascii="Arial" w:eastAsia="Times New Roman" w:hAnsi="Arial" w:cs="Arial"/>
                <w:color w:val="000000"/>
                <w:sz w:val="16"/>
                <w:szCs w:val="16"/>
                <w:lang w:eastAsia="pl-PL"/>
              </w:rPr>
            </w:pPr>
          </w:p>
          <w:tbl>
            <w:tblPr>
              <w:tblW w:w="11549" w:type="dxa"/>
              <w:tblLayout w:type="fixed"/>
              <w:tblCellMar>
                <w:left w:w="70" w:type="dxa"/>
                <w:right w:w="70" w:type="dxa"/>
              </w:tblCellMar>
              <w:tblLook w:val="04A0" w:firstRow="1" w:lastRow="0" w:firstColumn="1" w:lastColumn="0" w:noHBand="0" w:noVBand="1"/>
            </w:tblPr>
            <w:tblGrid>
              <w:gridCol w:w="11549"/>
            </w:tblGrid>
            <w:tr w:rsidR="007F450C" w:rsidRPr="00DB0513" w14:paraId="22E872AF" w14:textId="77777777" w:rsidTr="00CC2DED">
              <w:trPr>
                <w:trHeight w:val="364"/>
              </w:trPr>
              <w:tc>
                <w:tcPr>
                  <w:tcW w:w="11549" w:type="dxa"/>
                  <w:tcBorders>
                    <w:top w:val="single" w:sz="4" w:space="0" w:color="auto"/>
                    <w:left w:val="single" w:sz="4" w:space="0" w:color="auto"/>
                    <w:bottom w:val="single" w:sz="4" w:space="0" w:color="auto"/>
                    <w:right w:val="single" w:sz="4" w:space="0" w:color="000000"/>
                  </w:tcBorders>
                  <w:shd w:val="clear" w:color="000000" w:fill="C0C0C0"/>
                  <w:vAlign w:val="center"/>
                </w:tcPr>
                <w:p w14:paraId="03A66E77" w14:textId="726A6BEC" w:rsidR="007F450C" w:rsidRPr="002D0921" w:rsidRDefault="007F450C" w:rsidP="009C0A07">
                  <w:pPr>
                    <w:framePr w:hSpace="141" w:wrap="around" w:vAnchor="text" w:hAnchor="text" w:x="-852" w:y="1"/>
                    <w:spacing w:after="0" w:line="240" w:lineRule="auto"/>
                    <w:suppressOverlap/>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CZĘŚĆ A: OCENA ZGODNOŚCI OPERACJI Z LSR </w:t>
                  </w:r>
                </w:p>
              </w:tc>
            </w:tr>
          </w:tbl>
          <w:p w14:paraId="4A845C2F" w14:textId="77777777" w:rsidR="007F450C" w:rsidRPr="00CC2DED" w:rsidRDefault="007F450C" w:rsidP="000D480C">
            <w:pPr>
              <w:spacing w:after="0" w:line="240" w:lineRule="auto"/>
              <w:rPr>
                <w:rFonts w:ascii="Arial" w:eastAsia="Times New Roman" w:hAnsi="Arial" w:cs="Arial"/>
                <w:color w:val="000000"/>
                <w:sz w:val="2"/>
                <w:szCs w:val="2"/>
                <w:lang w:eastAsia="pl-PL"/>
              </w:rPr>
            </w:pPr>
          </w:p>
          <w:p w14:paraId="52D14689" w14:textId="77777777" w:rsidR="007F450C" w:rsidRPr="00ED12A4" w:rsidRDefault="007F450C" w:rsidP="000D480C">
            <w:pPr>
              <w:spacing w:after="0" w:line="240" w:lineRule="auto"/>
              <w:rPr>
                <w:rFonts w:ascii="Arial" w:eastAsia="Times New Roman" w:hAnsi="Arial" w:cs="Arial"/>
                <w:color w:val="000000"/>
                <w:sz w:val="16"/>
                <w:szCs w:val="16"/>
                <w:lang w:eastAsia="pl-PL"/>
              </w:rPr>
            </w:pPr>
          </w:p>
        </w:tc>
      </w:tr>
      <w:tr w:rsidR="007F450C" w:rsidRPr="00DB0513" w14:paraId="0198EEC9" w14:textId="77777777" w:rsidTr="007F450C">
        <w:trPr>
          <w:trHeight w:val="276"/>
        </w:trPr>
        <w:tc>
          <w:tcPr>
            <w:tcW w:w="160" w:type="dxa"/>
            <w:tcBorders>
              <w:top w:val="single" w:sz="4" w:space="0" w:color="auto"/>
              <w:left w:val="single" w:sz="4" w:space="0" w:color="auto"/>
            </w:tcBorders>
            <w:shd w:val="clear" w:color="000000" w:fill="C0C0C0"/>
          </w:tcPr>
          <w:p w14:paraId="2C68FCAE" w14:textId="77777777" w:rsidR="007F450C" w:rsidRDefault="007F450C" w:rsidP="000D480C">
            <w:pPr>
              <w:spacing w:after="0" w:line="240" w:lineRule="auto"/>
              <w:jc w:val="center"/>
              <w:rPr>
                <w:rFonts w:ascii="Arial" w:eastAsia="Times New Roman" w:hAnsi="Arial" w:cs="Arial"/>
                <w:b/>
                <w:bCs/>
                <w:color w:val="000000"/>
                <w:sz w:val="20"/>
                <w:szCs w:val="20"/>
                <w:lang w:eastAsia="pl-PL"/>
              </w:rPr>
            </w:pPr>
          </w:p>
        </w:tc>
        <w:tc>
          <w:tcPr>
            <w:tcW w:w="884" w:type="dxa"/>
            <w:gridSpan w:val="3"/>
            <w:tcBorders>
              <w:top w:val="single" w:sz="4" w:space="0" w:color="auto"/>
            </w:tcBorders>
            <w:shd w:val="clear" w:color="000000" w:fill="C0C0C0"/>
          </w:tcPr>
          <w:p w14:paraId="52B27108" w14:textId="77777777" w:rsidR="007F450C" w:rsidRDefault="007F450C" w:rsidP="000D480C">
            <w:pPr>
              <w:spacing w:after="0" w:line="240" w:lineRule="auto"/>
              <w:jc w:val="center"/>
              <w:rPr>
                <w:rFonts w:ascii="Arial" w:eastAsia="Times New Roman" w:hAnsi="Arial" w:cs="Arial"/>
                <w:b/>
                <w:bCs/>
                <w:color w:val="000000"/>
                <w:sz w:val="20"/>
                <w:szCs w:val="20"/>
                <w:lang w:eastAsia="pl-PL"/>
              </w:rPr>
            </w:pPr>
          </w:p>
        </w:tc>
        <w:tc>
          <w:tcPr>
            <w:tcW w:w="1418" w:type="dxa"/>
            <w:gridSpan w:val="3"/>
            <w:tcBorders>
              <w:top w:val="single" w:sz="4" w:space="0" w:color="auto"/>
            </w:tcBorders>
            <w:shd w:val="clear" w:color="000000" w:fill="C0C0C0"/>
          </w:tcPr>
          <w:p w14:paraId="41ACB11D" w14:textId="77777777" w:rsidR="007F450C" w:rsidRDefault="007F450C" w:rsidP="000D480C">
            <w:pPr>
              <w:spacing w:after="0" w:line="240" w:lineRule="auto"/>
              <w:jc w:val="center"/>
              <w:rPr>
                <w:rFonts w:ascii="Arial" w:eastAsia="Times New Roman" w:hAnsi="Arial" w:cs="Arial"/>
                <w:b/>
                <w:bCs/>
                <w:color w:val="000000"/>
                <w:sz w:val="20"/>
                <w:szCs w:val="20"/>
                <w:lang w:eastAsia="pl-PL"/>
              </w:rPr>
            </w:pPr>
          </w:p>
        </w:tc>
        <w:tc>
          <w:tcPr>
            <w:tcW w:w="1842" w:type="dxa"/>
            <w:gridSpan w:val="3"/>
            <w:tcBorders>
              <w:top w:val="single" w:sz="4" w:space="0" w:color="auto"/>
            </w:tcBorders>
            <w:shd w:val="clear" w:color="000000" w:fill="C0C0C0"/>
          </w:tcPr>
          <w:p w14:paraId="701D5508" w14:textId="77777777" w:rsidR="007F450C" w:rsidRDefault="007F450C" w:rsidP="000D480C">
            <w:pPr>
              <w:spacing w:after="0" w:line="240" w:lineRule="auto"/>
              <w:jc w:val="center"/>
              <w:rPr>
                <w:rFonts w:ascii="Arial" w:eastAsia="Times New Roman" w:hAnsi="Arial" w:cs="Arial"/>
                <w:b/>
                <w:bCs/>
                <w:color w:val="000000"/>
                <w:sz w:val="20"/>
                <w:szCs w:val="20"/>
                <w:lang w:eastAsia="pl-PL"/>
              </w:rPr>
            </w:pPr>
          </w:p>
        </w:tc>
        <w:tc>
          <w:tcPr>
            <w:tcW w:w="6328" w:type="dxa"/>
            <w:gridSpan w:val="11"/>
            <w:tcBorders>
              <w:top w:val="single" w:sz="4" w:space="0" w:color="auto"/>
              <w:right w:val="single" w:sz="4" w:space="0" w:color="000000"/>
            </w:tcBorders>
            <w:shd w:val="clear" w:color="000000" w:fill="C0C0C0"/>
            <w:vAlign w:val="center"/>
          </w:tcPr>
          <w:p w14:paraId="22A7273C" w14:textId="571F8AD1" w:rsidR="007F450C" w:rsidRPr="003E4CE2" w:rsidRDefault="007F450C" w:rsidP="000D480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CZĘŚĆ A: OCENA ZGODNOŚCI OPERACJI Z LSR</w:t>
            </w:r>
          </w:p>
        </w:tc>
      </w:tr>
      <w:tr w:rsidR="007F450C" w:rsidRPr="00DB0513" w14:paraId="1167E634" w14:textId="77777777" w:rsidTr="007F450C">
        <w:trPr>
          <w:trHeight w:val="175"/>
        </w:trPr>
        <w:tc>
          <w:tcPr>
            <w:tcW w:w="160" w:type="dxa"/>
            <w:tcBorders>
              <w:left w:val="single" w:sz="4" w:space="0" w:color="auto"/>
              <w:bottom w:val="single" w:sz="4" w:space="0" w:color="auto"/>
            </w:tcBorders>
          </w:tcPr>
          <w:p w14:paraId="630D3B28" w14:textId="77777777" w:rsidR="007F450C" w:rsidRPr="003E4CE2" w:rsidRDefault="007F450C" w:rsidP="000D480C">
            <w:pPr>
              <w:spacing w:after="0" w:line="240" w:lineRule="auto"/>
              <w:jc w:val="center"/>
              <w:rPr>
                <w:rFonts w:ascii="Arial" w:eastAsia="Times New Roman" w:hAnsi="Arial" w:cs="Arial"/>
                <w:b/>
                <w:bCs/>
                <w:color w:val="000000"/>
                <w:sz w:val="20"/>
                <w:szCs w:val="20"/>
                <w:lang w:eastAsia="pl-PL"/>
              </w:rPr>
            </w:pPr>
          </w:p>
        </w:tc>
        <w:tc>
          <w:tcPr>
            <w:tcW w:w="1858" w:type="dxa"/>
            <w:gridSpan w:val="5"/>
            <w:tcBorders>
              <w:bottom w:val="single" w:sz="4" w:space="0" w:color="auto"/>
            </w:tcBorders>
          </w:tcPr>
          <w:p w14:paraId="0DA358D5" w14:textId="77777777" w:rsidR="007F450C" w:rsidRPr="003E4CE2" w:rsidRDefault="007F450C" w:rsidP="000D480C">
            <w:pPr>
              <w:spacing w:after="0" w:line="240" w:lineRule="auto"/>
              <w:jc w:val="center"/>
              <w:rPr>
                <w:rFonts w:ascii="Arial" w:eastAsia="Times New Roman" w:hAnsi="Arial" w:cs="Arial"/>
                <w:b/>
                <w:bCs/>
                <w:color w:val="000000"/>
                <w:sz w:val="20"/>
                <w:szCs w:val="20"/>
                <w:lang w:eastAsia="pl-PL"/>
              </w:rPr>
            </w:pPr>
          </w:p>
        </w:tc>
        <w:tc>
          <w:tcPr>
            <w:tcW w:w="1418" w:type="dxa"/>
            <w:gridSpan w:val="3"/>
            <w:tcBorders>
              <w:bottom w:val="single" w:sz="4" w:space="0" w:color="auto"/>
            </w:tcBorders>
          </w:tcPr>
          <w:p w14:paraId="1AB726CF" w14:textId="77777777" w:rsidR="007F450C" w:rsidRPr="003E4CE2" w:rsidRDefault="007F450C" w:rsidP="000D480C">
            <w:pPr>
              <w:spacing w:after="0" w:line="240" w:lineRule="auto"/>
              <w:jc w:val="center"/>
              <w:rPr>
                <w:rFonts w:ascii="Arial" w:eastAsia="Times New Roman" w:hAnsi="Arial" w:cs="Arial"/>
                <w:b/>
                <w:bCs/>
                <w:color w:val="000000"/>
                <w:sz w:val="20"/>
                <w:szCs w:val="20"/>
                <w:lang w:eastAsia="pl-PL"/>
              </w:rPr>
            </w:pPr>
          </w:p>
        </w:tc>
        <w:tc>
          <w:tcPr>
            <w:tcW w:w="1842" w:type="dxa"/>
            <w:gridSpan w:val="4"/>
            <w:tcBorders>
              <w:bottom w:val="single" w:sz="4" w:space="0" w:color="auto"/>
            </w:tcBorders>
          </w:tcPr>
          <w:p w14:paraId="212A6F3C" w14:textId="77777777" w:rsidR="007F450C" w:rsidRPr="003E4CE2" w:rsidRDefault="007F450C" w:rsidP="000D480C">
            <w:pPr>
              <w:spacing w:after="0" w:line="240" w:lineRule="auto"/>
              <w:jc w:val="center"/>
              <w:rPr>
                <w:rFonts w:ascii="Arial" w:eastAsia="Times New Roman" w:hAnsi="Arial" w:cs="Arial"/>
                <w:b/>
                <w:bCs/>
                <w:color w:val="000000"/>
                <w:sz w:val="20"/>
                <w:szCs w:val="20"/>
                <w:lang w:eastAsia="pl-PL"/>
              </w:rPr>
            </w:pPr>
          </w:p>
        </w:tc>
        <w:tc>
          <w:tcPr>
            <w:tcW w:w="5354" w:type="dxa"/>
            <w:gridSpan w:val="8"/>
            <w:tcBorders>
              <w:bottom w:val="single" w:sz="4" w:space="0" w:color="auto"/>
              <w:right w:val="single" w:sz="4" w:space="0" w:color="auto"/>
            </w:tcBorders>
            <w:shd w:val="clear" w:color="auto" w:fill="auto"/>
            <w:vAlign w:val="center"/>
          </w:tcPr>
          <w:p w14:paraId="4E93A684" w14:textId="3053FD55" w:rsidR="007F450C" w:rsidRPr="003E4CE2" w:rsidRDefault="007F450C" w:rsidP="000D480C">
            <w:pPr>
              <w:spacing w:after="0" w:line="240" w:lineRule="auto"/>
              <w:jc w:val="center"/>
              <w:rPr>
                <w:rFonts w:ascii="Arial" w:eastAsia="Times New Roman" w:hAnsi="Arial" w:cs="Arial"/>
                <w:b/>
                <w:bCs/>
                <w:color w:val="000000"/>
                <w:sz w:val="20"/>
                <w:szCs w:val="20"/>
                <w:lang w:eastAsia="pl-PL"/>
              </w:rPr>
            </w:pPr>
          </w:p>
        </w:tc>
      </w:tr>
      <w:tr w:rsidR="007F450C" w:rsidRPr="00DB0513" w14:paraId="228693EA" w14:textId="77777777" w:rsidTr="007F450C">
        <w:trPr>
          <w:trHeight w:val="114"/>
        </w:trPr>
        <w:tc>
          <w:tcPr>
            <w:tcW w:w="494" w:type="dxa"/>
            <w:gridSpan w:val="2"/>
            <w:vMerge w:val="restart"/>
            <w:tcBorders>
              <w:top w:val="single" w:sz="4" w:space="0" w:color="auto"/>
              <w:left w:val="single" w:sz="4" w:space="0" w:color="auto"/>
              <w:right w:val="single" w:sz="4" w:space="0" w:color="auto"/>
            </w:tcBorders>
            <w:shd w:val="clear" w:color="auto" w:fill="BFBFBF"/>
            <w:vAlign w:val="center"/>
          </w:tcPr>
          <w:p w14:paraId="59F720F8" w14:textId="77777777" w:rsidR="007F450C" w:rsidRPr="003E4CE2" w:rsidRDefault="007F450C" w:rsidP="000D480C">
            <w:pPr>
              <w:jc w:val="center"/>
              <w:rPr>
                <w:rFonts w:ascii="Arial" w:eastAsia="Times New Roman" w:hAnsi="Arial" w:cs="Arial"/>
                <w:b/>
                <w:bCs/>
                <w:color w:val="000000"/>
                <w:sz w:val="20"/>
                <w:szCs w:val="20"/>
                <w:lang w:eastAsia="pl-PL"/>
              </w:rPr>
            </w:pPr>
            <w:r w:rsidRPr="003E4CE2">
              <w:rPr>
                <w:rFonts w:ascii="Arial" w:eastAsia="Times New Roman" w:hAnsi="Arial" w:cs="Arial"/>
                <w:b/>
                <w:bCs/>
                <w:color w:val="000000"/>
                <w:sz w:val="20"/>
                <w:szCs w:val="20"/>
                <w:lang w:eastAsia="pl-PL"/>
              </w:rPr>
              <w:t>Lp.</w:t>
            </w:r>
          </w:p>
        </w:tc>
        <w:tc>
          <w:tcPr>
            <w:tcW w:w="4324" w:type="dxa"/>
            <w:gridSpan w:val="9"/>
            <w:vMerge w:val="restart"/>
            <w:tcBorders>
              <w:top w:val="single" w:sz="4" w:space="0" w:color="auto"/>
              <w:left w:val="single" w:sz="4" w:space="0" w:color="auto"/>
              <w:right w:val="single" w:sz="4" w:space="0" w:color="auto"/>
            </w:tcBorders>
            <w:shd w:val="clear" w:color="auto" w:fill="BFBFBF"/>
            <w:vAlign w:val="center"/>
          </w:tcPr>
          <w:p w14:paraId="78B8C041" w14:textId="77777777" w:rsidR="007F450C" w:rsidRDefault="007F450C" w:rsidP="000D480C">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Warunek</w:t>
            </w:r>
          </w:p>
        </w:tc>
        <w:tc>
          <w:tcPr>
            <w:tcW w:w="1135" w:type="dxa"/>
            <w:gridSpan w:val="4"/>
            <w:tcBorders>
              <w:top w:val="single" w:sz="4" w:space="0" w:color="auto"/>
              <w:left w:val="single" w:sz="4" w:space="0" w:color="auto"/>
              <w:right w:val="single" w:sz="4" w:space="0" w:color="auto"/>
            </w:tcBorders>
            <w:shd w:val="clear" w:color="auto" w:fill="BFBFBF"/>
          </w:tcPr>
          <w:p w14:paraId="0604C08D" w14:textId="77777777" w:rsidR="007F450C" w:rsidRDefault="007F450C" w:rsidP="000D480C">
            <w:pPr>
              <w:spacing w:after="0" w:line="240" w:lineRule="auto"/>
              <w:jc w:val="center"/>
              <w:rPr>
                <w:rFonts w:ascii="Arial" w:eastAsia="Times New Roman" w:hAnsi="Arial" w:cs="Arial"/>
                <w:b/>
                <w:bCs/>
                <w:color w:val="000000"/>
                <w:sz w:val="20"/>
                <w:szCs w:val="20"/>
                <w:lang w:eastAsia="pl-PL"/>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2B4689C" w14:textId="7F58A026" w:rsidR="007F450C" w:rsidRDefault="007F450C" w:rsidP="000D480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Weryfikujący</w:t>
            </w:r>
          </w:p>
        </w:tc>
        <w:tc>
          <w:tcPr>
            <w:tcW w:w="1135" w:type="dxa"/>
            <w:gridSpan w:val="2"/>
            <w:tcBorders>
              <w:top w:val="single" w:sz="4" w:space="0" w:color="auto"/>
              <w:left w:val="single" w:sz="4" w:space="0" w:color="auto"/>
              <w:bottom w:val="single" w:sz="4" w:space="0" w:color="auto"/>
              <w:right w:val="single" w:sz="4" w:space="0" w:color="auto"/>
            </w:tcBorders>
            <w:shd w:val="clear" w:color="auto" w:fill="BFBFBF"/>
          </w:tcPr>
          <w:p w14:paraId="5E42AC65" w14:textId="77777777" w:rsidR="007F450C" w:rsidRDefault="007F450C" w:rsidP="000D480C">
            <w:pPr>
              <w:spacing w:after="0" w:line="240" w:lineRule="auto"/>
              <w:jc w:val="center"/>
              <w:rPr>
                <w:rFonts w:ascii="Arial" w:eastAsia="Times New Roman" w:hAnsi="Arial" w:cs="Arial"/>
                <w:b/>
                <w:bCs/>
                <w:color w:val="000000"/>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tcPr>
          <w:p w14:paraId="3E1E1133" w14:textId="73FA23F7" w:rsidR="007F450C" w:rsidRPr="003E4CE2" w:rsidRDefault="007F450C" w:rsidP="000D480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Sprawdzający</w:t>
            </w:r>
          </w:p>
        </w:tc>
      </w:tr>
      <w:tr w:rsidR="007F450C" w:rsidRPr="00DB0513" w14:paraId="43532FB0" w14:textId="77777777" w:rsidTr="007F450C">
        <w:trPr>
          <w:trHeight w:val="114"/>
        </w:trPr>
        <w:tc>
          <w:tcPr>
            <w:tcW w:w="494" w:type="dxa"/>
            <w:gridSpan w:val="2"/>
            <w:vMerge/>
            <w:tcBorders>
              <w:left w:val="single" w:sz="4" w:space="0" w:color="auto"/>
              <w:bottom w:val="single" w:sz="4" w:space="0" w:color="auto"/>
              <w:right w:val="single" w:sz="4" w:space="0" w:color="auto"/>
            </w:tcBorders>
            <w:shd w:val="clear" w:color="auto" w:fill="BFBFBF"/>
            <w:vAlign w:val="center"/>
          </w:tcPr>
          <w:p w14:paraId="1FE54F4D" w14:textId="77777777" w:rsidR="007F450C" w:rsidRPr="003E4CE2" w:rsidRDefault="007F450C" w:rsidP="000D480C">
            <w:pPr>
              <w:spacing w:after="0" w:line="240" w:lineRule="auto"/>
              <w:jc w:val="center"/>
              <w:rPr>
                <w:rFonts w:ascii="Arial" w:eastAsia="Times New Roman" w:hAnsi="Arial" w:cs="Arial"/>
                <w:b/>
                <w:bCs/>
                <w:color w:val="000000"/>
                <w:sz w:val="20"/>
                <w:szCs w:val="20"/>
                <w:lang w:eastAsia="pl-PL"/>
              </w:rPr>
            </w:pPr>
          </w:p>
        </w:tc>
        <w:tc>
          <w:tcPr>
            <w:tcW w:w="4324" w:type="dxa"/>
            <w:gridSpan w:val="9"/>
            <w:vMerge/>
            <w:tcBorders>
              <w:left w:val="single" w:sz="4" w:space="0" w:color="auto"/>
              <w:bottom w:val="single" w:sz="4" w:space="0" w:color="auto"/>
              <w:right w:val="single" w:sz="4" w:space="0" w:color="auto"/>
            </w:tcBorders>
            <w:shd w:val="clear" w:color="auto" w:fill="BFBFBF"/>
            <w:vAlign w:val="center"/>
          </w:tcPr>
          <w:p w14:paraId="3B2007E7" w14:textId="77777777" w:rsidR="007F450C" w:rsidRPr="003E4CE2" w:rsidRDefault="007F450C" w:rsidP="000D480C">
            <w:pPr>
              <w:spacing w:after="0" w:line="240" w:lineRule="auto"/>
              <w:jc w:val="center"/>
              <w:rPr>
                <w:rFonts w:ascii="Arial" w:eastAsia="Times New Roman" w:hAnsi="Arial" w:cs="Arial"/>
                <w:b/>
                <w:bCs/>
                <w:color w:val="000000"/>
                <w:sz w:val="20"/>
                <w:szCs w:val="20"/>
                <w:lang w:eastAsia="pl-PL"/>
              </w:rPr>
            </w:pPr>
          </w:p>
        </w:tc>
        <w:tc>
          <w:tcPr>
            <w:tcW w:w="568"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56DBF4F8" w14:textId="77777777" w:rsidR="007F450C" w:rsidRPr="0003104F" w:rsidRDefault="007F450C" w:rsidP="000D480C">
            <w:pPr>
              <w:spacing w:after="0" w:line="240" w:lineRule="auto"/>
              <w:jc w:val="center"/>
              <w:rPr>
                <w:rFonts w:ascii="Arial" w:eastAsia="Times New Roman" w:hAnsi="Arial" w:cs="Arial"/>
                <w:b/>
                <w:bCs/>
                <w:color w:val="000000"/>
                <w:sz w:val="16"/>
                <w:szCs w:val="16"/>
                <w:lang w:eastAsia="pl-PL"/>
              </w:rPr>
            </w:pPr>
            <w:r w:rsidRPr="0003104F">
              <w:rPr>
                <w:rFonts w:ascii="Arial" w:eastAsia="Times New Roman" w:hAnsi="Arial" w:cs="Arial"/>
                <w:b/>
                <w:bCs/>
                <w:color w:val="000000"/>
                <w:sz w:val="16"/>
                <w:szCs w:val="16"/>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tcPr>
          <w:p w14:paraId="4F51B5F2" w14:textId="77777777" w:rsidR="007F450C" w:rsidRPr="0003104F" w:rsidRDefault="007F450C" w:rsidP="000D480C">
            <w:pPr>
              <w:spacing w:after="0" w:line="240" w:lineRule="auto"/>
              <w:jc w:val="center"/>
              <w:rPr>
                <w:rFonts w:ascii="Arial" w:eastAsia="Times New Roman" w:hAnsi="Arial" w:cs="Arial"/>
                <w:b/>
                <w:bCs/>
                <w:color w:val="000000"/>
                <w:sz w:val="16"/>
                <w:szCs w:val="16"/>
                <w:lang w:eastAsia="pl-PL"/>
              </w:rPr>
            </w:pPr>
            <w:r w:rsidRPr="0003104F">
              <w:rPr>
                <w:rFonts w:ascii="Arial" w:eastAsia="Times New Roman" w:hAnsi="Arial" w:cs="Arial"/>
                <w:b/>
                <w:bCs/>
                <w:color w:val="000000"/>
                <w:sz w:val="16"/>
                <w:szCs w:val="16"/>
                <w:lang w:eastAsia="pl-PL"/>
              </w:rPr>
              <w:t>NIE</w:t>
            </w:r>
          </w:p>
        </w:tc>
        <w:tc>
          <w:tcPr>
            <w:tcW w:w="709" w:type="dxa"/>
            <w:tcBorders>
              <w:top w:val="single" w:sz="4" w:space="0" w:color="auto"/>
              <w:left w:val="single" w:sz="4" w:space="0" w:color="auto"/>
              <w:bottom w:val="single" w:sz="4" w:space="0" w:color="auto"/>
              <w:right w:val="single" w:sz="4" w:space="0" w:color="auto"/>
            </w:tcBorders>
            <w:shd w:val="clear" w:color="auto" w:fill="BFBFBF"/>
          </w:tcPr>
          <w:p w14:paraId="7A1649A8" w14:textId="2CBDEB59" w:rsidR="007F450C" w:rsidRPr="007F450C" w:rsidRDefault="007F450C" w:rsidP="000D480C">
            <w:pPr>
              <w:autoSpaceDE w:val="0"/>
              <w:autoSpaceDN w:val="0"/>
              <w:adjustRightInd w:val="0"/>
              <w:spacing w:after="0" w:line="240" w:lineRule="auto"/>
              <w:rPr>
                <w:rFonts w:cs="Calibri"/>
                <w:b/>
                <w:bCs/>
                <w:color w:val="000000"/>
                <w:sz w:val="12"/>
                <w:szCs w:val="12"/>
                <w:lang w:eastAsia="pl-PL"/>
              </w:rPr>
            </w:pPr>
            <w:r w:rsidRPr="007F450C">
              <w:rPr>
                <w:rFonts w:cs="Calibri"/>
                <w:b/>
                <w:bCs/>
                <w:color w:val="000000"/>
                <w:sz w:val="12"/>
                <w:szCs w:val="12"/>
                <w:lang w:eastAsia="pl-PL"/>
              </w:rPr>
              <w:t>Nie dotyczy</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0CBDD551" w14:textId="7F5BA6AD" w:rsidR="007F450C" w:rsidRPr="0003104F" w:rsidRDefault="007F450C" w:rsidP="000D480C">
            <w:pPr>
              <w:autoSpaceDE w:val="0"/>
              <w:autoSpaceDN w:val="0"/>
              <w:adjustRightInd w:val="0"/>
              <w:spacing w:after="0" w:line="240" w:lineRule="auto"/>
              <w:rPr>
                <w:rFonts w:cs="Calibri"/>
                <w:color w:val="000000"/>
                <w:sz w:val="16"/>
                <w:szCs w:val="16"/>
                <w:lang w:eastAsia="pl-PL"/>
              </w:rPr>
            </w:pPr>
            <w:r w:rsidRPr="0003104F">
              <w:rPr>
                <w:rFonts w:cs="Calibri"/>
                <w:b/>
                <w:bCs/>
                <w:color w:val="000000"/>
                <w:sz w:val="16"/>
                <w:szCs w:val="16"/>
                <w:lang w:eastAsia="pl-PL"/>
              </w:rPr>
              <w:t xml:space="preserve">DO </w:t>
            </w:r>
          </w:p>
          <w:p w14:paraId="69AD3414" w14:textId="77777777" w:rsidR="007F450C" w:rsidRPr="0003104F" w:rsidRDefault="007F450C" w:rsidP="000D480C">
            <w:pPr>
              <w:spacing w:after="0" w:line="240" w:lineRule="auto"/>
              <w:jc w:val="center"/>
              <w:rPr>
                <w:rFonts w:ascii="Arial" w:eastAsia="Times New Roman" w:hAnsi="Arial" w:cs="Arial"/>
                <w:b/>
                <w:bCs/>
                <w:color w:val="000000"/>
                <w:sz w:val="16"/>
                <w:szCs w:val="16"/>
                <w:lang w:eastAsia="pl-PL"/>
              </w:rPr>
            </w:pPr>
            <w:r w:rsidRPr="0003104F">
              <w:rPr>
                <w:rFonts w:cs="Calibri"/>
                <w:b/>
                <w:bCs/>
                <w:color w:val="000000"/>
                <w:sz w:val="16"/>
                <w:szCs w:val="16"/>
                <w:lang w:eastAsia="pl-PL"/>
              </w:rPr>
              <w:t>wyjaśnienia/ UZUPEŁNIENIA</w:t>
            </w: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tcPr>
          <w:p w14:paraId="34B3D130" w14:textId="77777777" w:rsidR="007F450C" w:rsidRPr="0003104F" w:rsidRDefault="007F450C" w:rsidP="000D480C">
            <w:pPr>
              <w:spacing w:after="0" w:line="240" w:lineRule="auto"/>
              <w:jc w:val="center"/>
              <w:rPr>
                <w:rFonts w:ascii="Arial" w:eastAsia="Times New Roman" w:hAnsi="Arial" w:cs="Arial"/>
                <w:b/>
                <w:bCs/>
                <w:color w:val="000000"/>
                <w:sz w:val="16"/>
                <w:szCs w:val="16"/>
                <w:lang w:eastAsia="pl-PL"/>
              </w:rPr>
            </w:pPr>
            <w:r w:rsidRPr="0003104F">
              <w:rPr>
                <w:rFonts w:ascii="Arial" w:eastAsia="Times New Roman" w:hAnsi="Arial" w:cs="Arial"/>
                <w:b/>
                <w:bCs/>
                <w:color w:val="000000"/>
                <w:sz w:val="16"/>
                <w:szCs w:val="16"/>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14:paraId="716CE3D2" w14:textId="77777777" w:rsidR="007F450C" w:rsidRDefault="007F450C" w:rsidP="000D480C">
            <w:pPr>
              <w:spacing w:after="0" w:line="240" w:lineRule="auto"/>
              <w:jc w:val="center"/>
              <w:rPr>
                <w:rFonts w:ascii="Arial" w:eastAsia="Times New Roman" w:hAnsi="Arial" w:cs="Arial"/>
                <w:b/>
                <w:bCs/>
                <w:color w:val="000000"/>
                <w:sz w:val="16"/>
                <w:szCs w:val="16"/>
                <w:lang w:eastAsia="pl-PL"/>
              </w:rPr>
            </w:pPr>
          </w:p>
          <w:p w14:paraId="796CD0C5" w14:textId="77777777" w:rsidR="007F450C" w:rsidRPr="0003104F" w:rsidRDefault="007F450C" w:rsidP="000D480C">
            <w:pPr>
              <w:spacing w:after="0" w:line="240" w:lineRule="auto"/>
              <w:jc w:val="center"/>
              <w:rPr>
                <w:rFonts w:ascii="Arial" w:eastAsia="Times New Roman" w:hAnsi="Arial" w:cs="Arial"/>
                <w:b/>
                <w:bCs/>
                <w:color w:val="000000"/>
                <w:sz w:val="16"/>
                <w:szCs w:val="16"/>
                <w:lang w:eastAsia="pl-PL"/>
              </w:rPr>
            </w:pPr>
            <w:r w:rsidRPr="0003104F">
              <w:rPr>
                <w:rFonts w:ascii="Arial" w:eastAsia="Times New Roman" w:hAnsi="Arial" w:cs="Arial"/>
                <w:b/>
                <w:bCs/>
                <w:color w:val="000000"/>
                <w:sz w:val="16"/>
                <w:szCs w:val="16"/>
                <w:lang w:eastAsia="pl-PL"/>
              </w:rPr>
              <w:t>NIE</w:t>
            </w:r>
          </w:p>
        </w:tc>
        <w:tc>
          <w:tcPr>
            <w:tcW w:w="568" w:type="dxa"/>
            <w:tcBorders>
              <w:top w:val="single" w:sz="4" w:space="0" w:color="auto"/>
              <w:left w:val="single" w:sz="4" w:space="0" w:color="auto"/>
              <w:bottom w:val="single" w:sz="4" w:space="0" w:color="auto"/>
              <w:right w:val="single" w:sz="4" w:space="0" w:color="auto"/>
            </w:tcBorders>
            <w:shd w:val="clear" w:color="auto" w:fill="BFBFBF"/>
          </w:tcPr>
          <w:p w14:paraId="2E33669C" w14:textId="0D5D0C15" w:rsidR="007F450C" w:rsidRPr="007F450C" w:rsidRDefault="007F450C" w:rsidP="000D480C">
            <w:pPr>
              <w:autoSpaceDE w:val="0"/>
              <w:autoSpaceDN w:val="0"/>
              <w:adjustRightInd w:val="0"/>
              <w:spacing w:after="0" w:line="240" w:lineRule="auto"/>
              <w:rPr>
                <w:rFonts w:cs="Calibri"/>
                <w:b/>
                <w:bCs/>
                <w:color w:val="000000"/>
                <w:sz w:val="12"/>
                <w:szCs w:val="12"/>
                <w:lang w:eastAsia="pl-PL"/>
              </w:rPr>
            </w:pPr>
            <w:r w:rsidRPr="007F450C">
              <w:rPr>
                <w:rFonts w:cs="Calibri"/>
                <w:b/>
                <w:bCs/>
                <w:color w:val="000000"/>
                <w:sz w:val="12"/>
                <w:szCs w:val="12"/>
                <w:lang w:eastAsia="pl-PL"/>
              </w:rPr>
              <w:t>Nie dotyczy</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5E91FB8B" w14:textId="3EDC8DA9" w:rsidR="007F450C" w:rsidRPr="0003104F" w:rsidRDefault="007F450C" w:rsidP="000D480C">
            <w:pPr>
              <w:autoSpaceDE w:val="0"/>
              <w:autoSpaceDN w:val="0"/>
              <w:adjustRightInd w:val="0"/>
              <w:spacing w:after="0" w:line="240" w:lineRule="auto"/>
              <w:rPr>
                <w:rFonts w:cs="Calibri"/>
                <w:color w:val="000000"/>
                <w:sz w:val="16"/>
                <w:szCs w:val="16"/>
                <w:lang w:eastAsia="pl-PL"/>
              </w:rPr>
            </w:pPr>
            <w:r w:rsidRPr="0003104F">
              <w:rPr>
                <w:rFonts w:cs="Calibri"/>
                <w:b/>
                <w:bCs/>
                <w:color w:val="000000"/>
                <w:sz w:val="16"/>
                <w:szCs w:val="16"/>
                <w:lang w:eastAsia="pl-PL"/>
              </w:rPr>
              <w:t xml:space="preserve">DO </w:t>
            </w:r>
          </w:p>
          <w:p w14:paraId="216BE594" w14:textId="0AF6DA22" w:rsidR="007F450C" w:rsidRPr="0003104F" w:rsidRDefault="007F450C" w:rsidP="000D480C">
            <w:pPr>
              <w:spacing w:after="0" w:line="240" w:lineRule="auto"/>
              <w:jc w:val="center"/>
              <w:rPr>
                <w:rFonts w:ascii="Arial" w:eastAsia="Times New Roman" w:hAnsi="Arial" w:cs="Arial"/>
                <w:b/>
                <w:bCs/>
                <w:color w:val="000000"/>
                <w:sz w:val="16"/>
                <w:szCs w:val="16"/>
                <w:lang w:eastAsia="pl-PL"/>
              </w:rPr>
            </w:pPr>
            <w:r w:rsidRPr="0003104F">
              <w:rPr>
                <w:rFonts w:cs="Calibri"/>
                <w:b/>
                <w:bCs/>
                <w:color w:val="000000"/>
                <w:sz w:val="16"/>
                <w:szCs w:val="16"/>
                <w:lang w:eastAsia="pl-PL"/>
              </w:rPr>
              <w:t>wyjaśnienia/ UZUPEŁNIENIA</w:t>
            </w:r>
            <w:r w:rsidRPr="0003104F">
              <w:rPr>
                <w:rFonts w:ascii="Arial" w:eastAsia="Times New Roman" w:hAnsi="Arial" w:cs="Arial"/>
                <w:b/>
                <w:bCs/>
                <w:color w:val="000000"/>
                <w:sz w:val="16"/>
                <w:szCs w:val="16"/>
                <w:lang w:eastAsia="pl-PL"/>
              </w:rPr>
              <w:t xml:space="preserve"> </w:t>
            </w:r>
          </w:p>
        </w:tc>
      </w:tr>
      <w:tr w:rsidR="007F450C" w:rsidRPr="00DB0513" w14:paraId="6727C554" w14:textId="77777777" w:rsidTr="007F450C">
        <w:trPr>
          <w:trHeight w:val="163"/>
        </w:trPr>
        <w:tc>
          <w:tcPr>
            <w:tcW w:w="866" w:type="dxa"/>
            <w:gridSpan w:val="3"/>
            <w:tcBorders>
              <w:top w:val="single" w:sz="4" w:space="0" w:color="auto"/>
              <w:left w:val="single" w:sz="4" w:space="0" w:color="auto"/>
              <w:bottom w:val="single" w:sz="4" w:space="0" w:color="auto"/>
            </w:tcBorders>
          </w:tcPr>
          <w:p w14:paraId="6959535E" w14:textId="77777777" w:rsidR="007F450C" w:rsidRPr="00ED12A4" w:rsidRDefault="007F450C" w:rsidP="000D480C">
            <w:pPr>
              <w:spacing w:after="0" w:line="240" w:lineRule="auto"/>
              <w:jc w:val="center"/>
              <w:rPr>
                <w:rFonts w:ascii="Arial" w:eastAsia="Times New Roman" w:hAnsi="Arial" w:cs="Arial"/>
                <w:b/>
                <w:bCs/>
                <w:color w:val="000000"/>
                <w:sz w:val="16"/>
                <w:szCs w:val="16"/>
                <w:lang w:eastAsia="pl-PL"/>
              </w:rPr>
            </w:pPr>
          </w:p>
        </w:tc>
        <w:tc>
          <w:tcPr>
            <w:tcW w:w="1134" w:type="dxa"/>
            <w:gridSpan w:val="2"/>
            <w:tcBorders>
              <w:top w:val="single" w:sz="4" w:space="0" w:color="auto"/>
              <w:bottom w:val="single" w:sz="4" w:space="0" w:color="auto"/>
            </w:tcBorders>
          </w:tcPr>
          <w:p w14:paraId="22E03496" w14:textId="77777777" w:rsidR="007F450C" w:rsidRPr="00ED12A4" w:rsidRDefault="007F450C" w:rsidP="000D480C">
            <w:pPr>
              <w:spacing w:after="0" w:line="240" w:lineRule="auto"/>
              <w:jc w:val="center"/>
              <w:rPr>
                <w:rFonts w:ascii="Arial" w:eastAsia="Times New Roman" w:hAnsi="Arial" w:cs="Arial"/>
                <w:b/>
                <w:bCs/>
                <w:color w:val="000000"/>
                <w:sz w:val="16"/>
                <w:szCs w:val="16"/>
                <w:lang w:eastAsia="pl-PL"/>
              </w:rPr>
            </w:pPr>
          </w:p>
        </w:tc>
        <w:tc>
          <w:tcPr>
            <w:tcW w:w="1418" w:type="dxa"/>
            <w:gridSpan w:val="3"/>
            <w:tcBorders>
              <w:top w:val="single" w:sz="4" w:space="0" w:color="auto"/>
              <w:bottom w:val="single" w:sz="4" w:space="0" w:color="auto"/>
            </w:tcBorders>
          </w:tcPr>
          <w:p w14:paraId="6A3CEB93" w14:textId="77777777" w:rsidR="007F450C" w:rsidRPr="00ED12A4" w:rsidRDefault="007F450C" w:rsidP="000D480C">
            <w:pPr>
              <w:spacing w:after="0" w:line="240" w:lineRule="auto"/>
              <w:jc w:val="center"/>
              <w:rPr>
                <w:rFonts w:ascii="Arial" w:eastAsia="Times New Roman" w:hAnsi="Arial" w:cs="Arial"/>
                <w:b/>
                <w:bCs/>
                <w:color w:val="000000"/>
                <w:sz w:val="16"/>
                <w:szCs w:val="16"/>
                <w:lang w:eastAsia="pl-PL"/>
              </w:rPr>
            </w:pPr>
          </w:p>
        </w:tc>
        <w:tc>
          <w:tcPr>
            <w:tcW w:w="1842" w:type="dxa"/>
            <w:gridSpan w:val="4"/>
            <w:tcBorders>
              <w:top w:val="single" w:sz="4" w:space="0" w:color="auto"/>
              <w:bottom w:val="single" w:sz="4" w:space="0" w:color="auto"/>
            </w:tcBorders>
          </w:tcPr>
          <w:p w14:paraId="28CE2F70" w14:textId="77777777" w:rsidR="007F450C" w:rsidRPr="00ED12A4" w:rsidRDefault="007F450C" w:rsidP="000D480C">
            <w:pPr>
              <w:spacing w:after="0" w:line="240" w:lineRule="auto"/>
              <w:jc w:val="center"/>
              <w:rPr>
                <w:rFonts w:ascii="Arial" w:eastAsia="Times New Roman" w:hAnsi="Arial" w:cs="Arial"/>
                <w:b/>
                <w:bCs/>
                <w:color w:val="000000"/>
                <w:sz w:val="16"/>
                <w:szCs w:val="16"/>
                <w:lang w:eastAsia="pl-PL"/>
              </w:rPr>
            </w:pPr>
          </w:p>
        </w:tc>
        <w:tc>
          <w:tcPr>
            <w:tcW w:w="5372" w:type="dxa"/>
            <w:gridSpan w:val="9"/>
            <w:tcBorders>
              <w:top w:val="single" w:sz="4" w:space="0" w:color="auto"/>
              <w:bottom w:val="single" w:sz="4" w:space="0" w:color="auto"/>
              <w:right w:val="single" w:sz="4" w:space="0" w:color="auto"/>
            </w:tcBorders>
            <w:shd w:val="clear" w:color="auto" w:fill="auto"/>
            <w:vAlign w:val="center"/>
          </w:tcPr>
          <w:p w14:paraId="0E4E2680" w14:textId="04F43CD3" w:rsidR="007F450C" w:rsidRPr="00ED12A4" w:rsidRDefault="007F450C" w:rsidP="000D480C">
            <w:pPr>
              <w:spacing w:after="0" w:line="240" w:lineRule="auto"/>
              <w:jc w:val="center"/>
              <w:rPr>
                <w:rFonts w:ascii="Arial" w:eastAsia="Times New Roman" w:hAnsi="Arial" w:cs="Arial"/>
                <w:b/>
                <w:bCs/>
                <w:color w:val="000000"/>
                <w:sz w:val="16"/>
                <w:szCs w:val="16"/>
                <w:lang w:eastAsia="pl-PL"/>
              </w:rPr>
            </w:pPr>
          </w:p>
        </w:tc>
      </w:tr>
      <w:tr w:rsidR="007F450C" w:rsidRPr="00DB0513" w14:paraId="3415D58C" w14:textId="77777777" w:rsidTr="007F450C">
        <w:trPr>
          <w:trHeight w:val="114"/>
        </w:trPr>
        <w:tc>
          <w:tcPr>
            <w:tcW w:w="494" w:type="dxa"/>
            <w:gridSpan w:val="2"/>
            <w:tcBorders>
              <w:top w:val="single" w:sz="4" w:space="0" w:color="auto"/>
              <w:left w:val="single" w:sz="4" w:space="0" w:color="auto"/>
              <w:bottom w:val="single" w:sz="4" w:space="0" w:color="auto"/>
              <w:right w:val="single" w:sz="4" w:space="0" w:color="auto"/>
            </w:tcBorders>
            <w:shd w:val="clear" w:color="auto" w:fill="BFBFBF"/>
          </w:tcPr>
          <w:p w14:paraId="7BCA16A2" w14:textId="77777777" w:rsidR="007F450C" w:rsidRPr="003E4CE2" w:rsidRDefault="007F450C" w:rsidP="000D480C">
            <w:pPr>
              <w:spacing w:after="0" w:line="240" w:lineRule="auto"/>
              <w:jc w:val="center"/>
              <w:rPr>
                <w:rFonts w:ascii="Arial" w:eastAsia="Times New Roman" w:hAnsi="Arial" w:cs="Arial"/>
                <w:color w:val="000000"/>
                <w:sz w:val="20"/>
                <w:szCs w:val="20"/>
                <w:lang w:eastAsia="pl-PL"/>
              </w:rPr>
            </w:pPr>
            <w:r w:rsidRPr="003E4CE2">
              <w:rPr>
                <w:rFonts w:ascii="Arial" w:eastAsia="Times New Roman" w:hAnsi="Arial" w:cs="Arial"/>
                <w:color w:val="000000"/>
                <w:sz w:val="20"/>
                <w:szCs w:val="20"/>
                <w:lang w:eastAsia="pl-PL"/>
              </w:rPr>
              <w:t>1.</w:t>
            </w:r>
          </w:p>
        </w:tc>
        <w:tc>
          <w:tcPr>
            <w:tcW w:w="4324" w:type="dxa"/>
            <w:gridSpan w:val="9"/>
            <w:tcBorders>
              <w:top w:val="single" w:sz="4" w:space="0" w:color="auto"/>
              <w:left w:val="single" w:sz="4" w:space="0" w:color="auto"/>
              <w:bottom w:val="single" w:sz="4" w:space="0" w:color="auto"/>
              <w:right w:val="single" w:sz="4" w:space="0" w:color="auto"/>
            </w:tcBorders>
            <w:shd w:val="clear" w:color="auto" w:fill="BFBFBF"/>
          </w:tcPr>
          <w:p w14:paraId="12D32D01" w14:textId="121F186B" w:rsidR="007F450C" w:rsidRPr="003E4CE2" w:rsidRDefault="007F450C" w:rsidP="000D480C">
            <w:pPr>
              <w:spacing w:after="0" w:line="240" w:lineRule="auto"/>
              <w:rPr>
                <w:rFonts w:ascii="Arial" w:eastAsia="Times New Roman" w:hAnsi="Arial" w:cs="Arial"/>
                <w:b/>
                <w:bCs/>
                <w:color w:val="000000"/>
                <w:sz w:val="20"/>
                <w:szCs w:val="20"/>
                <w:lang w:eastAsia="pl-PL"/>
              </w:rPr>
            </w:pPr>
            <w:r>
              <w:rPr>
                <w:rFonts w:ascii="Arial" w:eastAsia="Times New Roman" w:hAnsi="Arial" w:cs="Arial"/>
                <w:color w:val="000000"/>
                <w:sz w:val="20"/>
                <w:szCs w:val="20"/>
                <w:lang w:eastAsia="pl-PL"/>
              </w:rPr>
              <w:t>Operacja zakłada realizacje celów głównych i szczegółowych LSR, przez osiąganie zaplanowanych w LSR wskaźników.</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4A72456C" w14:textId="77777777" w:rsidR="007F450C" w:rsidRPr="00E8664C" w:rsidRDefault="007F450C" w:rsidP="000D480C">
            <w:pPr>
              <w:spacing w:after="0" w:line="240" w:lineRule="auto"/>
              <w:jc w:val="center"/>
              <w:rPr>
                <w:rFonts w:ascii="Arial" w:eastAsia="Times New Roman" w:hAnsi="Arial" w:cs="Arial"/>
                <w:b/>
                <w:bCs/>
                <w:color w:val="000000"/>
                <w:sz w:val="60"/>
                <w:szCs w:val="60"/>
                <w:lang w:eastAsia="pl-PL"/>
              </w:rPr>
            </w:pPr>
            <w:r w:rsidRPr="00E8664C">
              <w:rPr>
                <w:rFonts w:ascii="Courier New" w:eastAsia="Times New Roman" w:hAnsi="Courier New" w:cs="Courier New"/>
                <w:b/>
                <w:bCs/>
                <w:color w:val="000000"/>
                <w:sz w:val="60"/>
                <w:szCs w:val="60"/>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DE13B5" w14:textId="77777777" w:rsidR="007F450C" w:rsidRPr="00DB0513" w:rsidRDefault="007F450C" w:rsidP="000D480C">
            <w:pPr>
              <w:spacing w:after="0" w:line="240" w:lineRule="auto"/>
              <w:jc w:val="center"/>
            </w:pPr>
            <w:r w:rsidRPr="00B21F4F">
              <w:rPr>
                <w:rFonts w:ascii="Courier New" w:eastAsia="Times New Roman" w:hAnsi="Courier New" w:cs="Courier New"/>
                <w:b/>
                <w:bCs/>
                <w:color w:val="000000"/>
                <w:sz w:val="60"/>
                <w:szCs w:val="60"/>
                <w:lang w:eastAsia="pl-PL"/>
              </w:rPr>
              <w:t>□</w:t>
            </w:r>
          </w:p>
        </w:tc>
        <w:tc>
          <w:tcPr>
            <w:tcW w:w="709" w:type="dxa"/>
            <w:tcBorders>
              <w:top w:val="single" w:sz="4" w:space="0" w:color="auto"/>
              <w:left w:val="single" w:sz="4" w:space="0" w:color="auto"/>
              <w:bottom w:val="single" w:sz="4" w:space="0" w:color="auto"/>
              <w:right w:val="single" w:sz="4" w:space="0" w:color="auto"/>
            </w:tcBorders>
          </w:tcPr>
          <w:p w14:paraId="5FBFD68F" w14:textId="6A471B60" w:rsidR="007F450C" w:rsidRPr="00B21F4F" w:rsidRDefault="007F450C" w:rsidP="000D480C">
            <w:pPr>
              <w:spacing w:after="0" w:line="240" w:lineRule="auto"/>
              <w:jc w:val="center"/>
              <w:rPr>
                <w:rFonts w:ascii="Courier New" w:eastAsia="Times New Roman" w:hAnsi="Courier New" w:cs="Courier New"/>
                <w:b/>
                <w:bCs/>
                <w:color w:val="000000"/>
                <w:sz w:val="60"/>
                <w:szCs w:val="60"/>
                <w:lang w:eastAsia="pl-PL"/>
              </w:rPr>
            </w:pPr>
            <w:r w:rsidRPr="00B21F4F">
              <w:rPr>
                <w:rFonts w:ascii="Courier New" w:eastAsia="Times New Roman" w:hAnsi="Courier New" w:cs="Courier New"/>
                <w:b/>
                <w:bCs/>
                <w:color w:val="000000"/>
                <w:sz w:val="60"/>
                <w:szCs w:val="60"/>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A6C792" w14:textId="3E26560C" w:rsidR="007F450C" w:rsidRPr="00B21F4F" w:rsidRDefault="007F450C" w:rsidP="000D480C">
            <w:pPr>
              <w:spacing w:after="0" w:line="240" w:lineRule="auto"/>
              <w:jc w:val="center"/>
              <w:rPr>
                <w:rFonts w:ascii="Courier New" w:eastAsia="Times New Roman" w:hAnsi="Courier New" w:cs="Courier New"/>
                <w:b/>
                <w:bCs/>
                <w:color w:val="000000"/>
                <w:sz w:val="60"/>
                <w:szCs w:val="60"/>
                <w:lang w:eastAsia="pl-PL"/>
              </w:rPr>
            </w:pPr>
            <w:r w:rsidRPr="00B21F4F">
              <w:rPr>
                <w:rFonts w:ascii="Courier New" w:eastAsia="Times New Roman" w:hAnsi="Courier New" w:cs="Courier New"/>
                <w:b/>
                <w:bCs/>
                <w:color w:val="000000"/>
                <w:sz w:val="60"/>
                <w:szCs w:val="60"/>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42E416" w14:textId="77777777" w:rsidR="007F450C" w:rsidRPr="00DB0513" w:rsidRDefault="007F450C" w:rsidP="000D480C">
            <w:pPr>
              <w:spacing w:after="0" w:line="240" w:lineRule="auto"/>
              <w:jc w:val="center"/>
            </w:pPr>
            <w:r w:rsidRPr="00B21F4F">
              <w:rPr>
                <w:rFonts w:ascii="Courier New" w:eastAsia="Times New Roman" w:hAnsi="Courier New" w:cs="Courier New"/>
                <w:b/>
                <w:bCs/>
                <w:color w:val="000000"/>
                <w:sz w:val="60"/>
                <w:szCs w:val="60"/>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34F4BD" w14:textId="77777777" w:rsidR="007F450C" w:rsidRPr="00B21F4F" w:rsidRDefault="007F450C" w:rsidP="000D480C">
            <w:pPr>
              <w:spacing w:after="0" w:line="240" w:lineRule="auto"/>
              <w:jc w:val="center"/>
              <w:rPr>
                <w:rFonts w:ascii="Courier New" w:eastAsia="Times New Roman" w:hAnsi="Courier New" w:cs="Courier New"/>
                <w:b/>
                <w:bCs/>
                <w:color w:val="000000"/>
                <w:sz w:val="60"/>
                <w:szCs w:val="60"/>
                <w:lang w:eastAsia="pl-PL"/>
              </w:rPr>
            </w:pPr>
            <w:r w:rsidRPr="00B21F4F">
              <w:rPr>
                <w:rFonts w:ascii="Courier New" w:eastAsia="Times New Roman" w:hAnsi="Courier New" w:cs="Courier New"/>
                <w:b/>
                <w:bCs/>
                <w:color w:val="000000"/>
                <w:sz w:val="60"/>
                <w:szCs w:val="60"/>
                <w:lang w:eastAsia="pl-PL"/>
              </w:rPr>
              <w:t>□</w:t>
            </w:r>
          </w:p>
        </w:tc>
        <w:tc>
          <w:tcPr>
            <w:tcW w:w="568" w:type="dxa"/>
            <w:tcBorders>
              <w:top w:val="single" w:sz="4" w:space="0" w:color="auto"/>
              <w:left w:val="single" w:sz="4" w:space="0" w:color="auto"/>
              <w:bottom w:val="single" w:sz="4" w:space="0" w:color="auto"/>
              <w:right w:val="single" w:sz="4" w:space="0" w:color="auto"/>
            </w:tcBorders>
          </w:tcPr>
          <w:p w14:paraId="2D111E87" w14:textId="7AB94622" w:rsidR="007F450C" w:rsidRPr="00B21F4F" w:rsidRDefault="007F450C" w:rsidP="000D480C">
            <w:pPr>
              <w:spacing w:after="0" w:line="240" w:lineRule="auto"/>
              <w:jc w:val="center"/>
              <w:rPr>
                <w:rFonts w:ascii="Courier New" w:eastAsia="Times New Roman" w:hAnsi="Courier New" w:cs="Courier New"/>
                <w:b/>
                <w:bCs/>
                <w:color w:val="000000"/>
                <w:sz w:val="60"/>
                <w:szCs w:val="60"/>
                <w:lang w:eastAsia="pl-PL"/>
              </w:rPr>
            </w:pPr>
            <w:r w:rsidRPr="00B21F4F">
              <w:rPr>
                <w:rFonts w:ascii="Courier New" w:eastAsia="Times New Roman" w:hAnsi="Courier New" w:cs="Courier New"/>
                <w:b/>
                <w:bCs/>
                <w:color w:val="000000"/>
                <w:sz w:val="60"/>
                <w:szCs w:val="60"/>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9DBAD8" w14:textId="08FEABCA" w:rsidR="007F450C" w:rsidRPr="00DB0513" w:rsidRDefault="007F450C" w:rsidP="000D480C">
            <w:pPr>
              <w:spacing w:after="0" w:line="240" w:lineRule="auto"/>
              <w:jc w:val="center"/>
            </w:pPr>
            <w:r w:rsidRPr="00B21F4F">
              <w:rPr>
                <w:rFonts w:ascii="Courier New" w:eastAsia="Times New Roman" w:hAnsi="Courier New" w:cs="Courier New"/>
                <w:b/>
                <w:bCs/>
                <w:color w:val="000000"/>
                <w:sz w:val="60"/>
                <w:szCs w:val="60"/>
                <w:lang w:eastAsia="pl-PL"/>
              </w:rPr>
              <w:t>□</w:t>
            </w:r>
          </w:p>
        </w:tc>
      </w:tr>
      <w:tr w:rsidR="007F450C" w:rsidRPr="00DB0513" w14:paraId="6C028E54" w14:textId="77777777" w:rsidTr="007F450C">
        <w:trPr>
          <w:trHeight w:val="114"/>
        </w:trPr>
        <w:tc>
          <w:tcPr>
            <w:tcW w:w="494" w:type="dxa"/>
            <w:gridSpan w:val="2"/>
            <w:tcBorders>
              <w:top w:val="single" w:sz="4" w:space="0" w:color="auto"/>
              <w:left w:val="single" w:sz="4" w:space="0" w:color="auto"/>
              <w:bottom w:val="single" w:sz="4" w:space="0" w:color="auto"/>
              <w:right w:val="single" w:sz="4" w:space="0" w:color="auto"/>
            </w:tcBorders>
            <w:shd w:val="clear" w:color="auto" w:fill="BFBFBF"/>
          </w:tcPr>
          <w:p w14:paraId="0DA062AC" w14:textId="5A9D5726" w:rsidR="007F450C" w:rsidRPr="003E4CE2" w:rsidRDefault="007F450C" w:rsidP="009D213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4324" w:type="dxa"/>
            <w:gridSpan w:val="9"/>
            <w:tcBorders>
              <w:top w:val="single" w:sz="4" w:space="0" w:color="auto"/>
              <w:left w:val="single" w:sz="4" w:space="0" w:color="auto"/>
              <w:bottom w:val="single" w:sz="4" w:space="0" w:color="auto"/>
              <w:right w:val="single" w:sz="4" w:space="0" w:color="auto"/>
            </w:tcBorders>
            <w:shd w:val="clear" w:color="auto" w:fill="BFBFBF"/>
          </w:tcPr>
          <w:p w14:paraId="5CF625A4" w14:textId="3B45C62B" w:rsidR="007F450C" w:rsidRPr="00046131" w:rsidRDefault="007F450C" w:rsidP="009D213B">
            <w:pPr>
              <w:spacing w:after="0" w:line="240" w:lineRule="auto"/>
              <w:rPr>
                <w:rFonts w:ascii="Arial" w:eastAsia="Times New Roman" w:hAnsi="Arial" w:cs="Arial"/>
                <w:color w:val="000000"/>
                <w:sz w:val="20"/>
                <w:szCs w:val="20"/>
                <w:lang w:eastAsia="pl-PL"/>
              </w:rPr>
            </w:pPr>
            <w:r w:rsidRPr="003E4CE2">
              <w:rPr>
                <w:rFonts w:ascii="Arial" w:eastAsia="Times New Roman" w:hAnsi="Arial" w:cs="Arial"/>
                <w:color w:val="000000"/>
                <w:sz w:val="20"/>
                <w:szCs w:val="20"/>
                <w:lang w:eastAsia="pl-PL"/>
              </w:rPr>
              <w:t xml:space="preserve">Operacja jest zgodna z zakresem tematycznym, </w:t>
            </w:r>
            <w:r>
              <w:rPr>
                <w:rFonts w:ascii="Arial" w:eastAsia="Times New Roman" w:hAnsi="Arial" w:cs="Arial"/>
                <w:color w:val="000000"/>
                <w:sz w:val="20"/>
                <w:szCs w:val="20"/>
                <w:lang w:eastAsia="pl-PL"/>
              </w:rPr>
              <w:t>o którym mowa</w:t>
            </w:r>
            <w:r w:rsidRPr="003E4CE2">
              <w:rPr>
                <w:rFonts w:ascii="Arial" w:eastAsia="Times New Roman" w:hAnsi="Arial" w:cs="Arial"/>
                <w:color w:val="000000"/>
                <w:sz w:val="20"/>
                <w:szCs w:val="20"/>
                <w:lang w:eastAsia="pl-PL"/>
              </w:rPr>
              <w:t xml:space="preserve"> w ogłoszeniu o naborze wniosków o udzielenie wsparcia</w:t>
            </w:r>
            <w:r>
              <w:rPr>
                <w:rFonts w:ascii="Arial" w:eastAsia="Times New Roman" w:hAnsi="Arial" w:cs="Arial"/>
                <w:color w:val="000000"/>
                <w:sz w:val="20"/>
                <w:szCs w:val="20"/>
                <w:lang w:eastAsia="pl-PL"/>
              </w:rPr>
              <w:t>.</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6A0EF784" w14:textId="4612781C" w:rsidR="007F450C" w:rsidRPr="00E8664C" w:rsidRDefault="007F450C" w:rsidP="009D213B">
            <w:pPr>
              <w:spacing w:after="0" w:line="240" w:lineRule="auto"/>
              <w:jc w:val="center"/>
              <w:rPr>
                <w:rFonts w:ascii="Courier New" w:eastAsia="Times New Roman" w:hAnsi="Courier New" w:cs="Courier New"/>
                <w:b/>
                <w:bCs/>
                <w:color w:val="000000"/>
                <w:sz w:val="60"/>
                <w:szCs w:val="60"/>
                <w:lang w:eastAsia="pl-PL"/>
              </w:rPr>
            </w:pPr>
            <w:r w:rsidRPr="00E8664C">
              <w:rPr>
                <w:rFonts w:ascii="Courier New" w:eastAsia="Times New Roman" w:hAnsi="Courier New" w:cs="Courier New"/>
                <w:b/>
                <w:bCs/>
                <w:color w:val="000000"/>
                <w:sz w:val="60"/>
                <w:szCs w:val="60"/>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3A7538" w14:textId="4D96A67C" w:rsidR="007F450C" w:rsidRPr="00B21F4F" w:rsidRDefault="007F450C" w:rsidP="009D213B">
            <w:pPr>
              <w:spacing w:after="0" w:line="240" w:lineRule="auto"/>
              <w:jc w:val="center"/>
              <w:rPr>
                <w:rFonts w:ascii="Courier New" w:eastAsia="Times New Roman" w:hAnsi="Courier New" w:cs="Courier New"/>
                <w:b/>
                <w:bCs/>
                <w:color w:val="000000"/>
                <w:sz w:val="60"/>
                <w:szCs w:val="60"/>
                <w:lang w:eastAsia="pl-PL"/>
              </w:rPr>
            </w:pPr>
            <w:r w:rsidRPr="00B21F4F">
              <w:rPr>
                <w:rFonts w:ascii="Courier New" w:eastAsia="Times New Roman" w:hAnsi="Courier New" w:cs="Courier New"/>
                <w:b/>
                <w:bCs/>
                <w:color w:val="000000"/>
                <w:sz w:val="60"/>
                <w:szCs w:val="60"/>
                <w:lang w:eastAsia="pl-PL"/>
              </w:rPr>
              <w:t>□</w:t>
            </w:r>
          </w:p>
        </w:tc>
        <w:tc>
          <w:tcPr>
            <w:tcW w:w="709" w:type="dxa"/>
            <w:tcBorders>
              <w:top w:val="single" w:sz="4" w:space="0" w:color="auto"/>
              <w:left w:val="single" w:sz="4" w:space="0" w:color="auto"/>
              <w:bottom w:val="single" w:sz="4" w:space="0" w:color="auto"/>
              <w:right w:val="single" w:sz="4" w:space="0" w:color="auto"/>
            </w:tcBorders>
          </w:tcPr>
          <w:p w14:paraId="09F617D2" w14:textId="44F22C02" w:rsidR="007F450C" w:rsidRPr="00B21F4F" w:rsidRDefault="007F450C" w:rsidP="009D213B">
            <w:pPr>
              <w:spacing w:after="0" w:line="240" w:lineRule="auto"/>
              <w:jc w:val="center"/>
              <w:rPr>
                <w:rFonts w:ascii="Courier New" w:eastAsia="Times New Roman" w:hAnsi="Courier New" w:cs="Courier New"/>
                <w:b/>
                <w:bCs/>
                <w:color w:val="000000"/>
                <w:sz w:val="60"/>
                <w:szCs w:val="60"/>
                <w:lang w:eastAsia="pl-PL"/>
              </w:rPr>
            </w:pPr>
            <w:r w:rsidRPr="00B21F4F">
              <w:rPr>
                <w:rFonts w:ascii="Courier New" w:eastAsia="Times New Roman" w:hAnsi="Courier New" w:cs="Courier New"/>
                <w:b/>
                <w:bCs/>
                <w:color w:val="000000"/>
                <w:sz w:val="60"/>
                <w:szCs w:val="60"/>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AFBF41" w14:textId="5D9721BC" w:rsidR="007F450C" w:rsidRPr="00B21F4F" w:rsidRDefault="007F450C" w:rsidP="009D213B">
            <w:pPr>
              <w:spacing w:after="0" w:line="240" w:lineRule="auto"/>
              <w:jc w:val="center"/>
              <w:rPr>
                <w:rFonts w:ascii="Courier New" w:eastAsia="Times New Roman" w:hAnsi="Courier New" w:cs="Courier New"/>
                <w:b/>
                <w:bCs/>
                <w:color w:val="000000"/>
                <w:sz w:val="60"/>
                <w:szCs w:val="60"/>
                <w:lang w:eastAsia="pl-PL"/>
              </w:rPr>
            </w:pPr>
            <w:r w:rsidRPr="00B21F4F">
              <w:rPr>
                <w:rFonts w:ascii="Courier New" w:eastAsia="Times New Roman" w:hAnsi="Courier New" w:cs="Courier New"/>
                <w:b/>
                <w:bCs/>
                <w:color w:val="000000"/>
                <w:sz w:val="60"/>
                <w:szCs w:val="60"/>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491F9E" w14:textId="1E39FCD6" w:rsidR="007F450C" w:rsidRPr="00B21F4F" w:rsidRDefault="007F450C" w:rsidP="009D213B">
            <w:pPr>
              <w:spacing w:after="0" w:line="240" w:lineRule="auto"/>
              <w:jc w:val="center"/>
              <w:rPr>
                <w:rFonts w:ascii="Courier New" w:eastAsia="Times New Roman" w:hAnsi="Courier New" w:cs="Courier New"/>
                <w:b/>
                <w:bCs/>
                <w:color w:val="000000"/>
                <w:sz w:val="60"/>
                <w:szCs w:val="60"/>
                <w:lang w:eastAsia="pl-PL"/>
              </w:rPr>
            </w:pPr>
            <w:r w:rsidRPr="00B21F4F">
              <w:rPr>
                <w:rFonts w:ascii="Courier New" w:eastAsia="Times New Roman" w:hAnsi="Courier New" w:cs="Courier New"/>
                <w:b/>
                <w:bCs/>
                <w:color w:val="000000"/>
                <w:sz w:val="60"/>
                <w:szCs w:val="60"/>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4EC5BD" w14:textId="31A5679F" w:rsidR="007F450C" w:rsidRPr="00B21F4F" w:rsidRDefault="007F450C" w:rsidP="009D213B">
            <w:pPr>
              <w:spacing w:after="0" w:line="240" w:lineRule="auto"/>
              <w:jc w:val="center"/>
              <w:rPr>
                <w:rFonts w:ascii="Courier New" w:eastAsia="Times New Roman" w:hAnsi="Courier New" w:cs="Courier New"/>
                <w:b/>
                <w:bCs/>
                <w:color w:val="000000"/>
                <w:sz w:val="60"/>
                <w:szCs w:val="60"/>
                <w:lang w:eastAsia="pl-PL"/>
              </w:rPr>
            </w:pPr>
            <w:r w:rsidRPr="00B21F4F">
              <w:rPr>
                <w:rFonts w:ascii="Courier New" w:eastAsia="Times New Roman" w:hAnsi="Courier New" w:cs="Courier New"/>
                <w:b/>
                <w:bCs/>
                <w:color w:val="000000"/>
                <w:sz w:val="60"/>
                <w:szCs w:val="60"/>
                <w:lang w:eastAsia="pl-PL"/>
              </w:rPr>
              <w:t>□</w:t>
            </w:r>
          </w:p>
        </w:tc>
        <w:tc>
          <w:tcPr>
            <w:tcW w:w="568" w:type="dxa"/>
            <w:tcBorders>
              <w:top w:val="single" w:sz="4" w:space="0" w:color="auto"/>
              <w:left w:val="single" w:sz="4" w:space="0" w:color="auto"/>
              <w:bottom w:val="single" w:sz="4" w:space="0" w:color="auto"/>
              <w:right w:val="single" w:sz="4" w:space="0" w:color="auto"/>
            </w:tcBorders>
          </w:tcPr>
          <w:p w14:paraId="467C84E1" w14:textId="30C47EEA" w:rsidR="007F450C" w:rsidRPr="00B21F4F" w:rsidRDefault="007F450C" w:rsidP="009D213B">
            <w:pPr>
              <w:spacing w:after="0" w:line="240" w:lineRule="auto"/>
              <w:jc w:val="center"/>
              <w:rPr>
                <w:rFonts w:ascii="Courier New" w:eastAsia="Times New Roman" w:hAnsi="Courier New" w:cs="Courier New"/>
                <w:b/>
                <w:bCs/>
                <w:color w:val="000000"/>
                <w:sz w:val="60"/>
                <w:szCs w:val="60"/>
                <w:lang w:eastAsia="pl-PL"/>
              </w:rPr>
            </w:pPr>
            <w:r w:rsidRPr="00B21F4F">
              <w:rPr>
                <w:rFonts w:ascii="Courier New" w:eastAsia="Times New Roman" w:hAnsi="Courier New" w:cs="Courier New"/>
                <w:b/>
                <w:bCs/>
                <w:color w:val="000000"/>
                <w:sz w:val="60"/>
                <w:szCs w:val="60"/>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04DF98" w14:textId="04CCF916" w:rsidR="007F450C" w:rsidRPr="00B21F4F" w:rsidRDefault="007F450C" w:rsidP="009D213B">
            <w:pPr>
              <w:spacing w:after="0" w:line="240" w:lineRule="auto"/>
              <w:jc w:val="center"/>
              <w:rPr>
                <w:rFonts w:ascii="Courier New" w:eastAsia="Times New Roman" w:hAnsi="Courier New" w:cs="Courier New"/>
                <w:b/>
                <w:bCs/>
                <w:color w:val="000000"/>
                <w:sz w:val="60"/>
                <w:szCs w:val="60"/>
                <w:lang w:eastAsia="pl-PL"/>
              </w:rPr>
            </w:pPr>
            <w:r w:rsidRPr="00B21F4F">
              <w:rPr>
                <w:rFonts w:ascii="Courier New" w:eastAsia="Times New Roman" w:hAnsi="Courier New" w:cs="Courier New"/>
                <w:b/>
                <w:bCs/>
                <w:color w:val="000000"/>
                <w:sz w:val="60"/>
                <w:szCs w:val="60"/>
                <w:lang w:eastAsia="pl-PL"/>
              </w:rPr>
              <w:t>□</w:t>
            </w:r>
          </w:p>
        </w:tc>
      </w:tr>
      <w:tr w:rsidR="007F450C" w:rsidRPr="00DB0513" w14:paraId="267D19D8" w14:textId="77777777" w:rsidTr="007F450C">
        <w:trPr>
          <w:trHeight w:val="114"/>
        </w:trPr>
        <w:tc>
          <w:tcPr>
            <w:tcW w:w="494" w:type="dxa"/>
            <w:gridSpan w:val="2"/>
            <w:tcBorders>
              <w:top w:val="single" w:sz="4" w:space="0" w:color="auto"/>
              <w:left w:val="single" w:sz="4" w:space="0" w:color="auto"/>
              <w:bottom w:val="single" w:sz="4" w:space="0" w:color="auto"/>
              <w:right w:val="single" w:sz="4" w:space="0" w:color="auto"/>
            </w:tcBorders>
            <w:shd w:val="clear" w:color="auto" w:fill="BFBFBF"/>
          </w:tcPr>
          <w:p w14:paraId="5FAAD84D" w14:textId="543842E4" w:rsidR="007F450C" w:rsidRPr="003E4CE2" w:rsidRDefault="007F450C" w:rsidP="003E3627">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c>
          <w:tcPr>
            <w:tcW w:w="4324" w:type="dxa"/>
            <w:gridSpan w:val="9"/>
            <w:tcBorders>
              <w:top w:val="single" w:sz="4" w:space="0" w:color="auto"/>
              <w:left w:val="single" w:sz="4" w:space="0" w:color="auto"/>
              <w:bottom w:val="single" w:sz="4" w:space="0" w:color="auto"/>
              <w:right w:val="single" w:sz="4" w:space="0" w:color="auto"/>
            </w:tcBorders>
            <w:shd w:val="clear" w:color="auto" w:fill="BFBFBF"/>
          </w:tcPr>
          <w:p w14:paraId="3838EE78" w14:textId="358700F8" w:rsidR="007F450C" w:rsidRPr="00046131" w:rsidRDefault="007F450C" w:rsidP="003E3627">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Operacja jest objęta wnioskiem o udzielenie wsparcia, który został złożony w miejscu i terminie wskazanym w ogłoszeniu o naborze wniosków o udzielenie wsparcia, o którym mowa w art. 35 ust. 1 lit. b rozporządzenia 1303/2013.</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7B214C07" w14:textId="6DCDB3B1" w:rsidR="007F450C" w:rsidRPr="00E8664C"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6EB1F6" w14:textId="07738258" w:rsidR="007F450C" w:rsidRPr="00B21F4F"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709" w:type="dxa"/>
            <w:tcBorders>
              <w:top w:val="single" w:sz="4" w:space="0" w:color="auto"/>
              <w:left w:val="single" w:sz="4" w:space="0" w:color="auto"/>
              <w:bottom w:val="single" w:sz="4" w:space="0" w:color="auto"/>
              <w:right w:val="single" w:sz="4" w:space="0" w:color="auto"/>
            </w:tcBorders>
          </w:tcPr>
          <w:p w14:paraId="3255042E" w14:textId="198F256A" w:rsidR="007F450C" w:rsidRPr="00683ACD"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B21F4F">
              <w:rPr>
                <w:rFonts w:ascii="Courier New" w:eastAsia="Times New Roman" w:hAnsi="Courier New" w:cs="Courier New"/>
                <w:b/>
                <w:bCs/>
                <w:color w:val="000000"/>
                <w:sz w:val="60"/>
                <w:szCs w:val="60"/>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AE094C" w14:textId="40FC83B1" w:rsidR="007F450C" w:rsidRPr="00B21F4F"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A7AE22" w14:textId="68500230" w:rsidR="007F450C" w:rsidRPr="00B21F4F"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D01C34" w14:textId="6070ECD6" w:rsidR="007F450C" w:rsidRPr="00B21F4F"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568" w:type="dxa"/>
            <w:tcBorders>
              <w:top w:val="single" w:sz="4" w:space="0" w:color="auto"/>
              <w:left w:val="single" w:sz="4" w:space="0" w:color="auto"/>
              <w:bottom w:val="single" w:sz="4" w:space="0" w:color="auto"/>
              <w:right w:val="single" w:sz="4" w:space="0" w:color="auto"/>
            </w:tcBorders>
          </w:tcPr>
          <w:p w14:paraId="234D2D26" w14:textId="7D459485" w:rsidR="007F450C" w:rsidRPr="00683ACD"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B21F4F">
              <w:rPr>
                <w:rFonts w:ascii="Courier New" w:eastAsia="Times New Roman" w:hAnsi="Courier New" w:cs="Courier New"/>
                <w:b/>
                <w:bCs/>
                <w:color w:val="000000"/>
                <w:sz w:val="60"/>
                <w:szCs w:val="60"/>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D6C62B" w14:textId="320274F2" w:rsidR="007F450C" w:rsidRPr="00B21F4F"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r>
      <w:tr w:rsidR="007F450C" w:rsidRPr="00DB0513" w14:paraId="2BAF9A3B" w14:textId="77777777" w:rsidTr="007F450C">
        <w:trPr>
          <w:trHeight w:val="114"/>
        </w:trPr>
        <w:tc>
          <w:tcPr>
            <w:tcW w:w="494" w:type="dxa"/>
            <w:gridSpan w:val="2"/>
            <w:tcBorders>
              <w:top w:val="single" w:sz="4" w:space="0" w:color="auto"/>
              <w:left w:val="single" w:sz="4" w:space="0" w:color="auto"/>
              <w:bottom w:val="single" w:sz="4" w:space="0" w:color="auto"/>
              <w:right w:val="single" w:sz="4" w:space="0" w:color="auto"/>
            </w:tcBorders>
            <w:shd w:val="clear" w:color="auto" w:fill="BFBFBF"/>
          </w:tcPr>
          <w:p w14:paraId="44AE370C" w14:textId="3EEC251B" w:rsidR="007F450C" w:rsidRPr="003E4CE2" w:rsidRDefault="007F450C" w:rsidP="003E3627">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p>
        </w:tc>
        <w:tc>
          <w:tcPr>
            <w:tcW w:w="4324" w:type="dxa"/>
            <w:gridSpan w:val="9"/>
            <w:tcBorders>
              <w:top w:val="single" w:sz="4" w:space="0" w:color="auto"/>
              <w:left w:val="single" w:sz="4" w:space="0" w:color="auto"/>
              <w:bottom w:val="single" w:sz="4" w:space="0" w:color="auto"/>
              <w:right w:val="single" w:sz="4" w:space="0" w:color="auto"/>
            </w:tcBorders>
            <w:shd w:val="clear" w:color="auto" w:fill="BFBFBF"/>
          </w:tcPr>
          <w:p w14:paraId="6A82A35E" w14:textId="0ACEE9CD" w:rsidR="007F450C" w:rsidRPr="003E4CE2" w:rsidRDefault="007F450C" w:rsidP="003E3627">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Operacja jest zgodna z formą wsparcia wskazaną w ogłoszeniu o naborze wniosków.</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30C24F73" w14:textId="77777777" w:rsidR="007F450C" w:rsidRPr="00DB0513" w:rsidRDefault="007F450C" w:rsidP="003E3627">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6EC3BF" w14:textId="77777777" w:rsidR="007F450C" w:rsidRPr="00DB0513" w:rsidRDefault="007F450C" w:rsidP="003E3627">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709" w:type="dxa"/>
            <w:tcBorders>
              <w:top w:val="single" w:sz="4" w:space="0" w:color="auto"/>
              <w:left w:val="single" w:sz="4" w:space="0" w:color="auto"/>
              <w:bottom w:val="single" w:sz="4" w:space="0" w:color="auto"/>
              <w:right w:val="single" w:sz="4" w:space="0" w:color="auto"/>
            </w:tcBorders>
          </w:tcPr>
          <w:p w14:paraId="20B8251E" w14:textId="239B216F" w:rsidR="007F450C" w:rsidRPr="00683ACD"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B21F4F">
              <w:rPr>
                <w:rFonts w:ascii="Courier New" w:eastAsia="Times New Roman" w:hAnsi="Courier New" w:cs="Courier New"/>
                <w:b/>
                <w:bCs/>
                <w:color w:val="000000"/>
                <w:sz w:val="60"/>
                <w:szCs w:val="60"/>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584F7B" w14:textId="028E1B40" w:rsidR="007F450C" w:rsidRPr="00683ACD"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EDD408" w14:textId="77777777" w:rsidR="007F450C" w:rsidRPr="00DB0513" w:rsidRDefault="007F450C" w:rsidP="003E3627">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EC3982" w14:textId="77777777" w:rsidR="007F450C" w:rsidRPr="00683ACD"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568" w:type="dxa"/>
            <w:tcBorders>
              <w:top w:val="single" w:sz="4" w:space="0" w:color="auto"/>
              <w:left w:val="single" w:sz="4" w:space="0" w:color="auto"/>
              <w:bottom w:val="single" w:sz="4" w:space="0" w:color="auto"/>
              <w:right w:val="single" w:sz="4" w:space="0" w:color="auto"/>
            </w:tcBorders>
          </w:tcPr>
          <w:p w14:paraId="7563EA79" w14:textId="715FB763" w:rsidR="007F450C" w:rsidRPr="00683ACD"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B21F4F">
              <w:rPr>
                <w:rFonts w:ascii="Courier New" w:eastAsia="Times New Roman" w:hAnsi="Courier New" w:cs="Courier New"/>
                <w:b/>
                <w:bCs/>
                <w:color w:val="000000"/>
                <w:sz w:val="60"/>
                <w:szCs w:val="60"/>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66FAC9" w14:textId="62C9DE59" w:rsidR="007F450C" w:rsidRPr="00DB0513" w:rsidRDefault="007F450C" w:rsidP="003E3627">
            <w:pPr>
              <w:spacing w:after="0" w:line="240" w:lineRule="auto"/>
              <w:jc w:val="center"/>
            </w:pPr>
            <w:r w:rsidRPr="00683ACD">
              <w:rPr>
                <w:rFonts w:ascii="Courier New" w:eastAsia="Times New Roman" w:hAnsi="Courier New" w:cs="Courier New"/>
                <w:b/>
                <w:bCs/>
                <w:color w:val="000000"/>
                <w:sz w:val="60"/>
                <w:szCs w:val="60"/>
                <w:lang w:eastAsia="pl-PL"/>
              </w:rPr>
              <w:t>□</w:t>
            </w:r>
          </w:p>
        </w:tc>
      </w:tr>
      <w:tr w:rsidR="007F450C" w:rsidRPr="00DB0513" w14:paraId="233D4039" w14:textId="77777777" w:rsidTr="007F450C">
        <w:trPr>
          <w:trHeight w:val="114"/>
        </w:trPr>
        <w:tc>
          <w:tcPr>
            <w:tcW w:w="494" w:type="dxa"/>
            <w:gridSpan w:val="2"/>
            <w:tcBorders>
              <w:top w:val="single" w:sz="4" w:space="0" w:color="auto"/>
              <w:left w:val="single" w:sz="4" w:space="0" w:color="auto"/>
              <w:bottom w:val="single" w:sz="4" w:space="0" w:color="auto"/>
              <w:right w:val="single" w:sz="4" w:space="0" w:color="auto"/>
            </w:tcBorders>
            <w:shd w:val="clear" w:color="auto" w:fill="BFBFBF"/>
          </w:tcPr>
          <w:p w14:paraId="7AEA78AB" w14:textId="0458492A" w:rsidR="007F450C" w:rsidRDefault="007F450C" w:rsidP="003E3627">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w:t>
            </w:r>
          </w:p>
        </w:tc>
        <w:tc>
          <w:tcPr>
            <w:tcW w:w="4324" w:type="dxa"/>
            <w:gridSpan w:val="9"/>
            <w:tcBorders>
              <w:top w:val="single" w:sz="4" w:space="0" w:color="auto"/>
              <w:left w:val="single" w:sz="4" w:space="0" w:color="auto"/>
              <w:bottom w:val="single" w:sz="4" w:space="0" w:color="auto"/>
              <w:right w:val="single" w:sz="4" w:space="0" w:color="auto"/>
            </w:tcBorders>
            <w:shd w:val="clear" w:color="auto" w:fill="BFBFBF"/>
          </w:tcPr>
          <w:p w14:paraId="10243EC6" w14:textId="208142A8" w:rsidR="007F450C" w:rsidRPr="00046131" w:rsidRDefault="007F450C" w:rsidP="003E3627">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Operacja jest zgodna z warunkami udzielania wsparcia wskazanymi w ogłoszeniu o naborze, o których mowa w art. 18a ustawy RLKS (jeśli dotyczy).</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5988E5B4" w14:textId="76A7DFB8" w:rsidR="007F450C" w:rsidRPr="00683ACD"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E117EF" w14:textId="213E9E5E" w:rsidR="007F450C" w:rsidRPr="00683ACD"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709" w:type="dxa"/>
            <w:tcBorders>
              <w:top w:val="single" w:sz="4" w:space="0" w:color="auto"/>
              <w:left w:val="single" w:sz="4" w:space="0" w:color="auto"/>
              <w:bottom w:val="single" w:sz="4" w:space="0" w:color="auto"/>
              <w:right w:val="single" w:sz="4" w:space="0" w:color="auto"/>
            </w:tcBorders>
          </w:tcPr>
          <w:p w14:paraId="3EF4084C" w14:textId="3D4F9E25" w:rsidR="007F450C" w:rsidRPr="00683ACD"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B21F4F">
              <w:rPr>
                <w:rFonts w:ascii="Courier New" w:eastAsia="Times New Roman" w:hAnsi="Courier New" w:cs="Courier New"/>
                <w:b/>
                <w:bCs/>
                <w:color w:val="000000"/>
                <w:sz w:val="60"/>
                <w:szCs w:val="60"/>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601B18" w14:textId="5374B296" w:rsidR="007F450C" w:rsidRPr="00683ACD"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FC3785" w14:textId="40A7649A" w:rsidR="007F450C" w:rsidRPr="00683ACD"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EAADF4" w14:textId="6D79AD35" w:rsidR="007F450C" w:rsidRPr="00683ACD"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568" w:type="dxa"/>
            <w:tcBorders>
              <w:top w:val="single" w:sz="4" w:space="0" w:color="auto"/>
              <w:left w:val="single" w:sz="4" w:space="0" w:color="auto"/>
              <w:bottom w:val="single" w:sz="4" w:space="0" w:color="auto"/>
              <w:right w:val="single" w:sz="4" w:space="0" w:color="auto"/>
            </w:tcBorders>
          </w:tcPr>
          <w:p w14:paraId="19B449DE" w14:textId="000B4196" w:rsidR="007F450C" w:rsidRPr="00683ACD"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B21F4F">
              <w:rPr>
                <w:rFonts w:ascii="Courier New" w:eastAsia="Times New Roman" w:hAnsi="Courier New" w:cs="Courier New"/>
                <w:b/>
                <w:bCs/>
                <w:color w:val="000000"/>
                <w:sz w:val="60"/>
                <w:szCs w:val="60"/>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202BCE" w14:textId="1527249D" w:rsidR="007F450C" w:rsidRPr="00683ACD"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r>
      <w:tr w:rsidR="007F450C" w:rsidRPr="00DB0513" w14:paraId="382CC5CE" w14:textId="77777777" w:rsidTr="007F450C">
        <w:trPr>
          <w:trHeight w:val="114"/>
        </w:trPr>
        <w:tc>
          <w:tcPr>
            <w:tcW w:w="494" w:type="dxa"/>
            <w:gridSpan w:val="2"/>
            <w:tcBorders>
              <w:top w:val="single" w:sz="4" w:space="0" w:color="auto"/>
              <w:left w:val="single" w:sz="4" w:space="0" w:color="auto"/>
              <w:bottom w:val="single" w:sz="4" w:space="0" w:color="auto"/>
              <w:right w:val="single" w:sz="4" w:space="0" w:color="auto"/>
            </w:tcBorders>
            <w:shd w:val="clear" w:color="auto" w:fill="BFBFBF"/>
          </w:tcPr>
          <w:p w14:paraId="05DF2BA0" w14:textId="19E6ECDE" w:rsidR="007F450C" w:rsidRDefault="007F450C" w:rsidP="003E3627">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w:t>
            </w:r>
          </w:p>
        </w:tc>
        <w:tc>
          <w:tcPr>
            <w:tcW w:w="4324" w:type="dxa"/>
            <w:gridSpan w:val="9"/>
            <w:tcBorders>
              <w:top w:val="single" w:sz="4" w:space="0" w:color="auto"/>
              <w:left w:val="single" w:sz="4" w:space="0" w:color="auto"/>
              <w:bottom w:val="single" w:sz="4" w:space="0" w:color="auto"/>
              <w:right w:val="single" w:sz="4" w:space="0" w:color="auto"/>
            </w:tcBorders>
            <w:shd w:val="clear" w:color="auto" w:fill="BFBFBF"/>
          </w:tcPr>
          <w:p w14:paraId="5D995C2F" w14:textId="4B19BF37" w:rsidR="007F450C" w:rsidRPr="00046131" w:rsidRDefault="007F450C" w:rsidP="003E3627">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Operacja jest zgodna z warunkami przyznania pomocy określonymi w RPOWP na lata 2014-2020 (weryfikacja na załączniku nr 1 do części A Karty oceny wniosku i wyboru operacji).</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5F7266B7" w14:textId="0E713106" w:rsidR="007F450C" w:rsidRPr="00683ACD"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DB6D0C" w14:textId="6C966B47" w:rsidR="007F450C" w:rsidRPr="00683ACD"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709" w:type="dxa"/>
            <w:tcBorders>
              <w:top w:val="single" w:sz="4" w:space="0" w:color="auto"/>
              <w:left w:val="single" w:sz="4" w:space="0" w:color="auto"/>
              <w:bottom w:val="single" w:sz="4" w:space="0" w:color="auto"/>
              <w:right w:val="single" w:sz="4" w:space="0" w:color="auto"/>
            </w:tcBorders>
          </w:tcPr>
          <w:p w14:paraId="1B2C0213" w14:textId="3272D745" w:rsidR="007F450C" w:rsidRPr="00683ACD"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B21F4F">
              <w:rPr>
                <w:rFonts w:ascii="Courier New" w:eastAsia="Times New Roman" w:hAnsi="Courier New" w:cs="Courier New"/>
                <w:b/>
                <w:bCs/>
                <w:color w:val="000000"/>
                <w:sz w:val="60"/>
                <w:szCs w:val="60"/>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F334C8" w14:textId="32EF235A" w:rsidR="007F450C" w:rsidRPr="00683ACD"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3CCB2C" w14:textId="1925819C" w:rsidR="007F450C" w:rsidRPr="00683ACD"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4B5431" w14:textId="4EEA054E" w:rsidR="007F450C" w:rsidRPr="00683ACD"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568" w:type="dxa"/>
            <w:tcBorders>
              <w:top w:val="single" w:sz="4" w:space="0" w:color="auto"/>
              <w:left w:val="single" w:sz="4" w:space="0" w:color="auto"/>
              <w:bottom w:val="single" w:sz="4" w:space="0" w:color="auto"/>
              <w:right w:val="single" w:sz="4" w:space="0" w:color="auto"/>
            </w:tcBorders>
          </w:tcPr>
          <w:p w14:paraId="100C4383" w14:textId="4ADFCB44" w:rsidR="007F450C" w:rsidRPr="00683ACD"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B21F4F">
              <w:rPr>
                <w:rFonts w:ascii="Courier New" w:eastAsia="Times New Roman" w:hAnsi="Courier New" w:cs="Courier New"/>
                <w:b/>
                <w:bCs/>
                <w:color w:val="000000"/>
                <w:sz w:val="60"/>
                <w:szCs w:val="60"/>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E9A35B" w14:textId="34829148" w:rsidR="007F450C" w:rsidRPr="00683ACD"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r>
    </w:tbl>
    <w:p w14:paraId="386A0241" w14:textId="77777777" w:rsidR="000117B6" w:rsidRPr="000117B6" w:rsidRDefault="000117B6" w:rsidP="000117B6">
      <w:pPr>
        <w:spacing w:after="0"/>
        <w:rPr>
          <w:vanish/>
        </w:rPr>
      </w:pPr>
    </w:p>
    <w:tbl>
      <w:tblPr>
        <w:tblW w:w="10722" w:type="dxa"/>
        <w:tblInd w:w="-799" w:type="dxa"/>
        <w:tblLayout w:type="fixed"/>
        <w:tblCellMar>
          <w:left w:w="70" w:type="dxa"/>
          <w:right w:w="70" w:type="dxa"/>
        </w:tblCellMar>
        <w:tblLook w:val="04A0" w:firstRow="1" w:lastRow="0" w:firstColumn="1" w:lastColumn="0" w:noHBand="0" w:noVBand="1"/>
      </w:tblPr>
      <w:tblGrid>
        <w:gridCol w:w="160"/>
        <w:gridCol w:w="160"/>
        <w:gridCol w:w="691"/>
        <w:gridCol w:w="1284"/>
        <w:gridCol w:w="9"/>
        <w:gridCol w:w="1701"/>
        <w:gridCol w:w="691"/>
        <w:gridCol w:w="142"/>
        <w:gridCol w:w="46"/>
        <w:gridCol w:w="114"/>
        <w:gridCol w:w="46"/>
        <w:gridCol w:w="503"/>
        <w:gridCol w:w="28"/>
        <w:gridCol w:w="18"/>
        <w:gridCol w:w="114"/>
        <w:gridCol w:w="28"/>
        <w:gridCol w:w="18"/>
        <w:gridCol w:w="645"/>
        <w:gridCol w:w="10"/>
        <w:gridCol w:w="36"/>
        <w:gridCol w:w="114"/>
        <w:gridCol w:w="10"/>
        <w:gridCol w:w="36"/>
        <w:gridCol w:w="574"/>
        <w:gridCol w:w="425"/>
        <w:gridCol w:w="258"/>
        <w:gridCol w:w="106"/>
        <w:gridCol w:w="114"/>
        <w:gridCol w:w="18"/>
        <w:gridCol w:w="28"/>
        <w:gridCol w:w="18"/>
        <w:gridCol w:w="451"/>
        <w:gridCol w:w="160"/>
        <w:gridCol w:w="97"/>
        <w:gridCol w:w="160"/>
        <w:gridCol w:w="150"/>
        <w:gridCol w:w="708"/>
        <w:gridCol w:w="400"/>
        <w:gridCol w:w="160"/>
        <w:gridCol w:w="291"/>
      </w:tblGrid>
      <w:tr w:rsidR="00FE724B" w:rsidRPr="00DB0513" w14:paraId="1339EC12" w14:textId="77777777" w:rsidTr="009A0CB5">
        <w:trPr>
          <w:trHeight w:val="300"/>
        </w:trPr>
        <w:tc>
          <w:tcPr>
            <w:tcW w:w="160" w:type="dxa"/>
            <w:shd w:val="clear" w:color="000000" w:fill="C0C0C0"/>
          </w:tcPr>
          <w:p w14:paraId="55E54F5A" w14:textId="77777777" w:rsidR="00FE724B" w:rsidRPr="0006759B" w:rsidRDefault="00FE724B" w:rsidP="00577E92">
            <w:pPr>
              <w:spacing w:after="0" w:line="240" w:lineRule="auto"/>
              <w:rPr>
                <w:rFonts w:ascii="Arial" w:eastAsia="Times New Roman" w:hAnsi="Arial" w:cs="Arial"/>
                <w:b/>
                <w:bCs/>
                <w:color w:val="000000"/>
                <w:sz w:val="20"/>
                <w:szCs w:val="20"/>
                <w:lang w:eastAsia="pl-PL"/>
              </w:rPr>
            </w:pPr>
          </w:p>
        </w:tc>
        <w:tc>
          <w:tcPr>
            <w:tcW w:w="160" w:type="dxa"/>
            <w:shd w:val="clear" w:color="000000" w:fill="C0C0C0"/>
          </w:tcPr>
          <w:p w14:paraId="5922246F" w14:textId="77777777" w:rsidR="00FE724B" w:rsidRPr="0006759B" w:rsidRDefault="00FE724B" w:rsidP="00577E92">
            <w:pPr>
              <w:spacing w:after="0" w:line="240" w:lineRule="auto"/>
              <w:rPr>
                <w:rFonts w:ascii="Arial" w:eastAsia="Times New Roman" w:hAnsi="Arial" w:cs="Arial"/>
                <w:b/>
                <w:bCs/>
                <w:color w:val="000000"/>
                <w:sz w:val="20"/>
                <w:szCs w:val="20"/>
                <w:lang w:eastAsia="pl-PL"/>
              </w:rPr>
            </w:pPr>
          </w:p>
        </w:tc>
        <w:tc>
          <w:tcPr>
            <w:tcW w:w="691" w:type="dxa"/>
            <w:shd w:val="clear" w:color="000000" w:fill="C0C0C0"/>
          </w:tcPr>
          <w:p w14:paraId="0DDC9004" w14:textId="77777777" w:rsidR="00FE724B" w:rsidRPr="0006759B" w:rsidRDefault="00FE724B" w:rsidP="00577E92">
            <w:pPr>
              <w:spacing w:after="0" w:line="240" w:lineRule="auto"/>
              <w:rPr>
                <w:rFonts w:ascii="Arial" w:eastAsia="Times New Roman" w:hAnsi="Arial" w:cs="Arial"/>
                <w:b/>
                <w:bCs/>
                <w:color w:val="000000"/>
                <w:sz w:val="20"/>
                <w:szCs w:val="20"/>
                <w:lang w:eastAsia="pl-PL"/>
              </w:rPr>
            </w:pPr>
          </w:p>
        </w:tc>
        <w:tc>
          <w:tcPr>
            <w:tcW w:w="9711" w:type="dxa"/>
            <w:gridSpan w:val="37"/>
            <w:shd w:val="clear" w:color="000000" w:fill="C0C0C0"/>
            <w:vAlign w:val="center"/>
          </w:tcPr>
          <w:p w14:paraId="4D9BA126" w14:textId="77777777" w:rsidR="00305E69" w:rsidRDefault="00305E69" w:rsidP="00577E92">
            <w:pPr>
              <w:spacing w:after="0" w:line="240" w:lineRule="auto"/>
              <w:rPr>
                <w:rFonts w:ascii="Arial" w:eastAsia="Times New Roman" w:hAnsi="Arial" w:cs="Arial"/>
                <w:b/>
                <w:bCs/>
                <w:color w:val="000000"/>
                <w:sz w:val="20"/>
                <w:szCs w:val="20"/>
                <w:lang w:eastAsia="pl-PL"/>
              </w:rPr>
            </w:pPr>
          </w:p>
          <w:p w14:paraId="618DAD30" w14:textId="77777777" w:rsidR="00FE724B" w:rsidRPr="0006759B" w:rsidRDefault="00FE724B" w:rsidP="00577E92">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xml:space="preserve">WYNIK OCENY </w:t>
            </w:r>
            <w:r>
              <w:rPr>
                <w:rFonts w:ascii="Arial" w:eastAsia="Times New Roman" w:hAnsi="Arial" w:cs="Arial"/>
                <w:b/>
                <w:bCs/>
                <w:color w:val="000000"/>
                <w:sz w:val="20"/>
                <w:szCs w:val="20"/>
                <w:lang w:eastAsia="pl-PL"/>
              </w:rPr>
              <w:t>ZGODNOŚCI  Z LSR</w:t>
            </w:r>
          </w:p>
        </w:tc>
      </w:tr>
      <w:tr w:rsidR="00FE724B" w:rsidRPr="00DB0513" w14:paraId="6B157998" w14:textId="77777777" w:rsidTr="009A0CB5">
        <w:trPr>
          <w:trHeight w:val="300"/>
        </w:trPr>
        <w:tc>
          <w:tcPr>
            <w:tcW w:w="160" w:type="dxa"/>
            <w:tcBorders>
              <w:right w:val="nil"/>
            </w:tcBorders>
            <w:shd w:val="clear" w:color="000000" w:fill="C0C0C0"/>
            <w:vAlign w:val="center"/>
          </w:tcPr>
          <w:p w14:paraId="30223C04" w14:textId="77777777" w:rsidR="00FE724B" w:rsidRPr="0006759B" w:rsidRDefault="00FE724B"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135" w:type="dxa"/>
            <w:gridSpan w:val="3"/>
            <w:tcBorders>
              <w:left w:val="nil"/>
              <w:right w:val="nil"/>
            </w:tcBorders>
            <w:shd w:val="clear" w:color="000000" w:fill="C0C0C0"/>
            <w:vAlign w:val="center"/>
          </w:tcPr>
          <w:p w14:paraId="2C653840" w14:textId="77777777" w:rsidR="00FE724B" w:rsidRPr="0006759B" w:rsidRDefault="00FE724B"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589" w:type="dxa"/>
            <w:gridSpan w:val="5"/>
            <w:tcBorders>
              <w:left w:val="nil"/>
              <w:right w:val="nil"/>
            </w:tcBorders>
            <w:shd w:val="clear" w:color="000000" w:fill="C0C0C0"/>
            <w:vAlign w:val="center"/>
          </w:tcPr>
          <w:p w14:paraId="422BBE13" w14:textId="77777777" w:rsidR="00FE724B" w:rsidRPr="0006759B" w:rsidRDefault="00FE724B"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691" w:type="dxa"/>
            <w:gridSpan w:val="4"/>
            <w:tcBorders>
              <w:left w:val="nil"/>
              <w:right w:val="nil"/>
            </w:tcBorders>
            <w:shd w:val="clear" w:color="000000" w:fill="C0C0C0"/>
          </w:tcPr>
          <w:p w14:paraId="2327BC0A" w14:textId="77777777" w:rsidR="00FE724B" w:rsidRPr="0006759B" w:rsidRDefault="00FE724B" w:rsidP="00ED2396">
            <w:pPr>
              <w:spacing w:after="0" w:line="240" w:lineRule="auto"/>
              <w:rPr>
                <w:rFonts w:ascii="Arial" w:eastAsia="Times New Roman" w:hAnsi="Arial" w:cs="Arial"/>
                <w:b/>
                <w:bCs/>
                <w:color w:val="000000"/>
                <w:sz w:val="20"/>
                <w:szCs w:val="20"/>
                <w:lang w:eastAsia="pl-PL"/>
              </w:rPr>
            </w:pPr>
          </w:p>
        </w:tc>
        <w:tc>
          <w:tcPr>
            <w:tcW w:w="2028" w:type="dxa"/>
            <w:gridSpan w:val="12"/>
            <w:tcBorders>
              <w:left w:val="nil"/>
              <w:right w:val="nil"/>
            </w:tcBorders>
            <w:shd w:val="clear" w:color="000000" w:fill="C0C0C0"/>
          </w:tcPr>
          <w:p w14:paraId="46659D01" w14:textId="77777777" w:rsidR="00974E4B" w:rsidRDefault="00FE724B" w:rsidP="0003104F">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Weryfikujący</w:t>
            </w:r>
          </w:p>
        </w:tc>
        <w:tc>
          <w:tcPr>
            <w:tcW w:w="524" w:type="dxa"/>
            <w:gridSpan w:val="5"/>
            <w:tcBorders>
              <w:left w:val="nil"/>
              <w:right w:val="nil"/>
            </w:tcBorders>
            <w:shd w:val="clear" w:color="000000" w:fill="C0C0C0"/>
          </w:tcPr>
          <w:p w14:paraId="4345133E" w14:textId="77777777" w:rsidR="00FE724B" w:rsidRPr="0006759B" w:rsidRDefault="00FE724B" w:rsidP="007853A6">
            <w:pPr>
              <w:spacing w:after="0" w:line="240" w:lineRule="auto"/>
              <w:jc w:val="center"/>
              <w:rPr>
                <w:rFonts w:ascii="Arial" w:eastAsia="Times New Roman" w:hAnsi="Arial" w:cs="Arial"/>
                <w:b/>
                <w:bCs/>
                <w:color w:val="000000"/>
                <w:sz w:val="20"/>
                <w:szCs w:val="20"/>
                <w:lang w:eastAsia="pl-PL"/>
              </w:rPr>
            </w:pPr>
          </w:p>
        </w:tc>
        <w:tc>
          <w:tcPr>
            <w:tcW w:w="1036" w:type="dxa"/>
            <w:gridSpan w:val="6"/>
            <w:tcBorders>
              <w:left w:val="nil"/>
              <w:right w:val="nil"/>
            </w:tcBorders>
            <w:shd w:val="clear" w:color="000000" w:fill="C0C0C0"/>
            <w:noWrap/>
          </w:tcPr>
          <w:p w14:paraId="4C00103B" w14:textId="77777777" w:rsidR="00FE724B" w:rsidRPr="0006759B" w:rsidRDefault="00FE724B"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Sprawdzający</w:t>
            </w:r>
          </w:p>
        </w:tc>
        <w:tc>
          <w:tcPr>
            <w:tcW w:w="708" w:type="dxa"/>
            <w:tcBorders>
              <w:left w:val="nil"/>
              <w:right w:val="nil"/>
            </w:tcBorders>
            <w:shd w:val="clear" w:color="000000" w:fill="C0C0C0"/>
          </w:tcPr>
          <w:p w14:paraId="397B980D" w14:textId="77777777" w:rsidR="00FE724B" w:rsidRPr="00DB0513" w:rsidRDefault="00FE724B" w:rsidP="007853A6">
            <w:pPr>
              <w:spacing w:after="0" w:line="240" w:lineRule="auto"/>
              <w:rPr>
                <w:rFonts w:eastAsia="Times New Roman" w:cs="Calibri"/>
                <w:color w:val="000000"/>
                <w:lang w:eastAsia="pl-PL"/>
              </w:rPr>
            </w:pPr>
          </w:p>
        </w:tc>
        <w:tc>
          <w:tcPr>
            <w:tcW w:w="851" w:type="dxa"/>
            <w:gridSpan w:val="3"/>
            <w:tcBorders>
              <w:left w:val="nil"/>
              <w:right w:val="nil"/>
            </w:tcBorders>
            <w:shd w:val="clear" w:color="000000" w:fill="C0C0C0"/>
          </w:tcPr>
          <w:p w14:paraId="558504C9" w14:textId="77777777" w:rsidR="00FE724B" w:rsidRPr="00DB0513" w:rsidRDefault="00FE724B" w:rsidP="007853A6">
            <w:pPr>
              <w:spacing w:after="0" w:line="240" w:lineRule="auto"/>
              <w:rPr>
                <w:rFonts w:eastAsia="Times New Roman" w:cs="Calibri"/>
                <w:color w:val="000000"/>
                <w:lang w:eastAsia="pl-PL"/>
              </w:rPr>
            </w:pPr>
          </w:p>
        </w:tc>
      </w:tr>
      <w:tr w:rsidR="0093660D" w:rsidRPr="00DB0513" w14:paraId="02BCD1C0" w14:textId="77777777" w:rsidTr="009A0CB5">
        <w:trPr>
          <w:trHeight w:val="300"/>
        </w:trPr>
        <w:tc>
          <w:tcPr>
            <w:tcW w:w="160" w:type="dxa"/>
            <w:shd w:val="clear" w:color="000000" w:fill="C0C0C0"/>
            <w:vAlign w:val="center"/>
          </w:tcPr>
          <w:p w14:paraId="31E6AF9C" w14:textId="77777777" w:rsidR="00FE724B" w:rsidRPr="0006759B" w:rsidRDefault="00FE724B" w:rsidP="00A66204">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135" w:type="dxa"/>
            <w:gridSpan w:val="3"/>
            <w:shd w:val="clear" w:color="000000" w:fill="C0C0C0"/>
            <w:vAlign w:val="center"/>
          </w:tcPr>
          <w:p w14:paraId="79EBC305" w14:textId="77777777" w:rsidR="00FE724B" w:rsidRPr="0006759B" w:rsidRDefault="00FE724B" w:rsidP="00A66204">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589" w:type="dxa"/>
            <w:gridSpan w:val="5"/>
            <w:shd w:val="clear" w:color="000000" w:fill="C0C0C0"/>
            <w:vAlign w:val="center"/>
          </w:tcPr>
          <w:p w14:paraId="64A57E5E" w14:textId="31B2C423" w:rsidR="00FE724B" w:rsidRPr="0006759B" w:rsidRDefault="00FE724B" w:rsidP="00A66204">
            <w:pPr>
              <w:spacing w:after="0" w:line="240" w:lineRule="auto"/>
              <w:rPr>
                <w:rFonts w:ascii="Arial" w:eastAsia="Times New Roman" w:hAnsi="Arial" w:cs="Arial"/>
                <w:b/>
                <w:bCs/>
                <w:color w:val="000000"/>
                <w:sz w:val="20"/>
                <w:szCs w:val="20"/>
                <w:lang w:eastAsia="pl-PL"/>
              </w:rPr>
            </w:pPr>
          </w:p>
        </w:tc>
        <w:tc>
          <w:tcPr>
            <w:tcW w:w="691" w:type="dxa"/>
            <w:gridSpan w:val="4"/>
            <w:shd w:val="clear" w:color="000000" w:fill="C0C0C0"/>
            <w:vAlign w:val="bottom"/>
          </w:tcPr>
          <w:p w14:paraId="3BEDB730" w14:textId="1B2DF987" w:rsidR="00974E4B" w:rsidRPr="002B0222" w:rsidRDefault="00FE724B" w:rsidP="0003104F">
            <w:pPr>
              <w:spacing w:after="0" w:line="240" w:lineRule="auto"/>
              <w:rPr>
                <w:rFonts w:ascii="Arial" w:eastAsia="Times New Roman" w:hAnsi="Arial" w:cs="Arial"/>
                <w:b/>
                <w:bCs/>
                <w:i/>
                <w:iCs/>
                <w:color w:val="000000"/>
                <w:sz w:val="16"/>
                <w:szCs w:val="16"/>
                <w:lang w:eastAsia="pl-PL"/>
              </w:rPr>
            </w:pPr>
            <w:r w:rsidRPr="002B0222">
              <w:rPr>
                <w:rFonts w:ascii="Arial" w:eastAsia="Times New Roman" w:hAnsi="Arial" w:cs="Arial"/>
                <w:b/>
                <w:bCs/>
                <w:color w:val="000000"/>
                <w:sz w:val="16"/>
                <w:szCs w:val="16"/>
                <w:lang w:eastAsia="pl-PL"/>
              </w:rPr>
              <w:t>TAK</w:t>
            </w:r>
          </w:p>
        </w:tc>
        <w:tc>
          <w:tcPr>
            <w:tcW w:w="160" w:type="dxa"/>
            <w:gridSpan w:val="3"/>
            <w:shd w:val="clear" w:color="000000" w:fill="C0C0C0"/>
          </w:tcPr>
          <w:p w14:paraId="29997A84" w14:textId="77777777" w:rsidR="00FE724B" w:rsidRPr="002B0222" w:rsidRDefault="00FE724B" w:rsidP="00A66204">
            <w:pPr>
              <w:spacing w:after="0" w:line="240" w:lineRule="auto"/>
              <w:rPr>
                <w:rFonts w:ascii="Arial" w:eastAsia="Times New Roman" w:hAnsi="Arial" w:cs="Arial"/>
                <w:b/>
                <w:bCs/>
                <w:color w:val="000000"/>
                <w:sz w:val="16"/>
                <w:szCs w:val="16"/>
                <w:lang w:eastAsia="pl-PL"/>
              </w:rPr>
            </w:pPr>
          </w:p>
        </w:tc>
        <w:tc>
          <w:tcPr>
            <w:tcW w:w="673" w:type="dxa"/>
            <w:gridSpan w:val="3"/>
            <w:shd w:val="clear" w:color="000000" w:fill="C0C0C0"/>
            <w:vAlign w:val="bottom"/>
          </w:tcPr>
          <w:p w14:paraId="7FFDD7C4" w14:textId="5063AE99" w:rsidR="00974E4B" w:rsidRPr="002B0222" w:rsidRDefault="00FE724B" w:rsidP="0003104F">
            <w:pPr>
              <w:spacing w:after="0" w:line="240" w:lineRule="auto"/>
              <w:rPr>
                <w:rFonts w:ascii="Arial" w:eastAsia="Times New Roman" w:hAnsi="Arial" w:cs="Arial"/>
                <w:b/>
                <w:bCs/>
                <w:color w:val="000000"/>
                <w:sz w:val="16"/>
                <w:szCs w:val="16"/>
                <w:lang w:eastAsia="pl-PL"/>
              </w:rPr>
            </w:pPr>
            <w:r w:rsidRPr="002B0222">
              <w:rPr>
                <w:rFonts w:ascii="Arial" w:eastAsia="Times New Roman" w:hAnsi="Arial" w:cs="Arial"/>
                <w:b/>
                <w:bCs/>
                <w:color w:val="000000"/>
                <w:sz w:val="16"/>
                <w:szCs w:val="16"/>
                <w:lang w:eastAsia="pl-PL"/>
              </w:rPr>
              <w:t>NIE</w:t>
            </w:r>
            <w:r w:rsidRPr="002B0222">
              <w:rPr>
                <w:rFonts w:ascii="Arial" w:eastAsia="Times New Roman" w:hAnsi="Arial" w:cs="Arial"/>
                <w:b/>
                <w:bCs/>
                <w:color w:val="000000"/>
                <w:sz w:val="16"/>
                <w:szCs w:val="16"/>
                <w:vertAlign w:val="superscript"/>
                <w:lang w:eastAsia="pl-PL"/>
              </w:rPr>
              <w:t>1)</w:t>
            </w:r>
          </w:p>
        </w:tc>
        <w:tc>
          <w:tcPr>
            <w:tcW w:w="160" w:type="dxa"/>
            <w:gridSpan w:val="3"/>
            <w:shd w:val="clear" w:color="000000" w:fill="C0C0C0"/>
            <w:vAlign w:val="bottom"/>
          </w:tcPr>
          <w:p w14:paraId="484B74C9" w14:textId="77777777" w:rsidR="00974E4B" w:rsidRDefault="00974E4B" w:rsidP="0003104F">
            <w:pPr>
              <w:spacing w:after="0" w:line="240" w:lineRule="auto"/>
              <w:rPr>
                <w:rFonts w:ascii="Arial" w:eastAsia="Times New Roman" w:hAnsi="Arial" w:cs="Arial"/>
                <w:b/>
                <w:bCs/>
                <w:color w:val="000000"/>
                <w:sz w:val="20"/>
                <w:szCs w:val="20"/>
                <w:lang w:eastAsia="pl-PL"/>
              </w:rPr>
            </w:pPr>
          </w:p>
        </w:tc>
        <w:tc>
          <w:tcPr>
            <w:tcW w:w="610" w:type="dxa"/>
            <w:gridSpan w:val="2"/>
            <w:shd w:val="clear" w:color="000000" w:fill="C0C0C0"/>
            <w:vAlign w:val="bottom"/>
          </w:tcPr>
          <w:p w14:paraId="11CC2328" w14:textId="15DF426C" w:rsidR="00FE724B" w:rsidRPr="0006759B" w:rsidRDefault="009A0CB5" w:rsidP="00A66204">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16"/>
                <w:szCs w:val="20"/>
                <w:lang w:eastAsia="pl-PL"/>
              </w:rPr>
              <w:t>Nie dotyczy</w:t>
            </w:r>
          </w:p>
        </w:tc>
        <w:tc>
          <w:tcPr>
            <w:tcW w:w="789" w:type="dxa"/>
            <w:gridSpan w:val="3"/>
            <w:shd w:val="clear" w:color="000000" w:fill="C0C0C0"/>
            <w:noWrap/>
            <w:vAlign w:val="bottom"/>
          </w:tcPr>
          <w:p w14:paraId="5F6D6ABB" w14:textId="3103F92F" w:rsidR="00FE724B" w:rsidRPr="009A0CB5" w:rsidRDefault="009A0CB5" w:rsidP="00A66204">
            <w:pPr>
              <w:spacing w:after="0" w:line="240" w:lineRule="auto"/>
              <w:rPr>
                <w:rFonts w:eastAsia="Times New Roman" w:cs="Calibri"/>
                <w:b/>
                <w:color w:val="000000"/>
                <w:sz w:val="16"/>
                <w:szCs w:val="16"/>
                <w:lang w:eastAsia="pl-PL"/>
              </w:rPr>
            </w:pPr>
            <w:r w:rsidRPr="009A0CB5">
              <w:rPr>
                <w:rFonts w:eastAsia="Times New Roman" w:cs="Calibri"/>
                <w:b/>
                <w:color w:val="000000"/>
                <w:sz w:val="16"/>
                <w:szCs w:val="16"/>
                <w:lang w:eastAsia="pl-PL"/>
              </w:rPr>
              <w:t>Do wyjaśnienia / uzupełnienia</w:t>
            </w:r>
          </w:p>
        </w:tc>
        <w:tc>
          <w:tcPr>
            <w:tcW w:w="160" w:type="dxa"/>
            <w:gridSpan w:val="3"/>
            <w:shd w:val="clear" w:color="000000" w:fill="C0C0C0"/>
            <w:vAlign w:val="bottom"/>
          </w:tcPr>
          <w:p w14:paraId="03A4606E" w14:textId="77777777" w:rsidR="00FE724B" w:rsidRPr="0006759B" w:rsidRDefault="00FE724B" w:rsidP="00A66204">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469" w:type="dxa"/>
            <w:gridSpan w:val="2"/>
            <w:shd w:val="clear" w:color="000000" w:fill="C0C0C0"/>
            <w:vAlign w:val="bottom"/>
          </w:tcPr>
          <w:p w14:paraId="5413FCEE" w14:textId="4F0988B4" w:rsidR="00FE724B" w:rsidRPr="002B0222" w:rsidRDefault="00FE724B" w:rsidP="002125A2">
            <w:pPr>
              <w:spacing w:after="0" w:line="240" w:lineRule="auto"/>
              <w:rPr>
                <w:rFonts w:ascii="Arial" w:eastAsia="Times New Roman" w:hAnsi="Arial" w:cs="Arial"/>
                <w:b/>
                <w:bCs/>
                <w:color w:val="000000"/>
                <w:sz w:val="16"/>
                <w:szCs w:val="16"/>
                <w:lang w:eastAsia="pl-PL"/>
              </w:rPr>
            </w:pPr>
            <w:r w:rsidRPr="002B0222">
              <w:rPr>
                <w:rFonts w:ascii="Arial" w:eastAsia="Times New Roman" w:hAnsi="Arial" w:cs="Arial"/>
                <w:b/>
                <w:bCs/>
                <w:color w:val="000000"/>
                <w:sz w:val="16"/>
                <w:szCs w:val="16"/>
                <w:lang w:eastAsia="pl-PL"/>
              </w:rPr>
              <w:t>TAK</w:t>
            </w:r>
            <w:r w:rsidRPr="002B0222" w:rsidDel="00A66204">
              <w:rPr>
                <w:rFonts w:ascii="Arial" w:eastAsia="Times New Roman" w:hAnsi="Arial" w:cs="Arial"/>
                <w:b/>
                <w:bCs/>
                <w:color w:val="000000"/>
                <w:sz w:val="16"/>
                <w:szCs w:val="16"/>
                <w:lang w:eastAsia="pl-PL"/>
              </w:rPr>
              <w:t xml:space="preserve"> </w:t>
            </w:r>
          </w:p>
        </w:tc>
        <w:tc>
          <w:tcPr>
            <w:tcW w:w="160" w:type="dxa"/>
            <w:shd w:val="clear" w:color="000000" w:fill="C0C0C0"/>
            <w:vAlign w:val="bottom"/>
          </w:tcPr>
          <w:p w14:paraId="1DDB0D4E" w14:textId="77777777" w:rsidR="00FE724B" w:rsidRPr="0006759B" w:rsidRDefault="00FE724B" w:rsidP="00A66204">
            <w:pPr>
              <w:spacing w:after="0" w:line="240" w:lineRule="auto"/>
              <w:jc w:val="center"/>
              <w:rPr>
                <w:rFonts w:ascii="Arial" w:eastAsia="Times New Roman" w:hAnsi="Arial" w:cs="Arial"/>
                <w:b/>
                <w:bCs/>
                <w:color w:val="000000"/>
                <w:sz w:val="20"/>
                <w:szCs w:val="20"/>
                <w:lang w:eastAsia="pl-PL"/>
              </w:rPr>
            </w:pPr>
          </w:p>
        </w:tc>
        <w:tc>
          <w:tcPr>
            <w:tcW w:w="407" w:type="dxa"/>
            <w:gridSpan w:val="3"/>
            <w:shd w:val="clear" w:color="000000" w:fill="C0C0C0"/>
            <w:vAlign w:val="bottom"/>
          </w:tcPr>
          <w:p w14:paraId="779A30D1" w14:textId="77777777" w:rsidR="00FE724B" w:rsidRPr="0006759B" w:rsidRDefault="00FE724B" w:rsidP="00A66204">
            <w:pPr>
              <w:spacing w:after="0" w:line="240" w:lineRule="auto"/>
              <w:jc w:val="center"/>
              <w:rPr>
                <w:rFonts w:ascii="Arial" w:eastAsia="Times New Roman" w:hAnsi="Arial" w:cs="Arial"/>
                <w:b/>
                <w:bCs/>
                <w:color w:val="000000"/>
                <w:sz w:val="20"/>
                <w:szCs w:val="20"/>
                <w:lang w:eastAsia="pl-PL"/>
              </w:rPr>
            </w:pPr>
            <w:r w:rsidRPr="002B0222">
              <w:rPr>
                <w:rFonts w:ascii="Arial" w:eastAsia="Times New Roman" w:hAnsi="Arial" w:cs="Arial"/>
                <w:b/>
                <w:bCs/>
                <w:color w:val="000000"/>
                <w:sz w:val="16"/>
                <w:szCs w:val="16"/>
                <w:lang w:eastAsia="pl-PL"/>
              </w:rPr>
              <w:t>NIE</w:t>
            </w:r>
            <w:r w:rsidRPr="002B0222">
              <w:rPr>
                <w:rFonts w:ascii="Arial" w:eastAsia="Times New Roman" w:hAnsi="Arial" w:cs="Arial"/>
                <w:b/>
                <w:bCs/>
                <w:color w:val="000000"/>
                <w:sz w:val="16"/>
                <w:szCs w:val="16"/>
                <w:vertAlign w:val="superscript"/>
                <w:lang w:eastAsia="pl-PL"/>
              </w:rPr>
              <w:t>1</w:t>
            </w:r>
            <w:r w:rsidRPr="0006759B">
              <w:rPr>
                <w:rFonts w:ascii="Arial" w:eastAsia="Times New Roman" w:hAnsi="Arial" w:cs="Arial"/>
                <w:b/>
                <w:bCs/>
                <w:color w:val="000000"/>
                <w:sz w:val="20"/>
                <w:szCs w:val="20"/>
                <w:vertAlign w:val="superscript"/>
                <w:lang w:eastAsia="pl-PL"/>
              </w:rPr>
              <w:t>)</w:t>
            </w:r>
          </w:p>
        </w:tc>
        <w:tc>
          <w:tcPr>
            <w:tcW w:w="708" w:type="dxa"/>
            <w:shd w:val="clear" w:color="000000" w:fill="C0C0C0"/>
          </w:tcPr>
          <w:p w14:paraId="714FA6B4" w14:textId="1603A7AE" w:rsidR="00FE724B" w:rsidRPr="00160FA3" w:rsidRDefault="009A0CB5" w:rsidP="00A66204">
            <w:pPr>
              <w:spacing w:after="0" w:line="240" w:lineRule="auto"/>
              <w:rPr>
                <w:rFonts w:ascii="Arial" w:eastAsia="Times New Roman" w:hAnsi="Arial" w:cs="Arial"/>
                <w:b/>
                <w:bCs/>
                <w:color w:val="000000"/>
                <w:sz w:val="16"/>
                <w:szCs w:val="20"/>
                <w:lang w:eastAsia="pl-PL"/>
              </w:rPr>
            </w:pPr>
            <w:r>
              <w:rPr>
                <w:rFonts w:ascii="Arial" w:eastAsia="Times New Roman" w:hAnsi="Arial" w:cs="Arial"/>
                <w:b/>
                <w:bCs/>
                <w:color w:val="000000"/>
                <w:sz w:val="16"/>
                <w:szCs w:val="20"/>
                <w:lang w:eastAsia="pl-PL"/>
              </w:rPr>
              <w:t>Nie dotyczy</w:t>
            </w:r>
          </w:p>
        </w:tc>
        <w:tc>
          <w:tcPr>
            <w:tcW w:w="851" w:type="dxa"/>
            <w:gridSpan w:val="3"/>
            <w:shd w:val="clear" w:color="000000" w:fill="C0C0C0"/>
          </w:tcPr>
          <w:p w14:paraId="17BB2D12" w14:textId="77777777" w:rsidR="00FE724B" w:rsidRPr="009A0CB5" w:rsidRDefault="00FE724B" w:rsidP="00A66204">
            <w:pPr>
              <w:spacing w:after="0" w:line="240" w:lineRule="auto"/>
              <w:rPr>
                <w:rFonts w:eastAsia="Times New Roman" w:cs="Calibri"/>
                <w:color w:val="000000"/>
                <w:sz w:val="12"/>
                <w:szCs w:val="12"/>
                <w:lang w:eastAsia="pl-PL"/>
              </w:rPr>
            </w:pPr>
            <w:r w:rsidRPr="009A0CB5">
              <w:rPr>
                <w:rFonts w:ascii="Arial" w:eastAsia="Times New Roman" w:hAnsi="Arial" w:cs="Arial"/>
                <w:b/>
                <w:bCs/>
                <w:color w:val="000000"/>
                <w:sz w:val="12"/>
                <w:szCs w:val="12"/>
                <w:lang w:eastAsia="pl-PL"/>
              </w:rPr>
              <w:t>do wyjaśnienia/ uzupełnienia</w:t>
            </w:r>
          </w:p>
        </w:tc>
      </w:tr>
      <w:tr w:rsidR="0093660D" w:rsidRPr="00DB0513" w14:paraId="4CAE4AFE" w14:textId="77777777" w:rsidTr="009A0CB5">
        <w:trPr>
          <w:trHeight w:val="165"/>
        </w:trPr>
        <w:tc>
          <w:tcPr>
            <w:tcW w:w="160" w:type="dxa"/>
            <w:tcBorders>
              <w:right w:val="nil"/>
            </w:tcBorders>
            <w:shd w:val="clear" w:color="000000" w:fill="808080"/>
            <w:vAlign w:val="center"/>
          </w:tcPr>
          <w:p w14:paraId="20C76DCC" w14:textId="77777777" w:rsidR="00FE724B" w:rsidRPr="0006759B" w:rsidRDefault="00FE724B" w:rsidP="00A66204">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135" w:type="dxa"/>
            <w:gridSpan w:val="3"/>
            <w:tcBorders>
              <w:left w:val="nil"/>
              <w:right w:val="nil"/>
            </w:tcBorders>
            <w:shd w:val="clear" w:color="000000" w:fill="808080"/>
            <w:vAlign w:val="center"/>
          </w:tcPr>
          <w:p w14:paraId="1DCBE3AF" w14:textId="77777777" w:rsidR="00FE724B" w:rsidRPr="0006759B" w:rsidRDefault="00FE724B" w:rsidP="00A66204">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589" w:type="dxa"/>
            <w:gridSpan w:val="5"/>
            <w:tcBorders>
              <w:left w:val="nil"/>
              <w:right w:val="nil"/>
            </w:tcBorders>
            <w:shd w:val="clear" w:color="000000" w:fill="808080"/>
            <w:vAlign w:val="center"/>
          </w:tcPr>
          <w:p w14:paraId="31EA8060" w14:textId="77777777" w:rsidR="00FE724B" w:rsidRPr="0006759B" w:rsidRDefault="00FE724B" w:rsidP="00A66204">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60" w:type="dxa"/>
            <w:gridSpan w:val="2"/>
            <w:tcBorders>
              <w:left w:val="nil"/>
              <w:right w:val="nil"/>
            </w:tcBorders>
            <w:shd w:val="clear" w:color="000000" w:fill="808080"/>
            <w:vAlign w:val="bottom"/>
          </w:tcPr>
          <w:p w14:paraId="0C4BA783" w14:textId="77777777" w:rsidR="00FE724B" w:rsidRPr="0006759B" w:rsidRDefault="00FE724B" w:rsidP="00A66204">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549" w:type="dxa"/>
            <w:gridSpan w:val="3"/>
            <w:tcBorders>
              <w:left w:val="nil"/>
              <w:right w:val="nil"/>
            </w:tcBorders>
            <w:shd w:val="clear" w:color="000000" w:fill="808080"/>
            <w:vAlign w:val="bottom"/>
          </w:tcPr>
          <w:p w14:paraId="4D660EC0" w14:textId="77777777" w:rsidR="00FE724B" w:rsidRPr="0006759B" w:rsidRDefault="00FE724B" w:rsidP="00A66204">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60" w:type="dxa"/>
            <w:gridSpan w:val="3"/>
            <w:tcBorders>
              <w:left w:val="nil"/>
              <w:right w:val="nil"/>
            </w:tcBorders>
            <w:shd w:val="clear" w:color="000000" w:fill="808080"/>
          </w:tcPr>
          <w:p w14:paraId="5F50C480" w14:textId="77777777" w:rsidR="00FE724B" w:rsidRPr="0006759B" w:rsidRDefault="00FE724B" w:rsidP="00A66204">
            <w:pPr>
              <w:spacing w:after="0" w:line="240" w:lineRule="auto"/>
              <w:jc w:val="center"/>
              <w:rPr>
                <w:rFonts w:ascii="Arial" w:eastAsia="Times New Roman" w:hAnsi="Arial" w:cs="Arial"/>
                <w:b/>
                <w:bCs/>
                <w:color w:val="000000"/>
                <w:sz w:val="20"/>
                <w:szCs w:val="20"/>
                <w:lang w:eastAsia="pl-PL"/>
              </w:rPr>
            </w:pPr>
          </w:p>
        </w:tc>
        <w:tc>
          <w:tcPr>
            <w:tcW w:w="691" w:type="dxa"/>
            <w:gridSpan w:val="3"/>
            <w:tcBorders>
              <w:left w:val="nil"/>
              <w:right w:val="nil"/>
            </w:tcBorders>
            <w:shd w:val="clear" w:color="000000" w:fill="808080"/>
            <w:vAlign w:val="bottom"/>
          </w:tcPr>
          <w:p w14:paraId="388F39CB" w14:textId="77777777" w:rsidR="00FE724B" w:rsidRPr="0006759B" w:rsidRDefault="00FE724B" w:rsidP="00A66204">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60" w:type="dxa"/>
            <w:gridSpan w:val="3"/>
            <w:tcBorders>
              <w:left w:val="nil"/>
              <w:right w:val="nil"/>
            </w:tcBorders>
            <w:shd w:val="clear" w:color="000000" w:fill="808080"/>
            <w:vAlign w:val="bottom"/>
          </w:tcPr>
          <w:p w14:paraId="69A8EBAC" w14:textId="77777777" w:rsidR="00FE724B" w:rsidRPr="0006759B" w:rsidRDefault="00FE724B" w:rsidP="00A66204">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257" w:type="dxa"/>
            <w:gridSpan w:val="3"/>
            <w:tcBorders>
              <w:left w:val="nil"/>
              <w:right w:val="nil"/>
            </w:tcBorders>
            <w:shd w:val="clear" w:color="000000" w:fill="808080"/>
            <w:noWrap/>
            <w:vAlign w:val="bottom"/>
          </w:tcPr>
          <w:p w14:paraId="106617E7" w14:textId="77777777" w:rsidR="00FE724B" w:rsidRPr="00DB0513" w:rsidRDefault="00FE724B" w:rsidP="00A66204">
            <w:pPr>
              <w:spacing w:after="0" w:line="240" w:lineRule="auto"/>
              <w:rPr>
                <w:rFonts w:eastAsia="Times New Roman" w:cs="Calibri"/>
                <w:color w:val="000000"/>
                <w:lang w:eastAsia="pl-PL"/>
              </w:rPr>
            </w:pPr>
            <w:r w:rsidRPr="00DB0513">
              <w:rPr>
                <w:rFonts w:eastAsia="Times New Roman" w:cs="Calibri"/>
                <w:color w:val="000000"/>
                <w:lang w:eastAsia="pl-PL"/>
              </w:rPr>
              <w:t> </w:t>
            </w:r>
          </w:p>
        </w:tc>
        <w:tc>
          <w:tcPr>
            <w:tcW w:w="284" w:type="dxa"/>
            <w:gridSpan w:val="5"/>
            <w:tcBorders>
              <w:left w:val="nil"/>
              <w:right w:val="nil"/>
            </w:tcBorders>
            <w:shd w:val="clear" w:color="000000" w:fill="808080"/>
            <w:vAlign w:val="bottom"/>
          </w:tcPr>
          <w:p w14:paraId="37AFBA68" w14:textId="77777777" w:rsidR="00FE724B" w:rsidRPr="0006759B" w:rsidRDefault="00FE724B" w:rsidP="00A66204">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708" w:type="dxa"/>
            <w:gridSpan w:val="3"/>
            <w:tcBorders>
              <w:left w:val="nil"/>
              <w:right w:val="nil"/>
            </w:tcBorders>
            <w:shd w:val="clear" w:color="000000" w:fill="808080"/>
            <w:vAlign w:val="bottom"/>
          </w:tcPr>
          <w:p w14:paraId="6B8EF82D" w14:textId="77777777" w:rsidR="00FE724B" w:rsidRPr="0006759B" w:rsidRDefault="00FE724B" w:rsidP="00A66204">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60" w:type="dxa"/>
            <w:tcBorders>
              <w:left w:val="nil"/>
              <w:right w:val="nil"/>
            </w:tcBorders>
            <w:shd w:val="clear" w:color="000000" w:fill="808080"/>
            <w:vAlign w:val="bottom"/>
          </w:tcPr>
          <w:p w14:paraId="66D3D2BA" w14:textId="77777777" w:rsidR="00FE724B" w:rsidRPr="0006759B" w:rsidRDefault="00FE724B" w:rsidP="00A66204">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258" w:type="dxa"/>
            <w:gridSpan w:val="3"/>
            <w:tcBorders>
              <w:left w:val="nil"/>
              <w:right w:val="nil"/>
            </w:tcBorders>
            <w:shd w:val="clear" w:color="000000" w:fill="808080"/>
            <w:vAlign w:val="bottom"/>
          </w:tcPr>
          <w:p w14:paraId="6748177D" w14:textId="77777777" w:rsidR="00FE724B" w:rsidRPr="0006759B" w:rsidRDefault="00FE724B" w:rsidP="00A66204">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60" w:type="dxa"/>
            <w:tcBorders>
              <w:left w:val="nil"/>
              <w:right w:val="nil"/>
            </w:tcBorders>
            <w:shd w:val="clear" w:color="000000" w:fill="808080"/>
          </w:tcPr>
          <w:p w14:paraId="53BA0228" w14:textId="77777777" w:rsidR="00FE724B" w:rsidRPr="00DB0513" w:rsidRDefault="00FE724B" w:rsidP="00A66204">
            <w:pPr>
              <w:spacing w:after="0" w:line="240" w:lineRule="auto"/>
              <w:rPr>
                <w:rFonts w:eastAsia="Times New Roman" w:cs="Calibri"/>
                <w:color w:val="000000"/>
                <w:lang w:eastAsia="pl-PL"/>
              </w:rPr>
            </w:pPr>
          </w:p>
        </w:tc>
        <w:tc>
          <w:tcPr>
            <w:tcW w:w="291" w:type="dxa"/>
            <w:tcBorders>
              <w:left w:val="nil"/>
              <w:right w:val="nil"/>
            </w:tcBorders>
            <w:shd w:val="clear" w:color="000000" w:fill="808080"/>
          </w:tcPr>
          <w:p w14:paraId="21F19A04" w14:textId="77777777" w:rsidR="00FE724B" w:rsidRPr="00DB0513" w:rsidRDefault="00FE724B" w:rsidP="00A66204">
            <w:pPr>
              <w:spacing w:after="0" w:line="240" w:lineRule="auto"/>
              <w:rPr>
                <w:rFonts w:eastAsia="Times New Roman" w:cs="Calibri"/>
                <w:color w:val="000000"/>
                <w:lang w:eastAsia="pl-PL"/>
              </w:rPr>
            </w:pPr>
          </w:p>
        </w:tc>
      </w:tr>
      <w:tr w:rsidR="002125A2" w:rsidRPr="00DB0513" w14:paraId="597D23CF" w14:textId="77777777" w:rsidTr="009A0CB5">
        <w:trPr>
          <w:trHeight w:val="498"/>
        </w:trPr>
        <w:tc>
          <w:tcPr>
            <w:tcW w:w="4838" w:type="dxa"/>
            <w:gridSpan w:val="8"/>
            <w:shd w:val="clear" w:color="000000" w:fill="808080"/>
            <w:vAlign w:val="center"/>
          </w:tcPr>
          <w:p w14:paraId="557FCD4F" w14:textId="77777777" w:rsidR="002125A2" w:rsidRPr="0006759B" w:rsidRDefault="002125A2" w:rsidP="002125A2">
            <w:pPr>
              <w:spacing w:after="0" w:line="240" w:lineRule="auto"/>
              <w:jc w:val="center"/>
              <w:rPr>
                <w:rFonts w:ascii="Arial" w:eastAsia="Times New Roman" w:hAnsi="Arial" w:cs="Arial"/>
                <w:b/>
                <w:bCs/>
                <w:color w:val="FFFFFF"/>
                <w:sz w:val="20"/>
                <w:szCs w:val="20"/>
                <w:lang w:eastAsia="pl-PL"/>
              </w:rPr>
            </w:pPr>
            <w:r w:rsidRPr="0006759B">
              <w:rPr>
                <w:rFonts w:ascii="Arial" w:eastAsia="Times New Roman" w:hAnsi="Arial" w:cs="Arial"/>
                <w:b/>
                <w:bCs/>
                <w:color w:val="FFFFFF"/>
                <w:sz w:val="20"/>
                <w:szCs w:val="20"/>
                <w:lang w:eastAsia="pl-PL"/>
              </w:rPr>
              <w:t xml:space="preserve">Wniosek podlega dalszemu rozpatrywaniu </w:t>
            </w:r>
          </w:p>
        </w:tc>
        <w:tc>
          <w:tcPr>
            <w:tcW w:w="160" w:type="dxa"/>
            <w:gridSpan w:val="2"/>
            <w:shd w:val="clear" w:color="000000" w:fill="808080"/>
            <w:vAlign w:val="bottom"/>
          </w:tcPr>
          <w:p w14:paraId="22F44424"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549" w:type="dxa"/>
            <w:gridSpan w:val="2"/>
            <w:shd w:val="clear" w:color="000000" w:fill="FFFFFF"/>
            <w:vAlign w:val="bottom"/>
          </w:tcPr>
          <w:p w14:paraId="0FE6D6E6" w14:textId="77777777" w:rsidR="002125A2" w:rsidRPr="0006759B" w:rsidRDefault="002125A2" w:rsidP="002125A2">
            <w:pPr>
              <w:spacing w:after="0" w:line="240" w:lineRule="auto"/>
              <w:ind w:left="-441"/>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60" w:type="dxa"/>
            <w:gridSpan w:val="3"/>
            <w:shd w:val="clear" w:color="000000" w:fill="808080"/>
          </w:tcPr>
          <w:p w14:paraId="25CEE36A" w14:textId="77777777" w:rsidR="002125A2" w:rsidRPr="0006759B" w:rsidRDefault="002125A2" w:rsidP="002125A2">
            <w:pPr>
              <w:spacing w:after="0" w:line="240" w:lineRule="auto"/>
              <w:rPr>
                <w:rFonts w:ascii="Arial" w:eastAsia="Times New Roman" w:hAnsi="Arial" w:cs="Arial"/>
                <w:color w:val="000000"/>
                <w:sz w:val="20"/>
                <w:szCs w:val="20"/>
                <w:lang w:eastAsia="pl-PL"/>
              </w:rPr>
            </w:pPr>
          </w:p>
        </w:tc>
        <w:tc>
          <w:tcPr>
            <w:tcW w:w="691" w:type="dxa"/>
            <w:gridSpan w:val="3"/>
            <w:shd w:val="clear" w:color="000000" w:fill="FFFFFF"/>
            <w:vAlign w:val="bottom"/>
          </w:tcPr>
          <w:p w14:paraId="0CF71348" w14:textId="2AEA3F66"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60" w:type="dxa"/>
            <w:gridSpan w:val="3"/>
            <w:shd w:val="clear" w:color="auto" w:fill="808080"/>
            <w:vAlign w:val="bottom"/>
          </w:tcPr>
          <w:p w14:paraId="7DAB665A"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20" w:type="dxa"/>
            <w:gridSpan w:val="3"/>
            <w:shd w:val="clear" w:color="auto" w:fill="FFFFFF"/>
            <w:noWrap/>
            <w:vAlign w:val="bottom"/>
          </w:tcPr>
          <w:p w14:paraId="3382898D" w14:textId="77777777" w:rsidR="002125A2" w:rsidRPr="00DB0513" w:rsidRDefault="002125A2" w:rsidP="002125A2">
            <w:pPr>
              <w:spacing w:after="0" w:line="240" w:lineRule="auto"/>
              <w:rPr>
                <w:rFonts w:eastAsia="Times New Roman" w:cs="Calibri"/>
                <w:color w:val="000000"/>
                <w:lang w:eastAsia="pl-PL"/>
              </w:rPr>
            </w:pPr>
            <w:r w:rsidRPr="00DB0513">
              <w:rPr>
                <w:rFonts w:eastAsia="Times New Roman" w:cs="Calibri"/>
                <w:color w:val="000000"/>
                <w:lang w:eastAsia="pl-PL"/>
              </w:rPr>
              <w:t> </w:t>
            </w:r>
          </w:p>
        </w:tc>
        <w:tc>
          <w:tcPr>
            <w:tcW w:w="921" w:type="dxa"/>
            <w:gridSpan w:val="5"/>
            <w:shd w:val="clear" w:color="000000" w:fill="808080"/>
            <w:vAlign w:val="bottom"/>
          </w:tcPr>
          <w:p w14:paraId="31E3ADA1" w14:textId="1E447630" w:rsidR="002125A2" w:rsidRPr="0006759B" w:rsidRDefault="009A0CB5" w:rsidP="002125A2">
            <w:pPr>
              <w:spacing w:after="0" w:line="240" w:lineRule="auto"/>
              <w:rPr>
                <w:rFonts w:ascii="Arial" w:eastAsia="Times New Roman" w:hAnsi="Arial" w:cs="Arial"/>
                <w:color w:val="000000"/>
                <w:sz w:val="20"/>
                <w:szCs w:val="20"/>
                <w:lang w:eastAsia="pl-PL"/>
              </w:rPr>
            </w:pPr>
            <w:r>
              <w:rPr>
                <w:rFonts w:eastAsia="Times New Roman" w:cs="Calibri"/>
                <w:noProof/>
                <w:color w:val="000000"/>
                <w:lang w:eastAsia="pl-PL"/>
              </w:rPr>
              <mc:AlternateContent>
                <mc:Choice Requires="wps">
                  <w:drawing>
                    <wp:anchor distT="0" distB="0" distL="114300" distR="114300" simplePos="0" relativeHeight="251697664" behindDoc="0" locked="0" layoutInCell="1" allowOverlap="1" wp14:anchorId="4376D951" wp14:editId="1A98DD11">
                      <wp:simplePos x="0" y="0"/>
                      <wp:positionH relativeFrom="column">
                        <wp:posOffset>15240</wp:posOffset>
                      </wp:positionH>
                      <wp:positionV relativeFrom="paragraph">
                        <wp:posOffset>1270</wp:posOffset>
                      </wp:positionV>
                      <wp:extent cx="403860" cy="320040"/>
                      <wp:effectExtent l="0" t="0" r="0" b="3810"/>
                      <wp:wrapNone/>
                      <wp:docPr id="37" name="Prostokąt 37"/>
                      <wp:cNvGraphicFramePr/>
                      <a:graphic xmlns:a="http://schemas.openxmlformats.org/drawingml/2006/main">
                        <a:graphicData uri="http://schemas.microsoft.com/office/word/2010/wordprocessingShape">
                          <wps:wsp>
                            <wps:cNvSpPr/>
                            <wps:spPr>
                              <a:xfrm>
                                <a:off x="0" y="0"/>
                                <a:ext cx="403860" cy="320040"/>
                              </a:xfrm>
                              <a:prstGeom prst="rect">
                                <a:avLst/>
                              </a:prstGeom>
                              <a:ln>
                                <a:noFill/>
                              </a:ln>
                            </wps:spPr>
                            <wps:style>
                              <a:lnRef idx="2">
                                <a:schemeClr val="accent6"/>
                              </a:lnRef>
                              <a:fillRef idx="100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90999" id="Prostokąt 37" o:spid="_x0000_s1026" style="position:absolute;margin-left:1.2pt;margin-top:.1pt;width:31.8pt;height:25.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" fillcolor="white [3201]" stroked="f" strokeweight="2pt"/>
                  </w:pict>
                </mc:Fallback>
              </mc:AlternateContent>
            </w:r>
            <w:r w:rsidR="002125A2" w:rsidRPr="00DB0513">
              <w:rPr>
                <w:rFonts w:eastAsia="Times New Roman" w:cs="Calibri"/>
                <w:color w:val="000000"/>
                <w:lang w:eastAsia="pl-PL"/>
              </w:rPr>
              <w:t> </w:t>
            </w:r>
          </w:p>
        </w:tc>
        <w:tc>
          <w:tcPr>
            <w:tcW w:w="497" w:type="dxa"/>
            <w:gridSpan w:val="3"/>
            <w:shd w:val="clear" w:color="000000" w:fill="FFFFFF"/>
            <w:vAlign w:val="bottom"/>
          </w:tcPr>
          <w:p w14:paraId="0688D74D"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60" w:type="dxa"/>
            <w:shd w:val="clear" w:color="000000" w:fill="808080"/>
            <w:vAlign w:val="bottom"/>
          </w:tcPr>
          <w:p w14:paraId="4AB86855"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407" w:type="dxa"/>
            <w:gridSpan w:val="3"/>
            <w:shd w:val="clear" w:color="000000" w:fill="FFFFFF"/>
            <w:vAlign w:val="bottom"/>
          </w:tcPr>
          <w:p w14:paraId="1F876A09"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708" w:type="dxa"/>
            <w:shd w:val="clear" w:color="000000" w:fill="808080"/>
          </w:tcPr>
          <w:p w14:paraId="28FB96FD" w14:textId="553E6F21" w:rsidR="002125A2" w:rsidRPr="00DB0513" w:rsidRDefault="009A0CB5" w:rsidP="002125A2">
            <w:pPr>
              <w:spacing w:after="0" w:line="240" w:lineRule="auto"/>
              <w:rPr>
                <w:rFonts w:eastAsia="Times New Roman" w:cs="Calibri"/>
                <w:color w:val="000000"/>
                <w:lang w:eastAsia="pl-PL"/>
              </w:rPr>
            </w:pPr>
            <w:r>
              <w:rPr>
                <w:rFonts w:eastAsia="Times New Roman" w:cs="Calibri"/>
                <w:noProof/>
                <w:color w:val="000000"/>
                <w:lang w:eastAsia="pl-PL"/>
              </w:rPr>
              <mc:AlternateContent>
                <mc:Choice Requires="wps">
                  <w:drawing>
                    <wp:anchor distT="0" distB="0" distL="114300" distR="114300" simplePos="0" relativeHeight="251698688" behindDoc="0" locked="0" layoutInCell="1" allowOverlap="1" wp14:anchorId="573A1B3B" wp14:editId="44141E1B">
                      <wp:simplePos x="0" y="0"/>
                      <wp:positionH relativeFrom="column">
                        <wp:posOffset>53340</wp:posOffset>
                      </wp:positionH>
                      <wp:positionV relativeFrom="paragraph">
                        <wp:posOffset>1905</wp:posOffset>
                      </wp:positionV>
                      <wp:extent cx="281940" cy="320040"/>
                      <wp:effectExtent l="0" t="0" r="3810" b="3810"/>
                      <wp:wrapNone/>
                      <wp:docPr id="38" name="Prostokąt 38"/>
                      <wp:cNvGraphicFramePr/>
                      <a:graphic xmlns:a="http://schemas.openxmlformats.org/drawingml/2006/main">
                        <a:graphicData uri="http://schemas.microsoft.com/office/word/2010/wordprocessingShape">
                          <wps:wsp>
                            <wps:cNvSpPr/>
                            <wps:spPr>
                              <a:xfrm>
                                <a:off x="0" y="0"/>
                                <a:ext cx="281940" cy="320040"/>
                              </a:xfrm>
                              <a:prstGeom prst="rect">
                                <a:avLst/>
                              </a:prstGeom>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C1A6E" id="Prostokąt 38" o:spid="_x0000_s1026" style="position:absolute;margin-left:4.2pt;margin-top:.15pt;width:22.2pt;height:25.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" fillcolor="white [3201]" stroked="f" strokeweight="2pt"/>
                  </w:pict>
                </mc:Fallback>
              </mc:AlternateContent>
            </w:r>
          </w:p>
        </w:tc>
        <w:tc>
          <w:tcPr>
            <w:tcW w:w="851" w:type="dxa"/>
            <w:gridSpan w:val="3"/>
            <w:shd w:val="clear" w:color="000000" w:fill="FFFFFF"/>
          </w:tcPr>
          <w:p w14:paraId="56DC38D5" w14:textId="77777777" w:rsidR="002125A2" w:rsidRPr="00DB0513" w:rsidRDefault="002125A2" w:rsidP="002125A2">
            <w:pPr>
              <w:spacing w:after="0" w:line="240" w:lineRule="auto"/>
              <w:rPr>
                <w:rFonts w:eastAsia="Times New Roman" w:cs="Calibri"/>
                <w:color w:val="000000"/>
                <w:lang w:eastAsia="pl-PL"/>
              </w:rPr>
            </w:pPr>
          </w:p>
        </w:tc>
      </w:tr>
      <w:tr w:rsidR="002125A2" w:rsidRPr="00DB0513" w14:paraId="065B436E" w14:textId="77777777" w:rsidTr="009A0CB5">
        <w:trPr>
          <w:trHeight w:val="341"/>
        </w:trPr>
        <w:tc>
          <w:tcPr>
            <w:tcW w:w="160" w:type="dxa"/>
            <w:tcBorders>
              <w:bottom w:val="nil"/>
              <w:right w:val="nil"/>
            </w:tcBorders>
            <w:shd w:val="clear" w:color="000000" w:fill="808080"/>
            <w:vAlign w:val="center"/>
          </w:tcPr>
          <w:p w14:paraId="30D3B3A3" w14:textId="77777777" w:rsidR="002125A2" w:rsidRPr="0006759B" w:rsidRDefault="002125A2" w:rsidP="002125A2">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135" w:type="dxa"/>
            <w:gridSpan w:val="3"/>
            <w:tcBorders>
              <w:left w:val="nil"/>
              <w:bottom w:val="nil"/>
              <w:right w:val="nil"/>
            </w:tcBorders>
            <w:shd w:val="clear" w:color="000000" w:fill="808080"/>
            <w:vAlign w:val="center"/>
          </w:tcPr>
          <w:p w14:paraId="449F3C39" w14:textId="77777777" w:rsidR="002125A2" w:rsidRPr="0006759B" w:rsidRDefault="002125A2" w:rsidP="002125A2">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589" w:type="dxa"/>
            <w:gridSpan w:val="5"/>
            <w:tcBorders>
              <w:left w:val="nil"/>
              <w:bottom w:val="nil"/>
              <w:right w:val="nil"/>
            </w:tcBorders>
            <w:shd w:val="clear" w:color="000000" w:fill="808080"/>
            <w:vAlign w:val="center"/>
          </w:tcPr>
          <w:p w14:paraId="2BD61F8A" w14:textId="77777777" w:rsidR="002125A2" w:rsidRPr="0006759B" w:rsidRDefault="002125A2" w:rsidP="002125A2">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60" w:type="dxa"/>
            <w:gridSpan w:val="2"/>
            <w:tcBorders>
              <w:left w:val="nil"/>
              <w:bottom w:val="nil"/>
              <w:right w:val="nil"/>
            </w:tcBorders>
            <w:shd w:val="clear" w:color="000000" w:fill="808080"/>
            <w:vAlign w:val="bottom"/>
          </w:tcPr>
          <w:p w14:paraId="5084B9E3"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549" w:type="dxa"/>
            <w:gridSpan w:val="3"/>
            <w:tcBorders>
              <w:left w:val="nil"/>
              <w:bottom w:val="nil"/>
              <w:right w:val="nil"/>
            </w:tcBorders>
            <w:shd w:val="clear" w:color="auto" w:fill="808080"/>
            <w:vAlign w:val="bottom"/>
          </w:tcPr>
          <w:p w14:paraId="0EDC219E"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60" w:type="dxa"/>
            <w:gridSpan w:val="3"/>
            <w:tcBorders>
              <w:left w:val="nil"/>
              <w:bottom w:val="nil"/>
              <w:right w:val="nil"/>
            </w:tcBorders>
            <w:shd w:val="clear" w:color="auto" w:fill="808080"/>
          </w:tcPr>
          <w:p w14:paraId="2E02704F" w14:textId="77777777" w:rsidR="002125A2" w:rsidRPr="0006759B" w:rsidRDefault="002125A2" w:rsidP="002125A2">
            <w:pPr>
              <w:spacing w:after="0" w:line="240" w:lineRule="auto"/>
              <w:rPr>
                <w:rFonts w:ascii="Arial" w:eastAsia="Times New Roman" w:hAnsi="Arial" w:cs="Arial"/>
                <w:color w:val="000000"/>
                <w:sz w:val="20"/>
                <w:szCs w:val="20"/>
                <w:lang w:eastAsia="pl-PL"/>
              </w:rPr>
            </w:pPr>
          </w:p>
        </w:tc>
        <w:tc>
          <w:tcPr>
            <w:tcW w:w="691" w:type="dxa"/>
            <w:gridSpan w:val="3"/>
            <w:tcBorders>
              <w:left w:val="nil"/>
              <w:bottom w:val="nil"/>
              <w:right w:val="nil"/>
            </w:tcBorders>
            <w:shd w:val="clear" w:color="auto" w:fill="808080"/>
            <w:vAlign w:val="bottom"/>
          </w:tcPr>
          <w:p w14:paraId="2E9B4C3C"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60" w:type="dxa"/>
            <w:gridSpan w:val="3"/>
            <w:tcBorders>
              <w:left w:val="nil"/>
              <w:bottom w:val="nil"/>
              <w:right w:val="nil"/>
            </w:tcBorders>
            <w:shd w:val="clear" w:color="auto" w:fill="808080"/>
            <w:vAlign w:val="bottom"/>
          </w:tcPr>
          <w:p w14:paraId="16C862DB"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257" w:type="dxa"/>
            <w:gridSpan w:val="3"/>
            <w:tcBorders>
              <w:left w:val="nil"/>
              <w:bottom w:val="nil"/>
              <w:right w:val="nil"/>
            </w:tcBorders>
            <w:shd w:val="clear" w:color="auto" w:fill="808080"/>
            <w:vAlign w:val="bottom"/>
          </w:tcPr>
          <w:p w14:paraId="208522DC"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284" w:type="dxa"/>
            <w:gridSpan w:val="5"/>
            <w:tcBorders>
              <w:left w:val="nil"/>
              <w:bottom w:val="nil"/>
              <w:right w:val="nil"/>
            </w:tcBorders>
            <w:shd w:val="clear" w:color="auto" w:fill="808080"/>
            <w:vAlign w:val="bottom"/>
          </w:tcPr>
          <w:p w14:paraId="2E970759"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708" w:type="dxa"/>
            <w:gridSpan w:val="3"/>
            <w:tcBorders>
              <w:left w:val="nil"/>
              <w:bottom w:val="nil"/>
              <w:right w:val="nil"/>
            </w:tcBorders>
            <w:shd w:val="clear" w:color="auto" w:fill="808080"/>
            <w:vAlign w:val="bottom"/>
          </w:tcPr>
          <w:p w14:paraId="7301A85C"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60" w:type="dxa"/>
            <w:tcBorders>
              <w:left w:val="nil"/>
              <w:bottom w:val="nil"/>
              <w:right w:val="nil"/>
            </w:tcBorders>
            <w:shd w:val="clear" w:color="auto" w:fill="808080"/>
            <w:vAlign w:val="bottom"/>
          </w:tcPr>
          <w:p w14:paraId="21A4D91F"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258" w:type="dxa"/>
            <w:gridSpan w:val="3"/>
            <w:tcBorders>
              <w:left w:val="nil"/>
              <w:bottom w:val="nil"/>
              <w:right w:val="nil"/>
            </w:tcBorders>
            <w:shd w:val="clear" w:color="auto" w:fill="808080"/>
            <w:vAlign w:val="bottom"/>
          </w:tcPr>
          <w:p w14:paraId="4C2A2BF0"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60" w:type="dxa"/>
            <w:tcBorders>
              <w:left w:val="nil"/>
              <w:bottom w:val="nil"/>
              <w:right w:val="nil"/>
            </w:tcBorders>
            <w:shd w:val="clear" w:color="auto" w:fill="808080"/>
          </w:tcPr>
          <w:p w14:paraId="08E48071" w14:textId="77777777" w:rsidR="002125A2" w:rsidRPr="0006759B" w:rsidRDefault="002125A2" w:rsidP="002125A2">
            <w:pPr>
              <w:spacing w:after="0" w:line="240" w:lineRule="auto"/>
              <w:rPr>
                <w:rFonts w:ascii="Arial" w:eastAsia="Times New Roman" w:hAnsi="Arial" w:cs="Arial"/>
                <w:color w:val="000000"/>
                <w:sz w:val="20"/>
                <w:szCs w:val="20"/>
                <w:lang w:eastAsia="pl-PL"/>
              </w:rPr>
            </w:pPr>
          </w:p>
        </w:tc>
        <w:tc>
          <w:tcPr>
            <w:tcW w:w="291" w:type="dxa"/>
            <w:tcBorders>
              <w:left w:val="nil"/>
              <w:bottom w:val="nil"/>
              <w:right w:val="nil"/>
            </w:tcBorders>
            <w:shd w:val="clear" w:color="auto" w:fill="808080"/>
          </w:tcPr>
          <w:p w14:paraId="412011E5" w14:textId="77777777" w:rsidR="002125A2" w:rsidRPr="0006759B" w:rsidRDefault="002125A2" w:rsidP="002125A2">
            <w:pPr>
              <w:spacing w:after="0" w:line="240" w:lineRule="auto"/>
              <w:rPr>
                <w:rFonts w:ascii="Arial" w:eastAsia="Times New Roman" w:hAnsi="Arial" w:cs="Arial"/>
                <w:color w:val="000000"/>
                <w:sz w:val="20"/>
                <w:szCs w:val="20"/>
                <w:lang w:eastAsia="pl-PL"/>
              </w:rPr>
            </w:pPr>
          </w:p>
        </w:tc>
      </w:tr>
      <w:tr w:rsidR="002125A2" w:rsidRPr="00DB0513" w14:paraId="00F37189" w14:textId="77777777" w:rsidTr="009A0CB5">
        <w:trPr>
          <w:trHeight w:val="102"/>
        </w:trPr>
        <w:tc>
          <w:tcPr>
            <w:tcW w:w="160" w:type="dxa"/>
            <w:tcBorders>
              <w:top w:val="nil"/>
              <w:bottom w:val="nil"/>
              <w:right w:val="nil"/>
            </w:tcBorders>
            <w:shd w:val="clear" w:color="000000" w:fill="C0C0C0"/>
            <w:vAlign w:val="center"/>
          </w:tcPr>
          <w:p w14:paraId="76368024" w14:textId="77777777" w:rsidR="002125A2" w:rsidRPr="0006759B" w:rsidRDefault="002125A2" w:rsidP="002125A2">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135" w:type="dxa"/>
            <w:gridSpan w:val="3"/>
            <w:tcBorders>
              <w:top w:val="nil"/>
              <w:left w:val="nil"/>
              <w:bottom w:val="nil"/>
              <w:right w:val="nil"/>
            </w:tcBorders>
            <w:shd w:val="clear" w:color="000000" w:fill="C0C0C0"/>
            <w:vAlign w:val="center"/>
          </w:tcPr>
          <w:p w14:paraId="23DED33A" w14:textId="77777777" w:rsidR="002125A2" w:rsidRPr="0006759B" w:rsidRDefault="002125A2" w:rsidP="002125A2">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589" w:type="dxa"/>
            <w:gridSpan w:val="5"/>
            <w:tcBorders>
              <w:top w:val="nil"/>
              <w:left w:val="nil"/>
              <w:bottom w:val="nil"/>
              <w:right w:val="nil"/>
            </w:tcBorders>
            <w:shd w:val="clear" w:color="000000" w:fill="C0C0C0"/>
            <w:vAlign w:val="center"/>
          </w:tcPr>
          <w:p w14:paraId="365A0C25" w14:textId="77777777" w:rsidR="002125A2" w:rsidRPr="0006759B" w:rsidRDefault="002125A2" w:rsidP="002125A2">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60" w:type="dxa"/>
            <w:gridSpan w:val="2"/>
            <w:tcBorders>
              <w:top w:val="nil"/>
              <w:left w:val="nil"/>
              <w:bottom w:val="nil"/>
              <w:right w:val="nil"/>
            </w:tcBorders>
            <w:shd w:val="clear" w:color="000000" w:fill="C0C0C0"/>
            <w:vAlign w:val="bottom"/>
          </w:tcPr>
          <w:p w14:paraId="3790CA7F"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549" w:type="dxa"/>
            <w:gridSpan w:val="3"/>
            <w:tcBorders>
              <w:top w:val="nil"/>
              <w:left w:val="nil"/>
              <w:bottom w:val="nil"/>
              <w:right w:val="nil"/>
            </w:tcBorders>
            <w:shd w:val="clear" w:color="000000" w:fill="C0C0C0"/>
            <w:vAlign w:val="bottom"/>
          </w:tcPr>
          <w:p w14:paraId="48B548EC"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60" w:type="dxa"/>
            <w:gridSpan w:val="3"/>
            <w:tcBorders>
              <w:top w:val="nil"/>
              <w:left w:val="nil"/>
              <w:bottom w:val="nil"/>
              <w:right w:val="nil"/>
            </w:tcBorders>
            <w:shd w:val="clear" w:color="000000" w:fill="C0C0C0"/>
          </w:tcPr>
          <w:p w14:paraId="6DBB56F4" w14:textId="77777777" w:rsidR="002125A2" w:rsidRPr="0006759B" w:rsidRDefault="002125A2" w:rsidP="002125A2">
            <w:pPr>
              <w:spacing w:after="0" w:line="240" w:lineRule="auto"/>
              <w:rPr>
                <w:rFonts w:ascii="Arial" w:eastAsia="Times New Roman" w:hAnsi="Arial" w:cs="Arial"/>
                <w:color w:val="000000"/>
                <w:sz w:val="20"/>
                <w:szCs w:val="20"/>
                <w:lang w:eastAsia="pl-PL"/>
              </w:rPr>
            </w:pPr>
          </w:p>
        </w:tc>
        <w:tc>
          <w:tcPr>
            <w:tcW w:w="691" w:type="dxa"/>
            <w:gridSpan w:val="3"/>
            <w:tcBorders>
              <w:top w:val="nil"/>
              <w:left w:val="nil"/>
              <w:bottom w:val="nil"/>
              <w:right w:val="nil"/>
            </w:tcBorders>
            <w:shd w:val="clear" w:color="000000" w:fill="C0C0C0"/>
            <w:vAlign w:val="bottom"/>
          </w:tcPr>
          <w:p w14:paraId="4703CAF2"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60" w:type="dxa"/>
            <w:gridSpan w:val="3"/>
            <w:tcBorders>
              <w:top w:val="nil"/>
              <w:left w:val="nil"/>
              <w:bottom w:val="nil"/>
              <w:right w:val="nil"/>
            </w:tcBorders>
            <w:shd w:val="clear" w:color="000000" w:fill="C0C0C0"/>
            <w:vAlign w:val="bottom"/>
          </w:tcPr>
          <w:p w14:paraId="778D8CF0"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257" w:type="dxa"/>
            <w:gridSpan w:val="3"/>
            <w:tcBorders>
              <w:top w:val="nil"/>
              <w:left w:val="nil"/>
              <w:bottom w:val="nil"/>
              <w:right w:val="nil"/>
            </w:tcBorders>
            <w:shd w:val="clear" w:color="000000" w:fill="C0C0C0"/>
            <w:vAlign w:val="bottom"/>
          </w:tcPr>
          <w:p w14:paraId="0C64CA07"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284" w:type="dxa"/>
            <w:gridSpan w:val="5"/>
            <w:tcBorders>
              <w:top w:val="nil"/>
              <w:left w:val="nil"/>
              <w:bottom w:val="nil"/>
              <w:right w:val="nil"/>
            </w:tcBorders>
            <w:shd w:val="clear" w:color="000000" w:fill="C0C0C0"/>
            <w:vAlign w:val="bottom"/>
          </w:tcPr>
          <w:p w14:paraId="11A72552"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708" w:type="dxa"/>
            <w:gridSpan w:val="3"/>
            <w:tcBorders>
              <w:top w:val="nil"/>
              <w:left w:val="nil"/>
              <w:bottom w:val="nil"/>
              <w:right w:val="nil"/>
            </w:tcBorders>
            <w:shd w:val="clear" w:color="000000" w:fill="C0C0C0"/>
            <w:vAlign w:val="bottom"/>
          </w:tcPr>
          <w:p w14:paraId="544F65CC"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60" w:type="dxa"/>
            <w:tcBorders>
              <w:top w:val="nil"/>
              <w:left w:val="nil"/>
              <w:bottom w:val="nil"/>
              <w:right w:val="nil"/>
            </w:tcBorders>
            <w:shd w:val="clear" w:color="000000" w:fill="C0C0C0"/>
            <w:vAlign w:val="bottom"/>
          </w:tcPr>
          <w:p w14:paraId="050126FE"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258" w:type="dxa"/>
            <w:gridSpan w:val="3"/>
            <w:tcBorders>
              <w:top w:val="nil"/>
              <w:left w:val="nil"/>
              <w:bottom w:val="nil"/>
              <w:right w:val="nil"/>
            </w:tcBorders>
            <w:shd w:val="clear" w:color="000000" w:fill="C0C0C0"/>
            <w:vAlign w:val="bottom"/>
          </w:tcPr>
          <w:p w14:paraId="1841969F"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60" w:type="dxa"/>
            <w:tcBorders>
              <w:top w:val="nil"/>
              <w:left w:val="nil"/>
              <w:bottom w:val="nil"/>
              <w:right w:val="nil"/>
            </w:tcBorders>
            <w:shd w:val="clear" w:color="000000" w:fill="C0C0C0"/>
          </w:tcPr>
          <w:p w14:paraId="273C1C04" w14:textId="77777777" w:rsidR="002125A2" w:rsidRPr="0006759B" w:rsidRDefault="002125A2" w:rsidP="002125A2">
            <w:pPr>
              <w:spacing w:after="0" w:line="240" w:lineRule="auto"/>
              <w:rPr>
                <w:rFonts w:ascii="Arial" w:eastAsia="Times New Roman" w:hAnsi="Arial" w:cs="Arial"/>
                <w:color w:val="000000"/>
                <w:sz w:val="20"/>
                <w:szCs w:val="20"/>
                <w:lang w:eastAsia="pl-PL"/>
              </w:rPr>
            </w:pPr>
          </w:p>
        </w:tc>
        <w:tc>
          <w:tcPr>
            <w:tcW w:w="291" w:type="dxa"/>
            <w:tcBorders>
              <w:top w:val="nil"/>
              <w:left w:val="nil"/>
              <w:bottom w:val="nil"/>
              <w:right w:val="nil"/>
            </w:tcBorders>
            <w:shd w:val="clear" w:color="000000" w:fill="C0C0C0"/>
          </w:tcPr>
          <w:p w14:paraId="480B9F84" w14:textId="77777777" w:rsidR="002125A2" w:rsidRPr="0006759B" w:rsidRDefault="002125A2" w:rsidP="002125A2">
            <w:pPr>
              <w:spacing w:after="0" w:line="240" w:lineRule="auto"/>
              <w:rPr>
                <w:rFonts w:ascii="Arial" w:eastAsia="Times New Roman" w:hAnsi="Arial" w:cs="Arial"/>
                <w:color w:val="000000"/>
                <w:sz w:val="20"/>
                <w:szCs w:val="20"/>
                <w:lang w:eastAsia="pl-PL"/>
              </w:rPr>
            </w:pPr>
          </w:p>
        </w:tc>
      </w:tr>
      <w:tr w:rsidR="002125A2" w:rsidRPr="00DB0513" w14:paraId="1CFEF164" w14:textId="77777777" w:rsidTr="009A0CB5">
        <w:trPr>
          <w:trHeight w:val="504"/>
        </w:trPr>
        <w:tc>
          <w:tcPr>
            <w:tcW w:w="160" w:type="dxa"/>
            <w:tcBorders>
              <w:top w:val="nil"/>
            </w:tcBorders>
            <w:shd w:val="clear" w:color="000000" w:fill="C0C0C0"/>
          </w:tcPr>
          <w:p w14:paraId="16573B6F" w14:textId="77777777" w:rsidR="002125A2" w:rsidRPr="0006759B" w:rsidRDefault="002125A2" w:rsidP="002125A2">
            <w:pPr>
              <w:spacing w:after="0" w:line="240" w:lineRule="auto"/>
              <w:rPr>
                <w:rFonts w:ascii="Arial" w:eastAsia="Times New Roman" w:hAnsi="Arial" w:cs="Arial"/>
                <w:b/>
                <w:bCs/>
                <w:i/>
                <w:iCs/>
                <w:color w:val="000000"/>
                <w:sz w:val="18"/>
                <w:szCs w:val="18"/>
                <w:vertAlign w:val="superscript"/>
                <w:lang w:eastAsia="pl-PL"/>
              </w:rPr>
            </w:pPr>
          </w:p>
        </w:tc>
        <w:tc>
          <w:tcPr>
            <w:tcW w:w="160" w:type="dxa"/>
            <w:tcBorders>
              <w:top w:val="nil"/>
            </w:tcBorders>
            <w:shd w:val="clear" w:color="000000" w:fill="C0C0C0"/>
          </w:tcPr>
          <w:p w14:paraId="2B8FE0AD" w14:textId="77777777" w:rsidR="002125A2" w:rsidRPr="0006759B" w:rsidRDefault="002125A2" w:rsidP="002125A2">
            <w:pPr>
              <w:spacing w:after="0" w:line="240" w:lineRule="auto"/>
              <w:rPr>
                <w:rFonts w:ascii="Arial" w:eastAsia="Times New Roman" w:hAnsi="Arial" w:cs="Arial"/>
                <w:b/>
                <w:bCs/>
                <w:i/>
                <w:iCs/>
                <w:color w:val="000000"/>
                <w:sz w:val="18"/>
                <w:szCs w:val="18"/>
                <w:vertAlign w:val="superscript"/>
                <w:lang w:eastAsia="pl-PL"/>
              </w:rPr>
            </w:pPr>
          </w:p>
        </w:tc>
        <w:tc>
          <w:tcPr>
            <w:tcW w:w="691" w:type="dxa"/>
            <w:tcBorders>
              <w:top w:val="nil"/>
              <w:bottom w:val="single" w:sz="4" w:space="0" w:color="auto"/>
            </w:tcBorders>
            <w:shd w:val="clear" w:color="000000" w:fill="C0C0C0"/>
          </w:tcPr>
          <w:p w14:paraId="49AB1989" w14:textId="77777777" w:rsidR="002125A2" w:rsidRPr="0006759B" w:rsidRDefault="002125A2" w:rsidP="002125A2">
            <w:pPr>
              <w:spacing w:after="0" w:line="240" w:lineRule="auto"/>
              <w:rPr>
                <w:rFonts w:ascii="Arial" w:eastAsia="Times New Roman" w:hAnsi="Arial" w:cs="Arial"/>
                <w:b/>
                <w:bCs/>
                <w:i/>
                <w:iCs/>
                <w:color w:val="000000"/>
                <w:sz w:val="18"/>
                <w:szCs w:val="18"/>
                <w:vertAlign w:val="superscript"/>
                <w:lang w:eastAsia="pl-PL"/>
              </w:rPr>
            </w:pPr>
          </w:p>
        </w:tc>
        <w:tc>
          <w:tcPr>
            <w:tcW w:w="9711" w:type="dxa"/>
            <w:gridSpan w:val="37"/>
            <w:tcBorders>
              <w:top w:val="nil"/>
              <w:bottom w:val="single" w:sz="4" w:space="0" w:color="auto"/>
            </w:tcBorders>
            <w:shd w:val="clear" w:color="000000" w:fill="C0C0C0"/>
          </w:tcPr>
          <w:p w14:paraId="43FF864E" w14:textId="6C046BA3" w:rsidR="002125A2" w:rsidRPr="0067583C" w:rsidRDefault="002125A2" w:rsidP="002125A2">
            <w:pPr>
              <w:spacing w:after="0" w:line="240" w:lineRule="auto"/>
              <w:rPr>
                <w:rFonts w:ascii="Calibri Light" w:eastAsia="Times New Roman" w:hAnsi="Calibri Light" w:cs="Arial"/>
                <w:i/>
                <w:iCs/>
                <w:color w:val="000000"/>
                <w:sz w:val="16"/>
                <w:szCs w:val="16"/>
                <w:lang w:eastAsia="pl-PL"/>
              </w:rPr>
            </w:pPr>
            <w:r w:rsidRPr="0067583C">
              <w:rPr>
                <w:rFonts w:ascii="Calibri Light" w:eastAsia="Times New Roman" w:hAnsi="Calibri Light" w:cs="Arial"/>
                <w:bCs/>
                <w:i/>
                <w:iCs/>
                <w:color w:val="000000"/>
                <w:sz w:val="16"/>
                <w:szCs w:val="16"/>
                <w:vertAlign w:val="superscript"/>
                <w:lang w:eastAsia="pl-PL"/>
              </w:rPr>
              <w:t>1)</w:t>
            </w:r>
            <w:r w:rsidRPr="0067583C">
              <w:rPr>
                <w:rFonts w:ascii="Calibri Light" w:eastAsia="Times New Roman" w:hAnsi="Calibri Light" w:cs="Arial"/>
                <w:i/>
                <w:iCs/>
                <w:color w:val="000000"/>
                <w:sz w:val="16"/>
                <w:szCs w:val="16"/>
                <w:lang w:eastAsia="pl-PL"/>
              </w:rPr>
              <w:t xml:space="preserve">Zaznaczenie pola "NIE" oznacza, że co najmniej jeden z wymienionych w części A1 warunków nie został spełniony </w:t>
            </w:r>
            <w:r w:rsidRPr="0067583C">
              <w:rPr>
                <w:rFonts w:ascii="Calibri Light" w:eastAsia="Times New Roman" w:hAnsi="Calibri Light" w:cs="Arial"/>
                <w:i/>
                <w:iCs/>
                <w:color w:val="000000"/>
                <w:sz w:val="16"/>
                <w:szCs w:val="16"/>
                <w:lang w:eastAsia="pl-PL"/>
              </w:rPr>
              <w:br/>
              <w:t xml:space="preserve">i wniosek </w:t>
            </w:r>
            <w:r>
              <w:rPr>
                <w:rFonts w:ascii="Calibri Light" w:eastAsia="Times New Roman" w:hAnsi="Calibri Light" w:cs="Arial"/>
                <w:i/>
                <w:iCs/>
                <w:color w:val="000000"/>
                <w:sz w:val="16"/>
                <w:szCs w:val="16"/>
                <w:lang w:eastAsia="pl-PL"/>
              </w:rPr>
              <w:t>zostaje rozpatrzony negatywnie</w:t>
            </w:r>
            <w:r w:rsidRPr="0067583C">
              <w:rPr>
                <w:rFonts w:ascii="Calibri Light" w:eastAsia="Times New Roman" w:hAnsi="Calibri Light" w:cs="Arial"/>
                <w:i/>
                <w:iCs/>
                <w:color w:val="000000"/>
                <w:sz w:val="16"/>
                <w:szCs w:val="16"/>
                <w:lang w:eastAsia="pl-PL"/>
              </w:rPr>
              <w:t xml:space="preserve">. </w:t>
            </w:r>
          </w:p>
          <w:p w14:paraId="3CD0454A" w14:textId="67FBB946" w:rsidR="002125A2" w:rsidRPr="0006759B" w:rsidRDefault="002125A2" w:rsidP="002125A2">
            <w:pPr>
              <w:spacing w:after="0" w:line="240" w:lineRule="auto"/>
              <w:rPr>
                <w:rFonts w:ascii="Arial" w:eastAsia="Times New Roman" w:hAnsi="Arial" w:cs="Arial"/>
                <w:b/>
                <w:bCs/>
                <w:i/>
                <w:iCs/>
                <w:color w:val="000000"/>
                <w:sz w:val="18"/>
                <w:szCs w:val="18"/>
                <w:lang w:eastAsia="pl-PL"/>
              </w:rPr>
            </w:pPr>
            <w:r w:rsidRPr="000D480C">
              <w:rPr>
                <w:rFonts w:ascii="Calibri Light" w:eastAsia="Times New Roman" w:hAnsi="Calibri Light" w:cs="Arial"/>
                <w:bCs/>
                <w:color w:val="000000"/>
                <w:sz w:val="16"/>
                <w:szCs w:val="16"/>
                <w:vertAlign w:val="superscript"/>
                <w:lang w:eastAsia="pl-PL"/>
              </w:rPr>
              <w:t>2</w:t>
            </w:r>
            <w:r w:rsidRPr="008A2396">
              <w:rPr>
                <w:rFonts w:ascii="Calibri Light" w:eastAsia="Times New Roman" w:hAnsi="Calibri Light" w:cs="Arial"/>
                <w:bCs/>
                <w:color w:val="000000"/>
                <w:sz w:val="16"/>
                <w:szCs w:val="16"/>
                <w:lang w:eastAsia="pl-PL"/>
              </w:rPr>
              <w:t xml:space="preserve"> zaznaczenie pola „do wyjaśnienia, uzupełnienia” </w:t>
            </w:r>
            <w:r w:rsidRPr="008A2396">
              <w:rPr>
                <w:rFonts w:ascii="Calibri Light" w:hAnsi="Calibri Light"/>
                <w:sz w:val="16"/>
                <w:szCs w:val="16"/>
              </w:rPr>
              <w:t>Zgodnie z</w:t>
            </w:r>
            <w:r>
              <w:rPr>
                <w:rFonts w:ascii="Calibri Light" w:hAnsi="Calibri Light"/>
                <w:sz w:val="16"/>
                <w:szCs w:val="16"/>
              </w:rPr>
              <w:t xml:space="preserve"> </w:t>
            </w:r>
            <w:r w:rsidRPr="002065D1">
              <w:rPr>
                <w:rFonts w:ascii="Calibri Light" w:hAnsi="Calibri Light"/>
                <w:sz w:val="16"/>
                <w:szCs w:val="16"/>
              </w:rPr>
              <w:t xml:space="preserve">§ </w:t>
            </w:r>
            <w:r>
              <w:rPr>
                <w:rFonts w:ascii="Calibri Light" w:hAnsi="Calibri Light"/>
                <w:sz w:val="16"/>
                <w:szCs w:val="16"/>
              </w:rPr>
              <w:t>6</w:t>
            </w:r>
            <w:r w:rsidRPr="002065D1">
              <w:rPr>
                <w:rFonts w:ascii="Calibri Light" w:hAnsi="Calibri Light"/>
                <w:sz w:val="16"/>
                <w:szCs w:val="16"/>
              </w:rPr>
              <w:t xml:space="preserve"> ust. </w:t>
            </w:r>
            <w:r>
              <w:rPr>
                <w:rFonts w:ascii="Calibri Light" w:hAnsi="Calibri Light"/>
                <w:sz w:val="16"/>
                <w:szCs w:val="16"/>
              </w:rPr>
              <w:t>11</w:t>
            </w:r>
            <w:r w:rsidRPr="008A2396">
              <w:rPr>
                <w:rFonts w:ascii="Calibri Light" w:hAnsi="Calibri Light"/>
                <w:sz w:val="16"/>
                <w:szCs w:val="16"/>
              </w:rPr>
              <w:t xml:space="preserve"> </w:t>
            </w:r>
            <w:r w:rsidRPr="008A2396">
              <w:rPr>
                <w:sz w:val="16"/>
                <w:szCs w:val="16"/>
              </w:rPr>
              <w:t>Procedury oceny wniosków i wyboru operacji oraz ustalania kwot wsparcia</w:t>
            </w:r>
            <w:r w:rsidRPr="008A2396">
              <w:rPr>
                <w:rFonts w:ascii="Calibri Light" w:hAnsi="Calibri Light"/>
                <w:sz w:val="16"/>
                <w:szCs w:val="16"/>
              </w:rPr>
              <w:t xml:space="preserve"> </w:t>
            </w:r>
            <w:r>
              <w:rPr>
                <w:rFonts w:ascii="Calibri Light" w:hAnsi="Calibri Light"/>
                <w:sz w:val="16"/>
                <w:szCs w:val="16"/>
              </w:rPr>
              <w:t>usunięcie braków lub poprawa oczywistych omyłek nie może wpływać na poprzednio spełnione warunki/ kryteria lokalne.</w:t>
            </w:r>
            <w:r w:rsidRPr="00A83FB5">
              <w:rPr>
                <w:rFonts w:ascii="Calibri Light" w:hAnsi="Calibri Light"/>
                <w:sz w:val="16"/>
                <w:szCs w:val="16"/>
              </w:rPr>
              <w:t xml:space="preserve">  </w:t>
            </w:r>
          </w:p>
        </w:tc>
      </w:tr>
      <w:tr w:rsidR="002125A2" w:rsidRPr="00DB0513" w14:paraId="66A3D98F" w14:textId="77777777" w:rsidTr="009A0CB5">
        <w:trPr>
          <w:trHeight w:val="102"/>
        </w:trPr>
        <w:tc>
          <w:tcPr>
            <w:tcW w:w="160" w:type="dxa"/>
            <w:tcBorders>
              <w:top w:val="nil"/>
            </w:tcBorders>
            <w:shd w:val="clear" w:color="000000" w:fill="C0C0C0"/>
          </w:tcPr>
          <w:p w14:paraId="7B7F4412" w14:textId="77777777" w:rsidR="002125A2" w:rsidRPr="0006759B" w:rsidRDefault="002125A2" w:rsidP="002125A2">
            <w:pPr>
              <w:spacing w:after="0" w:line="240" w:lineRule="auto"/>
              <w:jc w:val="center"/>
              <w:rPr>
                <w:rFonts w:ascii="Arial" w:eastAsia="Times New Roman" w:hAnsi="Arial" w:cs="Arial"/>
                <w:b/>
                <w:bCs/>
                <w:color w:val="000000"/>
                <w:sz w:val="20"/>
                <w:szCs w:val="20"/>
                <w:lang w:eastAsia="pl-PL"/>
              </w:rPr>
            </w:pPr>
          </w:p>
        </w:tc>
        <w:tc>
          <w:tcPr>
            <w:tcW w:w="160" w:type="dxa"/>
            <w:tcBorders>
              <w:top w:val="nil"/>
            </w:tcBorders>
            <w:shd w:val="clear" w:color="000000" w:fill="C0C0C0"/>
          </w:tcPr>
          <w:p w14:paraId="5C634FF6" w14:textId="77777777" w:rsidR="002125A2" w:rsidRPr="0006759B" w:rsidRDefault="002125A2" w:rsidP="002125A2">
            <w:pPr>
              <w:spacing w:after="0" w:line="240" w:lineRule="auto"/>
              <w:jc w:val="center"/>
              <w:rPr>
                <w:rFonts w:ascii="Arial" w:eastAsia="Times New Roman" w:hAnsi="Arial" w:cs="Arial"/>
                <w:b/>
                <w:bCs/>
                <w:color w:val="000000"/>
                <w:sz w:val="20"/>
                <w:szCs w:val="20"/>
                <w:lang w:eastAsia="pl-PL"/>
              </w:rPr>
            </w:pPr>
          </w:p>
        </w:tc>
        <w:tc>
          <w:tcPr>
            <w:tcW w:w="691" w:type="dxa"/>
            <w:tcBorders>
              <w:top w:val="single" w:sz="4" w:space="0" w:color="auto"/>
            </w:tcBorders>
            <w:shd w:val="clear" w:color="000000" w:fill="C0C0C0"/>
          </w:tcPr>
          <w:p w14:paraId="68FF8015" w14:textId="77777777" w:rsidR="002125A2" w:rsidRPr="0006759B" w:rsidRDefault="002125A2" w:rsidP="002125A2">
            <w:pPr>
              <w:spacing w:after="0" w:line="240" w:lineRule="auto"/>
              <w:jc w:val="center"/>
              <w:rPr>
                <w:rFonts w:ascii="Arial" w:eastAsia="Times New Roman" w:hAnsi="Arial" w:cs="Arial"/>
                <w:b/>
                <w:bCs/>
                <w:color w:val="000000"/>
                <w:sz w:val="20"/>
                <w:szCs w:val="20"/>
                <w:lang w:eastAsia="pl-PL"/>
              </w:rPr>
            </w:pPr>
          </w:p>
        </w:tc>
        <w:tc>
          <w:tcPr>
            <w:tcW w:w="9711" w:type="dxa"/>
            <w:gridSpan w:val="37"/>
            <w:tcBorders>
              <w:top w:val="single" w:sz="4" w:space="0" w:color="auto"/>
            </w:tcBorders>
            <w:shd w:val="clear" w:color="000000" w:fill="C0C0C0"/>
            <w:vAlign w:val="center"/>
          </w:tcPr>
          <w:p w14:paraId="2CE19F2A" w14:textId="1E520F16" w:rsidR="002125A2" w:rsidRPr="0006759B" w:rsidRDefault="002125A2" w:rsidP="002125A2">
            <w:pPr>
              <w:spacing w:after="0" w:line="240" w:lineRule="auto"/>
              <w:jc w:val="center"/>
              <w:rPr>
                <w:rFonts w:ascii="Arial" w:eastAsia="Times New Roman" w:hAnsi="Arial" w:cs="Arial"/>
                <w:b/>
                <w:bCs/>
                <w:color w:val="000000"/>
                <w:sz w:val="20"/>
                <w:szCs w:val="20"/>
                <w:lang w:eastAsia="pl-PL"/>
              </w:rPr>
            </w:pPr>
          </w:p>
        </w:tc>
      </w:tr>
      <w:tr w:rsidR="002125A2" w:rsidRPr="00DB0513" w14:paraId="0768151B" w14:textId="77777777" w:rsidTr="009A0CB5">
        <w:trPr>
          <w:trHeight w:val="535"/>
        </w:trPr>
        <w:tc>
          <w:tcPr>
            <w:tcW w:w="160" w:type="dxa"/>
            <w:shd w:val="clear" w:color="000000" w:fill="C0C0C0"/>
          </w:tcPr>
          <w:p w14:paraId="36DE31D8" w14:textId="77777777" w:rsidR="002125A2" w:rsidRPr="00A66204" w:rsidRDefault="002125A2" w:rsidP="002125A2">
            <w:pPr>
              <w:autoSpaceDE w:val="0"/>
              <w:autoSpaceDN w:val="0"/>
              <w:adjustRightInd w:val="0"/>
              <w:spacing w:after="0" w:line="240" w:lineRule="auto"/>
              <w:rPr>
                <w:rFonts w:cs="Calibri"/>
                <w:color w:val="000000"/>
                <w:lang w:eastAsia="pl-PL"/>
              </w:rPr>
            </w:pPr>
          </w:p>
        </w:tc>
        <w:tc>
          <w:tcPr>
            <w:tcW w:w="160" w:type="dxa"/>
            <w:shd w:val="clear" w:color="000000" w:fill="C0C0C0"/>
          </w:tcPr>
          <w:p w14:paraId="052AFEB8" w14:textId="77777777" w:rsidR="002125A2" w:rsidRPr="00A66204" w:rsidRDefault="002125A2" w:rsidP="002125A2">
            <w:pPr>
              <w:autoSpaceDE w:val="0"/>
              <w:autoSpaceDN w:val="0"/>
              <w:adjustRightInd w:val="0"/>
              <w:spacing w:after="0" w:line="240" w:lineRule="auto"/>
              <w:rPr>
                <w:rFonts w:cs="Calibri"/>
                <w:color w:val="000000"/>
                <w:lang w:eastAsia="pl-PL"/>
              </w:rPr>
            </w:pPr>
          </w:p>
        </w:tc>
        <w:tc>
          <w:tcPr>
            <w:tcW w:w="691" w:type="dxa"/>
            <w:shd w:val="clear" w:color="000000" w:fill="C0C0C0"/>
          </w:tcPr>
          <w:p w14:paraId="5D7A84C0" w14:textId="77777777" w:rsidR="002125A2" w:rsidRPr="00A66204" w:rsidRDefault="002125A2" w:rsidP="002125A2">
            <w:pPr>
              <w:autoSpaceDE w:val="0"/>
              <w:autoSpaceDN w:val="0"/>
              <w:adjustRightInd w:val="0"/>
              <w:spacing w:after="0" w:line="240" w:lineRule="auto"/>
              <w:rPr>
                <w:rFonts w:cs="Calibri"/>
                <w:color w:val="000000"/>
                <w:lang w:eastAsia="pl-PL"/>
              </w:rPr>
            </w:pPr>
          </w:p>
        </w:tc>
        <w:tc>
          <w:tcPr>
            <w:tcW w:w="9711" w:type="dxa"/>
            <w:gridSpan w:val="37"/>
            <w:tcBorders>
              <w:left w:val="nil"/>
              <w:bottom w:val="single" w:sz="4" w:space="0" w:color="auto"/>
              <w:right w:val="single" w:sz="4" w:space="0" w:color="000000"/>
            </w:tcBorders>
            <w:shd w:val="clear" w:color="000000" w:fill="C0C0C0"/>
            <w:vAlign w:val="center"/>
          </w:tcPr>
          <w:tbl>
            <w:tblPr>
              <w:tblW w:w="0" w:type="auto"/>
              <w:tblBorders>
                <w:top w:val="nil"/>
                <w:left w:val="nil"/>
                <w:bottom w:val="nil"/>
                <w:right w:val="nil"/>
              </w:tblBorders>
              <w:tblLayout w:type="fixed"/>
              <w:tblLook w:val="0000" w:firstRow="0" w:lastRow="0" w:firstColumn="0" w:lastColumn="0" w:noHBand="0" w:noVBand="0"/>
            </w:tblPr>
            <w:tblGrid>
              <w:gridCol w:w="3603"/>
            </w:tblGrid>
            <w:tr w:rsidR="002125A2" w:rsidRPr="00A66204" w14:paraId="7E0B7C4C" w14:textId="77777777" w:rsidTr="0003104F">
              <w:trPr>
                <w:trHeight w:val="110"/>
              </w:trPr>
              <w:tc>
                <w:tcPr>
                  <w:tcW w:w="3603" w:type="dxa"/>
                </w:tcPr>
                <w:p w14:paraId="4043A486" w14:textId="77777777" w:rsidR="002125A2" w:rsidRPr="00A66204" w:rsidRDefault="002125A2" w:rsidP="002125A2">
                  <w:pPr>
                    <w:autoSpaceDE w:val="0"/>
                    <w:autoSpaceDN w:val="0"/>
                    <w:adjustRightInd w:val="0"/>
                    <w:spacing w:after="0" w:line="240" w:lineRule="auto"/>
                    <w:rPr>
                      <w:rFonts w:cs="Calibri"/>
                      <w:color w:val="000000"/>
                      <w:lang w:eastAsia="pl-PL"/>
                    </w:rPr>
                  </w:pPr>
                  <w:r w:rsidRPr="00A66204">
                    <w:rPr>
                      <w:rFonts w:cs="Calibri"/>
                      <w:color w:val="000000"/>
                      <w:lang w:eastAsia="pl-PL"/>
                    </w:rPr>
                    <w:t xml:space="preserve">Zakres </w:t>
                  </w:r>
                  <w:r>
                    <w:rPr>
                      <w:rFonts w:cs="Calibri"/>
                      <w:color w:val="000000"/>
                      <w:lang w:eastAsia="pl-PL"/>
                    </w:rPr>
                    <w:t>uzupełnień</w:t>
                  </w:r>
                  <w:r w:rsidRPr="00A66204">
                    <w:rPr>
                      <w:rFonts w:cs="Calibri"/>
                      <w:color w:val="000000"/>
                      <w:lang w:eastAsia="pl-PL"/>
                    </w:rPr>
                    <w:t>/</w:t>
                  </w:r>
                  <w:r>
                    <w:rPr>
                      <w:rFonts w:cs="Calibri"/>
                      <w:color w:val="000000"/>
                      <w:lang w:eastAsia="pl-PL"/>
                    </w:rPr>
                    <w:t>wyjaśnień</w:t>
                  </w:r>
                  <w:r w:rsidRPr="00A66204">
                    <w:rPr>
                      <w:rFonts w:cs="Calibri"/>
                      <w:color w:val="000000"/>
                      <w:lang w:eastAsia="pl-PL"/>
                    </w:rPr>
                    <w:t xml:space="preserve"> wniosku </w:t>
                  </w:r>
                </w:p>
              </w:tc>
            </w:tr>
          </w:tbl>
          <w:p w14:paraId="19AC64BA" w14:textId="1CA5C3B7" w:rsidR="002125A2" w:rsidRDefault="002125A2" w:rsidP="002125A2">
            <w:pPr>
              <w:spacing w:after="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                                                                 Weryfikujący                                   Sprawdzający </w:t>
            </w:r>
          </w:p>
          <w:p w14:paraId="05A0E374" w14:textId="2C86633D" w:rsidR="002125A2" w:rsidRDefault="002125A2" w:rsidP="002125A2">
            <w:pPr>
              <w:spacing w:after="0" w:line="240" w:lineRule="auto"/>
              <w:jc w:val="center"/>
              <w:rPr>
                <w:rFonts w:ascii="Arial" w:eastAsia="Times New Roman" w:hAnsi="Arial" w:cs="Arial"/>
                <w:b/>
                <w:bCs/>
                <w:color w:val="000000"/>
                <w:sz w:val="20"/>
                <w:szCs w:val="20"/>
                <w:lang w:eastAsia="pl-PL"/>
              </w:rPr>
            </w:pPr>
          </w:p>
          <w:p w14:paraId="08428F3E" w14:textId="77777777" w:rsidR="002125A2" w:rsidRDefault="002125A2" w:rsidP="002125A2">
            <w:pPr>
              <w:spacing w:after="0" w:line="240" w:lineRule="auto"/>
              <w:jc w:val="center"/>
              <w:rPr>
                <w:rFonts w:ascii="Arial" w:eastAsia="Times New Roman" w:hAnsi="Arial" w:cs="Arial"/>
                <w:b/>
                <w:bCs/>
                <w:color w:val="000000"/>
                <w:sz w:val="20"/>
                <w:szCs w:val="20"/>
                <w:lang w:eastAsia="pl-PL"/>
              </w:rPr>
            </w:pPr>
          </w:p>
          <w:p w14:paraId="6774F168" w14:textId="454F6322" w:rsidR="002125A2" w:rsidRDefault="002125A2" w:rsidP="002125A2">
            <w:pPr>
              <w:spacing w:after="0" w:line="240" w:lineRule="auto"/>
              <w:jc w:val="center"/>
              <w:rPr>
                <w:rFonts w:ascii="Arial" w:eastAsia="Times New Roman" w:hAnsi="Arial" w:cs="Arial"/>
                <w:b/>
                <w:bCs/>
                <w:color w:val="000000"/>
                <w:sz w:val="20"/>
                <w:szCs w:val="20"/>
                <w:lang w:eastAsia="pl-PL"/>
              </w:rPr>
            </w:pPr>
            <w:r>
              <w:rPr>
                <w:noProof/>
                <w:lang w:eastAsia="pl-PL"/>
              </w:rPr>
              <mc:AlternateContent>
                <mc:Choice Requires="wps">
                  <w:drawing>
                    <wp:anchor distT="45720" distB="45720" distL="114300" distR="114300" simplePos="0" relativeHeight="251691520" behindDoc="0" locked="0" layoutInCell="1" allowOverlap="1" wp14:anchorId="58A96191" wp14:editId="7BC4BB39">
                      <wp:simplePos x="0" y="0"/>
                      <wp:positionH relativeFrom="column">
                        <wp:posOffset>3937635</wp:posOffset>
                      </wp:positionH>
                      <wp:positionV relativeFrom="paragraph">
                        <wp:posOffset>6985</wp:posOffset>
                      </wp:positionV>
                      <wp:extent cx="2123440" cy="299720"/>
                      <wp:effectExtent l="10160" t="6985" r="9525" b="7620"/>
                      <wp:wrapSquare wrapText="bothSides"/>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299720"/>
                              </a:xfrm>
                              <a:prstGeom prst="rect">
                                <a:avLst/>
                              </a:prstGeom>
                              <a:solidFill>
                                <a:srgbClr val="FFFFFF"/>
                              </a:solidFill>
                              <a:ln w="9525">
                                <a:solidFill>
                                  <a:srgbClr val="000000"/>
                                </a:solidFill>
                                <a:miter lim="800000"/>
                                <a:headEnd/>
                                <a:tailEnd/>
                              </a:ln>
                            </wps:spPr>
                            <wps:txbx>
                              <w:txbxContent>
                                <w:p w14:paraId="777768FC" w14:textId="5354F177" w:rsidR="002125A2" w:rsidRDefault="002125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96191" id="Text Box 21" o:spid="_x0000_s1033" type="#_x0000_t202" style="position:absolute;left:0;text-align:left;margin-left:310.05pt;margin-top:.55pt;width:167.2pt;height:23.6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">
                      <v:textbox>
                        <w:txbxContent>
                          <w:p w14:paraId="777768FC" w14:textId="5354F177" w:rsidR="002125A2" w:rsidRDefault="002125A2"/>
                        </w:txbxContent>
                      </v:textbox>
                      <w10:wrap type="square"/>
                    </v:shape>
                  </w:pict>
                </mc:Fallback>
              </mc:AlternateContent>
            </w:r>
            <w:r>
              <w:rPr>
                <w:noProof/>
                <w:lang w:eastAsia="pl-PL"/>
              </w:rPr>
              <mc:AlternateContent>
                <mc:Choice Requires="wps">
                  <w:drawing>
                    <wp:anchor distT="45720" distB="45720" distL="114300" distR="114300" simplePos="0" relativeHeight="251690496" behindDoc="0" locked="0" layoutInCell="1" allowOverlap="1" wp14:anchorId="7510EA8A" wp14:editId="20C3E84A">
                      <wp:simplePos x="0" y="0"/>
                      <wp:positionH relativeFrom="column">
                        <wp:posOffset>1435735</wp:posOffset>
                      </wp:positionH>
                      <wp:positionV relativeFrom="paragraph">
                        <wp:posOffset>10795</wp:posOffset>
                      </wp:positionV>
                      <wp:extent cx="2321560" cy="314960"/>
                      <wp:effectExtent l="13335" t="10795" r="8255" b="7620"/>
                      <wp:wrapSquare wrapText="bothSides"/>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314960"/>
                              </a:xfrm>
                              <a:prstGeom prst="rect">
                                <a:avLst/>
                              </a:prstGeom>
                              <a:solidFill>
                                <a:srgbClr val="FFFFFF"/>
                              </a:solidFill>
                              <a:ln w="9525">
                                <a:solidFill>
                                  <a:srgbClr val="000000"/>
                                </a:solidFill>
                                <a:miter lim="800000"/>
                                <a:headEnd/>
                                <a:tailEnd/>
                              </a:ln>
                            </wps:spPr>
                            <wps:txbx>
                              <w:txbxContent>
                                <w:p w14:paraId="0EFE99FD" w14:textId="516EE120" w:rsidR="002125A2" w:rsidRDefault="002125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10EA8A" id="Text Box 20" o:spid="_x0000_s1034" type="#_x0000_t202" style="position:absolute;left:0;text-align:left;margin-left:113.05pt;margin-top:.85pt;width:182.8pt;height:24.8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">
                      <v:textbox>
                        <w:txbxContent>
                          <w:p w14:paraId="0EFE99FD" w14:textId="516EE120" w:rsidR="002125A2" w:rsidRDefault="002125A2"/>
                        </w:txbxContent>
                      </v:textbox>
                      <w10:wrap type="square"/>
                    </v:shape>
                  </w:pict>
                </mc:Fallback>
              </mc:AlternateContent>
            </w:r>
          </w:p>
          <w:p w14:paraId="0C5E02EB" w14:textId="77777777" w:rsidR="002125A2" w:rsidRDefault="002125A2" w:rsidP="002125A2">
            <w:pPr>
              <w:spacing w:after="0" w:line="240" w:lineRule="auto"/>
              <w:jc w:val="center"/>
              <w:rPr>
                <w:rFonts w:ascii="Arial" w:eastAsia="Times New Roman" w:hAnsi="Arial" w:cs="Arial"/>
                <w:b/>
                <w:bCs/>
                <w:color w:val="000000"/>
                <w:sz w:val="20"/>
                <w:szCs w:val="20"/>
                <w:lang w:eastAsia="pl-PL"/>
              </w:rPr>
            </w:pPr>
          </w:p>
          <w:p w14:paraId="0DA2A693" w14:textId="77777777" w:rsidR="002125A2" w:rsidRDefault="002125A2" w:rsidP="002125A2">
            <w:pPr>
              <w:spacing w:after="0" w:line="240" w:lineRule="auto"/>
              <w:jc w:val="center"/>
              <w:rPr>
                <w:rFonts w:ascii="Arial" w:eastAsia="Times New Roman" w:hAnsi="Arial" w:cs="Arial"/>
                <w:b/>
                <w:bCs/>
                <w:color w:val="000000"/>
                <w:sz w:val="20"/>
                <w:szCs w:val="20"/>
                <w:lang w:eastAsia="pl-PL"/>
              </w:rPr>
            </w:pPr>
          </w:p>
          <w:p w14:paraId="7C7DF68A" w14:textId="3E5FC95D" w:rsidR="002125A2" w:rsidRPr="0006759B" w:rsidRDefault="002125A2" w:rsidP="002125A2">
            <w:pPr>
              <w:tabs>
                <w:tab w:val="left" w:pos="781"/>
              </w:tabs>
              <w:spacing w:after="0" w:line="240" w:lineRule="auto"/>
              <w:ind w:hanging="70"/>
              <w:jc w:val="center"/>
              <w:rPr>
                <w:rFonts w:ascii="Arial" w:eastAsia="Times New Roman" w:hAnsi="Arial" w:cs="Arial"/>
                <w:b/>
                <w:bCs/>
                <w:color w:val="000000"/>
                <w:sz w:val="20"/>
                <w:szCs w:val="20"/>
                <w:lang w:eastAsia="pl-PL"/>
              </w:rPr>
            </w:pPr>
            <w:r>
              <w:rPr>
                <w:rFonts w:ascii="Arial" w:eastAsia="Times New Roman" w:hAnsi="Arial" w:cs="Arial"/>
                <w:b/>
                <w:bCs/>
                <w:color w:val="000000"/>
                <w:sz w:val="14"/>
                <w:szCs w:val="20"/>
                <w:lang w:eastAsia="pl-PL"/>
              </w:rPr>
              <w:t>Data i podpis                                                ……………………………………………………….              …………………………………………………………</w:t>
            </w:r>
          </w:p>
        </w:tc>
      </w:tr>
      <w:tr w:rsidR="002125A2" w:rsidRPr="00DB0513" w14:paraId="53D0A628" w14:textId="77777777" w:rsidTr="009A0CB5">
        <w:trPr>
          <w:trHeight w:val="645"/>
        </w:trPr>
        <w:tc>
          <w:tcPr>
            <w:tcW w:w="160" w:type="dxa"/>
            <w:tcBorders>
              <w:top w:val="nil"/>
            </w:tcBorders>
            <w:shd w:val="clear" w:color="000000" w:fill="C0C0C0"/>
          </w:tcPr>
          <w:p w14:paraId="3EFE61C9" w14:textId="77777777" w:rsidR="002125A2" w:rsidRPr="00A66204" w:rsidRDefault="002125A2" w:rsidP="002125A2">
            <w:pPr>
              <w:autoSpaceDE w:val="0"/>
              <w:autoSpaceDN w:val="0"/>
              <w:adjustRightInd w:val="0"/>
              <w:spacing w:after="0" w:line="240" w:lineRule="auto"/>
              <w:rPr>
                <w:rFonts w:cs="Calibri"/>
                <w:color w:val="000000"/>
                <w:lang w:eastAsia="pl-PL"/>
              </w:rPr>
            </w:pPr>
          </w:p>
        </w:tc>
        <w:tc>
          <w:tcPr>
            <w:tcW w:w="160" w:type="dxa"/>
            <w:tcBorders>
              <w:top w:val="nil"/>
            </w:tcBorders>
            <w:shd w:val="clear" w:color="000000" w:fill="C0C0C0"/>
          </w:tcPr>
          <w:p w14:paraId="3FFA1F9B" w14:textId="77777777" w:rsidR="002125A2" w:rsidRPr="00BF0586" w:rsidRDefault="002125A2" w:rsidP="002125A2">
            <w:pPr>
              <w:autoSpaceDE w:val="0"/>
              <w:autoSpaceDN w:val="0"/>
              <w:adjustRightInd w:val="0"/>
              <w:spacing w:after="0" w:line="240" w:lineRule="auto"/>
              <w:rPr>
                <w:rFonts w:cs="Calibri"/>
                <w:b/>
                <w:bCs/>
                <w:color w:val="000000"/>
                <w:lang w:eastAsia="pl-PL"/>
              </w:rPr>
            </w:pPr>
          </w:p>
        </w:tc>
        <w:tc>
          <w:tcPr>
            <w:tcW w:w="691" w:type="dxa"/>
            <w:tcBorders>
              <w:top w:val="nil"/>
            </w:tcBorders>
            <w:shd w:val="clear" w:color="000000" w:fill="C0C0C0"/>
          </w:tcPr>
          <w:p w14:paraId="799B5100" w14:textId="77777777" w:rsidR="002125A2" w:rsidRPr="00BF0586" w:rsidRDefault="002125A2" w:rsidP="002125A2">
            <w:pPr>
              <w:autoSpaceDE w:val="0"/>
              <w:autoSpaceDN w:val="0"/>
              <w:adjustRightInd w:val="0"/>
              <w:spacing w:after="0" w:line="240" w:lineRule="auto"/>
              <w:rPr>
                <w:rFonts w:cs="Calibri"/>
                <w:b/>
                <w:bCs/>
                <w:color w:val="000000"/>
                <w:lang w:eastAsia="pl-PL"/>
              </w:rPr>
            </w:pPr>
          </w:p>
        </w:tc>
        <w:tc>
          <w:tcPr>
            <w:tcW w:w="9711" w:type="dxa"/>
            <w:gridSpan w:val="37"/>
            <w:tcBorders>
              <w:top w:val="nil"/>
              <w:left w:val="nil"/>
              <w:bottom w:val="single" w:sz="4" w:space="0" w:color="auto"/>
              <w:right w:val="single" w:sz="4" w:space="0" w:color="000000"/>
            </w:tcBorders>
            <w:shd w:val="clear" w:color="000000" w:fill="C0C0C0"/>
            <w:vAlign w:val="center"/>
          </w:tcPr>
          <w:p w14:paraId="7B76DDEB" w14:textId="77777777" w:rsidR="002125A2" w:rsidRDefault="002125A2" w:rsidP="002125A2"/>
          <w:p w14:paraId="571E5771" w14:textId="56F8FA90" w:rsidR="002125A2" w:rsidRDefault="002125A2" w:rsidP="002125A2">
            <w:pPr>
              <w:pStyle w:val="Tekstkomentarza"/>
              <w:numPr>
                <w:ilvl w:val="0"/>
                <w:numId w:val="70"/>
              </w:numPr>
              <w:rPr>
                <w:i/>
              </w:rPr>
            </w:pPr>
            <w:r>
              <w:rPr>
                <w:noProof/>
                <w:lang w:eastAsia="pl-PL"/>
              </w:rPr>
              <mc:AlternateContent>
                <mc:Choice Requires="wps">
                  <w:drawing>
                    <wp:anchor distT="45720" distB="45720" distL="114300" distR="114300" simplePos="0" relativeHeight="251692544" behindDoc="0" locked="0" layoutInCell="1" allowOverlap="1" wp14:anchorId="5C2E275E" wp14:editId="4045F5F1">
                      <wp:simplePos x="0" y="0"/>
                      <wp:positionH relativeFrom="column">
                        <wp:posOffset>3488055</wp:posOffset>
                      </wp:positionH>
                      <wp:positionV relativeFrom="paragraph">
                        <wp:posOffset>218440</wp:posOffset>
                      </wp:positionV>
                      <wp:extent cx="2284095" cy="309245"/>
                      <wp:effectExtent l="10160" t="11430" r="10795" b="12700"/>
                      <wp:wrapSquare wrapText="bothSides"/>
                      <wp:docPr id="2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309245"/>
                              </a:xfrm>
                              <a:prstGeom prst="rect">
                                <a:avLst/>
                              </a:prstGeom>
                              <a:solidFill>
                                <a:srgbClr val="FFFFFF"/>
                              </a:solidFill>
                              <a:ln w="9525">
                                <a:solidFill>
                                  <a:srgbClr val="000000"/>
                                </a:solidFill>
                                <a:miter lim="800000"/>
                                <a:headEnd/>
                                <a:tailEnd/>
                              </a:ln>
                            </wps:spPr>
                            <wps:txbx>
                              <w:txbxContent>
                                <w:p w14:paraId="7296C93D" w14:textId="77777777" w:rsidR="002125A2" w:rsidRPr="00A83FB5" w:rsidRDefault="002125A2" w:rsidP="008B6818">
                                  <w:pPr>
                                    <w:rPr>
                                      <w:sz w:val="1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C2E275E" id="Text Box 35" o:spid="_x0000_s1035" type="#_x0000_t202" style="position:absolute;left:0;text-align:left;margin-left:274.65pt;margin-top:17.2pt;width:179.85pt;height:24.35pt;z-index:2516925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HWLwIAAFk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">
                      <v:textbox>
                        <w:txbxContent>
                          <w:p w14:paraId="7296C93D" w14:textId="77777777" w:rsidR="002125A2" w:rsidRPr="00A83FB5" w:rsidRDefault="002125A2" w:rsidP="008B6818">
                            <w:pPr>
                              <w:rPr>
                                <w:sz w:val="14"/>
                              </w:rPr>
                            </w:pPr>
                          </w:p>
                        </w:txbxContent>
                      </v:textbox>
                      <w10:wrap type="square"/>
                    </v:shape>
                  </w:pict>
                </mc:Fallback>
              </mc:AlternateContent>
            </w:r>
            <w:r w:rsidRPr="00DE67E2">
              <w:rPr>
                <w:i/>
              </w:rPr>
              <w:t>Data doręczenia Podmiotowi ubiegającemu się o przyznanie pomocy pisma/e-maila w sprawie uzyskania wyjaśnień lub dokumentów niezbędnych do oceny</w:t>
            </w:r>
          </w:p>
          <w:p w14:paraId="420D6A55" w14:textId="7A5203CC" w:rsidR="002125A2" w:rsidRDefault="002125A2" w:rsidP="002125A2">
            <w:pPr>
              <w:pStyle w:val="Tekstkomentarza"/>
              <w:numPr>
                <w:ilvl w:val="0"/>
                <w:numId w:val="70"/>
              </w:numPr>
              <w:rPr>
                <w:i/>
              </w:rPr>
            </w:pPr>
            <w:r>
              <w:rPr>
                <w:noProof/>
                <w:lang w:eastAsia="pl-PL"/>
              </w:rPr>
              <mc:AlternateContent>
                <mc:Choice Requires="wps">
                  <w:drawing>
                    <wp:anchor distT="45720" distB="45720" distL="114300" distR="114300" simplePos="0" relativeHeight="251693568" behindDoc="0" locked="0" layoutInCell="1" allowOverlap="1" wp14:anchorId="71A91690" wp14:editId="4FEE0C13">
                      <wp:simplePos x="0" y="0"/>
                      <wp:positionH relativeFrom="column">
                        <wp:posOffset>3498850</wp:posOffset>
                      </wp:positionH>
                      <wp:positionV relativeFrom="paragraph">
                        <wp:posOffset>65405</wp:posOffset>
                      </wp:positionV>
                      <wp:extent cx="2277110" cy="309245"/>
                      <wp:effectExtent l="12700" t="12065" r="5715" b="12065"/>
                      <wp:wrapSquare wrapText="bothSides"/>
                      <wp:docPr id="2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309245"/>
                              </a:xfrm>
                              <a:prstGeom prst="rect">
                                <a:avLst/>
                              </a:prstGeom>
                              <a:solidFill>
                                <a:srgbClr val="FFFFFF"/>
                              </a:solidFill>
                              <a:ln w="9525">
                                <a:solidFill>
                                  <a:srgbClr val="000000"/>
                                </a:solidFill>
                                <a:miter lim="800000"/>
                                <a:headEnd/>
                                <a:tailEnd/>
                              </a:ln>
                            </wps:spPr>
                            <wps:txbx>
                              <w:txbxContent>
                                <w:p w14:paraId="1DB30BD8" w14:textId="77777777" w:rsidR="002125A2" w:rsidRPr="00A83FB5" w:rsidRDefault="002125A2" w:rsidP="008B6818">
                                  <w:pPr>
                                    <w:rPr>
                                      <w:sz w:val="1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1A91690" id="Text Box 36" o:spid="_x0000_s1036" type="#_x0000_t202" style="position:absolute;left:0;text-align:left;margin-left:275.5pt;margin-top:5.15pt;width:179.3pt;height:24.35pt;z-index:2516935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">
                      <v:textbox>
                        <w:txbxContent>
                          <w:p w14:paraId="1DB30BD8" w14:textId="77777777" w:rsidR="002125A2" w:rsidRPr="00A83FB5" w:rsidRDefault="002125A2" w:rsidP="008B6818">
                            <w:pPr>
                              <w:rPr>
                                <w:sz w:val="14"/>
                              </w:rPr>
                            </w:pPr>
                          </w:p>
                        </w:txbxContent>
                      </v:textbox>
                      <w10:wrap type="square"/>
                    </v:shape>
                  </w:pict>
                </mc:Fallback>
              </mc:AlternateContent>
            </w:r>
            <w:r>
              <w:rPr>
                <w:i/>
              </w:rPr>
              <w:t>T</w:t>
            </w:r>
            <w:r w:rsidRPr="00DE67E2">
              <w:rPr>
                <w:i/>
              </w:rPr>
              <w:t>ermin, w którym należy złożyć  odpowiedź dotyczącą wyjaśnień lub dokumentów niezbędnych do oceny</w:t>
            </w:r>
          </w:p>
          <w:p w14:paraId="17B52861" w14:textId="30454523" w:rsidR="002125A2" w:rsidRPr="00A83FB5" w:rsidRDefault="002125A2" w:rsidP="002125A2">
            <w:pPr>
              <w:pStyle w:val="Akapitzlist"/>
              <w:numPr>
                <w:ilvl w:val="0"/>
                <w:numId w:val="70"/>
              </w:numPr>
              <w:autoSpaceDE w:val="0"/>
              <w:autoSpaceDN w:val="0"/>
              <w:adjustRightInd w:val="0"/>
              <w:spacing w:after="0" w:line="240" w:lineRule="auto"/>
              <w:rPr>
                <w:rFonts w:cs="Calibri"/>
                <w:color w:val="000000"/>
                <w:lang w:eastAsia="pl-PL"/>
              </w:rPr>
            </w:pPr>
            <w:r>
              <w:rPr>
                <w:noProof/>
                <w:lang w:eastAsia="pl-PL"/>
              </w:rPr>
              <mc:AlternateContent>
                <mc:Choice Requires="wps">
                  <w:drawing>
                    <wp:anchor distT="45720" distB="45720" distL="114300" distR="114300" simplePos="0" relativeHeight="251694592" behindDoc="0" locked="0" layoutInCell="1" allowOverlap="1" wp14:anchorId="7ED39535" wp14:editId="104488EA">
                      <wp:simplePos x="0" y="0"/>
                      <wp:positionH relativeFrom="column">
                        <wp:posOffset>3503930</wp:posOffset>
                      </wp:positionH>
                      <wp:positionV relativeFrom="paragraph">
                        <wp:posOffset>139065</wp:posOffset>
                      </wp:positionV>
                      <wp:extent cx="2285365" cy="309245"/>
                      <wp:effectExtent l="13335" t="11430" r="6350" b="12700"/>
                      <wp:wrapSquare wrapText="bothSides"/>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309245"/>
                              </a:xfrm>
                              <a:prstGeom prst="rect">
                                <a:avLst/>
                              </a:prstGeom>
                              <a:solidFill>
                                <a:srgbClr val="FFFFFF"/>
                              </a:solidFill>
                              <a:ln w="9525">
                                <a:solidFill>
                                  <a:srgbClr val="000000"/>
                                </a:solidFill>
                                <a:miter lim="800000"/>
                                <a:headEnd/>
                                <a:tailEnd/>
                              </a:ln>
                            </wps:spPr>
                            <wps:txbx>
                              <w:txbxContent>
                                <w:p w14:paraId="78DA197C" w14:textId="77777777" w:rsidR="002125A2" w:rsidRPr="00A83FB5" w:rsidRDefault="002125A2" w:rsidP="008B6818">
                                  <w:pPr>
                                    <w:rPr>
                                      <w:sz w:val="1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ED39535" id="Text Box 37" o:spid="_x0000_s1037" type="#_x0000_t202" style="position:absolute;left:0;text-align:left;margin-left:275.9pt;margin-top:10.95pt;width:179.95pt;height:24.35pt;z-index:2516945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">
                      <v:textbox>
                        <w:txbxContent>
                          <w:p w14:paraId="78DA197C" w14:textId="77777777" w:rsidR="002125A2" w:rsidRPr="00A83FB5" w:rsidRDefault="002125A2" w:rsidP="008B6818">
                            <w:pPr>
                              <w:rPr>
                                <w:sz w:val="14"/>
                              </w:rPr>
                            </w:pPr>
                          </w:p>
                        </w:txbxContent>
                      </v:textbox>
                      <w10:wrap type="square"/>
                    </v:shape>
                  </w:pict>
                </mc:Fallback>
              </mc:AlternateContent>
            </w:r>
            <w:r w:rsidRPr="00A83FB5">
              <w:rPr>
                <w:i/>
              </w:rPr>
              <w:t>Data nadania/złożenia odpowiedzi w sprawie  uzyskania wyjaśnień lub dokumentów niezbędnych do oceny</w:t>
            </w:r>
          </w:p>
          <w:p w14:paraId="1BDAE17D" w14:textId="77777777" w:rsidR="002125A2" w:rsidRDefault="002125A2" w:rsidP="002125A2">
            <w:pPr>
              <w:rPr>
                <w:b/>
                <w:sz w:val="24"/>
                <w:u w:val="single"/>
              </w:rPr>
            </w:pPr>
          </w:p>
          <w:p w14:paraId="3709407E" w14:textId="77777777" w:rsidR="002125A2" w:rsidRPr="00A83FB5" w:rsidRDefault="002125A2" w:rsidP="002125A2">
            <w:pPr>
              <w:rPr>
                <w:b/>
                <w:sz w:val="24"/>
                <w:u w:val="single"/>
              </w:rPr>
            </w:pPr>
            <w:r w:rsidRPr="00A83FB5">
              <w:rPr>
                <w:b/>
                <w:sz w:val="24"/>
                <w:u w:val="single"/>
              </w:rPr>
              <w:t>Sprawdzający:</w:t>
            </w:r>
          </w:p>
          <w:tbl>
            <w:tblPr>
              <w:tblW w:w="0" w:type="auto"/>
              <w:tblBorders>
                <w:top w:val="nil"/>
                <w:left w:val="nil"/>
                <w:bottom w:val="nil"/>
                <w:right w:val="nil"/>
              </w:tblBorders>
              <w:tblLayout w:type="fixed"/>
              <w:tblLook w:val="0000" w:firstRow="0" w:lastRow="0" w:firstColumn="0" w:lastColumn="0" w:noHBand="0" w:noVBand="0"/>
            </w:tblPr>
            <w:tblGrid>
              <w:gridCol w:w="4537"/>
              <w:gridCol w:w="4538"/>
            </w:tblGrid>
            <w:tr w:rsidR="002125A2" w:rsidRPr="00BF0586" w14:paraId="746F5909" w14:textId="77777777" w:rsidTr="00B04810">
              <w:trPr>
                <w:trHeight w:val="110"/>
              </w:trPr>
              <w:tc>
                <w:tcPr>
                  <w:tcW w:w="9075" w:type="dxa"/>
                  <w:gridSpan w:val="2"/>
                </w:tcPr>
                <w:p w14:paraId="78FBF192" w14:textId="77777777" w:rsidR="002125A2" w:rsidRPr="00BF0586" w:rsidRDefault="002125A2" w:rsidP="002125A2">
                  <w:pPr>
                    <w:autoSpaceDE w:val="0"/>
                    <w:autoSpaceDN w:val="0"/>
                    <w:adjustRightInd w:val="0"/>
                    <w:spacing w:after="0" w:line="240" w:lineRule="auto"/>
                    <w:rPr>
                      <w:rFonts w:cs="Calibri"/>
                      <w:color w:val="000000"/>
                      <w:lang w:eastAsia="pl-PL"/>
                    </w:rPr>
                  </w:pPr>
                  <w:r w:rsidRPr="00BF0586">
                    <w:rPr>
                      <w:rFonts w:cs="Calibri"/>
                      <w:b/>
                      <w:bCs/>
                      <w:color w:val="000000"/>
                      <w:lang w:eastAsia="pl-PL"/>
                    </w:rPr>
                    <w:t xml:space="preserve">Czy </w:t>
                  </w:r>
                  <w:r>
                    <w:rPr>
                      <w:rFonts w:cs="Calibri"/>
                      <w:b/>
                      <w:bCs/>
                      <w:color w:val="000000"/>
                      <w:lang w:eastAsia="pl-PL"/>
                    </w:rPr>
                    <w:t xml:space="preserve">wyjaśnienia </w:t>
                  </w:r>
                  <w:r w:rsidRPr="00BF0586">
                    <w:rPr>
                      <w:rFonts w:cs="Calibri"/>
                      <w:b/>
                      <w:bCs/>
                      <w:color w:val="000000"/>
                      <w:lang w:eastAsia="pl-PL"/>
                    </w:rPr>
                    <w:t>wpłyn</w:t>
                  </w:r>
                  <w:r>
                    <w:rPr>
                      <w:rFonts w:cs="Calibri"/>
                      <w:b/>
                      <w:bCs/>
                      <w:color w:val="000000"/>
                      <w:lang w:eastAsia="pl-PL"/>
                    </w:rPr>
                    <w:t>ę</w:t>
                  </w:r>
                  <w:r w:rsidRPr="00BF0586">
                    <w:rPr>
                      <w:rFonts w:cs="Calibri"/>
                      <w:b/>
                      <w:bCs/>
                      <w:color w:val="000000"/>
                      <w:lang w:eastAsia="pl-PL"/>
                    </w:rPr>
                    <w:t>ł</w:t>
                  </w:r>
                  <w:r>
                    <w:rPr>
                      <w:rFonts w:cs="Calibri"/>
                      <w:b/>
                      <w:bCs/>
                      <w:color w:val="000000"/>
                      <w:lang w:eastAsia="pl-PL"/>
                    </w:rPr>
                    <w:t>y</w:t>
                  </w:r>
                  <w:r w:rsidRPr="00BF0586">
                    <w:rPr>
                      <w:rFonts w:cs="Calibri"/>
                      <w:b/>
                      <w:bCs/>
                      <w:color w:val="000000"/>
                      <w:lang w:eastAsia="pl-PL"/>
                    </w:rPr>
                    <w:t xml:space="preserve"> w</w:t>
                  </w:r>
                  <w:r>
                    <w:rPr>
                      <w:rFonts w:cs="Calibri"/>
                      <w:b/>
                      <w:bCs/>
                      <w:color w:val="000000"/>
                      <w:lang w:eastAsia="pl-PL"/>
                    </w:rPr>
                    <w:t>e wskazanym</w:t>
                  </w:r>
                  <w:r w:rsidRPr="00BF0586">
                    <w:rPr>
                      <w:rFonts w:cs="Calibri"/>
                      <w:b/>
                      <w:bCs/>
                      <w:color w:val="000000"/>
                      <w:lang w:eastAsia="pl-PL"/>
                    </w:rPr>
                    <w:t xml:space="preserve"> terminie </w:t>
                  </w:r>
                  <w:r>
                    <w:rPr>
                      <w:rFonts w:cs="Calibri"/>
                      <w:b/>
                      <w:bCs/>
                      <w:color w:val="000000"/>
                      <w:lang w:eastAsia="pl-PL"/>
                    </w:rPr>
                    <w:t>?</w:t>
                  </w:r>
                </w:p>
              </w:tc>
            </w:tr>
            <w:tr w:rsidR="002125A2" w:rsidRPr="00BF0586" w14:paraId="4A3B0960" w14:textId="77777777" w:rsidTr="00B04810">
              <w:trPr>
                <w:trHeight w:val="149"/>
              </w:trPr>
              <w:tc>
                <w:tcPr>
                  <w:tcW w:w="4537" w:type="dxa"/>
                </w:tcPr>
                <w:p w14:paraId="6EB796CB" w14:textId="77777777" w:rsidR="002125A2" w:rsidRPr="00BF0586" w:rsidRDefault="002125A2" w:rsidP="002125A2">
                  <w:pPr>
                    <w:autoSpaceDE w:val="0"/>
                    <w:autoSpaceDN w:val="0"/>
                    <w:adjustRightInd w:val="0"/>
                    <w:spacing w:after="0" w:line="240" w:lineRule="auto"/>
                    <w:rPr>
                      <w:rFonts w:cs="Calibri"/>
                      <w:color w:val="000000"/>
                      <w:sz w:val="23"/>
                      <w:szCs w:val="23"/>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TAK</w:t>
                  </w:r>
                </w:p>
              </w:tc>
              <w:tc>
                <w:tcPr>
                  <w:tcW w:w="4538" w:type="dxa"/>
                </w:tcPr>
                <w:p w14:paraId="1420D293" w14:textId="77777777" w:rsidR="002125A2" w:rsidRPr="00BF0586" w:rsidRDefault="002125A2" w:rsidP="002125A2">
                  <w:pPr>
                    <w:autoSpaceDE w:val="0"/>
                    <w:autoSpaceDN w:val="0"/>
                    <w:adjustRightInd w:val="0"/>
                    <w:spacing w:after="0" w:line="240" w:lineRule="auto"/>
                    <w:rPr>
                      <w:rFonts w:cs="Calibri"/>
                      <w:color w:val="000000"/>
                      <w:sz w:val="19"/>
                      <w:szCs w:val="19"/>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 xml:space="preserve">NIE </w:t>
                  </w:r>
                  <w:r w:rsidRPr="00BF0586">
                    <w:rPr>
                      <w:rFonts w:cs="Calibri"/>
                      <w:color w:val="000000"/>
                      <w:sz w:val="23"/>
                      <w:szCs w:val="23"/>
                      <w:lang w:eastAsia="pl-PL"/>
                    </w:rPr>
                    <w:t>–</w:t>
                  </w:r>
                  <w:r w:rsidRPr="00BF0586">
                    <w:rPr>
                      <w:rFonts w:cs="Calibri"/>
                      <w:color w:val="000000"/>
                      <w:sz w:val="19"/>
                      <w:szCs w:val="19"/>
                      <w:lang w:eastAsia="pl-PL"/>
                    </w:rPr>
                    <w:t xml:space="preserve">WNIOSEK </w:t>
                  </w:r>
                  <w:r>
                    <w:rPr>
                      <w:rFonts w:cs="Calibri"/>
                      <w:color w:val="000000"/>
                      <w:sz w:val="19"/>
                      <w:szCs w:val="19"/>
                      <w:lang w:eastAsia="pl-PL"/>
                    </w:rPr>
                    <w:t xml:space="preserve"> rozpatrzony negatywnie</w:t>
                  </w:r>
                </w:p>
              </w:tc>
            </w:tr>
            <w:tr w:rsidR="002125A2" w:rsidRPr="00BF0586" w14:paraId="12254FFA" w14:textId="77777777" w:rsidTr="00B04810">
              <w:trPr>
                <w:trHeight w:val="119"/>
              </w:trPr>
              <w:tc>
                <w:tcPr>
                  <w:tcW w:w="9075" w:type="dxa"/>
                  <w:gridSpan w:val="2"/>
                </w:tcPr>
                <w:p w14:paraId="55E375A6" w14:textId="77777777" w:rsidR="002125A2" w:rsidRPr="00BF0586" w:rsidRDefault="002125A2" w:rsidP="002125A2">
                  <w:pPr>
                    <w:autoSpaceDE w:val="0"/>
                    <w:autoSpaceDN w:val="0"/>
                    <w:adjustRightInd w:val="0"/>
                    <w:spacing w:after="0" w:line="240" w:lineRule="auto"/>
                    <w:rPr>
                      <w:rFonts w:cs="Calibri"/>
                      <w:color w:val="000000"/>
                      <w:lang w:eastAsia="pl-PL"/>
                    </w:rPr>
                  </w:pPr>
                  <w:r w:rsidRPr="00BF0586">
                    <w:rPr>
                      <w:rFonts w:cs="Calibri"/>
                      <w:b/>
                      <w:bCs/>
                      <w:color w:val="000000"/>
                      <w:lang w:eastAsia="pl-PL"/>
                    </w:rPr>
                    <w:t>Czy wniosek został popr</w:t>
                  </w:r>
                  <w:r>
                    <w:rPr>
                      <w:rFonts w:cs="Calibri"/>
                      <w:b/>
                      <w:bCs/>
                      <w:color w:val="000000"/>
                      <w:lang w:eastAsia="pl-PL"/>
                    </w:rPr>
                    <w:t>awiony/uzupełniony prawidłowo?</w:t>
                  </w:r>
                </w:p>
              </w:tc>
            </w:tr>
            <w:tr w:rsidR="002125A2" w:rsidRPr="00BF0586" w14:paraId="577A63B1" w14:textId="77777777" w:rsidTr="00B04810">
              <w:trPr>
                <w:trHeight w:val="149"/>
              </w:trPr>
              <w:tc>
                <w:tcPr>
                  <w:tcW w:w="4537" w:type="dxa"/>
                </w:tcPr>
                <w:p w14:paraId="3C79E829" w14:textId="77777777" w:rsidR="002125A2" w:rsidRPr="00BF0586" w:rsidRDefault="002125A2" w:rsidP="002125A2">
                  <w:pPr>
                    <w:autoSpaceDE w:val="0"/>
                    <w:autoSpaceDN w:val="0"/>
                    <w:adjustRightInd w:val="0"/>
                    <w:spacing w:after="0" w:line="240" w:lineRule="auto"/>
                    <w:rPr>
                      <w:rFonts w:cs="Calibri"/>
                      <w:color w:val="000000"/>
                      <w:sz w:val="23"/>
                      <w:szCs w:val="23"/>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TAK</w:t>
                  </w:r>
                </w:p>
              </w:tc>
              <w:tc>
                <w:tcPr>
                  <w:tcW w:w="4538" w:type="dxa"/>
                </w:tcPr>
                <w:p w14:paraId="2BCC4B88" w14:textId="77777777" w:rsidR="002125A2" w:rsidRPr="00BF0586" w:rsidRDefault="002125A2" w:rsidP="002125A2">
                  <w:pPr>
                    <w:autoSpaceDE w:val="0"/>
                    <w:autoSpaceDN w:val="0"/>
                    <w:adjustRightInd w:val="0"/>
                    <w:spacing w:after="0" w:line="240" w:lineRule="auto"/>
                    <w:rPr>
                      <w:rFonts w:cs="Calibri"/>
                      <w:color w:val="000000"/>
                      <w:sz w:val="19"/>
                      <w:szCs w:val="19"/>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 xml:space="preserve">NIE </w:t>
                  </w:r>
                  <w:r w:rsidRPr="00BF0586">
                    <w:rPr>
                      <w:rFonts w:cs="Calibri"/>
                      <w:color w:val="000000"/>
                      <w:sz w:val="23"/>
                      <w:szCs w:val="23"/>
                      <w:lang w:eastAsia="pl-PL"/>
                    </w:rPr>
                    <w:t>–</w:t>
                  </w:r>
                  <w:r w:rsidRPr="00BF0586">
                    <w:rPr>
                      <w:rFonts w:cs="Calibri"/>
                      <w:color w:val="000000"/>
                      <w:sz w:val="19"/>
                      <w:szCs w:val="19"/>
                      <w:lang w:eastAsia="pl-PL"/>
                    </w:rPr>
                    <w:t xml:space="preserve">WNIOSEK </w:t>
                  </w:r>
                  <w:r>
                    <w:rPr>
                      <w:rFonts w:cs="Calibri"/>
                      <w:color w:val="000000"/>
                      <w:sz w:val="19"/>
                      <w:szCs w:val="19"/>
                      <w:lang w:eastAsia="pl-PL"/>
                    </w:rPr>
                    <w:t>rozpatrzony negatywnie</w:t>
                  </w:r>
                </w:p>
              </w:tc>
            </w:tr>
            <w:tr w:rsidR="002125A2" w:rsidRPr="00BF0586" w14:paraId="56C43B10" w14:textId="77777777" w:rsidTr="00B04810">
              <w:trPr>
                <w:trHeight w:val="110"/>
              </w:trPr>
              <w:tc>
                <w:tcPr>
                  <w:tcW w:w="9075" w:type="dxa"/>
                  <w:gridSpan w:val="2"/>
                </w:tcPr>
                <w:p w14:paraId="0D4F5B7D" w14:textId="2E0C8ED8" w:rsidR="002125A2" w:rsidRDefault="002125A2" w:rsidP="002125A2">
                  <w:pPr>
                    <w:autoSpaceDE w:val="0"/>
                    <w:autoSpaceDN w:val="0"/>
                    <w:adjustRightInd w:val="0"/>
                    <w:spacing w:after="0" w:line="240" w:lineRule="auto"/>
                    <w:rPr>
                      <w:rFonts w:cs="Calibri"/>
                      <w:color w:val="000000"/>
                      <w:lang w:eastAsia="pl-PL"/>
                    </w:rPr>
                  </w:pPr>
                  <w:r>
                    <w:rPr>
                      <w:rFonts w:cs="Calibri"/>
                      <w:noProof/>
                      <w:color w:val="000000"/>
                      <w:lang w:eastAsia="pl-PL"/>
                    </w:rPr>
                    <mc:AlternateContent>
                      <mc:Choice Requires="wps">
                        <w:drawing>
                          <wp:anchor distT="45720" distB="45720" distL="114300" distR="114300" simplePos="0" relativeHeight="251695616" behindDoc="0" locked="0" layoutInCell="1" allowOverlap="1" wp14:anchorId="16101F0C" wp14:editId="4CE95271">
                            <wp:simplePos x="0" y="0"/>
                            <wp:positionH relativeFrom="column">
                              <wp:posOffset>459740</wp:posOffset>
                            </wp:positionH>
                            <wp:positionV relativeFrom="paragraph">
                              <wp:posOffset>271145</wp:posOffset>
                            </wp:positionV>
                            <wp:extent cx="5173980" cy="309245"/>
                            <wp:effectExtent l="10795" t="13970" r="6350" b="10160"/>
                            <wp:wrapSquare wrapText="bothSides"/>
                            <wp:docPr id="2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309245"/>
                                    </a:xfrm>
                                    <a:prstGeom prst="rect">
                                      <a:avLst/>
                                    </a:prstGeom>
                                    <a:solidFill>
                                      <a:srgbClr val="FFFFFF"/>
                                    </a:solidFill>
                                    <a:ln w="9525">
                                      <a:solidFill>
                                        <a:srgbClr val="000000"/>
                                      </a:solidFill>
                                      <a:miter lim="800000"/>
                                      <a:headEnd/>
                                      <a:tailEnd/>
                                    </a:ln>
                                  </wps:spPr>
                                  <wps:txbx>
                                    <w:txbxContent>
                                      <w:p w14:paraId="621096D7" w14:textId="77777777" w:rsidR="002125A2" w:rsidRPr="00A83FB5" w:rsidRDefault="002125A2" w:rsidP="008B6818">
                                        <w:pPr>
                                          <w:rPr>
                                            <w:sz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101F0C" id="Text Box 38" o:spid="_x0000_s1038" type="#_x0000_t202" style="position:absolute;margin-left:36.2pt;margin-top:21.35pt;width:407.4pt;height:24.35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">
                            <v:textbox>
                              <w:txbxContent>
                                <w:p w14:paraId="621096D7" w14:textId="77777777" w:rsidR="002125A2" w:rsidRPr="00A83FB5" w:rsidRDefault="002125A2" w:rsidP="008B6818">
                                  <w:pPr>
                                    <w:rPr>
                                      <w:sz w:val="14"/>
                                    </w:rPr>
                                  </w:pPr>
                                </w:p>
                              </w:txbxContent>
                            </v:textbox>
                            <w10:wrap type="square"/>
                          </v:shape>
                        </w:pict>
                      </mc:Fallback>
                    </mc:AlternateContent>
                  </w:r>
                  <w:r w:rsidRPr="00BF0586">
                    <w:rPr>
                      <w:rFonts w:cs="Calibri"/>
                      <w:color w:val="000000"/>
                      <w:lang w:eastAsia="pl-PL"/>
                    </w:rPr>
                    <w:t>Uzasadnienie</w:t>
                  </w:r>
                  <w:r>
                    <w:rPr>
                      <w:rFonts w:cs="Calibri"/>
                      <w:color w:val="000000"/>
                      <w:lang w:eastAsia="pl-PL"/>
                    </w:rPr>
                    <w:t xml:space="preserve"> rozpatrzenia negatywnego</w:t>
                  </w:r>
                  <w:r w:rsidRPr="00BF0586">
                    <w:rPr>
                      <w:rFonts w:cs="Calibri"/>
                      <w:color w:val="000000"/>
                      <w:lang w:eastAsia="pl-PL"/>
                    </w:rPr>
                    <w:t xml:space="preserve"> : </w:t>
                  </w:r>
                </w:p>
                <w:p w14:paraId="38758A40" w14:textId="77777777" w:rsidR="002125A2" w:rsidRDefault="002125A2" w:rsidP="002125A2">
                  <w:pPr>
                    <w:autoSpaceDE w:val="0"/>
                    <w:autoSpaceDN w:val="0"/>
                    <w:adjustRightInd w:val="0"/>
                    <w:spacing w:after="0" w:line="240" w:lineRule="auto"/>
                    <w:rPr>
                      <w:rFonts w:cs="Calibri"/>
                      <w:color w:val="000000"/>
                      <w:lang w:eastAsia="pl-PL"/>
                    </w:rPr>
                  </w:pPr>
                </w:p>
                <w:p w14:paraId="104589CD" w14:textId="77777777" w:rsidR="002125A2" w:rsidRPr="00BF0586" w:rsidRDefault="002125A2" w:rsidP="002125A2">
                  <w:pPr>
                    <w:pStyle w:val="Tekstkomentarza"/>
                    <w:rPr>
                      <w:rFonts w:cs="Calibri"/>
                      <w:color w:val="000000"/>
                      <w:lang w:eastAsia="pl-PL"/>
                    </w:rPr>
                  </w:pPr>
                </w:p>
              </w:tc>
            </w:tr>
            <w:tr w:rsidR="002125A2" w:rsidRPr="00BF0586" w14:paraId="1A00E81C" w14:textId="77777777" w:rsidTr="00B04810">
              <w:trPr>
                <w:trHeight w:val="110"/>
              </w:trPr>
              <w:tc>
                <w:tcPr>
                  <w:tcW w:w="9075" w:type="dxa"/>
                  <w:gridSpan w:val="2"/>
                </w:tcPr>
                <w:p w14:paraId="411ABA7E" w14:textId="77777777" w:rsidR="002125A2" w:rsidRDefault="002125A2" w:rsidP="002125A2">
                  <w:pPr>
                    <w:autoSpaceDE w:val="0"/>
                    <w:autoSpaceDN w:val="0"/>
                    <w:adjustRightInd w:val="0"/>
                    <w:spacing w:after="0" w:line="240" w:lineRule="auto"/>
                    <w:rPr>
                      <w:rFonts w:cs="Calibri"/>
                      <w:noProof/>
                      <w:color w:val="000000"/>
                      <w:lang w:eastAsia="pl-PL"/>
                    </w:rPr>
                  </w:pPr>
                </w:p>
                <w:p w14:paraId="397139E8" w14:textId="77777777" w:rsidR="002125A2" w:rsidRDefault="002125A2" w:rsidP="002125A2">
                  <w:pPr>
                    <w:autoSpaceDE w:val="0"/>
                    <w:autoSpaceDN w:val="0"/>
                    <w:adjustRightInd w:val="0"/>
                    <w:spacing w:after="0" w:line="240" w:lineRule="auto"/>
                    <w:rPr>
                      <w:rFonts w:cs="Calibri"/>
                      <w:noProof/>
                      <w:color w:val="000000"/>
                      <w:lang w:eastAsia="pl-PL"/>
                    </w:rPr>
                  </w:pPr>
                </w:p>
                <w:p w14:paraId="47C753B8" w14:textId="77777777" w:rsidR="002125A2" w:rsidRPr="00A83FB5" w:rsidRDefault="002125A2" w:rsidP="002125A2">
                  <w:pPr>
                    <w:rPr>
                      <w:b/>
                      <w:sz w:val="24"/>
                      <w:u w:val="single"/>
                    </w:rPr>
                  </w:pPr>
                  <w:r>
                    <w:rPr>
                      <w:b/>
                      <w:sz w:val="24"/>
                      <w:u w:val="single"/>
                    </w:rPr>
                    <w:t>Weryfiku</w:t>
                  </w:r>
                  <w:r w:rsidRPr="00A83FB5">
                    <w:rPr>
                      <w:b/>
                      <w:sz w:val="24"/>
                      <w:u w:val="single"/>
                    </w:rPr>
                    <w:t>jący:</w:t>
                  </w:r>
                </w:p>
                <w:tbl>
                  <w:tblPr>
                    <w:tblW w:w="0" w:type="auto"/>
                    <w:tblBorders>
                      <w:top w:val="nil"/>
                      <w:left w:val="nil"/>
                      <w:bottom w:val="nil"/>
                      <w:right w:val="nil"/>
                    </w:tblBorders>
                    <w:tblLayout w:type="fixed"/>
                    <w:tblLook w:val="0000" w:firstRow="0" w:lastRow="0" w:firstColumn="0" w:lastColumn="0" w:noHBand="0" w:noVBand="0"/>
                  </w:tblPr>
                  <w:tblGrid>
                    <w:gridCol w:w="4537"/>
                    <w:gridCol w:w="4538"/>
                  </w:tblGrid>
                  <w:tr w:rsidR="002125A2" w:rsidRPr="00BF0586" w14:paraId="6B070256" w14:textId="77777777" w:rsidTr="00B04810">
                    <w:trPr>
                      <w:trHeight w:val="110"/>
                    </w:trPr>
                    <w:tc>
                      <w:tcPr>
                        <w:tcW w:w="9075" w:type="dxa"/>
                        <w:gridSpan w:val="2"/>
                      </w:tcPr>
                      <w:p w14:paraId="44E39CE6" w14:textId="77777777" w:rsidR="002125A2" w:rsidRPr="00BF0586" w:rsidRDefault="002125A2" w:rsidP="002125A2">
                        <w:pPr>
                          <w:autoSpaceDE w:val="0"/>
                          <w:autoSpaceDN w:val="0"/>
                          <w:adjustRightInd w:val="0"/>
                          <w:spacing w:after="0" w:line="240" w:lineRule="auto"/>
                          <w:rPr>
                            <w:rFonts w:cs="Calibri"/>
                            <w:color w:val="000000"/>
                            <w:lang w:eastAsia="pl-PL"/>
                          </w:rPr>
                        </w:pPr>
                        <w:r w:rsidRPr="00BF0586">
                          <w:rPr>
                            <w:rFonts w:cs="Calibri"/>
                            <w:b/>
                            <w:bCs/>
                            <w:color w:val="000000"/>
                            <w:lang w:eastAsia="pl-PL"/>
                          </w:rPr>
                          <w:t xml:space="preserve">Czy </w:t>
                        </w:r>
                        <w:r>
                          <w:rPr>
                            <w:rFonts w:cs="Calibri"/>
                            <w:b/>
                            <w:bCs/>
                            <w:color w:val="000000"/>
                            <w:lang w:eastAsia="pl-PL"/>
                          </w:rPr>
                          <w:t xml:space="preserve">wyjaśnienia </w:t>
                        </w:r>
                        <w:r w:rsidRPr="00BF0586">
                          <w:rPr>
                            <w:rFonts w:cs="Calibri"/>
                            <w:b/>
                            <w:bCs/>
                            <w:color w:val="000000"/>
                            <w:lang w:eastAsia="pl-PL"/>
                          </w:rPr>
                          <w:t>wpłyn</w:t>
                        </w:r>
                        <w:r>
                          <w:rPr>
                            <w:rFonts w:cs="Calibri"/>
                            <w:b/>
                            <w:bCs/>
                            <w:color w:val="000000"/>
                            <w:lang w:eastAsia="pl-PL"/>
                          </w:rPr>
                          <w:t>ę</w:t>
                        </w:r>
                        <w:r w:rsidRPr="00BF0586">
                          <w:rPr>
                            <w:rFonts w:cs="Calibri"/>
                            <w:b/>
                            <w:bCs/>
                            <w:color w:val="000000"/>
                            <w:lang w:eastAsia="pl-PL"/>
                          </w:rPr>
                          <w:t>ł</w:t>
                        </w:r>
                        <w:r>
                          <w:rPr>
                            <w:rFonts w:cs="Calibri"/>
                            <w:b/>
                            <w:bCs/>
                            <w:color w:val="000000"/>
                            <w:lang w:eastAsia="pl-PL"/>
                          </w:rPr>
                          <w:t>y</w:t>
                        </w:r>
                        <w:r w:rsidRPr="00BF0586">
                          <w:rPr>
                            <w:rFonts w:cs="Calibri"/>
                            <w:b/>
                            <w:bCs/>
                            <w:color w:val="000000"/>
                            <w:lang w:eastAsia="pl-PL"/>
                          </w:rPr>
                          <w:t xml:space="preserve"> w</w:t>
                        </w:r>
                        <w:r>
                          <w:rPr>
                            <w:rFonts w:cs="Calibri"/>
                            <w:b/>
                            <w:bCs/>
                            <w:color w:val="000000"/>
                            <w:lang w:eastAsia="pl-PL"/>
                          </w:rPr>
                          <w:t>e wskazanym</w:t>
                        </w:r>
                        <w:r w:rsidRPr="00BF0586">
                          <w:rPr>
                            <w:rFonts w:cs="Calibri"/>
                            <w:b/>
                            <w:bCs/>
                            <w:color w:val="000000"/>
                            <w:lang w:eastAsia="pl-PL"/>
                          </w:rPr>
                          <w:t xml:space="preserve"> terminie </w:t>
                        </w:r>
                        <w:r>
                          <w:rPr>
                            <w:rFonts w:cs="Calibri"/>
                            <w:b/>
                            <w:bCs/>
                            <w:color w:val="000000"/>
                            <w:lang w:eastAsia="pl-PL"/>
                          </w:rPr>
                          <w:t>?</w:t>
                        </w:r>
                      </w:p>
                    </w:tc>
                  </w:tr>
                  <w:tr w:rsidR="002125A2" w:rsidRPr="00BF0586" w14:paraId="5332C3F4" w14:textId="77777777" w:rsidTr="00B04810">
                    <w:trPr>
                      <w:trHeight w:val="149"/>
                    </w:trPr>
                    <w:tc>
                      <w:tcPr>
                        <w:tcW w:w="4537" w:type="dxa"/>
                      </w:tcPr>
                      <w:p w14:paraId="06F194D5" w14:textId="77777777" w:rsidR="002125A2" w:rsidRPr="00BF0586" w:rsidRDefault="002125A2" w:rsidP="002125A2">
                        <w:pPr>
                          <w:autoSpaceDE w:val="0"/>
                          <w:autoSpaceDN w:val="0"/>
                          <w:adjustRightInd w:val="0"/>
                          <w:spacing w:after="0" w:line="240" w:lineRule="auto"/>
                          <w:rPr>
                            <w:rFonts w:cs="Calibri"/>
                            <w:color w:val="000000"/>
                            <w:sz w:val="23"/>
                            <w:szCs w:val="23"/>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TAK</w:t>
                        </w:r>
                      </w:p>
                    </w:tc>
                    <w:tc>
                      <w:tcPr>
                        <w:tcW w:w="4538" w:type="dxa"/>
                      </w:tcPr>
                      <w:p w14:paraId="7CE75EF4" w14:textId="77777777" w:rsidR="002125A2" w:rsidRPr="00BF0586" w:rsidRDefault="002125A2" w:rsidP="002125A2">
                        <w:pPr>
                          <w:autoSpaceDE w:val="0"/>
                          <w:autoSpaceDN w:val="0"/>
                          <w:adjustRightInd w:val="0"/>
                          <w:spacing w:after="0" w:line="240" w:lineRule="auto"/>
                          <w:rPr>
                            <w:rFonts w:cs="Calibri"/>
                            <w:color w:val="000000"/>
                            <w:sz w:val="19"/>
                            <w:szCs w:val="19"/>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 xml:space="preserve">NIE </w:t>
                        </w:r>
                        <w:r w:rsidRPr="00BF0586">
                          <w:rPr>
                            <w:rFonts w:cs="Calibri"/>
                            <w:color w:val="000000"/>
                            <w:sz w:val="23"/>
                            <w:szCs w:val="23"/>
                            <w:lang w:eastAsia="pl-PL"/>
                          </w:rPr>
                          <w:t>–</w:t>
                        </w:r>
                        <w:r w:rsidRPr="00BF0586">
                          <w:rPr>
                            <w:rFonts w:cs="Calibri"/>
                            <w:color w:val="000000"/>
                            <w:sz w:val="19"/>
                            <w:szCs w:val="19"/>
                            <w:lang w:eastAsia="pl-PL"/>
                          </w:rPr>
                          <w:t xml:space="preserve">WNIOSEK </w:t>
                        </w:r>
                        <w:r>
                          <w:rPr>
                            <w:rFonts w:cs="Calibri"/>
                            <w:color w:val="000000"/>
                            <w:sz w:val="19"/>
                            <w:szCs w:val="19"/>
                            <w:lang w:eastAsia="pl-PL"/>
                          </w:rPr>
                          <w:t xml:space="preserve"> rozpatrzony negatywnie</w:t>
                        </w:r>
                      </w:p>
                    </w:tc>
                  </w:tr>
                  <w:tr w:rsidR="002125A2" w:rsidRPr="00BF0586" w14:paraId="1EF3B714" w14:textId="77777777" w:rsidTr="00B04810">
                    <w:trPr>
                      <w:trHeight w:val="119"/>
                    </w:trPr>
                    <w:tc>
                      <w:tcPr>
                        <w:tcW w:w="9075" w:type="dxa"/>
                        <w:gridSpan w:val="2"/>
                      </w:tcPr>
                      <w:p w14:paraId="5D9457A8" w14:textId="77777777" w:rsidR="002125A2" w:rsidRPr="00BF0586" w:rsidRDefault="002125A2" w:rsidP="002125A2">
                        <w:pPr>
                          <w:autoSpaceDE w:val="0"/>
                          <w:autoSpaceDN w:val="0"/>
                          <w:adjustRightInd w:val="0"/>
                          <w:spacing w:after="0" w:line="240" w:lineRule="auto"/>
                          <w:rPr>
                            <w:rFonts w:cs="Calibri"/>
                            <w:color w:val="000000"/>
                            <w:lang w:eastAsia="pl-PL"/>
                          </w:rPr>
                        </w:pPr>
                        <w:r w:rsidRPr="00BF0586">
                          <w:rPr>
                            <w:rFonts w:cs="Calibri"/>
                            <w:b/>
                            <w:bCs/>
                            <w:color w:val="000000"/>
                            <w:lang w:eastAsia="pl-PL"/>
                          </w:rPr>
                          <w:t>Czy wniosek został popr</w:t>
                        </w:r>
                        <w:r>
                          <w:rPr>
                            <w:rFonts w:cs="Calibri"/>
                            <w:b/>
                            <w:bCs/>
                            <w:color w:val="000000"/>
                            <w:lang w:eastAsia="pl-PL"/>
                          </w:rPr>
                          <w:t>awiony/uzupełniony prawidłowo?</w:t>
                        </w:r>
                      </w:p>
                    </w:tc>
                  </w:tr>
                  <w:tr w:rsidR="002125A2" w:rsidRPr="00BF0586" w14:paraId="4B8F4657" w14:textId="77777777" w:rsidTr="00B04810">
                    <w:trPr>
                      <w:trHeight w:val="149"/>
                    </w:trPr>
                    <w:tc>
                      <w:tcPr>
                        <w:tcW w:w="4537" w:type="dxa"/>
                      </w:tcPr>
                      <w:p w14:paraId="06C33517" w14:textId="77777777" w:rsidR="002125A2" w:rsidRPr="00BF0586" w:rsidRDefault="002125A2" w:rsidP="002125A2">
                        <w:pPr>
                          <w:autoSpaceDE w:val="0"/>
                          <w:autoSpaceDN w:val="0"/>
                          <w:adjustRightInd w:val="0"/>
                          <w:spacing w:after="0" w:line="240" w:lineRule="auto"/>
                          <w:rPr>
                            <w:rFonts w:cs="Calibri"/>
                            <w:color w:val="000000"/>
                            <w:sz w:val="23"/>
                            <w:szCs w:val="23"/>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TAK</w:t>
                        </w:r>
                      </w:p>
                    </w:tc>
                    <w:tc>
                      <w:tcPr>
                        <w:tcW w:w="4538" w:type="dxa"/>
                      </w:tcPr>
                      <w:p w14:paraId="09D85706" w14:textId="77777777" w:rsidR="002125A2" w:rsidRPr="00BF0586" w:rsidRDefault="002125A2" w:rsidP="002125A2">
                        <w:pPr>
                          <w:autoSpaceDE w:val="0"/>
                          <w:autoSpaceDN w:val="0"/>
                          <w:adjustRightInd w:val="0"/>
                          <w:spacing w:after="0" w:line="240" w:lineRule="auto"/>
                          <w:rPr>
                            <w:rFonts w:cs="Calibri"/>
                            <w:color w:val="000000"/>
                            <w:sz w:val="19"/>
                            <w:szCs w:val="19"/>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 xml:space="preserve">NIE </w:t>
                        </w:r>
                        <w:r w:rsidRPr="00BF0586">
                          <w:rPr>
                            <w:rFonts w:cs="Calibri"/>
                            <w:color w:val="000000"/>
                            <w:sz w:val="23"/>
                            <w:szCs w:val="23"/>
                            <w:lang w:eastAsia="pl-PL"/>
                          </w:rPr>
                          <w:t>–</w:t>
                        </w:r>
                        <w:r w:rsidRPr="00BF0586">
                          <w:rPr>
                            <w:rFonts w:cs="Calibri"/>
                            <w:color w:val="000000"/>
                            <w:sz w:val="19"/>
                            <w:szCs w:val="19"/>
                            <w:lang w:eastAsia="pl-PL"/>
                          </w:rPr>
                          <w:t xml:space="preserve">WNIOSEK </w:t>
                        </w:r>
                        <w:r>
                          <w:rPr>
                            <w:rFonts w:cs="Calibri"/>
                            <w:color w:val="000000"/>
                            <w:sz w:val="19"/>
                            <w:szCs w:val="19"/>
                            <w:lang w:eastAsia="pl-PL"/>
                          </w:rPr>
                          <w:t>rozpatrzony negatywnie</w:t>
                        </w:r>
                      </w:p>
                    </w:tc>
                  </w:tr>
                  <w:tr w:rsidR="002125A2" w:rsidRPr="00BF0586" w14:paraId="33B46EF0" w14:textId="77777777" w:rsidTr="00B04810">
                    <w:trPr>
                      <w:trHeight w:val="110"/>
                    </w:trPr>
                    <w:tc>
                      <w:tcPr>
                        <w:tcW w:w="9075" w:type="dxa"/>
                        <w:gridSpan w:val="2"/>
                      </w:tcPr>
                      <w:p w14:paraId="528A442E" w14:textId="654DA12D" w:rsidR="002125A2" w:rsidRDefault="002125A2" w:rsidP="002125A2">
                        <w:pPr>
                          <w:autoSpaceDE w:val="0"/>
                          <w:autoSpaceDN w:val="0"/>
                          <w:adjustRightInd w:val="0"/>
                          <w:spacing w:after="0" w:line="240" w:lineRule="auto"/>
                          <w:rPr>
                            <w:rFonts w:cs="Calibri"/>
                            <w:color w:val="000000"/>
                            <w:lang w:eastAsia="pl-PL"/>
                          </w:rPr>
                        </w:pPr>
                        <w:r>
                          <w:rPr>
                            <w:rFonts w:cs="Calibri"/>
                            <w:noProof/>
                            <w:color w:val="000000"/>
                            <w:lang w:eastAsia="pl-PL"/>
                          </w:rPr>
                          <mc:AlternateContent>
                            <mc:Choice Requires="wps">
                              <w:drawing>
                                <wp:anchor distT="45720" distB="45720" distL="114300" distR="114300" simplePos="0" relativeHeight="251696640" behindDoc="0" locked="0" layoutInCell="1" allowOverlap="1" wp14:anchorId="0383CE87" wp14:editId="61D5E20B">
                                  <wp:simplePos x="0" y="0"/>
                                  <wp:positionH relativeFrom="column">
                                    <wp:posOffset>459740</wp:posOffset>
                                  </wp:positionH>
                                  <wp:positionV relativeFrom="paragraph">
                                    <wp:posOffset>271145</wp:posOffset>
                                  </wp:positionV>
                                  <wp:extent cx="5173980" cy="309245"/>
                                  <wp:effectExtent l="12700" t="7620" r="13970" b="6985"/>
                                  <wp:wrapSquare wrapText="bothSides"/>
                                  <wp:docPr id="2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309245"/>
                                          </a:xfrm>
                                          <a:prstGeom prst="rect">
                                            <a:avLst/>
                                          </a:prstGeom>
                                          <a:solidFill>
                                            <a:srgbClr val="FFFFFF"/>
                                          </a:solidFill>
                                          <a:ln w="9525">
                                            <a:solidFill>
                                              <a:srgbClr val="000000"/>
                                            </a:solidFill>
                                            <a:miter lim="800000"/>
                                            <a:headEnd/>
                                            <a:tailEnd/>
                                          </a:ln>
                                        </wps:spPr>
                                        <wps:txbx>
                                          <w:txbxContent>
                                            <w:p w14:paraId="3177AC6B" w14:textId="77777777" w:rsidR="002125A2" w:rsidRPr="00A83FB5" w:rsidRDefault="002125A2" w:rsidP="008B6818">
                                              <w:pPr>
                                                <w:rPr>
                                                  <w:sz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83CE87" id="Text Box 39" o:spid="_x0000_s1039" type="#_x0000_t202" style="position:absolute;margin-left:36.2pt;margin-top:21.35pt;width:407.4pt;height:24.35pt;z-index:25169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">
                                  <v:textbox>
                                    <w:txbxContent>
                                      <w:p w14:paraId="3177AC6B" w14:textId="77777777" w:rsidR="002125A2" w:rsidRPr="00A83FB5" w:rsidRDefault="002125A2" w:rsidP="008B6818">
                                        <w:pPr>
                                          <w:rPr>
                                            <w:sz w:val="14"/>
                                          </w:rPr>
                                        </w:pPr>
                                      </w:p>
                                    </w:txbxContent>
                                  </v:textbox>
                                  <w10:wrap type="square"/>
                                </v:shape>
                              </w:pict>
                            </mc:Fallback>
                          </mc:AlternateContent>
                        </w:r>
                        <w:r w:rsidRPr="00BF0586">
                          <w:rPr>
                            <w:rFonts w:cs="Calibri"/>
                            <w:color w:val="000000"/>
                            <w:lang w:eastAsia="pl-PL"/>
                          </w:rPr>
                          <w:t>Uzasadnienie</w:t>
                        </w:r>
                        <w:r>
                          <w:rPr>
                            <w:rFonts w:cs="Calibri"/>
                            <w:color w:val="000000"/>
                            <w:lang w:eastAsia="pl-PL"/>
                          </w:rPr>
                          <w:t xml:space="preserve"> rozpatrzenia negatywnego</w:t>
                        </w:r>
                        <w:r w:rsidRPr="00BF0586">
                          <w:rPr>
                            <w:rFonts w:cs="Calibri"/>
                            <w:color w:val="000000"/>
                            <w:lang w:eastAsia="pl-PL"/>
                          </w:rPr>
                          <w:t xml:space="preserve"> : </w:t>
                        </w:r>
                      </w:p>
                      <w:p w14:paraId="1D668AFB" w14:textId="77777777" w:rsidR="002125A2" w:rsidRDefault="002125A2" w:rsidP="002125A2">
                        <w:pPr>
                          <w:autoSpaceDE w:val="0"/>
                          <w:autoSpaceDN w:val="0"/>
                          <w:adjustRightInd w:val="0"/>
                          <w:spacing w:after="0" w:line="240" w:lineRule="auto"/>
                          <w:rPr>
                            <w:rFonts w:cs="Calibri"/>
                            <w:color w:val="000000"/>
                            <w:lang w:eastAsia="pl-PL"/>
                          </w:rPr>
                        </w:pPr>
                      </w:p>
                      <w:p w14:paraId="01EE72BD" w14:textId="77777777" w:rsidR="002125A2" w:rsidRPr="00BF0586" w:rsidRDefault="002125A2" w:rsidP="002125A2">
                        <w:pPr>
                          <w:pStyle w:val="Tekstkomentarza"/>
                          <w:rPr>
                            <w:rFonts w:cs="Calibri"/>
                            <w:color w:val="000000"/>
                            <w:lang w:eastAsia="pl-PL"/>
                          </w:rPr>
                        </w:pPr>
                      </w:p>
                    </w:tc>
                  </w:tr>
                </w:tbl>
                <w:p w14:paraId="2C10C276" w14:textId="77777777" w:rsidR="002125A2" w:rsidRDefault="002125A2" w:rsidP="002125A2">
                  <w:pPr>
                    <w:autoSpaceDE w:val="0"/>
                    <w:autoSpaceDN w:val="0"/>
                    <w:adjustRightInd w:val="0"/>
                    <w:spacing w:after="0" w:line="240" w:lineRule="auto"/>
                    <w:rPr>
                      <w:rFonts w:cs="Calibri"/>
                      <w:noProof/>
                      <w:color w:val="000000"/>
                      <w:lang w:eastAsia="pl-PL"/>
                    </w:rPr>
                  </w:pPr>
                </w:p>
              </w:tc>
            </w:tr>
            <w:tr w:rsidR="002125A2" w:rsidRPr="00BF0586" w14:paraId="70EF1CAC" w14:textId="77777777">
              <w:trPr>
                <w:trHeight w:val="110"/>
              </w:trPr>
              <w:tc>
                <w:tcPr>
                  <w:tcW w:w="9075" w:type="dxa"/>
                  <w:gridSpan w:val="2"/>
                </w:tcPr>
                <w:p w14:paraId="567F6915" w14:textId="6D257233" w:rsidR="002125A2" w:rsidRPr="00BF0586" w:rsidRDefault="002125A2" w:rsidP="002125A2">
                  <w:pPr>
                    <w:autoSpaceDE w:val="0"/>
                    <w:autoSpaceDN w:val="0"/>
                    <w:adjustRightInd w:val="0"/>
                    <w:spacing w:after="0" w:line="240" w:lineRule="auto"/>
                    <w:rPr>
                      <w:rFonts w:cs="Calibri"/>
                      <w:color w:val="000000"/>
                      <w:lang w:eastAsia="pl-PL"/>
                    </w:rPr>
                  </w:pPr>
                </w:p>
              </w:tc>
            </w:tr>
            <w:tr w:rsidR="002125A2" w:rsidRPr="00BF0586" w14:paraId="219B8F46" w14:textId="77777777" w:rsidTr="0003104F">
              <w:trPr>
                <w:trHeight w:val="247"/>
              </w:trPr>
              <w:tc>
                <w:tcPr>
                  <w:tcW w:w="9075" w:type="dxa"/>
                  <w:gridSpan w:val="2"/>
                </w:tcPr>
                <w:p w14:paraId="6177AAE2" w14:textId="77777777" w:rsidR="002125A2" w:rsidRDefault="002125A2" w:rsidP="002125A2">
                  <w:pPr>
                    <w:autoSpaceDE w:val="0"/>
                    <w:autoSpaceDN w:val="0"/>
                    <w:adjustRightInd w:val="0"/>
                    <w:spacing w:after="0" w:line="240" w:lineRule="auto"/>
                    <w:rPr>
                      <w:rFonts w:cs="Calibri"/>
                      <w:color w:val="000000"/>
                      <w:lang w:eastAsia="pl-PL"/>
                    </w:rPr>
                  </w:pPr>
                </w:p>
                <w:p w14:paraId="46E38614" w14:textId="77777777" w:rsidR="002125A2" w:rsidRPr="00BF0586" w:rsidRDefault="002125A2" w:rsidP="002125A2">
                  <w:pPr>
                    <w:autoSpaceDE w:val="0"/>
                    <w:autoSpaceDN w:val="0"/>
                    <w:adjustRightInd w:val="0"/>
                    <w:spacing w:after="0" w:line="240" w:lineRule="auto"/>
                    <w:rPr>
                      <w:rFonts w:cs="Calibri"/>
                      <w:color w:val="000000"/>
                      <w:lang w:eastAsia="pl-PL"/>
                    </w:rPr>
                  </w:pPr>
                </w:p>
              </w:tc>
            </w:tr>
          </w:tbl>
          <w:p w14:paraId="67D43A62" w14:textId="77777777" w:rsidR="002125A2" w:rsidRPr="00A66204" w:rsidRDefault="002125A2" w:rsidP="002125A2">
            <w:pPr>
              <w:autoSpaceDE w:val="0"/>
              <w:autoSpaceDN w:val="0"/>
              <w:adjustRightInd w:val="0"/>
              <w:spacing w:after="0" w:line="240" w:lineRule="auto"/>
              <w:rPr>
                <w:rFonts w:cs="Calibri"/>
                <w:color w:val="000000"/>
                <w:lang w:eastAsia="pl-PL"/>
              </w:rPr>
            </w:pPr>
          </w:p>
        </w:tc>
      </w:tr>
      <w:tr w:rsidR="002125A2" w:rsidRPr="00DB0513" w14:paraId="7093181B" w14:textId="77777777" w:rsidTr="009A0CB5">
        <w:trPr>
          <w:trHeight w:val="285"/>
        </w:trPr>
        <w:tc>
          <w:tcPr>
            <w:tcW w:w="160" w:type="dxa"/>
            <w:tcBorders>
              <w:left w:val="single" w:sz="4" w:space="0" w:color="auto"/>
              <w:bottom w:val="single" w:sz="4" w:space="0" w:color="auto"/>
              <w:right w:val="single" w:sz="4" w:space="0" w:color="000000"/>
            </w:tcBorders>
            <w:shd w:val="clear" w:color="000000" w:fill="C0C0C0"/>
          </w:tcPr>
          <w:p w14:paraId="06831D3C" w14:textId="77777777" w:rsidR="002125A2" w:rsidRPr="0006759B" w:rsidRDefault="002125A2" w:rsidP="002125A2">
            <w:pPr>
              <w:spacing w:after="0" w:line="240" w:lineRule="auto"/>
              <w:jc w:val="center"/>
              <w:rPr>
                <w:rFonts w:ascii="Arial" w:eastAsia="Times New Roman" w:hAnsi="Arial" w:cs="Arial"/>
                <w:b/>
                <w:bCs/>
                <w:color w:val="000000"/>
                <w:sz w:val="20"/>
                <w:szCs w:val="20"/>
                <w:lang w:eastAsia="pl-PL"/>
              </w:rPr>
            </w:pPr>
          </w:p>
        </w:tc>
        <w:tc>
          <w:tcPr>
            <w:tcW w:w="160" w:type="dxa"/>
            <w:tcBorders>
              <w:left w:val="single" w:sz="4" w:space="0" w:color="auto"/>
              <w:bottom w:val="single" w:sz="4" w:space="0" w:color="auto"/>
              <w:right w:val="single" w:sz="4" w:space="0" w:color="auto"/>
            </w:tcBorders>
            <w:shd w:val="clear" w:color="000000" w:fill="C0C0C0"/>
          </w:tcPr>
          <w:p w14:paraId="6F052BF5" w14:textId="77777777" w:rsidR="002125A2" w:rsidRPr="0006759B" w:rsidRDefault="002125A2" w:rsidP="002125A2">
            <w:pPr>
              <w:spacing w:after="0" w:line="240" w:lineRule="auto"/>
              <w:jc w:val="center"/>
              <w:rPr>
                <w:rFonts w:ascii="Arial" w:eastAsia="Times New Roman" w:hAnsi="Arial" w:cs="Arial"/>
                <w:b/>
                <w:bCs/>
                <w:color w:val="000000"/>
                <w:sz w:val="20"/>
                <w:szCs w:val="20"/>
                <w:lang w:eastAsia="pl-PL"/>
              </w:rPr>
            </w:pPr>
          </w:p>
        </w:tc>
        <w:tc>
          <w:tcPr>
            <w:tcW w:w="691" w:type="dxa"/>
            <w:tcBorders>
              <w:left w:val="single" w:sz="4" w:space="0" w:color="auto"/>
              <w:bottom w:val="single" w:sz="4" w:space="0" w:color="auto"/>
              <w:right w:val="single" w:sz="4" w:space="0" w:color="auto"/>
            </w:tcBorders>
            <w:shd w:val="clear" w:color="000000" w:fill="C0C0C0"/>
          </w:tcPr>
          <w:p w14:paraId="347459CE" w14:textId="77777777" w:rsidR="002125A2" w:rsidRPr="0006759B" w:rsidRDefault="002125A2" w:rsidP="002125A2">
            <w:pPr>
              <w:spacing w:after="0" w:line="240" w:lineRule="auto"/>
              <w:jc w:val="center"/>
              <w:rPr>
                <w:rFonts w:ascii="Arial" w:eastAsia="Times New Roman" w:hAnsi="Arial" w:cs="Arial"/>
                <w:b/>
                <w:bCs/>
                <w:color w:val="000000"/>
                <w:sz w:val="20"/>
                <w:szCs w:val="20"/>
                <w:lang w:eastAsia="pl-PL"/>
              </w:rPr>
            </w:pPr>
          </w:p>
        </w:tc>
        <w:tc>
          <w:tcPr>
            <w:tcW w:w="9711" w:type="dxa"/>
            <w:gridSpan w:val="37"/>
            <w:tcBorders>
              <w:top w:val="single" w:sz="4" w:space="0" w:color="auto"/>
              <w:left w:val="single" w:sz="4" w:space="0" w:color="auto"/>
              <w:bottom w:val="single" w:sz="4" w:space="0" w:color="auto"/>
              <w:right w:val="single" w:sz="4" w:space="0" w:color="000000"/>
            </w:tcBorders>
            <w:shd w:val="clear" w:color="000000" w:fill="C0C0C0"/>
            <w:vAlign w:val="bottom"/>
          </w:tcPr>
          <w:p w14:paraId="5F36ED73" w14:textId="77777777" w:rsidR="002125A2" w:rsidRDefault="002125A2" w:rsidP="002125A2">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Zweryfikował (pracownik biura LGD):</w:t>
            </w:r>
          </w:p>
          <w:p w14:paraId="6EA5FACA" w14:textId="77777777" w:rsidR="002125A2" w:rsidRPr="0006759B" w:rsidRDefault="002125A2" w:rsidP="002125A2">
            <w:pPr>
              <w:spacing w:after="0" w:line="240" w:lineRule="auto"/>
              <w:jc w:val="center"/>
              <w:rPr>
                <w:rFonts w:ascii="Arial" w:eastAsia="Times New Roman" w:hAnsi="Arial" w:cs="Arial"/>
                <w:b/>
                <w:bCs/>
                <w:color w:val="000000"/>
                <w:sz w:val="20"/>
                <w:szCs w:val="20"/>
                <w:lang w:eastAsia="pl-PL"/>
              </w:rPr>
            </w:pPr>
          </w:p>
        </w:tc>
      </w:tr>
      <w:tr w:rsidR="002125A2" w:rsidRPr="00DB0513" w14:paraId="6B46D428" w14:textId="77777777" w:rsidTr="009A0CB5">
        <w:trPr>
          <w:trHeight w:val="285"/>
        </w:trPr>
        <w:tc>
          <w:tcPr>
            <w:tcW w:w="2304" w:type="dxa"/>
            <w:gridSpan w:val="5"/>
            <w:tcBorders>
              <w:top w:val="single" w:sz="4" w:space="0" w:color="auto"/>
              <w:left w:val="single" w:sz="4" w:space="0" w:color="auto"/>
              <w:bottom w:val="single" w:sz="4" w:space="0" w:color="auto"/>
            </w:tcBorders>
            <w:shd w:val="clear" w:color="auto" w:fill="auto"/>
          </w:tcPr>
          <w:p w14:paraId="5610C668"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xml:space="preserve">Imię i nazwisko </w:t>
            </w:r>
            <w:r>
              <w:rPr>
                <w:rFonts w:ascii="Arial" w:eastAsia="Times New Roman" w:hAnsi="Arial" w:cs="Arial"/>
                <w:color w:val="000000"/>
                <w:sz w:val="20"/>
                <w:szCs w:val="20"/>
                <w:lang w:eastAsia="pl-PL"/>
              </w:rPr>
              <w:t>Weryfikującego</w:t>
            </w:r>
          </w:p>
        </w:tc>
        <w:tc>
          <w:tcPr>
            <w:tcW w:w="1701" w:type="dxa"/>
            <w:tcBorders>
              <w:top w:val="single" w:sz="4" w:space="0" w:color="auto"/>
              <w:bottom w:val="single" w:sz="4" w:space="0" w:color="auto"/>
            </w:tcBorders>
          </w:tcPr>
          <w:p w14:paraId="5C9874B2" w14:textId="77777777" w:rsidR="002125A2" w:rsidRPr="0006759B" w:rsidRDefault="002125A2" w:rsidP="002125A2">
            <w:pPr>
              <w:spacing w:after="0" w:line="240" w:lineRule="auto"/>
              <w:rPr>
                <w:rFonts w:ascii="Arial" w:eastAsia="Times New Roman" w:hAnsi="Arial" w:cs="Arial"/>
                <w:color w:val="000000"/>
                <w:sz w:val="20"/>
                <w:szCs w:val="20"/>
                <w:lang w:eastAsia="pl-PL"/>
              </w:rPr>
            </w:pPr>
          </w:p>
        </w:tc>
        <w:tc>
          <w:tcPr>
            <w:tcW w:w="691" w:type="dxa"/>
            <w:tcBorders>
              <w:top w:val="single" w:sz="4" w:space="0" w:color="auto"/>
              <w:bottom w:val="single" w:sz="4" w:space="0" w:color="auto"/>
            </w:tcBorders>
          </w:tcPr>
          <w:p w14:paraId="5FC1C699" w14:textId="77777777" w:rsidR="002125A2" w:rsidRPr="0006759B" w:rsidRDefault="002125A2" w:rsidP="002125A2">
            <w:pPr>
              <w:spacing w:after="0" w:line="240" w:lineRule="auto"/>
              <w:rPr>
                <w:rFonts w:ascii="Arial" w:eastAsia="Times New Roman" w:hAnsi="Arial" w:cs="Arial"/>
                <w:color w:val="000000"/>
                <w:sz w:val="20"/>
                <w:szCs w:val="20"/>
                <w:lang w:eastAsia="pl-PL"/>
              </w:rPr>
            </w:pPr>
          </w:p>
        </w:tc>
        <w:tc>
          <w:tcPr>
            <w:tcW w:w="3385" w:type="dxa"/>
            <w:gridSpan w:val="21"/>
            <w:tcBorders>
              <w:top w:val="single" w:sz="4" w:space="0" w:color="auto"/>
              <w:bottom w:val="single" w:sz="4" w:space="0" w:color="auto"/>
            </w:tcBorders>
          </w:tcPr>
          <w:p w14:paraId="27ECD80A" w14:textId="77777777" w:rsidR="002125A2" w:rsidRPr="0006759B" w:rsidRDefault="002125A2" w:rsidP="002125A2">
            <w:pPr>
              <w:spacing w:after="0" w:line="240" w:lineRule="auto"/>
              <w:rPr>
                <w:rFonts w:ascii="Arial" w:eastAsia="Times New Roman" w:hAnsi="Arial" w:cs="Arial"/>
                <w:color w:val="000000"/>
                <w:sz w:val="20"/>
                <w:szCs w:val="20"/>
                <w:lang w:eastAsia="pl-PL"/>
              </w:rPr>
            </w:pPr>
          </w:p>
        </w:tc>
        <w:tc>
          <w:tcPr>
            <w:tcW w:w="2641" w:type="dxa"/>
            <w:gridSpan w:val="12"/>
            <w:tcBorders>
              <w:top w:val="single" w:sz="4" w:space="0" w:color="auto"/>
              <w:bottom w:val="single" w:sz="4" w:space="0" w:color="auto"/>
              <w:right w:val="single" w:sz="4" w:space="0" w:color="000000"/>
            </w:tcBorders>
            <w:shd w:val="clear" w:color="auto" w:fill="auto"/>
            <w:vAlign w:val="center"/>
          </w:tcPr>
          <w:p w14:paraId="4428C628"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2125A2" w:rsidRPr="00DB0513" w14:paraId="2B3FD5E3" w14:textId="77777777" w:rsidTr="009A0CB5">
        <w:trPr>
          <w:trHeight w:val="750"/>
        </w:trPr>
        <w:tc>
          <w:tcPr>
            <w:tcW w:w="160" w:type="dxa"/>
            <w:tcBorders>
              <w:top w:val="nil"/>
              <w:left w:val="single" w:sz="4" w:space="0" w:color="auto"/>
              <w:bottom w:val="single" w:sz="4" w:space="0" w:color="auto"/>
              <w:right w:val="single" w:sz="4" w:space="0" w:color="auto"/>
            </w:tcBorders>
          </w:tcPr>
          <w:p w14:paraId="1745E464" w14:textId="77777777" w:rsidR="002125A2" w:rsidRDefault="002125A2" w:rsidP="002125A2">
            <w:pPr>
              <w:spacing w:after="0" w:line="240" w:lineRule="auto"/>
              <w:rPr>
                <w:rFonts w:ascii="Arial" w:eastAsia="Times New Roman" w:hAnsi="Arial" w:cs="Arial"/>
                <w:color w:val="000000"/>
                <w:sz w:val="20"/>
                <w:szCs w:val="20"/>
                <w:lang w:eastAsia="pl-PL"/>
              </w:rPr>
            </w:pPr>
          </w:p>
        </w:tc>
        <w:tc>
          <w:tcPr>
            <w:tcW w:w="160" w:type="dxa"/>
            <w:tcBorders>
              <w:top w:val="nil"/>
              <w:left w:val="single" w:sz="4" w:space="0" w:color="auto"/>
              <w:bottom w:val="single" w:sz="4" w:space="0" w:color="auto"/>
            </w:tcBorders>
          </w:tcPr>
          <w:p w14:paraId="6F578C7E" w14:textId="77777777" w:rsidR="002125A2" w:rsidRDefault="002125A2" w:rsidP="002125A2">
            <w:pPr>
              <w:spacing w:after="0" w:line="240" w:lineRule="auto"/>
              <w:rPr>
                <w:rFonts w:ascii="Arial" w:eastAsia="Times New Roman" w:hAnsi="Arial" w:cs="Arial"/>
                <w:color w:val="000000"/>
                <w:sz w:val="20"/>
                <w:szCs w:val="20"/>
                <w:lang w:eastAsia="pl-PL"/>
              </w:rPr>
            </w:pPr>
          </w:p>
        </w:tc>
        <w:tc>
          <w:tcPr>
            <w:tcW w:w="691" w:type="dxa"/>
            <w:tcBorders>
              <w:top w:val="nil"/>
              <w:bottom w:val="single" w:sz="4" w:space="0" w:color="auto"/>
            </w:tcBorders>
          </w:tcPr>
          <w:p w14:paraId="0CB5B882" w14:textId="77777777" w:rsidR="002125A2" w:rsidRDefault="002125A2" w:rsidP="002125A2">
            <w:pPr>
              <w:spacing w:after="0" w:line="240" w:lineRule="auto"/>
              <w:rPr>
                <w:rFonts w:ascii="Arial" w:eastAsia="Times New Roman" w:hAnsi="Arial" w:cs="Arial"/>
                <w:color w:val="000000"/>
                <w:sz w:val="20"/>
                <w:szCs w:val="20"/>
                <w:lang w:eastAsia="pl-PL"/>
              </w:rPr>
            </w:pPr>
          </w:p>
        </w:tc>
        <w:tc>
          <w:tcPr>
            <w:tcW w:w="9711" w:type="dxa"/>
            <w:gridSpan w:val="37"/>
            <w:tcBorders>
              <w:top w:val="nil"/>
              <w:bottom w:val="single" w:sz="4" w:space="0" w:color="auto"/>
              <w:right w:val="single" w:sz="4" w:space="0" w:color="auto"/>
            </w:tcBorders>
            <w:shd w:val="clear" w:color="auto" w:fill="auto"/>
          </w:tcPr>
          <w:p w14:paraId="32741B15"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Uwagi:</w:t>
            </w:r>
          </w:p>
        </w:tc>
      </w:tr>
      <w:tr w:rsidR="002125A2" w:rsidRPr="00DB0513" w14:paraId="28746B4C" w14:textId="77777777" w:rsidTr="009A0CB5">
        <w:trPr>
          <w:trHeight w:val="201"/>
        </w:trPr>
        <w:tc>
          <w:tcPr>
            <w:tcW w:w="2304" w:type="dxa"/>
            <w:gridSpan w:val="5"/>
            <w:tcBorders>
              <w:top w:val="single" w:sz="4" w:space="0" w:color="auto"/>
              <w:left w:val="single" w:sz="4" w:space="0" w:color="auto"/>
              <w:bottom w:val="single" w:sz="4" w:space="0" w:color="auto"/>
            </w:tcBorders>
            <w:shd w:val="clear" w:color="auto" w:fill="auto"/>
          </w:tcPr>
          <w:p w14:paraId="4AFD3676"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Data i podpis</w:t>
            </w:r>
          </w:p>
        </w:tc>
        <w:tc>
          <w:tcPr>
            <w:tcW w:w="1701" w:type="dxa"/>
            <w:tcBorders>
              <w:top w:val="single" w:sz="4" w:space="0" w:color="auto"/>
              <w:bottom w:val="single" w:sz="4" w:space="0" w:color="auto"/>
            </w:tcBorders>
          </w:tcPr>
          <w:p w14:paraId="6F1F3444" w14:textId="77777777" w:rsidR="002125A2" w:rsidRPr="0006759B" w:rsidRDefault="002125A2" w:rsidP="002125A2">
            <w:pPr>
              <w:spacing w:after="0" w:line="240" w:lineRule="auto"/>
              <w:jc w:val="center"/>
              <w:rPr>
                <w:rFonts w:ascii="Arial" w:eastAsia="Times New Roman" w:hAnsi="Arial" w:cs="Arial"/>
                <w:color w:val="000000"/>
                <w:sz w:val="20"/>
                <w:szCs w:val="20"/>
                <w:lang w:eastAsia="pl-PL"/>
              </w:rPr>
            </w:pPr>
          </w:p>
        </w:tc>
        <w:tc>
          <w:tcPr>
            <w:tcW w:w="691" w:type="dxa"/>
            <w:tcBorders>
              <w:top w:val="single" w:sz="4" w:space="0" w:color="auto"/>
              <w:bottom w:val="single" w:sz="4" w:space="0" w:color="auto"/>
            </w:tcBorders>
          </w:tcPr>
          <w:p w14:paraId="1B250805" w14:textId="77777777" w:rsidR="002125A2" w:rsidRPr="0006759B" w:rsidRDefault="002125A2" w:rsidP="002125A2">
            <w:pPr>
              <w:spacing w:after="0" w:line="240" w:lineRule="auto"/>
              <w:jc w:val="center"/>
              <w:rPr>
                <w:rFonts w:ascii="Arial" w:eastAsia="Times New Roman" w:hAnsi="Arial" w:cs="Arial"/>
                <w:color w:val="000000"/>
                <w:sz w:val="20"/>
                <w:szCs w:val="20"/>
                <w:lang w:eastAsia="pl-PL"/>
              </w:rPr>
            </w:pPr>
          </w:p>
        </w:tc>
        <w:tc>
          <w:tcPr>
            <w:tcW w:w="3385" w:type="dxa"/>
            <w:gridSpan w:val="21"/>
            <w:tcBorders>
              <w:top w:val="single" w:sz="4" w:space="0" w:color="auto"/>
              <w:bottom w:val="single" w:sz="4" w:space="0" w:color="auto"/>
            </w:tcBorders>
          </w:tcPr>
          <w:p w14:paraId="76B17045" w14:textId="77777777" w:rsidR="002125A2" w:rsidRPr="0006759B" w:rsidRDefault="002125A2" w:rsidP="002125A2">
            <w:pPr>
              <w:spacing w:after="0" w:line="240" w:lineRule="auto"/>
              <w:jc w:val="center"/>
              <w:rPr>
                <w:rFonts w:ascii="Arial" w:eastAsia="Times New Roman" w:hAnsi="Arial" w:cs="Arial"/>
                <w:color w:val="000000"/>
                <w:sz w:val="20"/>
                <w:szCs w:val="20"/>
                <w:lang w:eastAsia="pl-PL"/>
              </w:rPr>
            </w:pPr>
          </w:p>
        </w:tc>
        <w:tc>
          <w:tcPr>
            <w:tcW w:w="2641" w:type="dxa"/>
            <w:gridSpan w:val="12"/>
            <w:tcBorders>
              <w:top w:val="single" w:sz="4" w:space="0" w:color="auto"/>
              <w:bottom w:val="single" w:sz="4" w:space="0" w:color="auto"/>
              <w:right w:val="single" w:sz="4" w:space="0" w:color="000000"/>
            </w:tcBorders>
            <w:shd w:val="clear" w:color="auto" w:fill="auto"/>
            <w:vAlign w:val="center"/>
          </w:tcPr>
          <w:p w14:paraId="102CF9B6" w14:textId="77777777" w:rsidR="002125A2" w:rsidRPr="0006759B" w:rsidRDefault="002125A2" w:rsidP="002125A2">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2125A2" w:rsidRPr="00DB0513" w14:paraId="241A77D8" w14:textId="77777777" w:rsidTr="009A0CB5">
        <w:trPr>
          <w:trHeight w:val="162"/>
        </w:trPr>
        <w:tc>
          <w:tcPr>
            <w:tcW w:w="160" w:type="dxa"/>
            <w:tcBorders>
              <w:top w:val="single" w:sz="4" w:space="0" w:color="auto"/>
              <w:left w:val="single" w:sz="4" w:space="0" w:color="auto"/>
              <w:bottom w:val="single" w:sz="4" w:space="0" w:color="auto"/>
            </w:tcBorders>
            <w:shd w:val="clear" w:color="000000" w:fill="C0C0C0"/>
          </w:tcPr>
          <w:p w14:paraId="15451495" w14:textId="77777777" w:rsidR="002125A2" w:rsidRPr="0006759B" w:rsidRDefault="002125A2" w:rsidP="002125A2">
            <w:pPr>
              <w:spacing w:after="0" w:line="240" w:lineRule="auto"/>
              <w:jc w:val="center"/>
              <w:rPr>
                <w:rFonts w:ascii="Arial" w:eastAsia="Times New Roman" w:hAnsi="Arial" w:cs="Arial"/>
                <w:i/>
                <w:iCs/>
                <w:color w:val="000000"/>
                <w:sz w:val="20"/>
                <w:szCs w:val="20"/>
                <w:lang w:eastAsia="pl-PL"/>
              </w:rPr>
            </w:pPr>
          </w:p>
        </w:tc>
        <w:tc>
          <w:tcPr>
            <w:tcW w:w="160" w:type="dxa"/>
            <w:tcBorders>
              <w:top w:val="single" w:sz="4" w:space="0" w:color="auto"/>
              <w:bottom w:val="single" w:sz="4" w:space="0" w:color="auto"/>
            </w:tcBorders>
            <w:shd w:val="clear" w:color="000000" w:fill="C0C0C0"/>
          </w:tcPr>
          <w:p w14:paraId="16336708" w14:textId="77777777" w:rsidR="002125A2" w:rsidRPr="0006759B" w:rsidRDefault="002125A2" w:rsidP="002125A2">
            <w:pPr>
              <w:spacing w:after="0" w:line="240" w:lineRule="auto"/>
              <w:jc w:val="center"/>
              <w:rPr>
                <w:rFonts w:ascii="Arial" w:eastAsia="Times New Roman" w:hAnsi="Arial" w:cs="Arial"/>
                <w:i/>
                <w:iCs/>
                <w:color w:val="000000"/>
                <w:sz w:val="20"/>
                <w:szCs w:val="20"/>
                <w:lang w:eastAsia="pl-PL"/>
              </w:rPr>
            </w:pPr>
          </w:p>
        </w:tc>
        <w:tc>
          <w:tcPr>
            <w:tcW w:w="691" w:type="dxa"/>
            <w:tcBorders>
              <w:top w:val="single" w:sz="4" w:space="0" w:color="auto"/>
              <w:bottom w:val="single" w:sz="4" w:space="0" w:color="auto"/>
            </w:tcBorders>
            <w:shd w:val="clear" w:color="000000" w:fill="C0C0C0"/>
          </w:tcPr>
          <w:p w14:paraId="4D045BA6" w14:textId="77777777" w:rsidR="002125A2" w:rsidRPr="0006759B" w:rsidRDefault="002125A2" w:rsidP="002125A2">
            <w:pPr>
              <w:spacing w:after="0" w:line="240" w:lineRule="auto"/>
              <w:jc w:val="center"/>
              <w:rPr>
                <w:rFonts w:ascii="Arial" w:eastAsia="Times New Roman" w:hAnsi="Arial" w:cs="Arial"/>
                <w:i/>
                <w:iCs/>
                <w:color w:val="000000"/>
                <w:sz w:val="20"/>
                <w:szCs w:val="20"/>
                <w:lang w:eastAsia="pl-PL"/>
              </w:rPr>
            </w:pPr>
          </w:p>
        </w:tc>
        <w:tc>
          <w:tcPr>
            <w:tcW w:w="9711" w:type="dxa"/>
            <w:gridSpan w:val="37"/>
            <w:tcBorders>
              <w:top w:val="single" w:sz="4" w:space="0" w:color="auto"/>
              <w:bottom w:val="single" w:sz="4" w:space="0" w:color="auto"/>
              <w:right w:val="single" w:sz="4" w:space="0" w:color="000000"/>
            </w:tcBorders>
            <w:shd w:val="clear" w:color="000000" w:fill="C0C0C0"/>
            <w:vAlign w:val="center"/>
          </w:tcPr>
          <w:p w14:paraId="3B3CBC8E" w14:textId="77777777" w:rsidR="002125A2" w:rsidRPr="0006759B" w:rsidRDefault="002125A2" w:rsidP="002125A2">
            <w:pPr>
              <w:spacing w:after="0" w:line="240" w:lineRule="auto"/>
              <w:jc w:val="center"/>
              <w:rPr>
                <w:rFonts w:ascii="Arial" w:eastAsia="Times New Roman" w:hAnsi="Arial" w:cs="Arial"/>
                <w:i/>
                <w:iCs/>
                <w:color w:val="000000"/>
                <w:sz w:val="20"/>
                <w:szCs w:val="20"/>
                <w:lang w:eastAsia="pl-PL"/>
              </w:rPr>
            </w:pPr>
            <w:r w:rsidRPr="0006759B">
              <w:rPr>
                <w:rFonts w:ascii="Arial" w:eastAsia="Times New Roman" w:hAnsi="Arial" w:cs="Arial"/>
                <w:i/>
                <w:iCs/>
                <w:color w:val="000000"/>
                <w:sz w:val="20"/>
                <w:szCs w:val="20"/>
                <w:lang w:eastAsia="pl-PL"/>
              </w:rPr>
              <w:t> </w:t>
            </w:r>
          </w:p>
        </w:tc>
      </w:tr>
      <w:tr w:rsidR="002125A2" w:rsidRPr="00DB0513" w14:paraId="0ECBA2EA" w14:textId="77777777" w:rsidTr="009A0CB5">
        <w:trPr>
          <w:trHeight w:val="279"/>
        </w:trPr>
        <w:tc>
          <w:tcPr>
            <w:tcW w:w="160" w:type="dxa"/>
            <w:tcBorders>
              <w:top w:val="single" w:sz="4" w:space="0" w:color="auto"/>
              <w:left w:val="single" w:sz="4" w:space="0" w:color="auto"/>
              <w:bottom w:val="single" w:sz="4" w:space="0" w:color="auto"/>
            </w:tcBorders>
            <w:shd w:val="clear" w:color="000000" w:fill="C0C0C0"/>
          </w:tcPr>
          <w:p w14:paraId="26744E4C" w14:textId="77777777" w:rsidR="002125A2" w:rsidRPr="0006759B" w:rsidRDefault="002125A2" w:rsidP="002125A2">
            <w:pPr>
              <w:spacing w:after="0" w:line="240" w:lineRule="auto"/>
              <w:jc w:val="center"/>
              <w:rPr>
                <w:rFonts w:ascii="Arial" w:eastAsia="Times New Roman" w:hAnsi="Arial" w:cs="Arial"/>
                <w:b/>
                <w:bCs/>
                <w:color w:val="000000"/>
                <w:sz w:val="20"/>
                <w:szCs w:val="20"/>
                <w:lang w:eastAsia="pl-PL"/>
              </w:rPr>
            </w:pPr>
          </w:p>
        </w:tc>
        <w:tc>
          <w:tcPr>
            <w:tcW w:w="160" w:type="dxa"/>
            <w:tcBorders>
              <w:top w:val="single" w:sz="4" w:space="0" w:color="auto"/>
              <w:bottom w:val="single" w:sz="4" w:space="0" w:color="auto"/>
            </w:tcBorders>
            <w:shd w:val="clear" w:color="000000" w:fill="C0C0C0"/>
          </w:tcPr>
          <w:p w14:paraId="56EC6F42" w14:textId="77777777" w:rsidR="002125A2" w:rsidRPr="0006759B" w:rsidRDefault="002125A2" w:rsidP="002125A2">
            <w:pPr>
              <w:spacing w:after="0" w:line="240" w:lineRule="auto"/>
              <w:jc w:val="center"/>
              <w:rPr>
                <w:rFonts w:ascii="Arial" w:eastAsia="Times New Roman" w:hAnsi="Arial" w:cs="Arial"/>
                <w:b/>
                <w:bCs/>
                <w:color w:val="000000"/>
                <w:sz w:val="20"/>
                <w:szCs w:val="20"/>
                <w:lang w:eastAsia="pl-PL"/>
              </w:rPr>
            </w:pPr>
          </w:p>
        </w:tc>
        <w:tc>
          <w:tcPr>
            <w:tcW w:w="691" w:type="dxa"/>
            <w:tcBorders>
              <w:top w:val="single" w:sz="4" w:space="0" w:color="auto"/>
              <w:bottom w:val="single" w:sz="4" w:space="0" w:color="auto"/>
            </w:tcBorders>
            <w:shd w:val="clear" w:color="000000" w:fill="C0C0C0"/>
          </w:tcPr>
          <w:p w14:paraId="477512EA" w14:textId="77777777" w:rsidR="002125A2" w:rsidRPr="0006759B" w:rsidRDefault="002125A2" w:rsidP="002125A2">
            <w:pPr>
              <w:spacing w:after="0" w:line="240" w:lineRule="auto"/>
              <w:jc w:val="center"/>
              <w:rPr>
                <w:rFonts w:ascii="Arial" w:eastAsia="Times New Roman" w:hAnsi="Arial" w:cs="Arial"/>
                <w:b/>
                <w:bCs/>
                <w:color w:val="000000"/>
                <w:sz w:val="20"/>
                <w:szCs w:val="20"/>
                <w:lang w:eastAsia="pl-PL"/>
              </w:rPr>
            </w:pPr>
          </w:p>
        </w:tc>
        <w:tc>
          <w:tcPr>
            <w:tcW w:w="9711" w:type="dxa"/>
            <w:gridSpan w:val="37"/>
            <w:tcBorders>
              <w:top w:val="single" w:sz="4" w:space="0" w:color="auto"/>
              <w:bottom w:val="single" w:sz="4" w:space="0" w:color="auto"/>
              <w:right w:val="single" w:sz="4" w:space="0" w:color="000000"/>
            </w:tcBorders>
            <w:shd w:val="clear" w:color="000000" w:fill="C0C0C0"/>
            <w:vAlign w:val="bottom"/>
          </w:tcPr>
          <w:p w14:paraId="71636FF9" w14:textId="77777777" w:rsidR="002125A2" w:rsidRPr="0006759B" w:rsidRDefault="002125A2" w:rsidP="002125A2">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Sprawdził (pracownik biura LGD):</w:t>
            </w:r>
          </w:p>
        </w:tc>
      </w:tr>
      <w:tr w:rsidR="002125A2" w:rsidRPr="00DB0513" w14:paraId="3F13151D" w14:textId="77777777" w:rsidTr="009A0CB5">
        <w:trPr>
          <w:trHeight w:val="285"/>
        </w:trPr>
        <w:tc>
          <w:tcPr>
            <w:tcW w:w="2304" w:type="dxa"/>
            <w:gridSpan w:val="5"/>
            <w:tcBorders>
              <w:top w:val="single" w:sz="4" w:space="0" w:color="auto"/>
              <w:left w:val="single" w:sz="4" w:space="0" w:color="auto"/>
              <w:bottom w:val="single" w:sz="4" w:space="0" w:color="auto"/>
            </w:tcBorders>
            <w:shd w:val="clear" w:color="auto" w:fill="auto"/>
          </w:tcPr>
          <w:p w14:paraId="35359D6F"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xml:space="preserve">Imię i nazwisko </w:t>
            </w:r>
            <w:r>
              <w:rPr>
                <w:rFonts w:ascii="Arial" w:eastAsia="Times New Roman" w:hAnsi="Arial" w:cs="Arial"/>
                <w:color w:val="000000"/>
                <w:sz w:val="20"/>
                <w:szCs w:val="20"/>
                <w:lang w:eastAsia="pl-PL"/>
              </w:rPr>
              <w:t>Sprawdzającego</w:t>
            </w:r>
          </w:p>
        </w:tc>
        <w:tc>
          <w:tcPr>
            <w:tcW w:w="1701" w:type="dxa"/>
            <w:tcBorders>
              <w:top w:val="single" w:sz="4" w:space="0" w:color="auto"/>
              <w:bottom w:val="single" w:sz="4" w:space="0" w:color="auto"/>
            </w:tcBorders>
          </w:tcPr>
          <w:p w14:paraId="64E58E87" w14:textId="77777777" w:rsidR="002125A2" w:rsidRPr="0006759B" w:rsidRDefault="002125A2" w:rsidP="002125A2">
            <w:pPr>
              <w:spacing w:after="0" w:line="240" w:lineRule="auto"/>
              <w:jc w:val="center"/>
              <w:rPr>
                <w:rFonts w:ascii="Arial" w:eastAsia="Times New Roman" w:hAnsi="Arial" w:cs="Arial"/>
                <w:color w:val="000000"/>
                <w:sz w:val="20"/>
                <w:szCs w:val="20"/>
                <w:lang w:eastAsia="pl-PL"/>
              </w:rPr>
            </w:pPr>
          </w:p>
        </w:tc>
        <w:tc>
          <w:tcPr>
            <w:tcW w:w="691" w:type="dxa"/>
            <w:tcBorders>
              <w:top w:val="single" w:sz="4" w:space="0" w:color="auto"/>
              <w:bottom w:val="single" w:sz="4" w:space="0" w:color="auto"/>
            </w:tcBorders>
          </w:tcPr>
          <w:p w14:paraId="5599BDC3" w14:textId="77777777" w:rsidR="002125A2" w:rsidRPr="0006759B" w:rsidRDefault="002125A2" w:rsidP="002125A2">
            <w:pPr>
              <w:spacing w:after="0" w:line="240" w:lineRule="auto"/>
              <w:jc w:val="center"/>
              <w:rPr>
                <w:rFonts w:ascii="Arial" w:eastAsia="Times New Roman" w:hAnsi="Arial" w:cs="Arial"/>
                <w:color w:val="000000"/>
                <w:sz w:val="20"/>
                <w:szCs w:val="20"/>
                <w:lang w:eastAsia="pl-PL"/>
              </w:rPr>
            </w:pPr>
          </w:p>
        </w:tc>
        <w:tc>
          <w:tcPr>
            <w:tcW w:w="3385" w:type="dxa"/>
            <w:gridSpan w:val="21"/>
            <w:tcBorders>
              <w:top w:val="single" w:sz="4" w:space="0" w:color="auto"/>
              <w:bottom w:val="single" w:sz="4" w:space="0" w:color="auto"/>
            </w:tcBorders>
          </w:tcPr>
          <w:p w14:paraId="0611D130" w14:textId="77777777" w:rsidR="002125A2" w:rsidRPr="0006759B" w:rsidRDefault="002125A2" w:rsidP="002125A2">
            <w:pPr>
              <w:spacing w:after="0" w:line="240" w:lineRule="auto"/>
              <w:jc w:val="center"/>
              <w:rPr>
                <w:rFonts w:ascii="Arial" w:eastAsia="Times New Roman" w:hAnsi="Arial" w:cs="Arial"/>
                <w:color w:val="000000"/>
                <w:sz w:val="20"/>
                <w:szCs w:val="20"/>
                <w:lang w:eastAsia="pl-PL"/>
              </w:rPr>
            </w:pPr>
          </w:p>
        </w:tc>
        <w:tc>
          <w:tcPr>
            <w:tcW w:w="2641" w:type="dxa"/>
            <w:gridSpan w:val="12"/>
            <w:tcBorders>
              <w:top w:val="single" w:sz="4" w:space="0" w:color="auto"/>
              <w:bottom w:val="single" w:sz="4" w:space="0" w:color="auto"/>
              <w:right w:val="single" w:sz="4" w:space="0" w:color="000000"/>
            </w:tcBorders>
            <w:shd w:val="clear" w:color="auto" w:fill="auto"/>
            <w:vAlign w:val="center"/>
          </w:tcPr>
          <w:p w14:paraId="7492CEC3" w14:textId="77777777" w:rsidR="002125A2" w:rsidRPr="0006759B" w:rsidRDefault="002125A2" w:rsidP="002125A2">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2125A2" w:rsidRPr="00DB0513" w14:paraId="2DE2219D" w14:textId="77777777" w:rsidTr="009A0CB5">
        <w:trPr>
          <w:trHeight w:val="762"/>
        </w:trPr>
        <w:tc>
          <w:tcPr>
            <w:tcW w:w="160" w:type="dxa"/>
            <w:tcBorders>
              <w:top w:val="single" w:sz="4" w:space="0" w:color="auto"/>
              <w:left w:val="single" w:sz="4" w:space="0" w:color="auto"/>
              <w:bottom w:val="single" w:sz="4" w:space="0" w:color="auto"/>
            </w:tcBorders>
          </w:tcPr>
          <w:p w14:paraId="5A1DC031" w14:textId="77777777" w:rsidR="002125A2" w:rsidRDefault="002125A2" w:rsidP="002125A2">
            <w:pPr>
              <w:spacing w:after="0" w:line="240" w:lineRule="auto"/>
              <w:rPr>
                <w:rFonts w:ascii="Arial" w:eastAsia="Times New Roman" w:hAnsi="Arial" w:cs="Arial"/>
                <w:color w:val="000000"/>
                <w:sz w:val="20"/>
                <w:szCs w:val="20"/>
                <w:lang w:eastAsia="pl-PL"/>
              </w:rPr>
            </w:pPr>
          </w:p>
        </w:tc>
        <w:tc>
          <w:tcPr>
            <w:tcW w:w="160" w:type="dxa"/>
            <w:tcBorders>
              <w:top w:val="single" w:sz="4" w:space="0" w:color="auto"/>
              <w:bottom w:val="single" w:sz="4" w:space="0" w:color="auto"/>
            </w:tcBorders>
          </w:tcPr>
          <w:p w14:paraId="4262FCA8" w14:textId="77777777" w:rsidR="002125A2" w:rsidRDefault="002125A2" w:rsidP="002125A2">
            <w:pPr>
              <w:spacing w:after="0" w:line="240" w:lineRule="auto"/>
              <w:rPr>
                <w:rFonts w:ascii="Arial" w:eastAsia="Times New Roman" w:hAnsi="Arial" w:cs="Arial"/>
                <w:color w:val="000000"/>
                <w:sz w:val="20"/>
                <w:szCs w:val="20"/>
                <w:lang w:eastAsia="pl-PL"/>
              </w:rPr>
            </w:pPr>
          </w:p>
        </w:tc>
        <w:tc>
          <w:tcPr>
            <w:tcW w:w="691" w:type="dxa"/>
            <w:tcBorders>
              <w:top w:val="single" w:sz="4" w:space="0" w:color="auto"/>
              <w:bottom w:val="single" w:sz="4" w:space="0" w:color="auto"/>
            </w:tcBorders>
          </w:tcPr>
          <w:p w14:paraId="6A837F3D" w14:textId="77777777" w:rsidR="002125A2" w:rsidRDefault="002125A2" w:rsidP="002125A2">
            <w:pPr>
              <w:spacing w:after="0" w:line="240" w:lineRule="auto"/>
              <w:rPr>
                <w:rFonts w:ascii="Arial" w:eastAsia="Times New Roman" w:hAnsi="Arial" w:cs="Arial"/>
                <w:color w:val="000000"/>
                <w:sz w:val="20"/>
                <w:szCs w:val="20"/>
                <w:lang w:eastAsia="pl-PL"/>
              </w:rPr>
            </w:pPr>
          </w:p>
        </w:tc>
        <w:tc>
          <w:tcPr>
            <w:tcW w:w="9711" w:type="dxa"/>
            <w:gridSpan w:val="37"/>
            <w:tcBorders>
              <w:top w:val="single" w:sz="4" w:space="0" w:color="auto"/>
              <w:bottom w:val="single" w:sz="4" w:space="0" w:color="auto"/>
              <w:right w:val="single" w:sz="4" w:space="0" w:color="auto"/>
            </w:tcBorders>
            <w:shd w:val="clear" w:color="auto" w:fill="auto"/>
          </w:tcPr>
          <w:p w14:paraId="51B52891"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Uwagi:</w:t>
            </w:r>
          </w:p>
        </w:tc>
      </w:tr>
      <w:tr w:rsidR="002125A2" w:rsidRPr="00DB0513" w14:paraId="102CFB83" w14:textId="77777777" w:rsidTr="009A0CB5">
        <w:trPr>
          <w:trHeight w:val="412"/>
        </w:trPr>
        <w:tc>
          <w:tcPr>
            <w:tcW w:w="2304" w:type="dxa"/>
            <w:gridSpan w:val="5"/>
            <w:tcBorders>
              <w:top w:val="single" w:sz="4" w:space="0" w:color="auto"/>
              <w:left w:val="single" w:sz="4" w:space="0" w:color="auto"/>
              <w:bottom w:val="single" w:sz="4" w:space="0" w:color="auto"/>
            </w:tcBorders>
            <w:shd w:val="clear" w:color="auto" w:fill="auto"/>
          </w:tcPr>
          <w:p w14:paraId="57303CD4"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lastRenderedPageBreak/>
              <w:t>Data i podpis</w:t>
            </w:r>
          </w:p>
        </w:tc>
        <w:tc>
          <w:tcPr>
            <w:tcW w:w="1701" w:type="dxa"/>
            <w:tcBorders>
              <w:top w:val="single" w:sz="4" w:space="0" w:color="auto"/>
              <w:bottom w:val="single" w:sz="4" w:space="0" w:color="auto"/>
            </w:tcBorders>
          </w:tcPr>
          <w:p w14:paraId="709A8514" w14:textId="77777777" w:rsidR="002125A2" w:rsidRPr="0006759B" w:rsidRDefault="002125A2" w:rsidP="002125A2">
            <w:pPr>
              <w:spacing w:after="0" w:line="240" w:lineRule="auto"/>
              <w:jc w:val="center"/>
              <w:rPr>
                <w:rFonts w:ascii="Arial" w:eastAsia="Times New Roman" w:hAnsi="Arial" w:cs="Arial"/>
                <w:color w:val="000000"/>
                <w:sz w:val="20"/>
                <w:szCs w:val="20"/>
                <w:lang w:eastAsia="pl-PL"/>
              </w:rPr>
            </w:pPr>
          </w:p>
        </w:tc>
        <w:tc>
          <w:tcPr>
            <w:tcW w:w="691" w:type="dxa"/>
            <w:tcBorders>
              <w:top w:val="single" w:sz="4" w:space="0" w:color="auto"/>
              <w:bottom w:val="single" w:sz="4" w:space="0" w:color="auto"/>
            </w:tcBorders>
          </w:tcPr>
          <w:p w14:paraId="72F037F7" w14:textId="77777777" w:rsidR="002125A2" w:rsidRPr="0006759B" w:rsidRDefault="002125A2" w:rsidP="002125A2">
            <w:pPr>
              <w:spacing w:after="0" w:line="240" w:lineRule="auto"/>
              <w:jc w:val="center"/>
              <w:rPr>
                <w:rFonts w:ascii="Arial" w:eastAsia="Times New Roman" w:hAnsi="Arial" w:cs="Arial"/>
                <w:color w:val="000000"/>
                <w:sz w:val="20"/>
                <w:szCs w:val="20"/>
                <w:lang w:eastAsia="pl-PL"/>
              </w:rPr>
            </w:pPr>
          </w:p>
        </w:tc>
        <w:tc>
          <w:tcPr>
            <w:tcW w:w="3385" w:type="dxa"/>
            <w:gridSpan w:val="21"/>
            <w:tcBorders>
              <w:top w:val="single" w:sz="4" w:space="0" w:color="auto"/>
              <w:bottom w:val="single" w:sz="4" w:space="0" w:color="auto"/>
            </w:tcBorders>
          </w:tcPr>
          <w:p w14:paraId="049FE78F" w14:textId="77777777" w:rsidR="002125A2" w:rsidRPr="0006759B" w:rsidRDefault="002125A2" w:rsidP="002125A2">
            <w:pPr>
              <w:spacing w:after="0" w:line="240" w:lineRule="auto"/>
              <w:jc w:val="center"/>
              <w:rPr>
                <w:rFonts w:ascii="Arial" w:eastAsia="Times New Roman" w:hAnsi="Arial" w:cs="Arial"/>
                <w:color w:val="000000"/>
                <w:sz w:val="20"/>
                <w:szCs w:val="20"/>
                <w:lang w:eastAsia="pl-PL"/>
              </w:rPr>
            </w:pPr>
          </w:p>
        </w:tc>
        <w:tc>
          <w:tcPr>
            <w:tcW w:w="2641" w:type="dxa"/>
            <w:gridSpan w:val="12"/>
            <w:tcBorders>
              <w:top w:val="single" w:sz="4" w:space="0" w:color="auto"/>
              <w:bottom w:val="single" w:sz="4" w:space="0" w:color="auto"/>
              <w:right w:val="single" w:sz="4" w:space="0" w:color="auto"/>
            </w:tcBorders>
            <w:shd w:val="clear" w:color="auto" w:fill="auto"/>
            <w:vAlign w:val="center"/>
          </w:tcPr>
          <w:p w14:paraId="058310ED" w14:textId="77777777" w:rsidR="002125A2" w:rsidRPr="0006759B" w:rsidRDefault="002125A2" w:rsidP="002125A2">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bl>
    <w:p w14:paraId="28B998E6" w14:textId="74E9369E" w:rsidR="001020C7" w:rsidRDefault="001020C7" w:rsidP="00181AE4">
      <w:pPr>
        <w:rPr>
          <w:rFonts w:ascii="Arial" w:hAnsi="Arial" w:cs="Arial"/>
          <w:sz w:val="18"/>
          <w:szCs w:val="18"/>
        </w:rPr>
        <w:sectPr w:rsidR="001020C7" w:rsidSect="0079491C">
          <w:pgSz w:w="11905" w:h="16837" w:code="9"/>
          <w:pgMar w:top="851" w:right="1418" w:bottom="709" w:left="1418" w:header="709" w:footer="1134"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p>
    <w:tbl>
      <w:tblPr>
        <w:tblW w:w="5160" w:type="pct"/>
        <w:tblInd w:w="-639" w:type="dxa"/>
        <w:tblLayout w:type="fixed"/>
        <w:tblCellMar>
          <w:left w:w="70" w:type="dxa"/>
          <w:right w:w="70" w:type="dxa"/>
        </w:tblCellMar>
        <w:tblLook w:val="04A0" w:firstRow="1" w:lastRow="0" w:firstColumn="1" w:lastColumn="0" w:noHBand="0" w:noVBand="1"/>
      </w:tblPr>
      <w:tblGrid>
        <w:gridCol w:w="14449"/>
      </w:tblGrid>
      <w:tr w:rsidR="004A04E0" w:rsidRPr="00DB0513" w14:paraId="6940C132" w14:textId="77777777" w:rsidTr="004A04E0">
        <w:trPr>
          <w:trHeight w:val="408"/>
        </w:trPr>
        <w:tc>
          <w:tcPr>
            <w:tcW w:w="5000" w:type="pct"/>
            <w:tcBorders>
              <w:top w:val="nil"/>
              <w:left w:val="nil"/>
              <w:bottom w:val="nil"/>
              <w:right w:val="nil"/>
            </w:tcBorders>
            <w:shd w:val="clear" w:color="auto" w:fill="auto"/>
            <w:noWrap/>
          </w:tcPr>
          <w:tbl>
            <w:tblPr>
              <w:tblW w:w="14247" w:type="dxa"/>
              <w:tblLayout w:type="fixed"/>
              <w:tblCellMar>
                <w:left w:w="70" w:type="dxa"/>
                <w:right w:w="70" w:type="dxa"/>
              </w:tblCellMar>
              <w:tblLook w:val="04A0" w:firstRow="1" w:lastRow="0" w:firstColumn="1" w:lastColumn="0" w:noHBand="0" w:noVBand="1"/>
            </w:tblPr>
            <w:tblGrid>
              <w:gridCol w:w="7423"/>
              <w:gridCol w:w="6824"/>
            </w:tblGrid>
            <w:tr w:rsidR="004A04E0" w:rsidRPr="00471C7D" w14:paraId="35E8B90C" w14:textId="77777777" w:rsidTr="00181AE4">
              <w:trPr>
                <w:trHeight w:val="408"/>
              </w:trPr>
              <w:tc>
                <w:tcPr>
                  <w:tcW w:w="7423" w:type="dxa"/>
                  <w:noWrap/>
                  <w:vAlign w:val="bottom"/>
                  <w:hideMark/>
                </w:tcPr>
                <w:p w14:paraId="5938B807" w14:textId="19151A47" w:rsidR="00974E4B" w:rsidRDefault="00D2755D" w:rsidP="0003104F">
                  <w:pPr>
                    <w:spacing w:after="0" w:line="240" w:lineRule="auto"/>
                    <w:rPr>
                      <w:rFonts w:ascii="Arial" w:eastAsia="Times New Roman" w:hAnsi="Arial" w:cs="Arial"/>
                      <w:color w:val="000000"/>
                      <w:lang w:eastAsia="pl-PL"/>
                    </w:rPr>
                  </w:pPr>
                  <w:r>
                    <w:lastRenderedPageBreak/>
                    <w:tab/>
                  </w:r>
                  <w:r w:rsidR="004A04E0" w:rsidRPr="00181AE4">
                    <w:rPr>
                      <w:rFonts w:ascii="Arial" w:hAnsi="Arial" w:cs="Arial"/>
                      <w:b/>
                      <w:sz w:val="20"/>
                      <w:szCs w:val="20"/>
                    </w:rPr>
                    <w:t>Numer wniosku</w:t>
                  </w:r>
                  <w:r w:rsidR="004A04E0">
                    <w:rPr>
                      <w:rFonts w:ascii="Arial" w:hAnsi="Arial" w:cs="Arial"/>
                      <w:b/>
                      <w:sz w:val="20"/>
                      <w:szCs w:val="20"/>
                    </w:rPr>
                    <w:t>/Z</w:t>
                  </w:r>
                  <w:r w:rsidR="004A04E0" w:rsidRPr="00593663">
                    <w:rPr>
                      <w:rFonts w:ascii="Arial" w:hAnsi="Arial" w:cs="Arial"/>
                      <w:b/>
                      <w:sz w:val="20"/>
                      <w:szCs w:val="20"/>
                    </w:rPr>
                    <w:t>nak sprawy</w:t>
                  </w:r>
                  <w:r w:rsidR="004A04E0" w:rsidRPr="00FB4AB9">
                    <w:rPr>
                      <w:rFonts w:ascii="Arial" w:eastAsia="Times New Roman" w:hAnsi="Arial" w:cs="Arial"/>
                      <w:b/>
                      <w:bCs/>
                      <w:color w:val="000000"/>
                      <w:sz w:val="20"/>
                      <w:szCs w:val="20"/>
                      <w:lang w:eastAsia="pl-PL"/>
                    </w:rPr>
                    <w:t>:</w:t>
                  </w:r>
                </w:p>
              </w:tc>
              <w:tc>
                <w:tcPr>
                  <w:tcW w:w="6824" w:type="dxa"/>
                  <w:tcBorders>
                    <w:top w:val="single" w:sz="4" w:space="0" w:color="auto"/>
                    <w:left w:val="single" w:sz="4" w:space="0" w:color="auto"/>
                    <w:bottom w:val="single" w:sz="4" w:space="0" w:color="auto"/>
                    <w:right w:val="single" w:sz="4" w:space="0" w:color="000000"/>
                  </w:tcBorders>
                  <w:vAlign w:val="bottom"/>
                  <w:hideMark/>
                </w:tcPr>
                <w:p w14:paraId="6FF8C69F" w14:textId="77777777" w:rsidR="004A04E0" w:rsidRPr="00FB4AB9" w:rsidRDefault="004A04E0" w:rsidP="00BD2D31">
                  <w:pPr>
                    <w:spacing w:after="0" w:line="240" w:lineRule="auto"/>
                    <w:rPr>
                      <w:rFonts w:ascii="Arial" w:eastAsia="Times New Roman" w:hAnsi="Arial" w:cs="Arial"/>
                      <w:color w:val="000000"/>
                      <w:lang w:eastAsia="pl-PL"/>
                    </w:rPr>
                  </w:pPr>
                  <w:r w:rsidRPr="00FB4AB9">
                    <w:rPr>
                      <w:rFonts w:ascii="Arial" w:eastAsia="Times New Roman" w:hAnsi="Arial" w:cs="Arial"/>
                      <w:color w:val="000000"/>
                      <w:lang w:eastAsia="pl-PL"/>
                    </w:rPr>
                    <w:t> </w:t>
                  </w:r>
                </w:p>
              </w:tc>
            </w:tr>
            <w:tr w:rsidR="004A04E0" w:rsidRPr="00471C7D" w14:paraId="4855F9D1" w14:textId="77777777" w:rsidTr="00181AE4">
              <w:trPr>
                <w:trHeight w:val="276"/>
              </w:trPr>
              <w:tc>
                <w:tcPr>
                  <w:tcW w:w="14247" w:type="dxa"/>
                  <w:gridSpan w:val="2"/>
                  <w:noWrap/>
                  <w:vAlign w:val="bottom"/>
                </w:tcPr>
                <w:p w14:paraId="3C0FE1CB" w14:textId="77777777" w:rsidR="004A04E0" w:rsidRPr="00FB4AB9" w:rsidRDefault="004A04E0" w:rsidP="00BD2D31">
                  <w:pPr>
                    <w:spacing w:after="0" w:line="240" w:lineRule="auto"/>
                    <w:rPr>
                      <w:rFonts w:ascii="Arial" w:eastAsia="Times New Roman" w:hAnsi="Arial" w:cs="Arial"/>
                      <w:color w:val="000000"/>
                      <w:lang w:eastAsia="pl-PL"/>
                    </w:rPr>
                  </w:pPr>
                </w:p>
              </w:tc>
            </w:tr>
            <w:tr w:rsidR="004A04E0" w:rsidRPr="005E4A42" w14:paraId="1700ED71" w14:textId="77777777" w:rsidTr="00356827">
              <w:trPr>
                <w:trHeight w:val="162"/>
              </w:trPr>
              <w:tc>
                <w:tcPr>
                  <w:tcW w:w="14247" w:type="dxa"/>
                  <w:gridSpan w:val="2"/>
                  <w:tcBorders>
                    <w:top w:val="single" w:sz="4" w:space="0" w:color="auto"/>
                    <w:left w:val="nil"/>
                    <w:bottom w:val="single" w:sz="4" w:space="0" w:color="auto"/>
                    <w:right w:val="nil"/>
                  </w:tcBorders>
                  <w:vAlign w:val="center"/>
                </w:tcPr>
                <w:p w14:paraId="255DB54C" w14:textId="77777777" w:rsidR="004A04E0" w:rsidRPr="005E4A42" w:rsidRDefault="004A04E0" w:rsidP="00BD2D31">
                  <w:pPr>
                    <w:spacing w:after="0" w:line="240" w:lineRule="auto"/>
                    <w:jc w:val="center"/>
                    <w:rPr>
                      <w:rFonts w:ascii="Arial" w:eastAsia="Times New Roman" w:hAnsi="Arial" w:cs="Arial"/>
                      <w:b/>
                      <w:bCs/>
                      <w:color w:val="000000"/>
                      <w:sz w:val="20"/>
                      <w:szCs w:val="20"/>
                      <w:highlight w:val="yellow"/>
                      <w:lang w:eastAsia="pl-PL"/>
                    </w:rPr>
                  </w:pPr>
                </w:p>
              </w:tc>
            </w:tr>
            <w:tr w:rsidR="004A04E0" w:rsidRPr="005E4A42" w14:paraId="6FD456FC" w14:textId="77777777" w:rsidTr="00181AE4">
              <w:trPr>
                <w:trHeight w:val="525"/>
              </w:trPr>
              <w:tc>
                <w:tcPr>
                  <w:tcW w:w="14247"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14:paraId="29E5133B" w14:textId="541F88B0" w:rsidR="004A04E0" w:rsidRPr="00753CAD" w:rsidRDefault="005446EF" w:rsidP="00E07AF6">
                  <w:pPr>
                    <w:spacing w:after="0" w:line="240" w:lineRule="auto"/>
                    <w:rPr>
                      <w:rFonts w:ascii="Arial" w:eastAsia="Times New Roman" w:hAnsi="Arial" w:cs="Arial"/>
                      <w:b/>
                      <w:bCs/>
                      <w:color w:val="000000"/>
                      <w:sz w:val="16"/>
                      <w:szCs w:val="16"/>
                      <w:lang w:eastAsia="pl-PL"/>
                    </w:rPr>
                  </w:pPr>
                  <w:r w:rsidRPr="00753CAD">
                    <w:rPr>
                      <w:rFonts w:ascii="Arial" w:eastAsia="Times New Roman" w:hAnsi="Arial" w:cs="Arial"/>
                      <w:b/>
                      <w:bCs/>
                      <w:color w:val="000000"/>
                      <w:sz w:val="16"/>
                      <w:szCs w:val="16"/>
                      <w:lang w:eastAsia="pl-PL"/>
                    </w:rPr>
                    <w:t>Załącznik nr 1 do części A Karty oceny wniosku i wyboru operacji.</w:t>
                  </w:r>
                </w:p>
                <w:p w14:paraId="74FAE044" w14:textId="77777777" w:rsidR="005446EF" w:rsidRDefault="005446EF" w:rsidP="00E07AF6">
                  <w:pPr>
                    <w:spacing w:after="0" w:line="240" w:lineRule="auto"/>
                    <w:rPr>
                      <w:rFonts w:ascii="Arial" w:eastAsia="Times New Roman" w:hAnsi="Arial" w:cs="Arial"/>
                      <w:b/>
                      <w:bCs/>
                      <w:color w:val="000000"/>
                      <w:sz w:val="16"/>
                      <w:szCs w:val="16"/>
                      <w:highlight w:val="yellow"/>
                      <w:lang w:eastAsia="pl-PL"/>
                    </w:rPr>
                  </w:pPr>
                </w:p>
                <w:p w14:paraId="19A1D0CF" w14:textId="58CBA200" w:rsidR="005446EF" w:rsidRPr="005446EF" w:rsidRDefault="005446EF" w:rsidP="00E07AF6">
                  <w:pPr>
                    <w:spacing w:after="0" w:line="240" w:lineRule="auto"/>
                    <w:rPr>
                      <w:rFonts w:ascii="Arial" w:eastAsia="Times New Roman" w:hAnsi="Arial" w:cs="Arial"/>
                      <w:b/>
                      <w:bCs/>
                      <w:color w:val="000000"/>
                      <w:sz w:val="16"/>
                      <w:szCs w:val="16"/>
                      <w:highlight w:val="yellow"/>
                      <w:lang w:eastAsia="pl-PL"/>
                    </w:rPr>
                  </w:pPr>
                  <w:r w:rsidRPr="00753CAD">
                    <w:rPr>
                      <w:rFonts w:ascii="Arial" w:eastAsia="Times New Roman" w:hAnsi="Arial" w:cs="Arial"/>
                      <w:b/>
                      <w:bCs/>
                      <w:color w:val="000000"/>
                      <w:sz w:val="16"/>
                      <w:szCs w:val="16"/>
                      <w:lang w:eastAsia="pl-PL"/>
                    </w:rPr>
                    <w:t>OCENA ZGODNOŚCI REALIZACJI OPERACJI Z RPOWP 2014-2020</w:t>
                  </w:r>
                </w:p>
              </w:tc>
            </w:tr>
          </w:tbl>
          <w:p w14:paraId="4019EDD2" w14:textId="77777777" w:rsidR="004A04E0" w:rsidRPr="005E4A42" w:rsidRDefault="004A04E0" w:rsidP="00BD2D31">
            <w:pPr>
              <w:rPr>
                <w:vanish/>
                <w:highlight w:val="yellow"/>
              </w:rPr>
            </w:pPr>
          </w:p>
          <w:tbl>
            <w:tblPr>
              <w:tblpPr w:leftFromText="141" w:rightFromText="141" w:bottomFromText="200" w:vertAnchor="text" w:tblpX="-786" w:tblpY="1"/>
              <w:tblOverlap w:val="never"/>
              <w:tblW w:w="14312" w:type="dxa"/>
              <w:tblLayout w:type="fixed"/>
              <w:tblCellMar>
                <w:left w:w="70" w:type="dxa"/>
                <w:right w:w="70" w:type="dxa"/>
              </w:tblCellMar>
              <w:tblLook w:val="04A0" w:firstRow="1" w:lastRow="0" w:firstColumn="1" w:lastColumn="0" w:noHBand="0" w:noVBand="1"/>
            </w:tblPr>
            <w:tblGrid>
              <w:gridCol w:w="732"/>
              <w:gridCol w:w="333"/>
              <w:gridCol w:w="850"/>
              <w:gridCol w:w="4684"/>
              <w:gridCol w:w="670"/>
              <w:gridCol w:w="669"/>
              <w:gridCol w:w="704"/>
              <w:gridCol w:w="1276"/>
              <w:gridCol w:w="992"/>
              <w:gridCol w:w="992"/>
              <w:gridCol w:w="993"/>
              <w:gridCol w:w="1417"/>
            </w:tblGrid>
            <w:tr w:rsidR="00E56C32" w:rsidRPr="005E4A42" w14:paraId="24708480" w14:textId="77777777" w:rsidTr="0003104F">
              <w:trPr>
                <w:trHeight w:val="114"/>
              </w:trPr>
              <w:tc>
                <w:tcPr>
                  <w:tcW w:w="1065" w:type="dxa"/>
                  <w:gridSpan w:val="2"/>
                  <w:tcBorders>
                    <w:top w:val="single" w:sz="4" w:space="0" w:color="auto"/>
                    <w:left w:val="single" w:sz="4" w:space="0" w:color="auto"/>
                    <w:bottom w:val="single" w:sz="4" w:space="0" w:color="auto"/>
                    <w:right w:val="single" w:sz="4" w:space="0" w:color="auto"/>
                  </w:tcBorders>
                </w:tcPr>
                <w:p w14:paraId="3DC556E6" w14:textId="77777777" w:rsidR="00E56C32" w:rsidRPr="005E4A42" w:rsidRDefault="00E56C32" w:rsidP="00BD2D31">
                  <w:pPr>
                    <w:spacing w:after="0" w:line="240" w:lineRule="auto"/>
                    <w:jc w:val="center"/>
                    <w:rPr>
                      <w:rFonts w:ascii="Arial" w:eastAsia="Times New Roman" w:hAnsi="Arial" w:cs="Arial"/>
                      <w:b/>
                      <w:bCs/>
                      <w:color w:val="000000"/>
                      <w:sz w:val="20"/>
                      <w:szCs w:val="20"/>
                      <w:highlight w:val="yellow"/>
                      <w:lang w:eastAsia="pl-PL"/>
                    </w:rPr>
                  </w:pPr>
                </w:p>
              </w:tc>
              <w:tc>
                <w:tcPr>
                  <w:tcW w:w="850" w:type="dxa"/>
                  <w:tcBorders>
                    <w:top w:val="single" w:sz="4" w:space="0" w:color="auto"/>
                    <w:left w:val="single" w:sz="4" w:space="0" w:color="auto"/>
                    <w:bottom w:val="single" w:sz="4" w:space="0" w:color="auto"/>
                    <w:right w:val="single" w:sz="4" w:space="0" w:color="auto"/>
                  </w:tcBorders>
                </w:tcPr>
                <w:p w14:paraId="56A38594" w14:textId="77777777" w:rsidR="00E56C32" w:rsidRPr="005E4A42" w:rsidRDefault="00E56C32" w:rsidP="00BD2D31">
                  <w:pPr>
                    <w:spacing w:after="0" w:line="240" w:lineRule="auto"/>
                    <w:jc w:val="center"/>
                    <w:rPr>
                      <w:rFonts w:ascii="Arial" w:eastAsia="Times New Roman" w:hAnsi="Arial" w:cs="Arial"/>
                      <w:b/>
                      <w:bCs/>
                      <w:color w:val="000000"/>
                      <w:sz w:val="20"/>
                      <w:szCs w:val="20"/>
                      <w:highlight w:val="yellow"/>
                      <w:lang w:eastAsia="pl-PL"/>
                    </w:rPr>
                  </w:pPr>
                </w:p>
              </w:tc>
              <w:tc>
                <w:tcPr>
                  <w:tcW w:w="12397" w:type="dxa"/>
                  <w:gridSpan w:val="9"/>
                  <w:tcBorders>
                    <w:top w:val="single" w:sz="4" w:space="0" w:color="auto"/>
                    <w:left w:val="single" w:sz="4" w:space="0" w:color="auto"/>
                    <w:bottom w:val="single" w:sz="4" w:space="0" w:color="auto"/>
                    <w:right w:val="single" w:sz="4" w:space="0" w:color="auto"/>
                  </w:tcBorders>
                  <w:vAlign w:val="center"/>
                </w:tcPr>
                <w:p w14:paraId="5A48584E" w14:textId="77777777" w:rsidR="00E56C32" w:rsidRPr="005E4A42" w:rsidRDefault="00E56C32" w:rsidP="00BD2D31">
                  <w:pPr>
                    <w:spacing w:after="0" w:line="240" w:lineRule="auto"/>
                    <w:jc w:val="center"/>
                    <w:rPr>
                      <w:rFonts w:ascii="Arial" w:eastAsia="Times New Roman" w:hAnsi="Arial" w:cs="Arial"/>
                      <w:b/>
                      <w:bCs/>
                      <w:color w:val="000000"/>
                      <w:sz w:val="20"/>
                      <w:szCs w:val="20"/>
                      <w:highlight w:val="yellow"/>
                      <w:lang w:eastAsia="pl-PL"/>
                    </w:rPr>
                  </w:pPr>
                </w:p>
              </w:tc>
            </w:tr>
            <w:tr w:rsidR="00E56C32" w:rsidRPr="005E4A42" w14:paraId="0978936F" w14:textId="77777777" w:rsidTr="0003104F">
              <w:trPr>
                <w:trHeight w:val="312"/>
              </w:trPr>
              <w:tc>
                <w:tcPr>
                  <w:tcW w:w="1065" w:type="dxa"/>
                  <w:gridSpan w:val="2"/>
                  <w:tcBorders>
                    <w:top w:val="single" w:sz="4" w:space="0" w:color="auto"/>
                    <w:left w:val="single" w:sz="4" w:space="0" w:color="auto"/>
                    <w:bottom w:val="single" w:sz="4" w:space="0" w:color="auto"/>
                    <w:right w:val="single" w:sz="4" w:space="0" w:color="auto"/>
                  </w:tcBorders>
                </w:tcPr>
                <w:p w14:paraId="0B97E604" w14:textId="77777777" w:rsidR="00E56C32" w:rsidRPr="005E4A42" w:rsidRDefault="00E56C32" w:rsidP="00BD2D31">
                  <w:pPr>
                    <w:spacing w:after="0" w:line="240" w:lineRule="auto"/>
                    <w:jc w:val="center"/>
                    <w:rPr>
                      <w:rFonts w:ascii="Arial" w:eastAsia="Times New Roman" w:hAnsi="Arial" w:cs="Arial"/>
                      <w:b/>
                      <w:bCs/>
                      <w:color w:val="000000"/>
                      <w:sz w:val="20"/>
                      <w:szCs w:val="20"/>
                      <w:highlight w:val="yellow"/>
                      <w:lang w:eastAsia="pl-PL"/>
                    </w:rPr>
                  </w:pPr>
                </w:p>
              </w:tc>
              <w:tc>
                <w:tcPr>
                  <w:tcW w:w="850" w:type="dxa"/>
                  <w:tcBorders>
                    <w:top w:val="single" w:sz="4" w:space="0" w:color="auto"/>
                    <w:left w:val="single" w:sz="4" w:space="0" w:color="auto"/>
                    <w:bottom w:val="single" w:sz="4" w:space="0" w:color="auto"/>
                    <w:right w:val="single" w:sz="4" w:space="0" w:color="auto"/>
                  </w:tcBorders>
                </w:tcPr>
                <w:p w14:paraId="5D5FCDD1" w14:textId="77777777" w:rsidR="00E56C32" w:rsidRPr="005E4A42" w:rsidRDefault="00E56C32" w:rsidP="00BD2D31">
                  <w:pPr>
                    <w:spacing w:after="0" w:line="240" w:lineRule="auto"/>
                    <w:jc w:val="center"/>
                    <w:rPr>
                      <w:rFonts w:ascii="Arial" w:eastAsia="Times New Roman" w:hAnsi="Arial" w:cs="Arial"/>
                      <w:b/>
                      <w:bCs/>
                      <w:color w:val="000000"/>
                      <w:sz w:val="20"/>
                      <w:szCs w:val="20"/>
                      <w:highlight w:val="yellow"/>
                      <w:lang w:eastAsia="pl-PL"/>
                    </w:rPr>
                  </w:pPr>
                </w:p>
              </w:tc>
              <w:tc>
                <w:tcPr>
                  <w:tcW w:w="12397" w:type="dxa"/>
                  <w:gridSpan w:val="9"/>
                  <w:tcBorders>
                    <w:top w:val="single" w:sz="4" w:space="0" w:color="auto"/>
                    <w:left w:val="single" w:sz="4" w:space="0" w:color="auto"/>
                    <w:bottom w:val="single" w:sz="4" w:space="0" w:color="auto"/>
                    <w:right w:val="single" w:sz="4" w:space="0" w:color="auto"/>
                  </w:tcBorders>
                  <w:vAlign w:val="center"/>
                </w:tcPr>
                <w:p w14:paraId="3F67A4C4" w14:textId="77777777" w:rsidR="00E56C32" w:rsidRDefault="00E56C32" w:rsidP="00BD2D31">
                  <w:pPr>
                    <w:spacing w:after="0" w:line="240" w:lineRule="auto"/>
                    <w:jc w:val="center"/>
                    <w:rPr>
                      <w:rFonts w:ascii="Arial" w:eastAsia="Times New Roman" w:hAnsi="Arial" w:cs="Arial"/>
                      <w:b/>
                      <w:bCs/>
                      <w:color w:val="000000"/>
                      <w:sz w:val="20"/>
                      <w:szCs w:val="20"/>
                      <w:highlight w:val="yellow"/>
                      <w:lang w:eastAsia="pl-PL"/>
                    </w:rPr>
                  </w:pPr>
                </w:p>
                <w:p w14:paraId="0628C4E1" w14:textId="77777777" w:rsidR="002065D1" w:rsidRDefault="002065D1" w:rsidP="00BD2D31">
                  <w:pPr>
                    <w:spacing w:after="0" w:line="240" w:lineRule="auto"/>
                    <w:jc w:val="center"/>
                    <w:rPr>
                      <w:rFonts w:ascii="Arial" w:eastAsia="Times New Roman" w:hAnsi="Arial" w:cs="Arial"/>
                      <w:b/>
                      <w:bCs/>
                      <w:color w:val="000000"/>
                      <w:sz w:val="20"/>
                      <w:szCs w:val="20"/>
                      <w:highlight w:val="yellow"/>
                      <w:lang w:eastAsia="pl-PL"/>
                    </w:rPr>
                  </w:pPr>
                </w:p>
                <w:p w14:paraId="76145954" w14:textId="77777777" w:rsidR="004C1480" w:rsidRDefault="004C1480" w:rsidP="00BD2D31">
                  <w:pPr>
                    <w:spacing w:after="0" w:line="240" w:lineRule="auto"/>
                    <w:jc w:val="center"/>
                    <w:rPr>
                      <w:rFonts w:ascii="Arial" w:eastAsia="Times New Roman" w:hAnsi="Arial" w:cs="Arial"/>
                      <w:b/>
                      <w:bCs/>
                      <w:color w:val="000000"/>
                      <w:sz w:val="20"/>
                      <w:szCs w:val="20"/>
                      <w:highlight w:val="yellow"/>
                      <w:lang w:eastAsia="pl-PL"/>
                    </w:rPr>
                  </w:pPr>
                </w:p>
                <w:p w14:paraId="05B3ED85" w14:textId="77777777" w:rsidR="004C1480" w:rsidRDefault="004C1480" w:rsidP="00BD2D31">
                  <w:pPr>
                    <w:spacing w:after="0" w:line="240" w:lineRule="auto"/>
                    <w:jc w:val="center"/>
                    <w:rPr>
                      <w:rFonts w:ascii="Arial" w:eastAsia="Times New Roman" w:hAnsi="Arial" w:cs="Arial"/>
                      <w:b/>
                      <w:bCs/>
                      <w:color w:val="000000"/>
                      <w:sz w:val="20"/>
                      <w:szCs w:val="20"/>
                      <w:highlight w:val="yellow"/>
                      <w:lang w:eastAsia="pl-PL"/>
                    </w:rPr>
                  </w:pPr>
                </w:p>
                <w:p w14:paraId="65159EC3" w14:textId="77777777" w:rsidR="008F5367" w:rsidRPr="005E4A42" w:rsidRDefault="008F5367" w:rsidP="00BD2D31">
                  <w:pPr>
                    <w:spacing w:after="0" w:line="240" w:lineRule="auto"/>
                    <w:jc w:val="center"/>
                    <w:rPr>
                      <w:rFonts w:ascii="Arial" w:eastAsia="Times New Roman" w:hAnsi="Arial" w:cs="Arial"/>
                      <w:b/>
                      <w:bCs/>
                      <w:color w:val="000000"/>
                      <w:sz w:val="20"/>
                      <w:szCs w:val="20"/>
                      <w:highlight w:val="yellow"/>
                      <w:lang w:eastAsia="pl-PL"/>
                    </w:rPr>
                  </w:pPr>
                </w:p>
              </w:tc>
            </w:tr>
            <w:tr w:rsidR="00E56C32" w:rsidRPr="005E4A42" w14:paraId="4F4EED4D" w14:textId="77777777" w:rsidTr="0003104F">
              <w:trPr>
                <w:trHeight w:val="114"/>
              </w:trPr>
              <w:tc>
                <w:tcPr>
                  <w:tcW w:w="1065" w:type="dxa"/>
                  <w:gridSpan w:val="2"/>
                  <w:tcBorders>
                    <w:top w:val="single" w:sz="4" w:space="0" w:color="auto"/>
                    <w:left w:val="single" w:sz="4" w:space="0" w:color="auto"/>
                    <w:bottom w:val="single" w:sz="4" w:space="0" w:color="auto"/>
                    <w:right w:val="single" w:sz="4" w:space="0" w:color="auto"/>
                  </w:tcBorders>
                </w:tcPr>
                <w:p w14:paraId="71BCAEB6" w14:textId="77777777" w:rsidR="00E56C32" w:rsidRPr="005E4A42" w:rsidRDefault="00E56C32" w:rsidP="00BD2D31">
                  <w:pPr>
                    <w:spacing w:after="0" w:line="240" w:lineRule="auto"/>
                    <w:jc w:val="center"/>
                    <w:rPr>
                      <w:rFonts w:ascii="Arial" w:eastAsia="Times New Roman" w:hAnsi="Arial" w:cs="Arial"/>
                      <w:b/>
                      <w:bCs/>
                      <w:color w:val="000000"/>
                      <w:sz w:val="20"/>
                      <w:szCs w:val="20"/>
                      <w:highlight w:val="yellow"/>
                      <w:lang w:eastAsia="pl-PL"/>
                    </w:rPr>
                  </w:pPr>
                </w:p>
              </w:tc>
              <w:tc>
                <w:tcPr>
                  <w:tcW w:w="850" w:type="dxa"/>
                  <w:tcBorders>
                    <w:top w:val="single" w:sz="4" w:space="0" w:color="auto"/>
                    <w:left w:val="single" w:sz="4" w:space="0" w:color="auto"/>
                    <w:bottom w:val="single" w:sz="4" w:space="0" w:color="auto"/>
                    <w:right w:val="single" w:sz="4" w:space="0" w:color="auto"/>
                  </w:tcBorders>
                </w:tcPr>
                <w:p w14:paraId="6E876E75" w14:textId="77777777" w:rsidR="00E56C32" w:rsidRPr="005E4A42" w:rsidRDefault="00E56C32" w:rsidP="00BD2D31">
                  <w:pPr>
                    <w:spacing w:after="0" w:line="240" w:lineRule="auto"/>
                    <w:jc w:val="center"/>
                    <w:rPr>
                      <w:rFonts w:ascii="Arial" w:eastAsia="Times New Roman" w:hAnsi="Arial" w:cs="Arial"/>
                      <w:b/>
                      <w:bCs/>
                      <w:color w:val="000000"/>
                      <w:sz w:val="20"/>
                      <w:szCs w:val="20"/>
                      <w:highlight w:val="yellow"/>
                      <w:lang w:eastAsia="pl-PL"/>
                    </w:rPr>
                  </w:pPr>
                </w:p>
              </w:tc>
              <w:tc>
                <w:tcPr>
                  <w:tcW w:w="12397" w:type="dxa"/>
                  <w:gridSpan w:val="9"/>
                  <w:tcBorders>
                    <w:top w:val="single" w:sz="4" w:space="0" w:color="auto"/>
                    <w:left w:val="single" w:sz="4" w:space="0" w:color="auto"/>
                    <w:bottom w:val="single" w:sz="4" w:space="0" w:color="auto"/>
                    <w:right w:val="single" w:sz="4" w:space="0" w:color="auto"/>
                  </w:tcBorders>
                  <w:vAlign w:val="center"/>
                </w:tcPr>
                <w:p w14:paraId="5CA55F89" w14:textId="77777777" w:rsidR="00E56C32" w:rsidRPr="005E4A42" w:rsidRDefault="00E56C32" w:rsidP="00BD2D31">
                  <w:pPr>
                    <w:spacing w:after="0" w:line="240" w:lineRule="auto"/>
                    <w:jc w:val="center"/>
                    <w:rPr>
                      <w:rFonts w:ascii="Arial" w:eastAsia="Times New Roman" w:hAnsi="Arial" w:cs="Arial"/>
                      <w:b/>
                      <w:bCs/>
                      <w:color w:val="000000"/>
                      <w:sz w:val="20"/>
                      <w:szCs w:val="20"/>
                      <w:highlight w:val="yellow"/>
                      <w:lang w:eastAsia="pl-PL"/>
                    </w:rPr>
                  </w:pPr>
                </w:p>
              </w:tc>
            </w:tr>
            <w:tr w:rsidR="00E56C32" w:rsidRPr="005E4A42" w14:paraId="20194CDD" w14:textId="77777777" w:rsidTr="0003104F">
              <w:trPr>
                <w:trHeight w:val="114"/>
              </w:trPr>
              <w:tc>
                <w:tcPr>
                  <w:tcW w:w="1065" w:type="dxa"/>
                  <w:gridSpan w:val="2"/>
                  <w:tcBorders>
                    <w:top w:val="single" w:sz="4" w:space="0" w:color="auto"/>
                    <w:left w:val="single" w:sz="4" w:space="0" w:color="auto"/>
                    <w:bottom w:val="single" w:sz="4" w:space="0" w:color="auto"/>
                    <w:right w:val="single" w:sz="4" w:space="0" w:color="auto"/>
                  </w:tcBorders>
                </w:tcPr>
                <w:p w14:paraId="21F27758" w14:textId="77777777" w:rsidR="00E56C32" w:rsidRPr="005E4A42" w:rsidRDefault="00E56C32" w:rsidP="00BD2D31">
                  <w:pPr>
                    <w:spacing w:after="0" w:line="240" w:lineRule="auto"/>
                    <w:jc w:val="center"/>
                    <w:rPr>
                      <w:rFonts w:ascii="Arial" w:eastAsia="Times New Roman" w:hAnsi="Arial" w:cs="Arial"/>
                      <w:b/>
                      <w:bCs/>
                      <w:color w:val="000000"/>
                      <w:sz w:val="20"/>
                      <w:szCs w:val="20"/>
                      <w:highlight w:val="yellow"/>
                      <w:lang w:eastAsia="pl-PL"/>
                    </w:rPr>
                  </w:pPr>
                </w:p>
              </w:tc>
              <w:tc>
                <w:tcPr>
                  <w:tcW w:w="850" w:type="dxa"/>
                  <w:tcBorders>
                    <w:top w:val="single" w:sz="4" w:space="0" w:color="auto"/>
                    <w:left w:val="single" w:sz="4" w:space="0" w:color="auto"/>
                    <w:bottom w:val="single" w:sz="4" w:space="0" w:color="auto"/>
                    <w:right w:val="single" w:sz="4" w:space="0" w:color="auto"/>
                  </w:tcBorders>
                </w:tcPr>
                <w:p w14:paraId="6DD932AC" w14:textId="77777777" w:rsidR="00E56C32" w:rsidRPr="005E4A42" w:rsidRDefault="00E56C32" w:rsidP="00BD2D31">
                  <w:pPr>
                    <w:spacing w:after="0" w:line="240" w:lineRule="auto"/>
                    <w:jc w:val="center"/>
                    <w:rPr>
                      <w:rFonts w:ascii="Arial" w:eastAsia="Times New Roman" w:hAnsi="Arial" w:cs="Arial"/>
                      <w:b/>
                      <w:bCs/>
                      <w:color w:val="000000"/>
                      <w:sz w:val="20"/>
                      <w:szCs w:val="20"/>
                      <w:highlight w:val="yellow"/>
                      <w:lang w:eastAsia="pl-PL"/>
                    </w:rPr>
                  </w:pPr>
                </w:p>
              </w:tc>
              <w:tc>
                <w:tcPr>
                  <w:tcW w:w="12397" w:type="dxa"/>
                  <w:gridSpan w:val="9"/>
                  <w:tcBorders>
                    <w:top w:val="single" w:sz="4" w:space="0" w:color="auto"/>
                    <w:left w:val="single" w:sz="4" w:space="0" w:color="auto"/>
                    <w:bottom w:val="single" w:sz="4" w:space="0" w:color="auto"/>
                    <w:right w:val="single" w:sz="4" w:space="0" w:color="auto"/>
                  </w:tcBorders>
                  <w:vAlign w:val="center"/>
                </w:tcPr>
                <w:p w14:paraId="4079EA2B" w14:textId="77777777" w:rsidR="00E56C32" w:rsidRPr="005E4A42" w:rsidRDefault="00E56C32" w:rsidP="00BD2D31">
                  <w:pPr>
                    <w:spacing w:after="0" w:line="240" w:lineRule="auto"/>
                    <w:jc w:val="center"/>
                    <w:rPr>
                      <w:rFonts w:ascii="Arial" w:eastAsia="Times New Roman" w:hAnsi="Arial" w:cs="Arial"/>
                      <w:b/>
                      <w:bCs/>
                      <w:color w:val="000000"/>
                      <w:sz w:val="20"/>
                      <w:szCs w:val="20"/>
                      <w:highlight w:val="yellow"/>
                      <w:lang w:eastAsia="pl-PL"/>
                    </w:rPr>
                  </w:pPr>
                </w:p>
              </w:tc>
            </w:tr>
            <w:tr w:rsidR="00E56C32" w:rsidRPr="005E4A42" w14:paraId="47E04B15" w14:textId="77777777" w:rsidTr="0003104F">
              <w:trPr>
                <w:trHeight w:val="114"/>
              </w:trPr>
              <w:tc>
                <w:tcPr>
                  <w:tcW w:w="1065" w:type="dxa"/>
                  <w:gridSpan w:val="2"/>
                  <w:tcBorders>
                    <w:top w:val="single" w:sz="4" w:space="0" w:color="auto"/>
                    <w:left w:val="single" w:sz="4" w:space="0" w:color="auto"/>
                    <w:bottom w:val="single" w:sz="4" w:space="0" w:color="auto"/>
                    <w:right w:val="single" w:sz="4" w:space="0" w:color="auto"/>
                  </w:tcBorders>
                </w:tcPr>
                <w:p w14:paraId="05A67A94" w14:textId="77777777" w:rsidR="00E56C32" w:rsidRPr="005E4A42" w:rsidRDefault="00E56C32" w:rsidP="00BD2D31">
                  <w:pPr>
                    <w:spacing w:after="0" w:line="240" w:lineRule="auto"/>
                    <w:jc w:val="center"/>
                    <w:rPr>
                      <w:rFonts w:ascii="Arial" w:eastAsia="Times New Roman" w:hAnsi="Arial" w:cs="Arial"/>
                      <w:b/>
                      <w:bCs/>
                      <w:color w:val="000000"/>
                      <w:sz w:val="20"/>
                      <w:szCs w:val="20"/>
                      <w:highlight w:val="yellow"/>
                      <w:lang w:eastAsia="pl-PL"/>
                    </w:rPr>
                  </w:pPr>
                </w:p>
              </w:tc>
              <w:tc>
                <w:tcPr>
                  <w:tcW w:w="850" w:type="dxa"/>
                  <w:tcBorders>
                    <w:top w:val="single" w:sz="4" w:space="0" w:color="auto"/>
                    <w:left w:val="single" w:sz="4" w:space="0" w:color="auto"/>
                    <w:bottom w:val="single" w:sz="4" w:space="0" w:color="auto"/>
                    <w:right w:val="single" w:sz="4" w:space="0" w:color="auto"/>
                  </w:tcBorders>
                </w:tcPr>
                <w:p w14:paraId="5EB92D65" w14:textId="77777777" w:rsidR="00E56C32" w:rsidRPr="005E4A42" w:rsidRDefault="00E56C32" w:rsidP="00BD2D31">
                  <w:pPr>
                    <w:spacing w:after="0" w:line="240" w:lineRule="auto"/>
                    <w:jc w:val="center"/>
                    <w:rPr>
                      <w:rFonts w:ascii="Arial" w:eastAsia="Times New Roman" w:hAnsi="Arial" w:cs="Arial"/>
                      <w:b/>
                      <w:bCs/>
                      <w:color w:val="000000"/>
                      <w:sz w:val="20"/>
                      <w:szCs w:val="20"/>
                      <w:highlight w:val="yellow"/>
                      <w:lang w:eastAsia="pl-PL"/>
                    </w:rPr>
                  </w:pPr>
                </w:p>
              </w:tc>
              <w:tc>
                <w:tcPr>
                  <w:tcW w:w="12397" w:type="dxa"/>
                  <w:gridSpan w:val="9"/>
                  <w:tcBorders>
                    <w:top w:val="single" w:sz="4" w:space="0" w:color="auto"/>
                    <w:left w:val="single" w:sz="4" w:space="0" w:color="auto"/>
                    <w:bottom w:val="single" w:sz="4" w:space="0" w:color="auto"/>
                    <w:right w:val="single" w:sz="4" w:space="0" w:color="auto"/>
                  </w:tcBorders>
                  <w:vAlign w:val="center"/>
                </w:tcPr>
                <w:p w14:paraId="010F6D49" w14:textId="77777777" w:rsidR="00E56C32" w:rsidRPr="005E4A42" w:rsidRDefault="00E56C32" w:rsidP="00BD2D31">
                  <w:pPr>
                    <w:spacing w:after="0" w:line="240" w:lineRule="auto"/>
                    <w:jc w:val="center"/>
                    <w:rPr>
                      <w:rFonts w:ascii="Arial" w:eastAsia="Times New Roman" w:hAnsi="Arial" w:cs="Arial"/>
                      <w:b/>
                      <w:bCs/>
                      <w:color w:val="000000"/>
                      <w:sz w:val="20"/>
                      <w:szCs w:val="20"/>
                      <w:highlight w:val="yellow"/>
                      <w:lang w:eastAsia="pl-PL"/>
                    </w:rPr>
                  </w:pPr>
                </w:p>
              </w:tc>
            </w:tr>
            <w:tr w:rsidR="00CC0B5D" w:rsidRPr="005E4A42" w14:paraId="70393ACF" w14:textId="77777777" w:rsidTr="0067583C">
              <w:trPr>
                <w:trHeight w:val="114"/>
              </w:trPr>
              <w:tc>
                <w:tcPr>
                  <w:tcW w:w="73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2AD3C00" w14:textId="77777777" w:rsidR="00CC0B5D" w:rsidRPr="00181AE4" w:rsidRDefault="00CC0B5D" w:rsidP="00BD2D31">
                  <w:pPr>
                    <w:jc w:val="center"/>
                    <w:rPr>
                      <w:rFonts w:ascii="Arial" w:eastAsia="Times New Roman" w:hAnsi="Arial" w:cs="Arial"/>
                      <w:b/>
                      <w:bCs/>
                      <w:color w:val="000000"/>
                      <w:sz w:val="20"/>
                      <w:szCs w:val="20"/>
                      <w:lang w:eastAsia="pl-PL"/>
                    </w:rPr>
                  </w:pPr>
                  <w:r w:rsidRPr="00181AE4">
                    <w:rPr>
                      <w:rFonts w:ascii="Arial" w:eastAsia="Times New Roman" w:hAnsi="Arial" w:cs="Arial"/>
                      <w:b/>
                      <w:bCs/>
                      <w:color w:val="000000"/>
                      <w:sz w:val="20"/>
                      <w:szCs w:val="20"/>
                      <w:lang w:eastAsia="pl-PL"/>
                    </w:rPr>
                    <w:t>Lp.</w:t>
                  </w:r>
                </w:p>
              </w:tc>
              <w:tc>
                <w:tcPr>
                  <w:tcW w:w="5867" w:type="dxa"/>
                  <w:gridSpan w:val="3"/>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AE382FF" w14:textId="77777777" w:rsidR="00CC0B5D" w:rsidRPr="00181AE4" w:rsidRDefault="00CC0B5D" w:rsidP="00BD2D31">
                  <w:pPr>
                    <w:jc w:val="center"/>
                    <w:rPr>
                      <w:rFonts w:ascii="Arial" w:eastAsia="Times New Roman" w:hAnsi="Arial" w:cs="Arial"/>
                      <w:b/>
                      <w:bCs/>
                      <w:color w:val="000000"/>
                      <w:sz w:val="20"/>
                      <w:szCs w:val="20"/>
                      <w:lang w:eastAsia="pl-PL"/>
                    </w:rPr>
                  </w:pPr>
                  <w:r w:rsidRPr="00181AE4">
                    <w:rPr>
                      <w:rFonts w:ascii="Arial" w:eastAsia="Times New Roman" w:hAnsi="Arial" w:cs="Arial"/>
                      <w:b/>
                      <w:bCs/>
                      <w:color w:val="000000"/>
                      <w:sz w:val="20"/>
                      <w:szCs w:val="20"/>
                      <w:lang w:eastAsia="pl-PL"/>
                    </w:rPr>
                    <w:t>Warunek</w:t>
                  </w:r>
                </w:p>
              </w:tc>
              <w:tc>
                <w:tcPr>
                  <w:tcW w:w="3319"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52556EB" w14:textId="77777777" w:rsidR="00CC0B5D" w:rsidRPr="00181AE4" w:rsidRDefault="00CC0B5D" w:rsidP="00BD2D31">
                  <w:pPr>
                    <w:spacing w:after="0" w:line="240" w:lineRule="auto"/>
                    <w:jc w:val="center"/>
                    <w:rPr>
                      <w:rFonts w:ascii="Arial" w:eastAsia="Times New Roman" w:hAnsi="Arial" w:cs="Arial"/>
                      <w:b/>
                      <w:bCs/>
                      <w:color w:val="000000"/>
                      <w:sz w:val="20"/>
                      <w:szCs w:val="20"/>
                      <w:lang w:eastAsia="pl-PL"/>
                    </w:rPr>
                  </w:pPr>
                  <w:r w:rsidRPr="00181AE4">
                    <w:rPr>
                      <w:rFonts w:ascii="Arial" w:eastAsia="Times New Roman" w:hAnsi="Arial" w:cs="Arial"/>
                      <w:b/>
                      <w:bCs/>
                      <w:color w:val="000000"/>
                      <w:sz w:val="20"/>
                      <w:szCs w:val="20"/>
                      <w:lang w:eastAsia="pl-PL"/>
                    </w:rPr>
                    <w:t>Weryfikujący</w:t>
                  </w:r>
                </w:p>
              </w:tc>
              <w:tc>
                <w:tcPr>
                  <w:tcW w:w="4394" w:type="dxa"/>
                  <w:gridSpan w:val="4"/>
                  <w:tcBorders>
                    <w:top w:val="single" w:sz="4" w:space="0" w:color="auto"/>
                    <w:left w:val="single" w:sz="4" w:space="0" w:color="auto"/>
                    <w:bottom w:val="single" w:sz="4" w:space="0" w:color="auto"/>
                    <w:right w:val="single" w:sz="4" w:space="0" w:color="auto"/>
                  </w:tcBorders>
                  <w:shd w:val="clear" w:color="auto" w:fill="BFBFBF"/>
                </w:tcPr>
                <w:p w14:paraId="54843D87" w14:textId="77777777" w:rsidR="00CC0B5D" w:rsidRPr="00181AE4" w:rsidRDefault="00CC0B5D" w:rsidP="00BD2D31">
                  <w:pPr>
                    <w:spacing w:after="0" w:line="240" w:lineRule="auto"/>
                    <w:jc w:val="center"/>
                    <w:rPr>
                      <w:rFonts w:ascii="Arial" w:eastAsia="Times New Roman" w:hAnsi="Arial" w:cs="Arial"/>
                      <w:b/>
                      <w:bCs/>
                      <w:color w:val="000000"/>
                      <w:sz w:val="20"/>
                      <w:szCs w:val="20"/>
                      <w:lang w:eastAsia="pl-PL"/>
                    </w:rPr>
                  </w:pPr>
                  <w:r w:rsidRPr="00181AE4">
                    <w:rPr>
                      <w:rFonts w:ascii="Arial" w:eastAsia="Times New Roman" w:hAnsi="Arial" w:cs="Arial"/>
                      <w:b/>
                      <w:bCs/>
                      <w:color w:val="000000"/>
                      <w:sz w:val="20"/>
                      <w:szCs w:val="20"/>
                      <w:lang w:eastAsia="pl-PL"/>
                    </w:rPr>
                    <w:t>Sprawdzający</w:t>
                  </w:r>
                </w:p>
              </w:tc>
            </w:tr>
            <w:tr w:rsidR="000A1B64" w:rsidRPr="005E4A42" w14:paraId="51D81A51" w14:textId="77777777" w:rsidTr="000A1B64">
              <w:trPr>
                <w:trHeight w:val="114"/>
              </w:trPr>
              <w:tc>
                <w:tcPr>
                  <w:tcW w:w="732" w:type="dxa"/>
                  <w:vMerge/>
                  <w:tcBorders>
                    <w:top w:val="single" w:sz="4" w:space="0" w:color="auto"/>
                    <w:left w:val="single" w:sz="4" w:space="0" w:color="auto"/>
                    <w:bottom w:val="single" w:sz="4" w:space="0" w:color="auto"/>
                    <w:right w:val="single" w:sz="4" w:space="0" w:color="auto"/>
                  </w:tcBorders>
                  <w:vAlign w:val="center"/>
                  <w:hideMark/>
                </w:tcPr>
                <w:p w14:paraId="5E91FE13" w14:textId="77777777" w:rsidR="00E56C32" w:rsidRPr="00181AE4" w:rsidRDefault="00E56C32" w:rsidP="00BD2D31">
                  <w:pPr>
                    <w:spacing w:after="0" w:line="240" w:lineRule="auto"/>
                    <w:rPr>
                      <w:rFonts w:ascii="Arial" w:eastAsia="Times New Roman" w:hAnsi="Arial" w:cs="Arial"/>
                      <w:b/>
                      <w:bCs/>
                      <w:color w:val="000000"/>
                      <w:sz w:val="20"/>
                      <w:szCs w:val="20"/>
                      <w:lang w:eastAsia="pl-PL"/>
                    </w:rPr>
                  </w:pPr>
                </w:p>
              </w:tc>
              <w:tc>
                <w:tcPr>
                  <w:tcW w:w="5867" w:type="dxa"/>
                  <w:gridSpan w:val="3"/>
                  <w:vMerge/>
                  <w:tcBorders>
                    <w:top w:val="single" w:sz="4" w:space="0" w:color="auto"/>
                    <w:left w:val="single" w:sz="4" w:space="0" w:color="auto"/>
                    <w:bottom w:val="single" w:sz="4" w:space="0" w:color="auto"/>
                    <w:right w:val="single" w:sz="4" w:space="0" w:color="auto"/>
                  </w:tcBorders>
                  <w:vAlign w:val="center"/>
                  <w:hideMark/>
                </w:tcPr>
                <w:p w14:paraId="21CD07E1" w14:textId="77777777" w:rsidR="00E56C32" w:rsidRPr="00181AE4" w:rsidRDefault="00E56C32" w:rsidP="00BD2D31">
                  <w:pPr>
                    <w:spacing w:after="0" w:line="240" w:lineRule="auto"/>
                    <w:rPr>
                      <w:rFonts w:ascii="Arial" w:eastAsia="Times New Roman" w:hAnsi="Arial" w:cs="Arial"/>
                      <w:b/>
                      <w:bCs/>
                      <w:color w:val="000000"/>
                      <w:sz w:val="20"/>
                      <w:szCs w:val="20"/>
                      <w:lang w:eastAsia="pl-PL"/>
                    </w:rPr>
                  </w:pPr>
                </w:p>
              </w:tc>
              <w:tc>
                <w:tcPr>
                  <w:tcW w:w="67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1B40892" w14:textId="77777777" w:rsidR="00E56C32" w:rsidRPr="00181AE4" w:rsidRDefault="00E56C32" w:rsidP="00BD2D31">
                  <w:pPr>
                    <w:spacing w:after="0" w:line="240" w:lineRule="auto"/>
                    <w:jc w:val="center"/>
                    <w:rPr>
                      <w:rFonts w:ascii="Arial" w:eastAsia="Times New Roman" w:hAnsi="Arial" w:cs="Arial"/>
                      <w:b/>
                      <w:bCs/>
                      <w:color w:val="000000"/>
                      <w:sz w:val="20"/>
                      <w:szCs w:val="20"/>
                      <w:lang w:eastAsia="pl-PL"/>
                    </w:rPr>
                  </w:pPr>
                  <w:r w:rsidRPr="00181AE4">
                    <w:rPr>
                      <w:rFonts w:ascii="Arial" w:eastAsia="Times New Roman" w:hAnsi="Arial" w:cs="Arial"/>
                      <w:b/>
                      <w:bCs/>
                      <w:color w:val="000000"/>
                      <w:sz w:val="20"/>
                      <w:szCs w:val="20"/>
                      <w:lang w:eastAsia="pl-PL"/>
                    </w:rPr>
                    <w:t>TAK</w:t>
                  </w:r>
                </w:p>
              </w:tc>
              <w:tc>
                <w:tcPr>
                  <w:tcW w:w="66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B9ADF9" w14:textId="77777777" w:rsidR="00E56C32" w:rsidRPr="00181AE4" w:rsidRDefault="00E56C32" w:rsidP="00BD2D31">
                  <w:pPr>
                    <w:spacing w:after="0" w:line="240" w:lineRule="auto"/>
                    <w:jc w:val="center"/>
                    <w:rPr>
                      <w:rFonts w:ascii="Arial" w:eastAsia="Times New Roman" w:hAnsi="Arial" w:cs="Arial"/>
                      <w:b/>
                      <w:bCs/>
                      <w:color w:val="000000"/>
                      <w:sz w:val="20"/>
                      <w:szCs w:val="20"/>
                      <w:lang w:eastAsia="pl-PL"/>
                    </w:rPr>
                  </w:pPr>
                  <w:r w:rsidRPr="00181AE4">
                    <w:rPr>
                      <w:rFonts w:ascii="Arial" w:eastAsia="Times New Roman" w:hAnsi="Arial" w:cs="Arial"/>
                      <w:b/>
                      <w:bCs/>
                      <w:color w:val="000000"/>
                      <w:sz w:val="20"/>
                      <w:szCs w:val="20"/>
                      <w:lang w:eastAsia="pl-PL"/>
                    </w:rPr>
                    <w:t>NIE</w:t>
                  </w:r>
                </w:p>
              </w:tc>
              <w:tc>
                <w:tcPr>
                  <w:tcW w:w="70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53D046" w14:textId="77777777" w:rsidR="00E56C32" w:rsidRPr="00181AE4" w:rsidRDefault="00E56C32" w:rsidP="00BD2D31">
                  <w:pPr>
                    <w:spacing w:after="0" w:line="240" w:lineRule="auto"/>
                    <w:jc w:val="center"/>
                    <w:rPr>
                      <w:rFonts w:ascii="Arial" w:eastAsia="Times New Roman" w:hAnsi="Arial" w:cs="Arial"/>
                      <w:b/>
                      <w:bCs/>
                      <w:color w:val="000000"/>
                      <w:sz w:val="20"/>
                      <w:szCs w:val="20"/>
                      <w:lang w:eastAsia="pl-PL"/>
                    </w:rPr>
                  </w:pPr>
                  <w:r w:rsidRPr="00181AE4">
                    <w:rPr>
                      <w:rFonts w:ascii="Arial" w:eastAsia="Times New Roman" w:hAnsi="Arial" w:cs="Arial"/>
                      <w:b/>
                      <w:bCs/>
                      <w:color w:val="000000"/>
                      <w:sz w:val="20"/>
                      <w:szCs w:val="20"/>
                      <w:lang w:eastAsia="pl-PL"/>
                    </w:rPr>
                    <w:t>ND</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14:paraId="3269C45B" w14:textId="77777777" w:rsidR="00ED2396" w:rsidRPr="00160FA3" w:rsidRDefault="00ED2396" w:rsidP="00ED2396">
                  <w:pPr>
                    <w:autoSpaceDE w:val="0"/>
                    <w:autoSpaceDN w:val="0"/>
                    <w:adjustRightInd w:val="0"/>
                    <w:spacing w:after="0" w:line="240" w:lineRule="auto"/>
                    <w:rPr>
                      <w:rFonts w:cs="Calibri"/>
                      <w:color w:val="000000"/>
                      <w:sz w:val="14"/>
                      <w:szCs w:val="20"/>
                      <w:lang w:eastAsia="pl-PL"/>
                    </w:rPr>
                  </w:pPr>
                  <w:r w:rsidRPr="00160FA3">
                    <w:rPr>
                      <w:rFonts w:cs="Calibri"/>
                      <w:b/>
                      <w:bCs/>
                      <w:color w:val="000000"/>
                      <w:sz w:val="14"/>
                      <w:szCs w:val="20"/>
                      <w:lang w:eastAsia="pl-PL"/>
                    </w:rPr>
                    <w:t xml:space="preserve">DO </w:t>
                  </w:r>
                </w:p>
                <w:p w14:paraId="1E9EA702" w14:textId="77777777" w:rsidR="00E56C32" w:rsidRPr="00181AE4" w:rsidRDefault="00ED2396" w:rsidP="00ED2396">
                  <w:pPr>
                    <w:spacing w:after="0" w:line="240" w:lineRule="auto"/>
                    <w:jc w:val="center"/>
                    <w:rPr>
                      <w:rFonts w:ascii="Arial" w:eastAsia="Times New Roman" w:hAnsi="Arial" w:cs="Arial"/>
                      <w:b/>
                      <w:bCs/>
                      <w:color w:val="000000"/>
                      <w:sz w:val="20"/>
                      <w:szCs w:val="20"/>
                      <w:lang w:eastAsia="pl-PL"/>
                    </w:rPr>
                  </w:pPr>
                  <w:r>
                    <w:rPr>
                      <w:rFonts w:cs="Calibri"/>
                      <w:b/>
                      <w:bCs/>
                      <w:color w:val="000000"/>
                      <w:sz w:val="14"/>
                      <w:szCs w:val="20"/>
                      <w:lang w:eastAsia="pl-PL"/>
                    </w:rPr>
                    <w:t>wyjaśnienia</w:t>
                  </w:r>
                  <w:r w:rsidRPr="00160FA3">
                    <w:rPr>
                      <w:rFonts w:cs="Calibri"/>
                      <w:b/>
                      <w:bCs/>
                      <w:color w:val="000000"/>
                      <w:sz w:val="14"/>
                      <w:szCs w:val="20"/>
                      <w:lang w:eastAsia="pl-PL"/>
                    </w:rPr>
                    <w:t>/ UZUPEŁNIENIA</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79CA4C" w14:textId="77777777" w:rsidR="00E56C32" w:rsidRPr="00181AE4" w:rsidRDefault="00E56C32" w:rsidP="00BD2D31">
                  <w:pPr>
                    <w:spacing w:after="0" w:line="240" w:lineRule="auto"/>
                    <w:jc w:val="center"/>
                    <w:rPr>
                      <w:rFonts w:ascii="Arial" w:eastAsia="Times New Roman" w:hAnsi="Arial" w:cs="Arial"/>
                      <w:b/>
                      <w:bCs/>
                      <w:color w:val="000000"/>
                      <w:sz w:val="20"/>
                      <w:szCs w:val="20"/>
                      <w:lang w:eastAsia="pl-PL"/>
                    </w:rPr>
                  </w:pPr>
                  <w:r w:rsidRPr="00181AE4">
                    <w:rPr>
                      <w:rFonts w:ascii="Arial" w:eastAsia="Times New Roman" w:hAnsi="Arial" w:cs="Arial"/>
                      <w:b/>
                      <w:bCs/>
                      <w:color w:val="000000"/>
                      <w:sz w:val="20"/>
                      <w:szCs w:val="20"/>
                      <w:lang w:eastAsia="pl-PL"/>
                    </w:rPr>
                    <w:t>TAK</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652A5E5" w14:textId="77777777" w:rsidR="00E56C32" w:rsidRPr="00181AE4" w:rsidRDefault="00E56C32" w:rsidP="00BD2D31">
                  <w:pPr>
                    <w:spacing w:after="0" w:line="240" w:lineRule="auto"/>
                    <w:jc w:val="center"/>
                    <w:rPr>
                      <w:rFonts w:ascii="Arial" w:eastAsia="Times New Roman" w:hAnsi="Arial" w:cs="Arial"/>
                      <w:b/>
                      <w:bCs/>
                      <w:color w:val="000000"/>
                      <w:sz w:val="20"/>
                      <w:szCs w:val="20"/>
                      <w:lang w:eastAsia="pl-PL"/>
                    </w:rPr>
                  </w:pPr>
                  <w:r w:rsidRPr="00181AE4">
                    <w:rPr>
                      <w:rFonts w:ascii="Arial" w:eastAsia="Times New Roman" w:hAnsi="Arial" w:cs="Arial"/>
                      <w:b/>
                      <w:bCs/>
                      <w:color w:val="000000"/>
                      <w:sz w:val="20"/>
                      <w:szCs w:val="20"/>
                      <w:lang w:eastAsia="pl-PL"/>
                    </w:rPr>
                    <w:t>NIE</w:t>
                  </w:r>
                </w:p>
              </w:tc>
              <w:tc>
                <w:tcPr>
                  <w:tcW w:w="993" w:type="dxa"/>
                  <w:tcBorders>
                    <w:top w:val="single" w:sz="4" w:space="0" w:color="auto"/>
                    <w:left w:val="single" w:sz="4" w:space="0" w:color="auto"/>
                    <w:bottom w:val="single" w:sz="4" w:space="0" w:color="auto"/>
                    <w:right w:val="single" w:sz="4" w:space="0" w:color="auto"/>
                  </w:tcBorders>
                  <w:shd w:val="clear" w:color="auto" w:fill="BFBFBF"/>
                </w:tcPr>
                <w:p w14:paraId="4BB30554" w14:textId="77777777" w:rsidR="00E56C32" w:rsidRPr="00181AE4" w:rsidRDefault="00ED2396" w:rsidP="00BD2D31">
                  <w:pPr>
                    <w:spacing w:after="0" w:line="240" w:lineRule="auto"/>
                    <w:jc w:val="center"/>
                    <w:rPr>
                      <w:rFonts w:ascii="Arial" w:eastAsia="Times New Roman" w:hAnsi="Arial" w:cs="Arial"/>
                      <w:b/>
                      <w:bCs/>
                      <w:color w:val="000000"/>
                      <w:sz w:val="20"/>
                      <w:szCs w:val="20"/>
                      <w:lang w:eastAsia="pl-PL"/>
                    </w:rPr>
                  </w:pPr>
                  <w:r w:rsidRPr="00181AE4">
                    <w:rPr>
                      <w:rFonts w:ascii="Arial" w:eastAsia="Times New Roman" w:hAnsi="Arial" w:cs="Arial"/>
                      <w:b/>
                      <w:bCs/>
                      <w:color w:val="000000"/>
                      <w:sz w:val="20"/>
                      <w:szCs w:val="20"/>
                      <w:lang w:eastAsia="pl-PL"/>
                    </w:rPr>
                    <w:t>ND</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DE037C4" w14:textId="77777777" w:rsidR="00ED2396" w:rsidRPr="00160FA3" w:rsidRDefault="00ED2396" w:rsidP="00ED2396">
                  <w:pPr>
                    <w:autoSpaceDE w:val="0"/>
                    <w:autoSpaceDN w:val="0"/>
                    <w:adjustRightInd w:val="0"/>
                    <w:spacing w:after="0" w:line="240" w:lineRule="auto"/>
                    <w:rPr>
                      <w:rFonts w:cs="Calibri"/>
                      <w:color w:val="000000"/>
                      <w:sz w:val="14"/>
                      <w:szCs w:val="20"/>
                      <w:lang w:eastAsia="pl-PL"/>
                    </w:rPr>
                  </w:pPr>
                  <w:r w:rsidRPr="00160FA3">
                    <w:rPr>
                      <w:rFonts w:cs="Calibri"/>
                      <w:b/>
                      <w:bCs/>
                      <w:color w:val="000000"/>
                      <w:sz w:val="14"/>
                      <w:szCs w:val="20"/>
                      <w:lang w:eastAsia="pl-PL"/>
                    </w:rPr>
                    <w:t xml:space="preserve">DO </w:t>
                  </w:r>
                </w:p>
                <w:p w14:paraId="0DC8224A" w14:textId="509B0CB5" w:rsidR="00E56C32" w:rsidRPr="00181AE4" w:rsidRDefault="00ED2396" w:rsidP="00ED2396">
                  <w:pPr>
                    <w:spacing w:after="0" w:line="240" w:lineRule="auto"/>
                    <w:jc w:val="center"/>
                    <w:rPr>
                      <w:rFonts w:ascii="Arial" w:eastAsia="Times New Roman" w:hAnsi="Arial" w:cs="Arial"/>
                      <w:b/>
                      <w:bCs/>
                      <w:color w:val="000000"/>
                      <w:sz w:val="20"/>
                      <w:szCs w:val="20"/>
                      <w:lang w:eastAsia="pl-PL"/>
                    </w:rPr>
                  </w:pPr>
                  <w:r>
                    <w:rPr>
                      <w:rFonts w:cs="Calibri"/>
                      <w:b/>
                      <w:bCs/>
                      <w:color w:val="000000"/>
                      <w:sz w:val="14"/>
                      <w:szCs w:val="20"/>
                      <w:lang w:eastAsia="pl-PL"/>
                    </w:rPr>
                    <w:t>wyjaśnienia</w:t>
                  </w:r>
                  <w:r w:rsidRPr="00160FA3">
                    <w:rPr>
                      <w:rFonts w:cs="Calibri"/>
                      <w:b/>
                      <w:bCs/>
                      <w:color w:val="000000"/>
                      <w:sz w:val="14"/>
                      <w:szCs w:val="20"/>
                      <w:lang w:eastAsia="pl-PL"/>
                    </w:rPr>
                    <w:t>/ UZUPEŁNIENIA</w:t>
                  </w:r>
                  <w:r w:rsidRPr="00181AE4" w:rsidDel="00ED2396">
                    <w:rPr>
                      <w:rFonts w:ascii="Arial" w:eastAsia="Times New Roman" w:hAnsi="Arial" w:cs="Arial"/>
                      <w:b/>
                      <w:bCs/>
                      <w:color w:val="000000"/>
                      <w:sz w:val="20"/>
                      <w:szCs w:val="20"/>
                      <w:lang w:eastAsia="pl-PL"/>
                    </w:rPr>
                    <w:t xml:space="preserve"> </w:t>
                  </w:r>
                </w:p>
              </w:tc>
            </w:tr>
            <w:tr w:rsidR="00E56C32" w:rsidRPr="005E4A42" w14:paraId="0A2A28B8" w14:textId="77777777" w:rsidTr="000A1B64">
              <w:trPr>
                <w:trHeight w:val="120"/>
              </w:trPr>
              <w:tc>
                <w:tcPr>
                  <w:tcW w:w="1065" w:type="dxa"/>
                  <w:gridSpan w:val="2"/>
                  <w:tcBorders>
                    <w:top w:val="single" w:sz="4" w:space="0" w:color="auto"/>
                    <w:left w:val="single" w:sz="4" w:space="0" w:color="auto"/>
                    <w:bottom w:val="single" w:sz="4" w:space="0" w:color="auto"/>
                    <w:right w:val="single" w:sz="4" w:space="0" w:color="auto"/>
                  </w:tcBorders>
                </w:tcPr>
                <w:p w14:paraId="6A76806C" w14:textId="77777777" w:rsidR="00E56C32" w:rsidRPr="005E4A42" w:rsidRDefault="00E56C32" w:rsidP="00BD2D31">
                  <w:pPr>
                    <w:spacing w:after="0" w:line="240" w:lineRule="auto"/>
                    <w:jc w:val="center"/>
                    <w:rPr>
                      <w:rFonts w:ascii="Times New Roman" w:eastAsia="Times New Roman" w:hAnsi="Times New Roman"/>
                      <w:b/>
                      <w:bCs/>
                      <w:color w:val="000000"/>
                      <w:sz w:val="4"/>
                      <w:szCs w:val="4"/>
                      <w:highlight w:val="yellow"/>
                      <w:lang w:eastAsia="pl-PL"/>
                    </w:rPr>
                  </w:pPr>
                </w:p>
              </w:tc>
              <w:tc>
                <w:tcPr>
                  <w:tcW w:w="850" w:type="dxa"/>
                  <w:tcBorders>
                    <w:top w:val="single" w:sz="4" w:space="0" w:color="auto"/>
                    <w:left w:val="single" w:sz="4" w:space="0" w:color="auto"/>
                    <w:bottom w:val="single" w:sz="4" w:space="0" w:color="auto"/>
                    <w:right w:val="single" w:sz="4" w:space="0" w:color="auto"/>
                  </w:tcBorders>
                </w:tcPr>
                <w:p w14:paraId="5F2997C2" w14:textId="77777777" w:rsidR="00E56C32" w:rsidRPr="005E4A42" w:rsidRDefault="00E56C32" w:rsidP="00BD2D31">
                  <w:pPr>
                    <w:spacing w:after="0" w:line="240" w:lineRule="auto"/>
                    <w:jc w:val="center"/>
                    <w:rPr>
                      <w:rFonts w:ascii="Times New Roman" w:eastAsia="Times New Roman" w:hAnsi="Times New Roman"/>
                      <w:b/>
                      <w:bCs/>
                      <w:color w:val="000000"/>
                      <w:sz w:val="4"/>
                      <w:szCs w:val="4"/>
                      <w:highlight w:val="yellow"/>
                      <w:lang w:eastAsia="pl-PL"/>
                    </w:rPr>
                  </w:pPr>
                </w:p>
              </w:tc>
              <w:tc>
                <w:tcPr>
                  <w:tcW w:w="12397" w:type="dxa"/>
                  <w:gridSpan w:val="9"/>
                  <w:tcBorders>
                    <w:top w:val="single" w:sz="4" w:space="0" w:color="auto"/>
                    <w:left w:val="single" w:sz="4" w:space="0" w:color="auto"/>
                    <w:bottom w:val="single" w:sz="4" w:space="0" w:color="auto"/>
                    <w:right w:val="single" w:sz="4" w:space="0" w:color="auto"/>
                  </w:tcBorders>
                  <w:vAlign w:val="center"/>
                </w:tcPr>
                <w:p w14:paraId="59AFD63A" w14:textId="77777777" w:rsidR="00E56C32" w:rsidRPr="005E4A42" w:rsidRDefault="00E56C32" w:rsidP="00BD2D31">
                  <w:pPr>
                    <w:spacing w:after="0" w:line="240" w:lineRule="auto"/>
                    <w:jc w:val="center"/>
                    <w:rPr>
                      <w:rFonts w:ascii="Times New Roman" w:eastAsia="Times New Roman" w:hAnsi="Times New Roman"/>
                      <w:b/>
                      <w:bCs/>
                      <w:color w:val="000000"/>
                      <w:sz w:val="4"/>
                      <w:szCs w:val="4"/>
                      <w:highlight w:val="yellow"/>
                      <w:lang w:eastAsia="pl-PL"/>
                    </w:rPr>
                  </w:pPr>
                </w:p>
                <w:p w14:paraId="49BA465D" w14:textId="77777777" w:rsidR="00E56C32" w:rsidRPr="005E4A42" w:rsidRDefault="00E56C32" w:rsidP="00BD2D31">
                  <w:pPr>
                    <w:spacing w:after="0" w:line="240" w:lineRule="auto"/>
                    <w:jc w:val="center"/>
                    <w:rPr>
                      <w:rFonts w:ascii="Times New Roman" w:eastAsia="Times New Roman" w:hAnsi="Times New Roman"/>
                      <w:b/>
                      <w:bCs/>
                      <w:color w:val="000000"/>
                      <w:sz w:val="4"/>
                      <w:szCs w:val="4"/>
                      <w:highlight w:val="yellow"/>
                      <w:lang w:eastAsia="pl-PL"/>
                    </w:rPr>
                  </w:pPr>
                </w:p>
              </w:tc>
            </w:tr>
            <w:tr w:rsidR="00E56C32" w:rsidRPr="005E4A42" w14:paraId="40817614" w14:textId="77777777" w:rsidTr="000A1B64">
              <w:trPr>
                <w:trHeight w:val="575"/>
              </w:trPr>
              <w:tc>
                <w:tcPr>
                  <w:tcW w:w="732" w:type="dxa"/>
                  <w:tcBorders>
                    <w:top w:val="single" w:sz="4" w:space="0" w:color="auto"/>
                    <w:left w:val="single" w:sz="4" w:space="0" w:color="auto"/>
                    <w:bottom w:val="single" w:sz="4" w:space="0" w:color="auto"/>
                    <w:right w:val="single" w:sz="4" w:space="0" w:color="auto"/>
                  </w:tcBorders>
                  <w:shd w:val="clear" w:color="auto" w:fill="BFBFBF"/>
                </w:tcPr>
                <w:p w14:paraId="0E68C089" w14:textId="77777777" w:rsidR="00E56C32" w:rsidRPr="00181AE4" w:rsidRDefault="00E56C32" w:rsidP="00974E4B">
                  <w:pPr>
                    <w:spacing w:beforeLines="40" w:before="96" w:afterLines="40" w:after="96" w:line="240" w:lineRule="auto"/>
                    <w:jc w:val="center"/>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1.</w:t>
                  </w:r>
                </w:p>
              </w:tc>
              <w:tc>
                <w:tcPr>
                  <w:tcW w:w="586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63AF0941" w14:textId="77777777" w:rsidR="00E56C32" w:rsidRPr="00181AE4" w:rsidRDefault="00E56C32" w:rsidP="00BD2D31">
                  <w:pPr>
                    <w:rPr>
                      <w:rFonts w:ascii="Arial" w:hAnsi="Arial" w:cs="Arial"/>
                      <w:sz w:val="20"/>
                      <w:szCs w:val="20"/>
                    </w:rPr>
                  </w:pPr>
                  <w:r w:rsidRPr="00181AE4">
                    <w:rPr>
                      <w:rFonts w:ascii="Arial" w:hAnsi="Arial" w:cs="Arial"/>
                      <w:sz w:val="20"/>
                      <w:szCs w:val="20"/>
                    </w:rPr>
                    <w:t>Projekt wpisuje się w typ projektu wskazany w SZOOP RPOWP 2014-2020</w:t>
                  </w:r>
                  <w:r w:rsidRPr="00181AE4">
                    <w:rPr>
                      <w:rStyle w:val="Odwoanieprzypisudolnego"/>
                      <w:rFonts w:ascii="Arial" w:hAnsi="Arial" w:cs="Arial"/>
                      <w:sz w:val="20"/>
                      <w:szCs w:val="20"/>
                    </w:rPr>
                    <w:footnoteReference w:id="1"/>
                  </w:r>
                  <w:r w:rsidRPr="00181AE4">
                    <w:rPr>
                      <w:rFonts w:ascii="Arial" w:hAnsi="Arial" w:cs="Arial"/>
                      <w:sz w:val="20"/>
                      <w:szCs w:val="20"/>
                    </w:rPr>
                    <w:t xml:space="preserve"> dla działania 8.6 Inwestycje na rzecz rozwoju lokalnego/9.1 Rewitalizacja społeczna i kształtowanie kapitału społecznego.</w:t>
                  </w:r>
                </w:p>
              </w:tc>
              <w:tc>
                <w:tcPr>
                  <w:tcW w:w="670" w:type="dxa"/>
                  <w:tcBorders>
                    <w:top w:val="single" w:sz="4" w:space="0" w:color="auto"/>
                    <w:left w:val="single" w:sz="4" w:space="0" w:color="auto"/>
                    <w:bottom w:val="single" w:sz="4" w:space="0" w:color="auto"/>
                    <w:right w:val="single" w:sz="4" w:space="0" w:color="auto"/>
                  </w:tcBorders>
                </w:tcPr>
                <w:p w14:paraId="4D02F960" w14:textId="77777777" w:rsidR="00E56C32" w:rsidRPr="005E4A42" w:rsidRDefault="00E56C32" w:rsidP="00974E4B">
                  <w:pPr>
                    <w:spacing w:afterLines="40" w:after="96" w:line="240" w:lineRule="auto"/>
                    <w:jc w:val="center"/>
                    <w:rPr>
                      <w:rFonts w:ascii="Times New Roman" w:eastAsia="Times New Roman" w:hAnsi="Times New Roman"/>
                      <w:b/>
                      <w:bCs/>
                      <w:color w:val="000000"/>
                      <w:sz w:val="52"/>
                      <w:szCs w:val="52"/>
                      <w:highlight w:val="yellow"/>
                      <w:lang w:eastAsia="pl-PL"/>
                    </w:rPr>
                  </w:pPr>
                </w:p>
              </w:tc>
              <w:tc>
                <w:tcPr>
                  <w:tcW w:w="669" w:type="dxa"/>
                  <w:tcBorders>
                    <w:top w:val="single" w:sz="4" w:space="0" w:color="auto"/>
                    <w:left w:val="single" w:sz="4" w:space="0" w:color="auto"/>
                    <w:bottom w:val="single" w:sz="4" w:space="0" w:color="auto"/>
                    <w:right w:val="single" w:sz="4" w:space="0" w:color="auto"/>
                  </w:tcBorders>
                </w:tcPr>
                <w:p w14:paraId="0625ADE6" w14:textId="77777777" w:rsidR="00E56C32" w:rsidRPr="005E4A42" w:rsidRDefault="00E56C32" w:rsidP="00D32810">
                  <w:pPr>
                    <w:spacing w:afterLines="40" w:after="96" w:line="240" w:lineRule="auto"/>
                    <w:jc w:val="center"/>
                    <w:rPr>
                      <w:rFonts w:ascii="Times New Roman" w:hAnsi="Times New Roman"/>
                      <w:sz w:val="52"/>
                      <w:szCs w:val="52"/>
                      <w:highlight w:val="yellow"/>
                    </w:rPr>
                  </w:pPr>
                </w:p>
              </w:tc>
              <w:tc>
                <w:tcPr>
                  <w:tcW w:w="704" w:type="dxa"/>
                  <w:tcBorders>
                    <w:top w:val="single" w:sz="4" w:space="0" w:color="auto"/>
                    <w:left w:val="single" w:sz="4" w:space="0" w:color="auto"/>
                    <w:bottom w:val="single" w:sz="4" w:space="0" w:color="auto"/>
                    <w:right w:val="single" w:sz="4" w:space="0" w:color="auto"/>
                  </w:tcBorders>
                </w:tcPr>
                <w:p w14:paraId="6E8CF1BF" w14:textId="77777777" w:rsidR="00974E4B" w:rsidRDefault="00974E4B" w:rsidP="00D32810">
                  <w:pPr>
                    <w:spacing w:afterLines="40" w:after="96" w:line="240" w:lineRule="auto"/>
                    <w:jc w:val="center"/>
                    <w:rPr>
                      <w:rFonts w:ascii="Times New Roman" w:hAnsi="Times New Roman"/>
                      <w:b/>
                      <w:sz w:val="52"/>
                      <w:szCs w:val="52"/>
                      <w:highlight w:val="yellow"/>
                    </w:rPr>
                  </w:pPr>
                </w:p>
              </w:tc>
              <w:tc>
                <w:tcPr>
                  <w:tcW w:w="1276" w:type="dxa"/>
                  <w:tcBorders>
                    <w:top w:val="single" w:sz="4" w:space="0" w:color="auto"/>
                    <w:left w:val="single" w:sz="4" w:space="0" w:color="auto"/>
                    <w:bottom w:val="single" w:sz="4" w:space="0" w:color="auto"/>
                    <w:right w:val="single" w:sz="4" w:space="0" w:color="auto"/>
                  </w:tcBorders>
                </w:tcPr>
                <w:p w14:paraId="30231823"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4D61B1FC"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37F5DE06"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993" w:type="dxa"/>
                  <w:tcBorders>
                    <w:top w:val="single" w:sz="4" w:space="0" w:color="auto"/>
                    <w:left w:val="single" w:sz="4" w:space="0" w:color="auto"/>
                    <w:bottom w:val="single" w:sz="4" w:space="0" w:color="auto"/>
                    <w:right w:val="single" w:sz="4" w:space="0" w:color="auto"/>
                  </w:tcBorders>
                </w:tcPr>
                <w:p w14:paraId="6E535EF9"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1417" w:type="dxa"/>
                  <w:tcBorders>
                    <w:top w:val="single" w:sz="4" w:space="0" w:color="auto"/>
                    <w:left w:val="single" w:sz="4" w:space="0" w:color="auto"/>
                    <w:bottom w:val="single" w:sz="4" w:space="0" w:color="auto"/>
                    <w:right w:val="single" w:sz="4" w:space="0" w:color="auto"/>
                  </w:tcBorders>
                </w:tcPr>
                <w:p w14:paraId="0F6F6BA6" w14:textId="77777777" w:rsidR="00974E4B" w:rsidRDefault="00974E4B" w:rsidP="00D32810">
                  <w:pPr>
                    <w:spacing w:afterLines="40" w:after="96" w:line="240" w:lineRule="auto"/>
                    <w:jc w:val="center"/>
                    <w:rPr>
                      <w:rFonts w:ascii="Times New Roman" w:hAnsi="Times New Roman"/>
                      <w:sz w:val="52"/>
                      <w:szCs w:val="52"/>
                      <w:highlight w:val="yellow"/>
                    </w:rPr>
                  </w:pPr>
                </w:p>
              </w:tc>
            </w:tr>
            <w:tr w:rsidR="00E56C32" w:rsidRPr="00181AE4" w14:paraId="5C7A4207" w14:textId="77777777" w:rsidTr="000A1B64">
              <w:trPr>
                <w:trHeight w:val="487"/>
              </w:trPr>
              <w:tc>
                <w:tcPr>
                  <w:tcW w:w="732" w:type="dxa"/>
                  <w:tcBorders>
                    <w:top w:val="single" w:sz="4" w:space="0" w:color="auto"/>
                    <w:left w:val="single" w:sz="4" w:space="0" w:color="auto"/>
                    <w:bottom w:val="single" w:sz="4" w:space="0" w:color="auto"/>
                    <w:right w:val="single" w:sz="4" w:space="0" w:color="auto"/>
                  </w:tcBorders>
                  <w:shd w:val="clear" w:color="auto" w:fill="BFBFBF"/>
                </w:tcPr>
                <w:p w14:paraId="419BAEA3" w14:textId="77777777" w:rsidR="00E56C32" w:rsidRPr="00181AE4" w:rsidRDefault="00E56C32" w:rsidP="00974E4B">
                  <w:pPr>
                    <w:spacing w:beforeLines="40" w:before="96" w:afterLines="40" w:after="96" w:line="240" w:lineRule="auto"/>
                    <w:jc w:val="center"/>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2.</w:t>
                  </w:r>
                </w:p>
              </w:tc>
              <w:tc>
                <w:tcPr>
                  <w:tcW w:w="586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0C878719" w14:textId="77777777" w:rsidR="00E56C32" w:rsidRPr="00181AE4" w:rsidRDefault="00E56C32" w:rsidP="00BD2D31">
                  <w:pPr>
                    <w:rPr>
                      <w:rFonts w:ascii="Arial" w:hAnsi="Arial" w:cs="Arial"/>
                      <w:sz w:val="20"/>
                      <w:szCs w:val="20"/>
                    </w:rPr>
                  </w:pPr>
                  <w:r w:rsidRPr="00181AE4">
                    <w:rPr>
                      <w:rFonts w:ascii="Arial" w:hAnsi="Arial" w:cs="Arial"/>
                      <w:sz w:val="20"/>
                      <w:szCs w:val="20"/>
                    </w:rPr>
                    <w:t>Grupa docelowa jest zgodna z katalogiem grup docelowych wskazanych w SZOOP RPOWP 2014-2020.</w:t>
                  </w:r>
                </w:p>
              </w:tc>
              <w:tc>
                <w:tcPr>
                  <w:tcW w:w="670" w:type="dxa"/>
                  <w:tcBorders>
                    <w:top w:val="single" w:sz="4" w:space="0" w:color="auto"/>
                    <w:left w:val="single" w:sz="4" w:space="0" w:color="auto"/>
                    <w:bottom w:val="single" w:sz="4" w:space="0" w:color="auto"/>
                    <w:right w:val="single" w:sz="4" w:space="0" w:color="auto"/>
                  </w:tcBorders>
                </w:tcPr>
                <w:p w14:paraId="4656826E" w14:textId="77777777" w:rsidR="00E56C32" w:rsidRPr="0029546C" w:rsidRDefault="00E56C32" w:rsidP="00974E4B">
                  <w:pPr>
                    <w:spacing w:afterLines="40" w:after="96" w:line="240" w:lineRule="auto"/>
                    <w:jc w:val="center"/>
                    <w:rPr>
                      <w:rFonts w:ascii="Times New Roman" w:eastAsia="Times New Roman" w:hAnsi="Times New Roman"/>
                      <w:b/>
                      <w:bCs/>
                      <w:color w:val="000000"/>
                      <w:sz w:val="52"/>
                      <w:szCs w:val="52"/>
                      <w:highlight w:val="yellow"/>
                      <w:lang w:eastAsia="pl-PL"/>
                    </w:rPr>
                  </w:pPr>
                </w:p>
              </w:tc>
              <w:tc>
                <w:tcPr>
                  <w:tcW w:w="669" w:type="dxa"/>
                  <w:tcBorders>
                    <w:top w:val="single" w:sz="4" w:space="0" w:color="auto"/>
                    <w:left w:val="single" w:sz="4" w:space="0" w:color="auto"/>
                    <w:bottom w:val="single" w:sz="4" w:space="0" w:color="auto"/>
                    <w:right w:val="single" w:sz="4" w:space="0" w:color="auto"/>
                  </w:tcBorders>
                </w:tcPr>
                <w:p w14:paraId="7FD68036" w14:textId="77777777" w:rsidR="00E56C32" w:rsidRPr="0029546C" w:rsidRDefault="00E56C32" w:rsidP="00D32810">
                  <w:pPr>
                    <w:spacing w:afterLines="40" w:after="96" w:line="240" w:lineRule="auto"/>
                    <w:jc w:val="center"/>
                    <w:rPr>
                      <w:rFonts w:ascii="Times New Roman" w:hAnsi="Times New Roman"/>
                      <w:sz w:val="52"/>
                      <w:szCs w:val="52"/>
                      <w:highlight w:val="yellow"/>
                    </w:rPr>
                  </w:pPr>
                </w:p>
              </w:tc>
              <w:tc>
                <w:tcPr>
                  <w:tcW w:w="704" w:type="dxa"/>
                  <w:tcBorders>
                    <w:top w:val="single" w:sz="4" w:space="0" w:color="auto"/>
                    <w:left w:val="single" w:sz="4" w:space="0" w:color="auto"/>
                    <w:bottom w:val="single" w:sz="4" w:space="0" w:color="auto"/>
                    <w:right w:val="single" w:sz="4" w:space="0" w:color="auto"/>
                  </w:tcBorders>
                </w:tcPr>
                <w:p w14:paraId="6301980B"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1276" w:type="dxa"/>
                  <w:tcBorders>
                    <w:top w:val="single" w:sz="4" w:space="0" w:color="auto"/>
                    <w:left w:val="single" w:sz="4" w:space="0" w:color="auto"/>
                    <w:bottom w:val="single" w:sz="4" w:space="0" w:color="auto"/>
                    <w:right w:val="single" w:sz="4" w:space="0" w:color="auto"/>
                  </w:tcBorders>
                </w:tcPr>
                <w:p w14:paraId="4F32C4B9"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69B1C82B"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64590717"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993" w:type="dxa"/>
                  <w:tcBorders>
                    <w:top w:val="single" w:sz="4" w:space="0" w:color="auto"/>
                    <w:left w:val="single" w:sz="4" w:space="0" w:color="auto"/>
                    <w:bottom w:val="single" w:sz="4" w:space="0" w:color="auto"/>
                    <w:right w:val="single" w:sz="4" w:space="0" w:color="auto"/>
                  </w:tcBorders>
                </w:tcPr>
                <w:p w14:paraId="4671E5A8"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1417" w:type="dxa"/>
                  <w:tcBorders>
                    <w:top w:val="single" w:sz="4" w:space="0" w:color="auto"/>
                    <w:left w:val="single" w:sz="4" w:space="0" w:color="auto"/>
                    <w:bottom w:val="single" w:sz="4" w:space="0" w:color="auto"/>
                    <w:right w:val="single" w:sz="4" w:space="0" w:color="auto"/>
                  </w:tcBorders>
                </w:tcPr>
                <w:p w14:paraId="1A8431E1" w14:textId="77777777" w:rsidR="00974E4B" w:rsidRDefault="00974E4B" w:rsidP="00D32810">
                  <w:pPr>
                    <w:spacing w:afterLines="40" w:after="96" w:line="240" w:lineRule="auto"/>
                    <w:jc w:val="center"/>
                    <w:rPr>
                      <w:rFonts w:ascii="Times New Roman" w:hAnsi="Times New Roman"/>
                      <w:sz w:val="52"/>
                      <w:szCs w:val="52"/>
                      <w:highlight w:val="yellow"/>
                    </w:rPr>
                  </w:pPr>
                </w:p>
              </w:tc>
            </w:tr>
            <w:tr w:rsidR="00E56C32" w:rsidRPr="00181AE4" w14:paraId="20740F24" w14:textId="77777777" w:rsidTr="000A1B64">
              <w:trPr>
                <w:trHeight w:val="497"/>
              </w:trPr>
              <w:tc>
                <w:tcPr>
                  <w:tcW w:w="732" w:type="dxa"/>
                  <w:tcBorders>
                    <w:top w:val="single" w:sz="4" w:space="0" w:color="auto"/>
                    <w:left w:val="single" w:sz="4" w:space="0" w:color="auto"/>
                    <w:bottom w:val="single" w:sz="4" w:space="0" w:color="auto"/>
                    <w:right w:val="single" w:sz="4" w:space="0" w:color="auto"/>
                  </w:tcBorders>
                  <w:shd w:val="clear" w:color="auto" w:fill="BFBFBF"/>
                </w:tcPr>
                <w:p w14:paraId="5943F6B6" w14:textId="77777777" w:rsidR="00E56C32" w:rsidRPr="00181AE4" w:rsidRDefault="00E56C32" w:rsidP="00974E4B">
                  <w:pPr>
                    <w:spacing w:beforeLines="40" w:before="96" w:afterLines="40" w:after="96" w:line="240" w:lineRule="auto"/>
                    <w:jc w:val="center"/>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3.</w:t>
                  </w:r>
                </w:p>
              </w:tc>
              <w:tc>
                <w:tcPr>
                  <w:tcW w:w="586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1F5C7ABD" w14:textId="77777777" w:rsidR="00E56C32" w:rsidRPr="00181AE4" w:rsidRDefault="00E56C32" w:rsidP="00BD2D31">
                  <w:pPr>
                    <w:pStyle w:val="Tekstkomentarza"/>
                  </w:pPr>
                  <w:r w:rsidRPr="00181AE4">
                    <w:rPr>
                      <w:rFonts w:ascii="Arial" w:eastAsia="Times New Roman" w:hAnsi="Arial" w:cs="Arial"/>
                      <w:lang w:eastAsia="pl-PL"/>
                    </w:rPr>
                    <w:t>Grupa docelowa/ostateczni odbiorcy wparcia zamieszkują obszar LSR.</w:t>
                  </w:r>
                  <w:r w:rsidRPr="00181AE4">
                    <w:rPr>
                      <w:rFonts w:cs="Arial"/>
                    </w:rPr>
                    <w:t xml:space="preserve"> </w:t>
                  </w:r>
                </w:p>
              </w:tc>
              <w:tc>
                <w:tcPr>
                  <w:tcW w:w="670" w:type="dxa"/>
                  <w:tcBorders>
                    <w:top w:val="single" w:sz="4" w:space="0" w:color="auto"/>
                    <w:left w:val="single" w:sz="4" w:space="0" w:color="auto"/>
                    <w:bottom w:val="single" w:sz="4" w:space="0" w:color="auto"/>
                    <w:right w:val="single" w:sz="4" w:space="0" w:color="auto"/>
                  </w:tcBorders>
                </w:tcPr>
                <w:p w14:paraId="39DD573D" w14:textId="77777777" w:rsidR="00E56C32" w:rsidRPr="0029546C" w:rsidRDefault="00E56C32" w:rsidP="00974E4B">
                  <w:pPr>
                    <w:spacing w:afterLines="40" w:after="96" w:line="240" w:lineRule="auto"/>
                    <w:jc w:val="center"/>
                    <w:rPr>
                      <w:rFonts w:ascii="Times New Roman" w:eastAsia="Times New Roman" w:hAnsi="Times New Roman"/>
                      <w:b/>
                      <w:bCs/>
                      <w:color w:val="000000"/>
                      <w:sz w:val="52"/>
                      <w:szCs w:val="52"/>
                      <w:highlight w:val="yellow"/>
                      <w:lang w:eastAsia="pl-PL"/>
                    </w:rPr>
                  </w:pPr>
                </w:p>
              </w:tc>
              <w:tc>
                <w:tcPr>
                  <w:tcW w:w="669" w:type="dxa"/>
                  <w:tcBorders>
                    <w:top w:val="single" w:sz="4" w:space="0" w:color="auto"/>
                    <w:left w:val="single" w:sz="4" w:space="0" w:color="auto"/>
                    <w:bottom w:val="single" w:sz="4" w:space="0" w:color="auto"/>
                    <w:right w:val="single" w:sz="4" w:space="0" w:color="auto"/>
                  </w:tcBorders>
                </w:tcPr>
                <w:p w14:paraId="7B6889EF" w14:textId="77777777" w:rsidR="00E56C32" w:rsidRPr="0029546C" w:rsidRDefault="00E56C32" w:rsidP="00D32810">
                  <w:pPr>
                    <w:spacing w:afterLines="40" w:after="96" w:line="240" w:lineRule="auto"/>
                    <w:jc w:val="center"/>
                    <w:rPr>
                      <w:rFonts w:ascii="Times New Roman" w:hAnsi="Times New Roman"/>
                      <w:sz w:val="52"/>
                      <w:szCs w:val="52"/>
                      <w:highlight w:val="yellow"/>
                    </w:rPr>
                  </w:pPr>
                </w:p>
              </w:tc>
              <w:tc>
                <w:tcPr>
                  <w:tcW w:w="704" w:type="dxa"/>
                  <w:tcBorders>
                    <w:top w:val="single" w:sz="4" w:space="0" w:color="auto"/>
                    <w:left w:val="single" w:sz="4" w:space="0" w:color="auto"/>
                    <w:bottom w:val="single" w:sz="4" w:space="0" w:color="auto"/>
                    <w:right w:val="single" w:sz="4" w:space="0" w:color="auto"/>
                  </w:tcBorders>
                </w:tcPr>
                <w:p w14:paraId="7480A0AA"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1276" w:type="dxa"/>
                  <w:tcBorders>
                    <w:top w:val="single" w:sz="4" w:space="0" w:color="auto"/>
                    <w:left w:val="single" w:sz="4" w:space="0" w:color="auto"/>
                    <w:bottom w:val="single" w:sz="4" w:space="0" w:color="auto"/>
                    <w:right w:val="single" w:sz="4" w:space="0" w:color="auto"/>
                  </w:tcBorders>
                </w:tcPr>
                <w:p w14:paraId="05A089EE"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7AD81FC9"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5048684A"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993" w:type="dxa"/>
                  <w:tcBorders>
                    <w:top w:val="single" w:sz="4" w:space="0" w:color="auto"/>
                    <w:left w:val="single" w:sz="4" w:space="0" w:color="auto"/>
                    <w:bottom w:val="single" w:sz="4" w:space="0" w:color="auto"/>
                    <w:right w:val="single" w:sz="4" w:space="0" w:color="auto"/>
                  </w:tcBorders>
                </w:tcPr>
                <w:p w14:paraId="04D5CBE8"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1417" w:type="dxa"/>
                  <w:tcBorders>
                    <w:top w:val="single" w:sz="4" w:space="0" w:color="auto"/>
                    <w:left w:val="single" w:sz="4" w:space="0" w:color="auto"/>
                    <w:bottom w:val="single" w:sz="4" w:space="0" w:color="auto"/>
                    <w:right w:val="single" w:sz="4" w:space="0" w:color="auto"/>
                  </w:tcBorders>
                </w:tcPr>
                <w:p w14:paraId="18FC41C6" w14:textId="77777777" w:rsidR="00974E4B" w:rsidRDefault="00974E4B" w:rsidP="00D32810">
                  <w:pPr>
                    <w:spacing w:afterLines="40" w:after="96" w:line="240" w:lineRule="auto"/>
                    <w:jc w:val="center"/>
                    <w:rPr>
                      <w:rFonts w:ascii="Times New Roman" w:hAnsi="Times New Roman"/>
                      <w:sz w:val="52"/>
                      <w:szCs w:val="52"/>
                      <w:highlight w:val="yellow"/>
                    </w:rPr>
                  </w:pPr>
                </w:p>
              </w:tc>
            </w:tr>
            <w:tr w:rsidR="00E56C32" w:rsidRPr="00181AE4" w14:paraId="31493370" w14:textId="77777777" w:rsidTr="000A1B64">
              <w:trPr>
                <w:trHeight w:val="114"/>
              </w:trPr>
              <w:tc>
                <w:tcPr>
                  <w:tcW w:w="732" w:type="dxa"/>
                  <w:tcBorders>
                    <w:top w:val="single" w:sz="4" w:space="0" w:color="auto"/>
                    <w:left w:val="single" w:sz="4" w:space="0" w:color="auto"/>
                    <w:bottom w:val="single" w:sz="4" w:space="0" w:color="auto"/>
                    <w:right w:val="single" w:sz="4" w:space="0" w:color="auto"/>
                  </w:tcBorders>
                  <w:shd w:val="clear" w:color="auto" w:fill="BFBFBF"/>
                </w:tcPr>
                <w:p w14:paraId="1F759320" w14:textId="77777777" w:rsidR="00E56C32" w:rsidRPr="00181AE4" w:rsidRDefault="00E56C32" w:rsidP="00974E4B">
                  <w:pPr>
                    <w:spacing w:beforeLines="40" w:before="96" w:afterLines="40" w:after="96" w:line="240" w:lineRule="auto"/>
                    <w:jc w:val="center"/>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4.</w:t>
                  </w:r>
                </w:p>
              </w:tc>
              <w:tc>
                <w:tcPr>
                  <w:tcW w:w="586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1CA942A8" w14:textId="77777777" w:rsidR="00E56C32" w:rsidRDefault="00E56C32" w:rsidP="00BD2D31">
                  <w:pPr>
                    <w:pStyle w:val="Tekstkomentarza"/>
                    <w:rPr>
                      <w:rFonts w:ascii="Arial" w:eastAsia="Times New Roman" w:hAnsi="Arial" w:cs="Arial"/>
                      <w:lang w:eastAsia="pl-PL"/>
                    </w:rPr>
                  </w:pPr>
                  <w:r w:rsidRPr="00181AE4">
                    <w:rPr>
                      <w:rFonts w:ascii="Arial" w:eastAsia="Times New Roman" w:hAnsi="Arial" w:cs="Arial"/>
                      <w:lang w:eastAsia="pl-PL"/>
                    </w:rPr>
                    <w:t>Wnioskodawca jest zgodny z typem beneficjenta określonym w SZOOP RPOWP 2014-2020.</w:t>
                  </w:r>
                </w:p>
                <w:p w14:paraId="7C99EB31" w14:textId="77777777" w:rsidR="00813DBD" w:rsidRPr="00181AE4" w:rsidRDefault="00813DBD" w:rsidP="00BD2D31">
                  <w:pPr>
                    <w:pStyle w:val="Tekstkomentarza"/>
                    <w:rPr>
                      <w:rFonts w:ascii="Arial" w:eastAsia="Times New Roman" w:hAnsi="Arial" w:cs="Arial"/>
                      <w:lang w:eastAsia="pl-PL"/>
                    </w:rPr>
                  </w:pPr>
                </w:p>
              </w:tc>
              <w:tc>
                <w:tcPr>
                  <w:tcW w:w="670" w:type="dxa"/>
                  <w:tcBorders>
                    <w:top w:val="single" w:sz="4" w:space="0" w:color="auto"/>
                    <w:left w:val="single" w:sz="4" w:space="0" w:color="auto"/>
                    <w:bottom w:val="single" w:sz="4" w:space="0" w:color="auto"/>
                    <w:right w:val="single" w:sz="4" w:space="0" w:color="auto"/>
                  </w:tcBorders>
                </w:tcPr>
                <w:p w14:paraId="37E0BC53" w14:textId="77777777" w:rsidR="00E56C32" w:rsidRPr="0029546C" w:rsidRDefault="00E56C32" w:rsidP="00974E4B">
                  <w:pPr>
                    <w:spacing w:afterLines="40" w:after="96" w:line="240" w:lineRule="auto"/>
                    <w:jc w:val="center"/>
                    <w:rPr>
                      <w:rFonts w:ascii="Times New Roman" w:eastAsia="Times New Roman" w:hAnsi="Times New Roman"/>
                      <w:b/>
                      <w:bCs/>
                      <w:color w:val="000000"/>
                      <w:sz w:val="52"/>
                      <w:szCs w:val="52"/>
                      <w:highlight w:val="yellow"/>
                      <w:lang w:eastAsia="pl-PL"/>
                    </w:rPr>
                  </w:pPr>
                </w:p>
              </w:tc>
              <w:tc>
                <w:tcPr>
                  <w:tcW w:w="669" w:type="dxa"/>
                  <w:tcBorders>
                    <w:top w:val="single" w:sz="4" w:space="0" w:color="auto"/>
                    <w:left w:val="single" w:sz="4" w:space="0" w:color="auto"/>
                    <w:bottom w:val="single" w:sz="4" w:space="0" w:color="auto"/>
                    <w:right w:val="single" w:sz="4" w:space="0" w:color="auto"/>
                  </w:tcBorders>
                </w:tcPr>
                <w:p w14:paraId="43A58A01" w14:textId="77777777" w:rsidR="00E56C32" w:rsidRPr="0029546C" w:rsidRDefault="00E56C32" w:rsidP="00D32810">
                  <w:pPr>
                    <w:spacing w:afterLines="40" w:after="96" w:line="240" w:lineRule="auto"/>
                    <w:jc w:val="center"/>
                    <w:rPr>
                      <w:rFonts w:ascii="Times New Roman" w:hAnsi="Times New Roman"/>
                      <w:sz w:val="52"/>
                      <w:szCs w:val="52"/>
                      <w:highlight w:val="yellow"/>
                    </w:rPr>
                  </w:pPr>
                </w:p>
              </w:tc>
              <w:tc>
                <w:tcPr>
                  <w:tcW w:w="704" w:type="dxa"/>
                  <w:tcBorders>
                    <w:top w:val="single" w:sz="4" w:space="0" w:color="auto"/>
                    <w:left w:val="single" w:sz="4" w:space="0" w:color="auto"/>
                    <w:bottom w:val="single" w:sz="4" w:space="0" w:color="auto"/>
                    <w:right w:val="single" w:sz="4" w:space="0" w:color="auto"/>
                  </w:tcBorders>
                </w:tcPr>
                <w:p w14:paraId="40AC17A3"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1276" w:type="dxa"/>
                  <w:tcBorders>
                    <w:top w:val="single" w:sz="4" w:space="0" w:color="auto"/>
                    <w:left w:val="single" w:sz="4" w:space="0" w:color="auto"/>
                    <w:bottom w:val="single" w:sz="4" w:space="0" w:color="auto"/>
                    <w:right w:val="single" w:sz="4" w:space="0" w:color="auto"/>
                  </w:tcBorders>
                </w:tcPr>
                <w:p w14:paraId="2513A8CD"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7E3F791D"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64165A06"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993" w:type="dxa"/>
                  <w:tcBorders>
                    <w:top w:val="single" w:sz="4" w:space="0" w:color="auto"/>
                    <w:left w:val="single" w:sz="4" w:space="0" w:color="auto"/>
                    <w:bottom w:val="single" w:sz="4" w:space="0" w:color="auto"/>
                    <w:right w:val="single" w:sz="4" w:space="0" w:color="auto"/>
                  </w:tcBorders>
                </w:tcPr>
                <w:p w14:paraId="48888833"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1417" w:type="dxa"/>
                  <w:tcBorders>
                    <w:top w:val="single" w:sz="4" w:space="0" w:color="auto"/>
                    <w:left w:val="single" w:sz="4" w:space="0" w:color="auto"/>
                    <w:bottom w:val="single" w:sz="4" w:space="0" w:color="auto"/>
                    <w:right w:val="single" w:sz="4" w:space="0" w:color="auto"/>
                  </w:tcBorders>
                </w:tcPr>
                <w:p w14:paraId="38DDD535" w14:textId="77777777" w:rsidR="00974E4B" w:rsidRDefault="00974E4B" w:rsidP="00D32810">
                  <w:pPr>
                    <w:spacing w:afterLines="40" w:after="96" w:line="240" w:lineRule="auto"/>
                    <w:jc w:val="center"/>
                    <w:rPr>
                      <w:rFonts w:ascii="Times New Roman" w:hAnsi="Times New Roman"/>
                      <w:sz w:val="52"/>
                      <w:szCs w:val="52"/>
                      <w:highlight w:val="yellow"/>
                    </w:rPr>
                  </w:pPr>
                </w:p>
              </w:tc>
            </w:tr>
            <w:tr w:rsidR="00E56C32" w:rsidRPr="00181AE4" w14:paraId="34984A29" w14:textId="77777777" w:rsidTr="000A1B64">
              <w:trPr>
                <w:trHeight w:val="114"/>
              </w:trPr>
              <w:tc>
                <w:tcPr>
                  <w:tcW w:w="732" w:type="dxa"/>
                  <w:tcBorders>
                    <w:top w:val="single" w:sz="4" w:space="0" w:color="auto"/>
                    <w:left w:val="single" w:sz="4" w:space="0" w:color="auto"/>
                    <w:bottom w:val="single" w:sz="4" w:space="0" w:color="auto"/>
                    <w:right w:val="single" w:sz="4" w:space="0" w:color="auto"/>
                  </w:tcBorders>
                  <w:shd w:val="clear" w:color="auto" w:fill="BFBFBF"/>
                </w:tcPr>
                <w:p w14:paraId="604719B7" w14:textId="77777777" w:rsidR="00E56C32" w:rsidRPr="00181AE4" w:rsidRDefault="00E56C32" w:rsidP="00974E4B">
                  <w:pPr>
                    <w:spacing w:beforeLines="40" w:before="96" w:afterLines="40" w:after="96" w:line="240" w:lineRule="auto"/>
                    <w:jc w:val="center"/>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5.</w:t>
                  </w:r>
                </w:p>
              </w:tc>
              <w:tc>
                <w:tcPr>
                  <w:tcW w:w="586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11845478" w14:textId="77777777" w:rsidR="00E56C32" w:rsidRDefault="00E56C32" w:rsidP="00BD2D31">
                  <w:pPr>
                    <w:rPr>
                      <w:rFonts w:ascii="Arial" w:hAnsi="Arial" w:cs="Arial"/>
                      <w:sz w:val="20"/>
                      <w:szCs w:val="20"/>
                    </w:rPr>
                  </w:pPr>
                  <w:r w:rsidRPr="00181AE4">
                    <w:rPr>
                      <w:rFonts w:ascii="Arial" w:hAnsi="Arial" w:cs="Arial"/>
                      <w:sz w:val="20"/>
                      <w:szCs w:val="20"/>
                    </w:rPr>
                    <w:t xml:space="preserve">Projekt jest zgodny z celem(-ami) określonym(-nymi) w RPOWP 2014-2020, a jego realizacja pozwoli na osiągnięcie zakładanych wskaźników. </w:t>
                  </w:r>
                </w:p>
                <w:p w14:paraId="22B26D01" w14:textId="77777777" w:rsidR="00813DBD" w:rsidRPr="00181AE4" w:rsidRDefault="00813DBD" w:rsidP="00BD2D31">
                  <w:pPr>
                    <w:rPr>
                      <w:rFonts w:ascii="Arial" w:eastAsia="Times New Roman" w:hAnsi="Arial" w:cs="Arial"/>
                      <w:sz w:val="20"/>
                      <w:szCs w:val="20"/>
                      <w:lang w:eastAsia="pl-PL"/>
                    </w:rPr>
                  </w:pPr>
                </w:p>
              </w:tc>
              <w:tc>
                <w:tcPr>
                  <w:tcW w:w="670" w:type="dxa"/>
                  <w:tcBorders>
                    <w:top w:val="single" w:sz="4" w:space="0" w:color="auto"/>
                    <w:left w:val="single" w:sz="4" w:space="0" w:color="auto"/>
                    <w:bottom w:val="single" w:sz="4" w:space="0" w:color="auto"/>
                    <w:right w:val="single" w:sz="4" w:space="0" w:color="auto"/>
                  </w:tcBorders>
                </w:tcPr>
                <w:p w14:paraId="320C8BF1" w14:textId="77777777" w:rsidR="00E56C32" w:rsidRPr="0029546C" w:rsidRDefault="00E56C32" w:rsidP="00974E4B">
                  <w:pPr>
                    <w:spacing w:afterLines="40" w:after="96" w:line="240" w:lineRule="auto"/>
                    <w:jc w:val="center"/>
                    <w:rPr>
                      <w:rFonts w:ascii="Times New Roman" w:eastAsia="Times New Roman" w:hAnsi="Times New Roman"/>
                      <w:b/>
                      <w:bCs/>
                      <w:color w:val="000000"/>
                      <w:sz w:val="52"/>
                      <w:szCs w:val="52"/>
                      <w:highlight w:val="yellow"/>
                      <w:lang w:eastAsia="pl-PL"/>
                    </w:rPr>
                  </w:pPr>
                </w:p>
              </w:tc>
              <w:tc>
                <w:tcPr>
                  <w:tcW w:w="669" w:type="dxa"/>
                  <w:tcBorders>
                    <w:top w:val="single" w:sz="4" w:space="0" w:color="auto"/>
                    <w:left w:val="single" w:sz="4" w:space="0" w:color="auto"/>
                    <w:bottom w:val="single" w:sz="4" w:space="0" w:color="auto"/>
                    <w:right w:val="single" w:sz="4" w:space="0" w:color="auto"/>
                  </w:tcBorders>
                </w:tcPr>
                <w:p w14:paraId="26616874" w14:textId="77777777" w:rsidR="00E56C32" w:rsidRPr="0029546C" w:rsidRDefault="00E56C32" w:rsidP="00D32810">
                  <w:pPr>
                    <w:spacing w:afterLines="40" w:after="96" w:line="240" w:lineRule="auto"/>
                    <w:jc w:val="center"/>
                    <w:rPr>
                      <w:rFonts w:ascii="Times New Roman" w:hAnsi="Times New Roman"/>
                      <w:sz w:val="52"/>
                      <w:szCs w:val="52"/>
                      <w:highlight w:val="yellow"/>
                    </w:rPr>
                  </w:pPr>
                </w:p>
              </w:tc>
              <w:tc>
                <w:tcPr>
                  <w:tcW w:w="704" w:type="dxa"/>
                  <w:tcBorders>
                    <w:top w:val="single" w:sz="4" w:space="0" w:color="auto"/>
                    <w:left w:val="single" w:sz="4" w:space="0" w:color="auto"/>
                    <w:bottom w:val="single" w:sz="4" w:space="0" w:color="auto"/>
                    <w:right w:val="single" w:sz="4" w:space="0" w:color="auto"/>
                  </w:tcBorders>
                </w:tcPr>
                <w:p w14:paraId="01F1040F"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1276" w:type="dxa"/>
                  <w:tcBorders>
                    <w:top w:val="single" w:sz="4" w:space="0" w:color="auto"/>
                    <w:left w:val="single" w:sz="4" w:space="0" w:color="auto"/>
                    <w:bottom w:val="single" w:sz="4" w:space="0" w:color="auto"/>
                    <w:right w:val="single" w:sz="4" w:space="0" w:color="auto"/>
                  </w:tcBorders>
                </w:tcPr>
                <w:p w14:paraId="163565BB"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198C65D8"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3A2BCEB5"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993" w:type="dxa"/>
                  <w:tcBorders>
                    <w:top w:val="single" w:sz="4" w:space="0" w:color="auto"/>
                    <w:left w:val="single" w:sz="4" w:space="0" w:color="auto"/>
                    <w:bottom w:val="single" w:sz="4" w:space="0" w:color="auto"/>
                    <w:right w:val="single" w:sz="4" w:space="0" w:color="auto"/>
                  </w:tcBorders>
                </w:tcPr>
                <w:p w14:paraId="3DA5DB48"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1417" w:type="dxa"/>
                  <w:tcBorders>
                    <w:top w:val="single" w:sz="4" w:space="0" w:color="auto"/>
                    <w:left w:val="single" w:sz="4" w:space="0" w:color="auto"/>
                    <w:bottom w:val="single" w:sz="4" w:space="0" w:color="auto"/>
                    <w:right w:val="single" w:sz="4" w:space="0" w:color="auto"/>
                  </w:tcBorders>
                </w:tcPr>
                <w:p w14:paraId="1EDA37B8" w14:textId="77777777" w:rsidR="00974E4B" w:rsidRDefault="00974E4B" w:rsidP="00D32810">
                  <w:pPr>
                    <w:spacing w:afterLines="40" w:after="96" w:line="240" w:lineRule="auto"/>
                    <w:jc w:val="center"/>
                    <w:rPr>
                      <w:rFonts w:ascii="Times New Roman" w:hAnsi="Times New Roman"/>
                      <w:sz w:val="52"/>
                      <w:szCs w:val="52"/>
                      <w:highlight w:val="yellow"/>
                    </w:rPr>
                  </w:pPr>
                </w:p>
              </w:tc>
            </w:tr>
            <w:tr w:rsidR="00E56C32" w:rsidRPr="00181AE4" w14:paraId="4E060D02" w14:textId="77777777" w:rsidTr="000A1B64">
              <w:trPr>
                <w:trHeight w:val="114"/>
              </w:trPr>
              <w:tc>
                <w:tcPr>
                  <w:tcW w:w="732" w:type="dxa"/>
                  <w:tcBorders>
                    <w:top w:val="single" w:sz="4" w:space="0" w:color="auto"/>
                    <w:left w:val="single" w:sz="4" w:space="0" w:color="auto"/>
                    <w:bottom w:val="single" w:sz="4" w:space="0" w:color="auto"/>
                    <w:right w:val="single" w:sz="4" w:space="0" w:color="auto"/>
                  </w:tcBorders>
                  <w:shd w:val="clear" w:color="auto" w:fill="BFBFBF"/>
                </w:tcPr>
                <w:p w14:paraId="5161E933" w14:textId="77777777" w:rsidR="00E56C32" w:rsidRPr="00181AE4" w:rsidRDefault="00E56C32" w:rsidP="00974E4B">
                  <w:pPr>
                    <w:spacing w:beforeLines="40" w:before="96" w:afterLines="40" w:after="96" w:line="240" w:lineRule="auto"/>
                    <w:jc w:val="center"/>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6.</w:t>
                  </w:r>
                </w:p>
              </w:tc>
              <w:tc>
                <w:tcPr>
                  <w:tcW w:w="586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343C2F5B" w14:textId="77777777" w:rsidR="00E56C32" w:rsidRPr="00181AE4" w:rsidRDefault="00E56C32" w:rsidP="00D32810">
                  <w:pPr>
                    <w:spacing w:beforeLines="40" w:before="96" w:afterLines="40" w:after="96" w:line="240" w:lineRule="auto"/>
                    <w:jc w:val="both"/>
                    <w:rPr>
                      <w:rFonts w:ascii="Arial" w:eastAsia="Times New Roman" w:hAnsi="Arial" w:cs="Arial"/>
                      <w:sz w:val="20"/>
                      <w:szCs w:val="20"/>
                      <w:lang w:eastAsia="pl-PL"/>
                    </w:rPr>
                  </w:pPr>
                  <w:r w:rsidRPr="00181AE4">
                    <w:rPr>
                      <w:rFonts w:ascii="Arial" w:hAnsi="Arial" w:cs="Arial"/>
                      <w:sz w:val="20"/>
                      <w:szCs w:val="20"/>
                    </w:rPr>
                    <w:t xml:space="preserve">Projekt zakłada realizację </w:t>
                  </w:r>
                  <w:r w:rsidRPr="00181AE4">
                    <w:rPr>
                      <w:rFonts w:ascii="Arial" w:eastAsia="Times New Roman" w:hAnsi="Arial" w:cs="Arial"/>
                      <w:sz w:val="20"/>
                      <w:szCs w:val="20"/>
                      <w:lang w:eastAsia="pl-PL"/>
                    </w:rPr>
                    <w:t>inwestycji na obszarze objętym LSR, chyba, że operacja dotyczy inwestycji polegającej na budowie albo przebudowie liniowego obiektu budowlanego, którego odcinek będzie zlokalizowany poza tym obszarem.</w:t>
                  </w:r>
                </w:p>
              </w:tc>
              <w:tc>
                <w:tcPr>
                  <w:tcW w:w="670" w:type="dxa"/>
                  <w:tcBorders>
                    <w:top w:val="single" w:sz="4" w:space="0" w:color="auto"/>
                    <w:left w:val="single" w:sz="4" w:space="0" w:color="auto"/>
                    <w:bottom w:val="single" w:sz="4" w:space="0" w:color="auto"/>
                    <w:right w:val="single" w:sz="4" w:space="0" w:color="auto"/>
                  </w:tcBorders>
                </w:tcPr>
                <w:p w14:paraId="03F18A22" w14:textId="77777777" w:rsidR="00974E4B" w:rsidRDefault="00974E4B" w:rsidP="00D32810">
                  <w:pPr>
                    <w:spacing w:afterLines="40" w:after="96" w:line="240" w:lineRule="auto"/>
                    <w:jc w:val="center"/>
                    <w:rPr>
                      <w:rFonts w:ascii="Times New Roman" w:eastAsia="Times New Roman" w:hAnsi="Times New Roman"/>
                      <w:b/>
                      <w:bCs/>
                      <w:color w:val="000000"/>
                      <w:sz w:val="52"/>
                      <w:szCs w:val="52"/>
                      <w:highlight w:val="yellow"/>
                      <w:lang w:eastAsia="pl-PL"/>
                    </w:rPr>
                  </w:pPr>
                </w:p>
              </w:tc>
              <w:tc>
                <w:tcPr>
                  <w:tcW w:w="669" w:type="dxa"/>
                  <w:tcBorders>
                    <w:top w:val="single" w:sz="4" w:space="0" w:color="auto"/>
                    <w:left w:val="single" w:sz="4" w:space="0" w:color="auto"/>
                    <w:bottom w:val="single" w:sz="4" w:space="0" w:color="auto"/>
                    <w:right w:val="single" w:sz="4" w:space="0" w:color="auto"/>
                  </w:tcBorders>
                </w:tcPr>
                <w:p w14:paraId="644CE62F"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704" w:type="dxa"/>
                  <w:tcBorders>
                    <w:top w:val="single" w:sz="4" w:space="0" w:color="auto"/>
                    <w:left w:val="single" w:sz="4" w:space="0" w:color="auto"/>
                    <w:bottom w:val="single" w:sz="4" w:space="0" w:color="auto"/>
                    <w:right w:val="single" w:sz="4" w:space="0" w:color="auto"/>
                  </w:tcBorders>
                </w:tcPr>
                <w:p w14:paraId="75277CE0"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1276" w:type="dxa"/>
                  <w:tcBorders>
                    <w:top w:val="single" w:sz="4" w:space="0" w:color="auto"/>
                    <w:left w:val="single" w:sz="4" w:space="0" w:color="auto"/>
                    <w:bottom w:val="single" w:sz="4" w:space="0" w:color="auto"/>
                    <w:right w:val="single" w:sz="4" w:space="0" w:color="auto"/>
                  </w:tcBorders>
                </w:tcPr>
                <w:p w14:paraId="06EE9B7C"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0ACF8C23"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573FD502"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993" w:type="dxa"/>
                  <w:tcBorders>
                    <w:top w:val="single" w:sz="4" w:space="0" w:color="auto"/>
                    <w:left w:val="single" w:sz="4" w:space="0" w:color="auto"/>
                    <w:bottom w:val="single" w:sz="4" w:space="0" w:color="auto"/>
                    <w:right w:val="single" w:sz="4" w:space="0" w:color="auto"/>
                  </w:tcBorders>
                </w:tcPr>
                <w:p w14:paraId="46DB93B4"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1417" w:type="dxa"/>
                  <w:tcBorders>
                    <w:top w:val="single" w:sz="4" w:space="0" w:color="auto"/>
                    <w:left w:val="single" w:sz="4" w:space="0" w:color="auto"/>
                    <w:bottom w:val="single" w:sz="4" w:space="0" w:color="auto"/>
                    <w:right w:val="single" w:sz="4" w:space="0" w:color="auto"/>
                  </w:tcBorders>
                </w:tcPr>
                <w:p w14:paraId="70BE4265" w14:textId="77777777" w:rsidR="00974E4B" w:rsidRDefault="00974E4B" w:rsidP="00D32810">
                  <w:pPr>
                    <w:spacing w:afterLines="40" w:after="96" w:line="240" w:lineRule="auto"/>
                    <w:jc w:val="center"/>
                    <w:rPr>
                      <w:rFonts w:ascii="Times New Roman" w:hAnsi="Times New Roman"/>
                      <w:sz w:val="52"/>
                      <w:szCs w:val="52"/>
                      <w:highlight w:val="yellow"/>
                    </w:rPr>
                  </w:pPr>
                </w:p>
              </w:tc>
            </w:tr>
            <w:tr w:rsidR="00482ADA" w:rsidRPr="00181AE4" w14:paraId="7AE65FEE" w14:textId="77777777" w:rsidTr="0003104F">
              <w:trPr>
                <w:trHeight w:val="413"/>
              </w:trPr>
              <w:tc>
                <w:tcPr>
                  <w:tcW w:w="732" w:type="dxa"/>
                  <w:tcBorders>
                    <w:top w:val="single" w:sz="4" w:space="0" w:color="auto"/>
                    <w:left w:val="single" w:sz="4" w:space="0" w:color="auto"/>
                    <w:bottom w:val="single" w:sz="4" w:space="0" w:color="auto"/>
                    <w:right w:val="single" w:sz="4" w:space="0" w:color="auto"/>
                  </w:tcBorders>
                  <w:shd w:val="clear" w:color="auto" w:fill="BFBFBF"/>
                </w:tcPr>
                <w:p w14:paraId="592DEA5B" w14:textId="4CFD0ED0" w:rsidR="00482ADA" w:rsidRPr="00181AE4" w:rsidRDefault="00E07AF6" w:rsidP="00482ADA">
                  <w:pPr>
                    <w:spacing w:beforeLines="40" w:before="96" w:afterLines="40" w:after="96"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w:t>
                  </w:r>
                </w:p>
              </w:tc>
              <w:tc>
                <w:tcPr>
                  <w:tcW w:w="5867" w:type="dxa"/>
                  <w:gridSpan w:val="3"/>
                  <w:tcBorders>
                    <w:top w:val="single" w:sz="4" w:space="0" w:color="auto"/>
                    <w:left w:val="single" w:sz="4" w:space="0" w:color="auto"/>
                    <w:bottom w:val="single" w:sz="4" w:space="0" w:color="auto"/>
                    <w:right w:val="single" w:sz="4" w:space="0" w:color="auto"/>
                  </w:tcBorders>
                  <w:shd w:val="clear" w:color="auto" w:fill="BFBFBF"/>
                </w:tcPr>
                <w:p w14:paraId="27C15162" w14:textId="77777777" w:rsidR="00482ADA" w:rsidRDefault="00482ADA" w:rsidP="00482ADA">
                  <w:pPr>
                    <w:spacing w:beforeLines="40" w:before="96" w:afterLines="40" w:after="96" w:line="240" w:lineRule="auto"/>
                    <w:jc w:val="both"/>
                    <w:rPr>
                      <w:rFonts w:ascii="Arial" w:eastAsia="Times New Roman" w:hAnsi="Arial" w:cs="Arial"/>
                      <w:color w:val="000000"/>
                      <w:sz w:val="20"/>
                      <w:szCs w:val="20"/>
                      <w:lang w:eastAsia="pl-PL"/>
                    </w:rPr>
                  </w:pPr>
                  <w:r w:rsidRPr="003E4CE2">
                    <w:rPr>
                      <w:rFonts w:ascii="Arial" w:eastAsia="Times New Roman" w:hAnsi="Arial" w:cs="Arial"/>
                      <w:color w:val="000000"/>
                      <w:sz w:val="20"/>
                      <w:szCs w:val="20"/>
                      <w:lang w:eastAsia="pl-PL"/>
                    </w:rPr>
                    <w:t xml:space="preserve">Operacja jest zgodna  z formą wsparcia wskazaną w ogłoszeniu </w:t>
                  </w:r>
                  <w:r>
                    <w:rPr>
                      <w:rFonts w:ascii="Arial" w:eastAsia="Times New Roman" w:hAnsi="Arial" w:cs="Arial"/>
                      <w:color w:val="000000"/>
                      <w:sz w:val="20"/>
                      <w:szCs w:val="20"/>
                      <w:lang w:eastAsia="pl-PL"/>
                    </w:rPr>
                    <w:t xml:space="preserve">                     </w:t>
                  </w:r>
                  <w:r w:rsidRPr="003E4CE2">
                    <w:rPr>
                      <w:rFonts w:ascii="Arial" w:eastAsia="Times New Roman" w:hAnsi="Arial" w:cs="Arial"/>
                      <w:color w:val="000000"/>
                      <w:sz w:val="20"/>
                      <w:szCs w:val="20"/>
                      <w:lang w:eastAsia="pl-PL"/>
                    </w:rPr>
                    <w:t>o naborze wniosków o udzielenie wsparcia</w:t>
                  </w:r>
                </w:p>
                <w:p w14:paraId="51847CB9" w14:textId="09AAD63B" w:rsidR="00E07AF6" w:rsidRPr="00181AE4" w:rsidRDefault="00E07AF6" w:rsidP="00482ADA">
                  <w:pPr>
                    <w:spacing w:beforeLines="40" w:before="96" w:afterLines="40" w:after="96" w:line="240" w:lineRule="auto"/>
                    <w:jc w:val="both"/>
                    <w:rPr>
                      <w:rFonts w:ascii="Arial" w:hAnsi="Arial" w:cs="Arial"/>
                      <w:sz w:val="20"/>
                      <w:szCs w:val="20"/>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62B1B2FA" w14:textId="4A369229" w:rsidR="00482ADA" w:rsidRDefault="00482ADA" w:rsidP="0003104F">
                  <w:pPr>
                    <w:spacing w:afterLines="40" w:after="96" w:line="240" w:lineRule="auto"/>
                    <w:rPr>
                      <w:rFonts w:ascii="Times New Roman" w:eastAsia="Times New Roman" w:hAnsi="Times New Roman"/>
                      <w:b/>
                      <w:bCs/>
                      <w:color w:val="000000"/>
                      <w:sz w:val="52"/>
                      <w:szCs w:val="52"/>
                      <w:highlight w:val="yellow"/>
                      <w:lang w:eastAsia="pl-PL"/>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562BFEA1" w14:textId="5923B729" w:rsidR="00482ADA" w:rsidRDefault="00482ADA" w:rsidP="0003104F">
                  <w:pPr>
                    <w:spacing w:afterLines="40" w:after="96" w:line="240" w:lineRule="auto"/>
                    <w:rPr>
                      <w:rFonts w:ascii="Times New Roman" w:hAnsi="Times New Roman"/>
                      <w:sz w:val="52"/>
                      <w:szCs w:val="52"/>
                      <w:highlight w:val="yellow"/>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70D45036" w14:textId="0447FF8F" w:rsidR="00482ADA" w:rsidRPr="0029546C" w:rsidRDefault="00482ADA" w:rsidP="00482ADA">
                  <w:pPr>
                    <w:spacing w:afterLines="40" w:after="96" w:line="240" w:lineRule="auto"/>
                    <w:jc w:val="center"/>
                    <w:rPr>
                      <w:rFonts w:ascii="Times New Roman" w:hAnsi="Times New Roman"/>
                      <w:sz w:val="52"/>
                      <w:szCs w:val="52"/>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160CC6" w14:textId="68DD13A8" w:rsidR="00482ADA" w:rsidRPr="0029546C"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F4C3CD" w14:textId="31677415"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0847F9" w14:textId="43A5241E" w:rsidR="00482ADA" w:rsidRDefault="00482ADA" w:rsidP="00482ADA">
                  <w:pPr>
                    <w:spacing w:afterLines="40" w:after="96" w:line="240" w:lineRule="auto"/>
                    <w:jc w:val="center"/>
                    <w:rPr>
                      <w:rFonts w:ascii="Times New Roman" w:hAnsi="Times New Roman"/>
                      <w:sz w:val="52"/>
                      <w:szCs w:val="52"/>
                      <w:highlight w:val="yellow"/>
                    </w:rPr>
                  </w:pPr>
                </w:p>
              </w:tc>
              <w:tc>
                <w:tcPr>
                  <w:tcW w:w="993" w:type="dxa"/>
                  <w:tcBorders>
                    <w:top w:val="single" w:sz="4" w:space="0" w:color="auto"/>
                    <w:left w:val="single" w:sz="4" w:space="0" w:color="auto"/>
                    <w:bottom w:val="single" w:sz="4" w:space="0" w:color="auto"/>
                    <w:right w:val="single" w:sz="4" w:space="0" w:color="auto"/>
                  </w:tcBorders>
                </w:tcPr>
                <w:p w14:paraId="11BDCD4A" w14:textId="434FE4B1" w:rsidR="00482ADA" w:rsidRDefault="00482ADA" w:rsidP="00482ADA">
                  <w:pPr>
                    <w:spacing w:afterLines="40" w:after="96" w:line="240" w:lineRule="auto"/>
                    <w:jc w:val="center"/>
                    <w:rPr>
                      <w:rFonts w:ascii="Times New Roman" w:hAnsi="Times New Roman"/>
                      <w:sz w:val="52"/>
                      <w:szCs w:val="52"/>
                      <w:highlight w:val="yellow"/>
                    </w:rPr>
                  </w:pPr>
                </w:p>
              </w:tc>
              <w:tc>
                <w:tcPr>
                  <w:tcW w:w="1417" w:type="dxa"/>
                  <w:tcBorders>
                    <w:top w:val="single" w:sz="4" w:space="0" w:color="auto"/>
                    <w:left w:val="single" w:sz="4" w:space="0" w:color="auto"/>
                    <w:bottom w:val="single" w:sz="4" w:space="0" w:color="auto"/>
                    <w:right w:val="single" w:sz="4" w:space="0" w:color="auto"/>
                  </w:tcBorders>
                </w:tcPr>
                <w:p w14:paraId="39793B58" w14:textId="77777777" w:rsidR="00482ADA" w:rsidRDefault="00482ADA" w:rsidP="00482ADA">
                  <w:pPr>
                    <w:spacing w:afterLines="40" w:after="96" w:line="240" w:lineRule="auto"/>
                    <w:jc w:val="center"/>
                    <w:rPr>
                      <w:rFonts w:ascii="Times New Roman" w:hAnsi="Times New Roman"/>
                      <w:sz w:val="52"/>
                      <w:szCs w:val="52"/>
                      <w:highlight w:val="yellow"/>
                    </w:rPr>
                  </w:pPr>
                </w:p>
              </w:tc>
            </w:tr>
            <w:tr w:rsidR="00482ADA" w:rsidRPr="00181AE4" w14:paraId="60DEBFAF" w14:textId="77777777" w:rsidTr="0003104F">
              <w:trPr>
                <w:trHeight w:val="379"/>
              </w:trPr>
              <w:tc>
                <w:tcPr>
                  <w:tcW w:w="732" w:type="dxa"/>
                  <w:tcBorders>
                    <w:top w:val="single" w:sz="4" w:space="0" w:color="auto"/>
                    <w:left w:val="single" w:sz="4" w:space="0" w:color="auto"/>
                    <w:bottom w:val="single" w:sz="4" w:space="0" w:color="auto"/>
                    <w:right w:val="single" w:sz="4" w:space="0" w:color="auto"/>
                  </w:tcBorders>
                  <w:shd w:val="clear" w:color="auto" w:fill="BFBFBF"/>
                </w:tcPr>
                <w:p w14:paraId="72FB19CE" w14:textId="461B56B0" w:rsidR="00482ADA" w:rsidRPr="00181AE4" w:rsidRDefault="00E07AF6" w:rsidP="00482ADA">
                  <w:pPr>
                    <w:spacing w:beforeLines="40" w:before="96" w:afterLines="40" w:after="96"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w:t>
                  </w:r>
                </w:p>
              </w:tc>
              <w:tc>
                <w:tcPr>
                  <w:tcW w:w="586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2619E6DA" w14:textId="77777777" w:rsidR="00482ADA" w:rsidRPr="00181AE4" w:rsidRDefault="00482ADA" w:rsidP="00482ADA">
                  <w:pPr>
                    <w:jc w:val="both"/>
                    <w:rPr>
                      <w:rFonts w:ascii="Arial" w:eastAsia="Times New Roman" w:hAnsi="Arial" w:cs="Arial"/>
                      <w:sz w:val="20"/>
                      <w:szCs w:val="20"/>
                      <w:lang w:eastAsia="pl-PL"/>
                    </w:rPr>
                  </w:pPr>
                  <w:r w:rsidRPr="00181AE4">
                    <w:rPr>
                      <w:rFonts w:ascii="Arial" w:eastAsia="Times New Roman" w:hAnsi="Arial" w:cs="Arial"/>
                      <w:sz w:val="20"/>
                      <w:szCs w:val="20"/>
                      <w:lang w:eastAsia="pl-PL"/>
                    </w:rPr>
                    <w:t>Inwestycje w ramach projektu będą realizowane na nieruchomości będącej własnością lub współwłasnością Wnioskodawcy lub Wnioskodawca posiada udokumentowane prawo do dysponowania nieruchomością na cele określone  we wniosku o dofinansowanie, co najmniej przez okres realizacji projektu oraz okres podlegania zobowiązaniu do zapewnienia trwałości operacji.</w:t>
                  </w:r>
                </w:p>
              </w:tc>
              <w:tc>
                <w:tcPr>
                  <w:tcW w:w="670" w:type="dxa"/>
                  <w:tcBorders>
                    <w:top w:val="single" w:sz="4" w:space="0" w:color="auto"/>
                    <w:left w:val="single" w:sz="4" w:space="0" w:color="auto"/>
                    <w:bottom w:val="single" w:sz="4" w:space="0" w:color="auto"/>
                    <w:right w:val="single" w:sz="4" w:space="0" w:color="auto"/>
                  </w:tcBorders>
                </w:tcPr>
                <w:p w14:paraId="4ABA0C24" w14:textId="77777777" w:rsidR="00482ADA" w:rsidRPr="0029546C" w:rsidRDefault="00482ADA" w:rsidP="00482ADA">
                  <w:pPr>
                    <w:spacing w:afterLines="40" w:after="96" w:line="240" w:lineRule="auto"/>
                    <w:jc w:val="center"/>
                    <w:rPr>
                      <w:rFonts w:ascii="Times New Roman" w:eastAsia="Times New Roman" w:hAnsi="Times New Roman"/>
                      <w:b/>
                      <w:bCs/>
                      <w:color w:val="000000"/>
                      <w:sz w:val="52"/>
                      <w:szCs w:val="52"/>
                      <w:highlight w:val="yellow"/>
                      <w:lang w:eastAsia="pl-PL"/>
                    </w:rPr>
                  </w:pPr>
                </w:p>
              </w:tc>
              <w:tc>
                <w:tcPr>
                  <w:tcW w:w="669" w:type="dxa"/>
                  <w:tcBorders>
                    <w:top w:val="single" w:sz="4" w:space="0" w:color="auto"/>
                    <w:left w:val="single" w:sz="4" w:space="0" w:color="auto"/>
                    <w:bottom w:val="single" w:sz="4" w:space="0" w:color="auto"/>
                    <w:right w:val="single" w:sz="4" w:space="0" w:color="auto"/>
                  </w:tcBorders>
                </w:tcPr>
                <w:p w14:paraId="5E709DD6" w14:textId="77777777" w:rsidR="00482ADA" w:rsidRPr="0029546C" w:rsidRDefault="00482ADA" w:rsidP="00482ADA">
                  <w:pPr>
                    <w:spacing w:afterLines="40" w:after="96" w:line="240" w:lineRule="auto"/>
                    <w:jc w:val="center"/>
                    <w:rPr>
                      <w:rFonts w:ascii="Times New Roman" w:hAnsi="Times New Roman"/>
                      <w:sz w:val="52"/>
                      <w:szCs w:val="52"/>
                      <w:highlight w:val="yellow"/>
                    </w:rPr>
                  </w:pPr>
                </w:p>
              </w:tc>
              <w:tc>
                <w:tcPr>
                  <w:tcW w:w="704" w:type="dxa"/>
                  <w:tcBorders>
                    <w:top w:val="single" w:sz="4" w:space="0" w:color="auto"/>
                    <w:left w:val="single" w:sz="4" w:space="0" w:color="auto"/>
                    <w:bottom w:val="single" w:sz="4" w:space="0" w:color="auto"/>
                    <w:right w:val="single" w:sz="4" w:space="0" w:color="auto"/>
                  </w:tcBorders>
                </w:tcPr>
                <w:p w14:paraId="21641600"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276" w:type="dxa"/>
                  <w:tcBorders>
                    <w:top w:val="single" w:sz="4" w:space="0" w:color="auto"/>
                    <w:left w:val="single" w:sz="4" w:space="0" w:color="auto"/>
                    <w:bottom w:val="single" w:sz="4" w:space="0" w:color="auto"/>
                    <w:right w:val="single" w:sz="4" w:space="0" w:color="auto"/>
                  </w:tcBorders>
                </w:tcPr>
                <w:p w14:paraId="17ACD020"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5BB91219"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65F824F1"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3" w:type="dxa"/>
                  <w:tcBorders>
                    <w:top w:val="single" w:sz="4" w:space="0" w:color="auto"/>
                    <w:left w:val="single" w:sz="4" w:space="0" w:color="auto"/>
                    <w:bottom w:val="single" w:sz="4" w:space="0" w:color="auto"/>
                    <w:right w:val="single" w:sz="4" w:space="0" w:color="auto"/>
                  </w:tcBorders>
                </w:tcPr>
                <w:p w14:paraId="7BAE25E9"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417" w:type="dxa"/>
                  <w:tcBorders>
                    <w:top w:val="single" w:sz="4" w:space="0" w:color="auto"/>
                    <w:left w:val="single" w:sz="4" w:space="0" w:color="auto"/>
                    <w:bottom w:val="single" w:sz="4" w:space="0" w:color="auto"/>
                    <w:right w:val="single" w:sz="4" w:space="0" w:color="auto"/>
                  </w:tcBorders>
                </w:tcPr>
                <w:p w14:paraId="62F15F38" w14:textId="77777777" w:rsidR="00482ADA" w:rsidRDefault="00482ADA" w:rsidP="00482ADA">
                  <w:pPr>
                    <w:spacing w:afterLines="40" w:after="96" w:line="240" w:lineRule="auto"/>
                    <w:jc w:val="center"/>
                    <w:rPr>
                      <w:rFonts w:ascii="Times New Roman" w:hAnsi="Times New Roman"/>
                      <w:sz w:val="52"/>
                      <w:szCs w:val="52"/>
                      <w:highlight w:val="yellow"/>
                    </w:rPr>
                  </w:pPr>
                </w:p>
              </w:tc>
            </w:tr>
            <w:tr w:rsidR="00482ADA" w:rsidRPr="00181AE4" w14:paraId="2AC9F4DC" w14:textId="77777777" w:rsidTr="0003104F">
              <w:trPr>
                <w:trHeight w:val="114"/>
              </w:trPr>
              <w:tc>
                <w:tcPr>
                  <w:tcW w:w="732" w:type="dxa"/>
                  <w:tcBorders>
                    <w:top w:val="single" w:sz="4" w:space="0" w:color="auto"/>
                    <w:left w:val="single" w:sz="4" w:space="0" w:color="auto"/>
                    <w:bottom w:val="single" w:sz="4" w:space="0" w:color="auto"/>
                    <w:right w:val="single" w:sz="4" w:space="0" w:color="auto"/>
                  </w:tcBorders>
                  <w:shd w:val="clear" w:color="auto" w:fill="BFBFBF"/>
                </w:tcPr>
                <w:p w14:paraId="5C6C7C55" w14:textId="21D98B43" w:rsidR="00482ADA" w:rsidRPr="00181AE4" w:rsidRDefault="00E07AF6" w:rsidP="00482ADA">
                  <w:pPr>
                    <w:spacing w:beforeLines="40" w:before="96" w:afterLines="40" w:after="96"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w:t>
                  </w:r>
                  <w:r w:rsidR="00482ADA" w:rsidRPr="00181AE4">
                    <w:rPr>
                      <w:rFonts w:ascii="Arial" w:eastAsia="Times New Roman" w:hAnsi="Arial" w:cs="Arial"/>
                      <w:color w:val="000000"/>
                      <w:sz w:val="20"/>
                      <w:szCs w:val="20"/>
                      <w:lang w:eastAsia="pl-PL"/>
                    </w:rPr>
                    <w:t>.</w:t>
                  </w:r>
                </w:p>
              </w:tc>
              <w:tc>
                <w:tcPr>
                  <w:tcW w:w="586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706FF12E" w14:textId="77777777" w:rsidR="00482ADA" w:rsidRDefault="00482ADA" w:rsidP="00482ADA">
                  <w:pPr>
                    <w:jc w:val="both"/>
                    <w:rPr>
                      <w:rFonts w:ascii="Arial" w:eastAsia="Times New Roman" w:hAnsi="Arial" w:cs="Arial"/>
                      <w:sz w:val="20"/>
                      <w:szCs w:val="20"/>
                      <w:lang w:eastAsia="pl-PL"/>
                    </w:rPr>
                  </w:pPr>
                  <w:r w:rsidRPr="00181AE4">
                    <w:rPr>
                      <w:rFonts w:ascii="Arial" w:eastAsia="Times New Roman" w:hAnsi="Arial" w:cs="Arial"/>
                      <w:sz w:val="20"/>
                      <w:szCs w:val="20"/>
                      <w:lang w:eastAsia="pl-PL"/>
                    </w:rPr>
                    <w:t>Beneficjent wniósł minimalny wymagany wkład własny w ramach projektu wskazany w ogłoszeniu o naborze.</w:t>
                  </w:r>
                </w:p>
                <w:p w14:paraId="246EF050" w14:textId="77777777" w:rsidR="00813DBD" w:rsidRDefault="00813DBD" w:rsidP="00482ADA">
                  <w:pPr>
                    <w:jc w:val="both"/>
                    <w:rPr>
                      <w:rFonts w:ascii="Arial" w:eastAsia="Times New Roman" w:hAnsi="Arial" w:cs="Arial"/>
                      <w:sz w:val="20"/>
                      <w:szCs w:val="20"/>
                      <w:lang w:eastAsia="pl-PL"/>
                    </w:rPr>
                  </w:pPr>
                </w:p>
                <w:p w14:paraId="48EAA7F6" w14:textId="77777777" w:rsidR="00813DBD" w:rsidRPr="00181AE4" w:rsidRDefault="00813DBD" w:rsidP="00482ADA">
                  <w:pPr>
                    <w:jc w:val="both"/>
                    <w:rPr>
                      <w:rFonts w:ascii="Arial" w:hAnsi="Arial" w:cs="Arial"/>
                      <w:sz w:val="20"/>
                      <w:szCs w:val="20"/>
                    </w:rPr>
                  </w:pPr>
                </w:p>
              </w:tc>
              <w:tc>
                <w:tcPr>
                  <w:tcW w:w="670" w:type="dxa"/>
                  <w:tcBorders>
                    <w:top w:val="single" w:sz="4" w:space="0" w:color="auto"/>
                    <w:left w:val="single" w:sz="4" w:space="0" w:color="auto"/>
                    <w:bottom w:val="single" w:sz="4" w:space="0" w:color="auto"/>
                    <w:right w:val="single" w:sz="4" w:space="0" w:color="auto"/>
                  </w:tcBorders>
                </w:tcPr>
                <w:p w14:paraId="6D3A7576" w14:textId="77777777" w:rsidR="00482ADA" w:rsidRPr="0029546C" w:rsidRDefault="00482ADA" w:rsidP="00482ADA">
                  <w:pPr>
                    <w:spacing w:afterLines="40" w:after="96" w:line="240" w:lineRule="auto"/>
                    <w:jc w:val="center"/>
                    <w:rPr>
                      <w:rFonts w:ascii="Times New Roman" w:eastAsia="Times New Roman" w:hAnsi="Times New Roman"/>
                      <w:b/>
                      <w:bCs/>
                      <w:color w:val="000000"/>
                      <w:sz w:val="52"/>
                      <w:szCs w:val="52"/>
                      <w:highlight w:val="yellow"/>
                      <w:lang w:eastAsia="pl-PL"/>
                    </w:rPr>
                  </w:pPr>
                </w:p>
              </w:tc>
              <w:tc>
                <w:tcPr>
                  <w:tcW w:w="669" w:type="dxa"/>
                  <w:tcBorders>
                    <w:top w:val="single" w:sz="4" w:space="0" w:color="auto"/>
                    <w:left w:val="single" w:sz="4" w:space="0" w:color="auto"/>
                    <w:bottom w:val="single" w:sz="4" w:space="0" w:color="auto"/>
                    <w:right w:val="single" w:sz="4" w:space="0" w:color="auto"/>
                  </w:tcBorders>
                </w:tcPr>
                <w:p w14:paraId="76B91BB0" w14:textId="77777777" w:rsidR="00482ADA" w:rsidRPr="0029546C" w:rsidRDefault="00482ADA" w:rsidP="00482ADA">
                  <w:pPr>
                    <w:spacing w:afterLines="40" w:after="96" w:line="240" w:lineRule="auto"/>
                    <w:jc w:val="center"/>
                    <w:rPr>
                      <w:rFonts w:ascii="Times New Roman" w:hAnsi="Times New Roman"/>
                      <w:sz w:val="52"/>
                      <w:szCs w:val="52"/>
                      <w:highlight w:val="yellow"/>
                    </w:rPr>
                  </w:pPr>
                </w:p>
              </w:tc>
              <w:tc>
                <w:tcPr>
                  <w:tcW w:w="704" w:type="dxa"/>
                  <w:tcBorders>
                    <w:top w:val="single" w:sz="4" w:space="0" w:color="auto"/>
                    <w:left w:val="single" w:sz="4" w:space="0" w:color="auto"/>
                    <w:bottom w:val="single" w:sz="4" w:space="0" w:color="auto"/>
                    <w:right w:val="single" w:sz="4" w:space="0" w:color="auto"/>
                  </w:tcBorders>
                </w:tcPr>
                <w:p w14:paraId="36681777"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276" w:type="dxa"/>
                  <w:tcBorders>
                    <w:top w:val="single" w:sz="4" w:space="0" w:color="auto"/>
                    <w:left w:val="single" w:sz="4" w:space="0" w:color="auto"/>
                    <w:bottom w:val="single" w:sz="4" w:space="0" w:color="auto"/>
                    <w:right w:val="single" w:sz="4" w:space="0" w:color="auto"/>
                  </w:tcBorders>
                </w:tcPr>
                <w:p w14:paraId="5258F2B1"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39634E90"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31C9B11F"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3" w:type="dxa"/>
                  <w:tcBorders>
                    <w:top w:val="single" w:sz="4" w:space="0" w:color="auto"/>
                    <w:left w:val="single" w:sz="4" w:space="0" w:color="auto"/>
                    <w:bottom w:val="single" w:sz="4" w:space="0" w:color="auto"/>
                    <w:right w:val="single" w:sz="4" w:space="0" w:color="auto"/>
                  </w:tcBorders>
                </w:tcPr>
                <w:p w14:paraId="219CBEB1"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417" w:type="dxa"/>
                  <w:tcBorders>
                    <w:top w:val="single" w:sz="4" w:space="0" w:color="auto"/>
                    <w:left w:val="single" w:sz="4" w:space="0" w:color="auto"/>
                    <w:bottom w:val="single" w:sz="4" w:space="0" w:color="auto"/>
                    <w:right w:val="single" w:sz="4" w:space="0" w:color="auto"/>
                  </w:tcBorders>
                </w:tcPr>
                <w:p w14:paraId="154C4A45" w14:textId="77777777" w:rsidR="00482ADA" w:rsidRDefault="00482ADA" w:rsidP="00482ADA">
                  <w:pPr>
                    <w:spacing w:afterLines="40" w:after="96" w:line="240" w:lineRule="auto"/>
                    <w:jc w:val="center"/>
                    <w:rPr>
                      <w:rFonts w:ascii="Times New Roman" w:hAnsi="Times New Roman"/>
                      <w:sz w:val="52"/>
                      <w:szCs w:val="52"/>
                      <w:highlight w:val="yellow"/>
                    </w:rPr>
                  </w:pPr>
                </w:p>
              </w:tc>
            </w:tr>
            <w:tr w:rsidR="00482ADA" w:rsidRPr="00181AE4" w14:paraId="2E73F6DD" w14:textId="77777777" w:rsidTr="0003104F">
              <w:trPr>
                <w:trHeight w:val="495"/>
              </w:trPr>
              <w:tc>
                <w:tcPr>
                  <w:tcW w:w="732" w:type="dxa"/>
                  <w:tcBorders>
                    <w:top w:val="single" w:sz="4" w:space="0" w:color="auto"/>
                    <w:left w:val="single" w:sz="4" w:space="0" w:color="auto"/>
                    <w:bottom w:val="single" w:sz="4" w:space="0" w:color="auto"/>
                    <w:right w:val="single" w:sz="4" w:space="0" w:color="auto"/>
                  </w:tcBorders>
                  <w:shd w:val="clear" w:color="auto" w:fill="BFBFBF"/>
                </w:tcPr>
                <w:p w14:paraId="20C373D1" w14:textId="31C03D57" w:rsidR="00482ADA" w:rsidRPr="00181AE4" w:rsidRDefault="00E07AF6" w:rsidP="00482ADA">
                  <w:pPr>
                    <w:spacing w:beforeLines="40" w:before="96" w:afterLines="40" w:after="96"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w:t>
                  </w:r>
                  <w:r w:rsidR="00482ADA" w:rsidRPr="00181AE4">
                    <w:rPr>
                      <w:rFonts w:ascii="Arial" w:eastAsia="Times New Roman" w:hAnsi="Arial" w:cs="Arial"/>
                      <w:color w:val="000000"/>
                      <w:sz w:val="20"/>
                      <w:szCs w:val="20"/>
                      <w:lang w:eastAsia="pl-PL"/>
                    </w:rPr>
                    <w:t>.</w:t>
                  </w:r>
                </w:p>
              </w:tc>
              <w:tc>
                <w:tcPr>
                  <w:tcW w:w="586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33387521" w14:textId="77777777" w:rsidR="00482ADA" w:rsidRDefault="00482ADA" w:rsidP="00482ADA">
                  <w:pPr>
                    <w:jc w:val="both"/>
                    <w:rPr>
                      <w:rFonts w:ascii="Arial" w:hAnsi="Arial" w:cs="Arial"/>
                      <w:sz w:val="20"/>
                      <w:szCs w:val="20"/>
                    </w:rPr>
                  </w:pPr>
                  <w:r w:rsidRPr="00181AE4">
                    <w:rPr>
                      <w:rFonts w:ascii="Arial" w:hAnsi="Arial" w:cs="Arial"/>
                      <w:sz w:val="20"/>
                      <w:szCs w:val="20"/>
                    </w:rPr>
                    <w:t>Wnioskodawca zawarł we wniosku opis sposobu, w jaki zostanie zapewniona trwałość projektu (jeśli dotyczy lub jeśli wskazano w ogłoszeniu o naborze).</w:t>
                  </w:r>
                </w:p>
                <w:p w14:paraId="053ECEE1" w14:textId="77777777" w:rsidR="00813DBD" w:rsidRPr="00181AE4" w:rsidRDefault="00813DBD" w:rsidP="00482ADA">
                  <w:pPr>
                    <w:jc w:val="both"/>
                    <w:rPr>
                      <w:rFonts w:ascii="Arial" w:eastAsia="Times New Roman" w:hAnsi="Arial" w:cs="Arial"/>
                      <w:sz w:val="20"/>
                      <w:szCs w:val="20"/>
                      <w:lang w:eastAsia="pl-PL"/>
                    </w:rPr>
                  </w:pPr>
                </w:p>
              </w:tc>
              <w:tc>
                <w:tcPr>
                  <w:tcW w:w="670" w:type="dxa"/>
                  <w:tcBorders>
                    <w:top w:val="single" w:sz="4" w:space="0" w:color="auto"/>
                    <w:left w:val="single" w:sz="4" w:space="0" w:color="auto"/>
                    <w:bottom w:val="single" w:sz="4" w:space="0" w:color="auto"/>
                    <w:right w:val="single" w:sz="4" w:space="0" w:color="auto"/>
                  </w:tcBorders>
                </w:tcPr>
                <w:p w14:paraId="559338D2" w14:textId="77777777" w:rsidR="00482ADA" w:rsidRPr="0029546C" w:rsidRDefault="00482ADA" w:rsidP="00482ADA">
                  <w:pPr>
                    <w:spacing w:afterLines="40" w:after="96" w:line="240" w:lineRule="auto"/>
                    <w:jc w:val="center"/>
                    <w:rPr>
                      <w:rFonts w:ascii="Times New Roman" w:eastAsia="Times New Roman" w:hAnsi="Times New Roman"/>
                      <w:b/>
                      <w:bCs/>
                      <w:color w:val="000000"/>
                      <w:sz w:val="52"/>
                      <w:szCs w:val="52"/>
                      <w:highlight w:val="yellow"/>
                      <w:lang w:eastAsia="pl-PL"/>
                    </w:rPr>
                  </w:pPr>
                </w:p>
              </w:tc>
              <w:tc>
                <w:tcPr>
                  <w:tcW w:w="669" w:type="dxa"/>
                  <w:tcBorders>
                    <w:top w:val="single" w:sz="4" w:space="0" w:color="auto"/>
                    <w:left w:val="single" w:sz="4" w:space="0" w:color="auto"/>
                    <w:bottom w:val="single" w:sz="4" w:space="0" w:color="auto"/>
                    <w:right w:val="single" w:sz="4" w:space="0" w:color="auto"/>
                  </w:tcBorders>
                </w:tcPr>
                <w:p w14:paraId="0BF7BB24" w14:textId="77777777" w:rsidR="00482ADA" w:rsidRPr="0029546C" w:rsidRDefault="00482ADA" w:rsidP="00482ADA">
                  <w:pPr>
                    <w:spacing w:afterLines="40" w:after="96" w:line="240" w:lineRule="auto"/>
                    <w:jc w:val="center"/>
                    <w:rPr>
                      <w:rFonts w:ascii="Times New Roman" w:hAnsi="Times New Roman"/>
                      <w:sz w:val="52"/>
                      <w:szCs w:val="52"/>
                      <w:highlight w:val="yellow"/>
                    </w:rPr>
                  </w:pPr>
                </w:p>
              </w:tc>
              <w:tc>
                <w:tcPr>
                  <w:tcW w:w="704" w:type="dxa"/>
                  <w:tcBorders>
                    <w:top w:val="single" w:sz="4" w:space="0" w:color="auto"/>
                    <w:left w:val="single" w:sz="4" w:space="0" w:color="auto"/>
                    <w:bottom w:val="single" w:sz="4" w:space="0" w:color="auto"/>
                    <w:right w:val="single" w:sz="4" w:space="0" w:color="auto"/>
                  </w:tcBorders>
                </w:tcPr>
                <w:p w14:paraId="39D3084E"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276" w:type="dxa"/>
                  <w:tcBorders>
                    <w:top w:val="single" w:sz="4" w:space="0" w:color="auto"/>
                    <w:left w:val="single" w:sz="4" w:space="0" w:color="auto"/>
                    <w:bottom w:val="single" w:sz="4" w:space="0" w:color="auto"/>
                    <w:right w:val="single" w:sz="4" w:space="0" w:color="auto"/>
                  </w:tcBorders>
                </w:tcPr>
                <w:p w14:paraId="6FF262F6"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40CB7446"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5838737A"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3" w:type="dxa"/>
                  <w:tcBorders>
                    <w:top w:val="single" w:sz="4" w:space="0" w:color="auto"/>
                    <w:left w:val="single" w:sz="4" w:space="0" w:color="auto"/>
                    <w:bottom w:val="single" w:sz="4" w:space="0" w:color="auto"/>
                    <w:right w:val="single" w:sz="4" w:space="0" w:color="auto"/>
                  </w:tcBorders>
                </w:tcPr>
                <w:p w14:paraId="08B2E531"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417" w:type="dxa"/>
                  <w:tcBorders>
                    <w:top w:val="single" w:sz="4" w:space="0" w:color="auto"/>
                    <w:left w:val="single" w:sz="4" w:space="0" w:color="auto"/>
                    <w:bottom w:val="single" w:sz="4" w:space="0" w:color="auto"/>
                    <w:right w:val="single" w:sz="4" w:space="0" w:color="auto"/>
                  </w:tcBorders>
                </w:tcPr>
                <w:p w14:paraId="520F426B" w14:textId="77777777" w:rsidR="00482ADA" w:rsidRDefault="00482ADA" w:rsidP="00482ADA">
                  <w:pPr>
                    <w:spacing w:afterLines="40" w:after="96" w:line="240" w:lineRule="auto"/>
                    <w:jc w:val="center"/>
                    <w:rPr>
                      <w:rFonts w:ascii="Times New Roman" w:hAnsi="Times New Roman"/>
                      <w:sz w:val="52"/>
                      <w:szCs w:val="52"/>
                      <w:highlight w:val="yellow"/>
                    </w:rPr>
                  </w:pPr>
                </w:p>
              </w:tc>
            </w:tr>
            <w:tr w:rsidR="00482ADA" w:rsidRPr="00181AE4" w14:paraId="266AF762" w14:textId="77777777" w:rsidTr="0003104F">
              <w:trPr>
                <w:trHeight w:val="114"/>
              </w:trPr>
              <w:tc>
                <w:tcPr>
                  <w:tcW w:w="732" w:type="dxa"/>
                  <w:tcBorders>
                    <w:top w:val="single" w:sz="4" w:space="0" w:color="auto"/>
                    <w:left w:val="single" w:sz="4" w:space="0" w:color="auto"/>
                    <w:bottom w:val="single" w:sz="4" w:space="0" w:color="auto"/>
                    <w:right w:val="single" w:sz="4" w:space="0" w:color="auto"/>
                  </w:tcBorders>
                  <w:shd w:val="clear" w:color="auto" w:fill="BFBFBF"/>
                </w:tcPr>
                <w:p w14:paraId="31D236A8" w14:textId="36FE0EB1" w:rsidR="00482ADA" w:rsidRPr="00181AE4" w:rsidRDefault="00E07AF6" w:rsidP="00E07AF6">
                  <w:pPr>
                    <w:spacing w:beforeLines="40" w:before="96" w:afterLines="40" w:after="96" w:line="240" w:lineRule="auto"/>
                    <w:jc w:val="center"/>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1</w:t>
                  </w:r>
                  <w:r>
                    <w:rPr>
                      <w:rFonts w:ascii="Arial" w:eastAsia="Times New Roman" w:hAnsi="Arial" w:cs="Arial"/>
                      <w:color w:val="000000"/>
                      <w:sz w:val="20"/>
                      <w:szCs w:val="20"/>
                      <w:lang w:eastAsia="pl-PL"/>
                    </w:rPr>
                    <w:t>1</w:t>
                  </w:r>
                  <w:r w:rsidR="00482ADA" w:rsidRPr="00181AE4">
                    <w:rPr>
                      <w:rFonts w:ascii="Arial" w:eastAsia="Times New Roman" w:hAnsi="Arial" w:cs="Arial"/>
                      <w:color w:val="000000"/>
                      <w:sz w:val="20"/>
                      <w:szCs w:val="20"/>
                      <w:lang w:eastAsia="pl-PL"/>
                    </w:rPr>
                    <w:t>.</w:t>
                  </w:r>
                </w:p>
              </w:tc>
              <w:tc>
                <w:tcPr>
                  <w:tcW w:w="586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6887919D" w14:textId="34A668B1" w:rsidR="00482ADA" w:rsidRPr="00181AE4" w:rsidRDefault="00E94687" w:rsidP="00E94687">
                  <w:pPr>
                    <w:pStyle w:val="Tekstkomentarza"/>
                    <w:jc w:val="both"/>
                    <w:rPr>
                      <w:rFonts w:ascii="Arial" w:hAnsi="Arial" w:cs="Arial"/>
                    </w:rPr>
                  </w:pPr>
                  <w:r>
                    <w:rPr>
                      <w:rFonts w:ascii="Arial" w:hAnsi="Arial" w:cs="Arial"/>
                    </w:rPr>
                    <w:t>Projekt jest rozliczany zgodnie ze sposobem rozliczania określonym w Ogłoszeniu o naborze wniosków.</w:t>
                  </w:r>
                </w:p>
              </w:tc>
              <w:tc>
                <w:tcPr>
                  <w:tcW w:w="670" w:type="dxa"/>
                  <w:tcBorders>
                    <w:top w:val="single" w:sz="4" w:space="0" w:color="auto"/>
                    <w:left w:val="single" w:sz="4" w:space="0" w:color="auto"/>
                    <w:bottom w:val="single" w:sz="4" w:space="0" w:color="auto"/>
                    <w:right w:val="single" w:sz="4" w:space="0" w:color="auto"/>
                  </w:tcBorders>
                </w:tcPr>
                <w:p w14:paraId="33EA11EC" w14:textId="77777777" w:rsidR="00482ADA" w:rsidRPr="0029546C" w:rsidRDefault="00482ADA" w:rsidP="00482ADA">
                  <w:pPr>
                    <w:spacing w:afterLines="40" w:after="96" w:line="240" w:lineRule="auto"/>
                    <w:jc w:val="center"/>
                    <w:rPr>
                      <w:rFonts w:ascii="Times New Roman" w:eastAsia="Times New Roman" w:hAnsi="Times New Roman"/>
                      <w:b/>
                      <w:bCs/>
                      <w:color w:val="000000"/>
                      <w:sz w:val="52"/>
                      <w:szCs w:val="52"/>
                      <w:highlight w:val="yellow"/>
                      <w:lang w:eastAsia="pl-PL"/>
                    </w:rPr>
                  </w:pPr>
                </w:p>
              </w:tc>
              <w:tc>
                <w:tcPr>
                  <w:tcW w:w="669" w:type="dxa"/>
                  <w:tcBorders>
                    <w:top w:val="single" w:sz="4" w:space="0" w:color="auto"/>
                    <w:left w:val="single" w:sz="4" w:space="0" w:color="auto"/>
                    <w:bottom w:val="single" w:sz="4" w:space="0" w:color="auto"/>
                    <w:right w:val="single" w:sz="4" w:space="0" w:color="auto"/>
                  </w:tcBorders>
                </w:tcPr>
                <w:p w14:paraId="35BE5510" w14:textId="77777777" w:rsidR="00482ADA" w:rsidRPr="0029546C" w:rsidRDefault="00482ADA" w:rsidP="00482ADA">
                  <w:pPr>
                    <w:spacing w:afterLines="40" w:after="96" w:line="240" w:lineRule="auto"/>
                    <w:jc w:val="center"/>
                    <w:rPr>
                      <w:rFonts w:ascii="Times New Roman" w:hAnsi="Times New Roman"/>
                      <w:sz w:val="52"/>
                      <w:szCs w:val="52"/>
                      <w:highlight w:val="yellow"/>
                    </w:rPr>
                  </w:pPr>
                </w:p>
              </w:tc>
              <w:tc>
                <w:tcPr>
                  <w:tcW w:w="704" w:type="dxa"/>
                  <w:tcBorders>
                    <w:top w:val="single" w:sz="4" w:space="0" w:color="auto"/>
                    <w:left w:val="single" w:sz="4" w:space="0" w:color="auto"/>
                    <w:bottom w:val="single" w:sz="4" w:space="0" w:color="auto"/>
                    <w:right w:val="single" w:sz="4" w:space="0" w:color="auto"/>
                  </w:tcBorders>
                </w:tcPr>
                <w:p w14:paraId="61D227D8"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276" w:type="dxa"/>
                  <w:tcBorders>
                    <w:top w:val="single" w:sz="4" w:space="0" w:color="auto"/>
                    <w:left w:val="single" w:sz="4" w:space="0" w:color="auto"/>
                    <w:bottom w:val="single" w:sz="4" w:space="0" w:color="auto"/>
                    <w:right w:val="single" w:sz="4" w:space="0" w:color="auto"/>
                  </w:tcBorders>
                </w:tcPr>
                <w:p w14:paraId="564F6BEC"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3FEC3080"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630D6A53"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3" w:type="dxa"/>
                  <w:tcBorders>
                    <w:top w:val="single" w:sz="4" w:space="0" w:color="auto"/>
                    <w:left w:val="single" w:sz="4" w:space="0" w:color="auto"/>
                    <w:bottom w:val="single" w:sz="4" w:space="0" w:color="auto"/>
                    <w:right w:val="single" w:sz="4" w:space="0" w:color="auto"/>
                  </w:tcBorders>
                </w:tcPr>
                <w:p w14:paraId="14B4EB77"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417" w:type="dxa"/>
                  <w:tcBorders>
                    <w:top w:val="single" w:sz="4" w:space="0" w:color="auto"/>
                    <w:left w:val="single" w:sz="4" w:space="0" w:color="auto"/>
                    <w:bottom w:val="single" w:sz="4" w:space="0" w:color="auto"/>
                    <w:right w:val="single" w:sz="4" w:space="0" w:color="auto"/>
                  </w:tcBorders>
                </w:tcPr>
                <w:p w14:paraId="7BB9EAA0" w14:textId="77777777" w:rsidR="00482ADA" w:rsidRDefault="00482ADA" w:rsidP="00482ADA">
                  <w:pPr>
                    <w:spacing w:afterLines="40" w:after="96" w:line="240" w:lineRule="auto"/>
                    <w:jc w:val="center"/>
                    <w:rPr>
                      <w:rFonts w:ascii="Times New Roman" w:hAnsi="Times New Roman"/>
                      <w:sz w:val="52"/>
                      <w:szCs w:val="52"/>
                      <w:highlight w:val="yellow"/>
                    </w:rPr>
                  </w:pPr>
                </w:p>
              </w:tc>
            </w:tr>
            <w:tr w:rsidR="00482ADA" w:rsidRPr="00181AE4" w14:paraId="4A3E5C4B" w14:textId="77777777" w:rsidTr="0003104F">
              <w:trPr>
                <w:trHeight w:val="114"/>
              </w:trPr>
              <w:tc>
                <w:tcPr>
                  <w:tcW w:w="732" w:type="dxa"/>
                  <w:tcBorders>
                    <w:top w:val="single" w:sz="4" w:space="0" w:color="auto"/>
                    <w:left w:val="single" w:sz="4" w:space="0" w:color="auto"/>
                    <w:bottom w:val="single" w:sz="4" w:space="0" w:color="auto"/>
                    <w:right w:val="single" w:sz="4" w:space="0" w:color="auto"/>
                  </w:tcBorders>
                  <w:shd w:val="clear" w:color="auto" w:fill="BFBFBF"/>
                </w:tcPr>
                <w:p w14:paraId="70A13CCC" w14:textId="4B867F35" w:rsidR="00482ADA" w:rsidRPr="00181AE4" w:rsidRDefault="00E07AF6" w:rsidP="00E07AF6">
                  <w:pPr>
                    <w:spacing w:beforeLines="40" w:before="96" w:afterLines="40" w:after="96" w:line="240" w:lineRule="auto"/>
                    <w:jc w:val="center"/>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1</w:t>
                  </w:r>
                  <w:r>
                    <w:rPr>
                      <w:rFonts w:ascii="Arial" w:eastAsia="Times New Roman" w:hAnsi="Arial" w:cs="Arial"/>
                      <w:color w:val="000000"/>
                      <w:sz w:val="20"/>
                      <w:szCs w:val="20"/>
                      <w:lang w:eastAsia="pl-PL"/>
                    </w:rPr>
                    <w:t>2</w:t>
                  </w:r>
                  <w:r w:rsidR="00482ADA" w:rsidRPr="00181AE4">
                    <w:rPr>
                      <w:rFonts w:ascii="Arial" w:eastAsia="Times New Roman" w:hAnsi="Arial" w:cs="Arial"/>
                      <w:color w:val="000000"/>
                      <w:sz w:val="20"/>
                      <w:szCs w:val="20"/>
                      <w:lang w:eastAsia="pl-PL"/>
                    </w:rPr>
                    <w:t>.</w:t>
                  </w:r>
                </w:p>
              </w:tc>
              <w:tc>
                <w:tcPr>
                  <w:tcW w:w="586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74A641E9" w14:textId="77777777" w:rsidR="00482ADA" w:rsidRPr="00181AE4" w:rsidRDefault="00482ADA" w:rsidP="00482ADA">
                  <w:pPr>
                    <w:jc w:val="both"/>
                    <w:rPr>
                      <w:rFonts w:ascii="Arial" w:eastAsia="Times New Roman" w:hAnsi="Arial" w:cs="Arial"/>
                      <w:sz w:val="20"/>
                      <w:szCs w:val="20"/>
                      <w:lang w:eastAsia="pl-PL"/>
                    </w:rPr>
                  </w:pPr>
                  <w:r w:rsidRPr="00181AE4">
                    <w:rPr>
                      <w:rFonts w:ascii="Arial" w:eastAsia="Times New Roman" w:hAnsi="Arial" w:cs="Arial"/>
                      <w:sz w:val="20"/>
                      <w:szCs w:val="20"/>
                      <w:lang w:eastAsia="pl-PL"/>
                    </w:rPr>
                    <w:t xml:space="preserve">Koszty kwalifikowalne operacji nie są i nie będą współfinansowane z innych wspólnotowych instrumentów finansowych, w tym z innych funduszy strukturalnych Unii Europejskiej. </w:t>
                  </w:r>
                </w:p>
              </w:tc>
              <w:tc>
                <w:tcPr>
                  <w:tcW w:w="670" w:type="dxa"/>
                  <w:tcBorders>
                    <w:top w:val="single" w:sz="4" w:space="0" w:color="auto"/>
                    <w:left w:val="single" w:sz="4" w:space="0" w:color="auto"/>
                    <w:bottom w:val="single" w:sz="4" w:space="0" w:color="auto"/>
                    <w:right w:val="single" w:sz="4" w:space="0" w:color="auto"/>
                  </w:tcBorders>
                </w:tcPr>
                <w:p w14:paraId="293B85C0" w14:textId="77777777" w:rsidR="00482ADA" w:rsidRPr="0029546C" w:rsidRDefault="00482ADA" w:rsidP="00482ADA">
                  <w:pPr>
                    <w:spacing w:afterLines="40" w:after="96" w:line="240" w:lineRule="auto"/>
                    <w:jc w:val="center"/>
                    <w:rPr>
                      <w:rFonts w:ascii="Times New Roman" w:eastAsia="Times New Roman" w:hAnsi="Times New Roman"/>
                      <w:b/>
                      <w:bCs/>
                      <w:color w:val="000000"/>
                      <w:sz w:val="52"/>
                      <w:szCs w:val="52"/>
                      <w:highlight w:val="yellow"/>
                      <w:lang w:eastAsia="pl-PL"/>
                    </w:rPr>
                  </w:pPr>
                </w:p>
              </w:tc>
              <w:tc>
                <w:tcPr>
                  <w:tcW w:w="669" w:type="dxa"/>
                  <w:tcBorders>
                    <w:top w:val="single" w:sz="4" w:space="0" w:color="auto"/>
                    <w:left w:val="single" w:sz="4" w:space="0" w:color="auto"/>
                    <w:bottom w:val="single" w:sz="4" w:space="0" w:color="auto"/>
                    <w:right w:val="single" w:sz="4" w:space="0" w:color="auto"/>
                  </w:tcBorders>
                </w:tcPr>
                <w:p w14:paraId="6B86E533" w14:textId="77777777" w:rsidR="00482ADA" w:rsidRPr="0029546C" w:rsidRDefault="00482ADA" w:rsidP="00482ADA">
                  <w:pPr>
                    <w:spacing w:afterLines="40" w:after="96" w:line="240" w:lineRule="auto"/>
                    <w:jc w:val="center"/>
                    <w:rPr>
                      <w:rFonts w:ascii="Times New Roman" w:hAnsi="Times New Roman"/>
                      <w:sz w:val="52"/>
                      <w:szCs w:val="52"/>
                      <w:highlight w:val="yellow"/>
                    </w:rPr>
                  </w:pPr>
                </w:p>
              </w:tc>
              <w:tc>
                <w:tcPr>
                  <w:tcW w:w="704" w:type="dxa"/>
                  <w:tcBorders>
                    <w:top w:val="single" w:sz="4" w:space="0" w:color="auto"/>
                    <w:left w:val="single" w:sz="4" w:space="0" w:color="auto"/>
                    <w:bottom w:val="single" w:sz="4" w:space="0" w:color="auto"/>
                    <w:right w:val="single" w:sz="4" w:space="0" w:color="auto"/>
                  </w:tcBorders>
                </w:tcPr>
                <w:p w14:paraId="3113B630"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276" w:type="dxa"/>
                  <w:tcBorders>
                    <w:top w:val="single" w:sz="4" w:space="0" w:color="auto"/>
                    <w:left w:val="single" w:sz="4" w:space="0" w:color="auto"/>
                    <w:bottom w:val="single" w:sz="4" w:space="0" w:color="auto"/>
                    <w:right w:val="single" w:sz="4" w:space="0" w:color="auto"/>
                  </w:tcBorders>
                </w:tcPr>
                <w:p w14:paraId="5C410F33"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46F10778"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27B86EAC"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3" w:type="dxa"/>
                  <w:tcBorders>
                    <w:top w:val="single" w:sz="4" w:space="0" w:color="auto"/>
                    <w:left w:val="single" w:sz="4" w:space="0" w:color="auto"/>
                    <w:bottom w:val="single" w:sz="4" w:space="0" w:color="auto"/>
                    <w:right w:val="single" w:sz="4" w:space="0" w:color="auto"/>
                  </w:tcBorders>
                </w:tcPr>
                <w:p w14:paraId="697A7B6C"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417" w:type="dxa"/>
                  <w:tcBorders>
                    <w:top w:val="single" w:sz="4" w:space="0" w:color="auto"/>
                    <w:left w:val="single" w:sz="4" w:space="0" w:color="auto"/>
                    <w:bottom w:val="single" w:sz="4" w:space="0" w:color="auto"/>
                    <w:right w:val="single" w:sz="4" w:space="0" w:color="auto"/>
                  </w:tcBorders>
                </w:tcPr>
                <w:p w14:paraId="1ADDCE41" w14:textId="77777777" w:rsidR="00482ADA" w:rsidRDefault="00482ADA" w:rsidP="00482ADA">
                  <w:pPr>
                    <w:spacing w:afterLines="40" w:after="96" w:line="240" w:lineRule="auto"/>
                    <w:jc w:val="center"/>
                    <w:rPr>
                      <w:rFonts w:ascii="Times New Roman" w:hAnsi="Times New Roman"/>
                      <w:sz w:val="52"/>
                      <w:szCs w:val="52"/>
                      <w:highlight w:val="yellow"/>
                    </w:rPr>
                  </w:pPr>
                </w:p>
              </w:tc>
            </w:tr>
            <w:tr w:rsidR="00482ADA" w:rsidRPr="00181AE4" w14:paraId="05CE211F" w14:textId="77777777" w:rsidTr="0003104F">
              <w:trPr>
                <w:trHeight w:val="219"/>
              </w:trPr>
              <w:tc>
                <w:tcPr>
                  <w:tcW w:w="732" w:type="dxa"/>
                  <w:tcBorders>
                    <w:top w:val="single" w:sz="4" w:space="0" w:color="auto"/>
                    <w:left w:val="single" w:sz="4" w:space="0" w:color="auto"/>
                    <w:bottom w:val="single" w:sz="4" w:space="0" w:color="auto"/>
                    <w:right w:val="single" w:sz="4" w:space="0" w:color="auto"/>
                  </w:tcBorders>
                  <w:shd w:val="clear" w:color="auto" w:fill="BFBFBF"/>
                </w:tcPr>
                <w:p w14:paraId="55678A6D" w14:textId="63DD7517" w:rsidR="00482ADA" w:rsidRPr="00181AE4" w:rsidRDefault="005B73C4" w:rsidP="00482ADA">
                  <w:pPr>
                    <w:spacing w:beforeLines="40" w:before="96" w:afterLines="40" w:after="96"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13</w:t>
                  </w:r>
                </w:p>
              </w:tc>
              <w:tc>
                <w:tcPr>
                  <w:tcW w:w="586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7496A984" w14:textId="77777777" w:rsidR="005B04B4" w:rsidRDefault="005B04B4" w:rsidP="005B04B4">
                  <w:pPr>
                    <w:spacing w:after="0" w:line="240" w:lineRule="auto"/>
                    <w:rPr>
                      <w:rFonts w:ascii="Arial" w:eastAsia="Times New Roman" w:hAnsi="Arial" w:cs="Arial"/>
                      <w:sz w:val="20"/>
                      <w:szCs w:val="20"/>
                      <w:lang w:eastAsia="pl-PL"/>
                    </w:rPr>
                  </w:pPr>
                  <w:r w:rsidRPr="006A271C">
                    <w:rPr>
                      <w:rFonts w:ascii="Arial" w:eastAsia="Times New Roman" w:hAnsi="Arial" w:cs="Arial"/>
                      <w:sz w:val="20"/>
                      <w:szCs w:val="20"/>
                      <w:lang w:eastAsia="pl-PL"/>
                    </w:rPr>
                    <w:t>Maksymalny próg limitu wsparcia dotyczący danej operacji nie został przekroczony (jeśli dotyczy lub jeśli wskazano w ogłoszeniu)</w:t>
                  </w:r>
                </w:p>
                <w:p w14:paraId="3E5BD566" w14:textId="77777777" w:rsidR="00E07AF6" w:rsidRDefault="00E07AF6" w:rsidP="005B04B4">
                  <w:pPr>
                    <w:spacing w:after="0" w:line="240" w:lineRule="auto"/>
                    <w:rPr>
                      <w:rFonts w:ascii="Arial" w:eastAsia="Times New Roman" w:hAnsi="Arial" w:cs="Arial"/>
                      <w:sz w:val="20"/>
                      <w:szCs w:val="20"/>
                      <w:lang w:eastAsia="pl-PL"/>
                    </w:rPr>
                  </w:pPr>
                </w:p>
                <w:p w14:paraId="003667FF" w14:textId="77777777" w:rsidR="00482ADA" w:rsidRPr="00181AE4" w:rsidRDefault="00482ADA" w:rsidP="00482ADA">
                  <w:pPr>
                    <w:jc w:val="both"/>
                    <w:rPr>
                      <w:rFonts w:ascii="Arial" w:eastAsia="Times New Roman" w:hAnsi="Arial" w:cs="Arial"/>
                      <w:sz w:val="20"/>
                      <w:szCs w:val="20"/>
                      <w:lang w:eastAsia="pl-PL"/>
                    </w:rPr>
                  </w:pPr>
                </w:p>
              </w:tc>
              <w:tc>
                <w:tcPr>
                  <w:tcW w:w="670" w:type="dxa"/>
                  <w:tcBorders>
                    <w:top w:val="single" w:sz="4" w:space="0" w:color="auto"/>
                    <w:left w:val="single" w:sz="4" w:space="0" w:color="auto"/>
                    <w:bottom w:val="single" w:sz="4" w:space="0" w:color="auto"/>
                    <w:right w:val="single" w:sz="4" w:space="0" w:color="auto"/>
                  </w:tcBorders>
                </w:tcPr>
                <w:p w14:paraId="4240406F" w14:textId="77777777" w:rsidR="00482ADA" w:rsidRPr="0029546C" w:rsidRDefault="00482ADA" w:rsidP="00482ADA">
                  <w:pPr>
                    <w:spacing w:afterLines="40" w:after="96" w:line="240" w:lineRule="auto"/>
                    <w:jc w:val="center"/>
                    <w:rPr>
                      <w:rFonts w:ascii="Times New Roman" w:eastAsia="Times New Roman" w:hAnsi="Times New Roman"/>
                      <w:b/>
                      <w:bCs/>
                      <w:color w:val="000000"/>
                      <w:sz w:val="52"/>
                      <w:szCs w:val="52"/>
                      <w:highlight w:val="yellow"/>
                      <w:lang w:eastAsia="pl-PL"/>
                    </w:rPr>
                  </w:pPr>
                </w:p>
              </w:tc>
              <w:tc>
                <w:tcPr>
                  <w:tcW w:w="669" w:type="dxa"/>
                  <w:tcBorders>
                    <w:top w:val="single" w:sz="4" w:space="0" w:color="auto"/>
                    <w:left w:val="single" w:sz="4" w:space="0" w:color="auto"/>
                    <w:bottom w:val="single" w:sz="4" w:space="0" w:color="auto"/>
                    <w:right w:val="single" w:sz="4" w:space="0" w:color="auto"/>
                  </w:tcBorders>
                </w:tcPr>
                <w:p w14:paraId="35F4AEE7" w14:textId="77777777" w:rsidR="00482ADA" w:rsidRPr="0029546C" w:rsidRDefault="00482ADA" w:rsidP="00482ADA">
                  <w:pPr>
                    <w:spacing w:afterLines="40" w:after="96" w:line="240" w:lineRule="auto"/>
                    <w:jc w:val="center"/>
                    <w:rPr>
                      <w:rFonts w:ascii="Times New Roman" w:hAnsi="Times New Roman"/>
                      <w:sz w:val="52"/>
                      <w:szCs w:val="52"/>
                      <w:highlight w:val="yellow"/>
                    </w:rPr>
                  </w:pPr>
                </w:p>
              </w:tc>
              <w:tc>
                <w:tcPr>
                  <w:tcW w:w="704" w:type="dxa"/>
                  <w:tcBorders>
                    <w:top w:val="single" w:sz="4" w:space="0" w:color="auto"/>
                    <w:left w:val="single" w:sz="4" w:space="0" w:color="auto"/>
                    <w:bottom w:val="single" w:sz="4" w:space="0" w:color="auto"/>
                    <w:right w:val="single" w:sz="4" w:space="0" w:color="auto"/>
                  </w:tcBorders>
                </w:tcPr>
                <w:p w14:paraId="06E6AE36"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276" w:type="dxa"/>
                  <w:tcBorders>
                    <w:top w:val="single" w:sz="4" w:space="0" w:color="auto"/>
                    <w:left w:val="single" w:sz="4" w:space="0" w:color="auto"/>
                    <w:bottom w:val="single" w:sz="4" w:space="0" w:color="auto"/>
                    <w:right w:val="single" w:sz="4" w:space="0" w:color="auto"/>
                  </w:tcBorders>
                </w:tcPr>
                <w:p w14:paraId="5AB5FC5F"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129FAF8B"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131E119C"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3" w:type="dxa"/>
                  <w:tcBorders>
                    <w:top w:val="single" w:sz="4" w:space="0" w:color="auto"/>
                    <w:left w:val="single" w:sz="4" w:space="0" w:color="auto"/>
                    <w:bottom w:val="single" w:sz="4" w:space="0" w:color="auto"/>
                    <w:right w:val="single" w:sz="4" w:space="0" w:color="auto"/>
                  </w:tcBorders>
                </w:tcPr>
                <w:p w14:paraId="0396444C"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417" w:type="dxa"/>
                  <w:tcBorders>
                    <w:top w:val="single" w:sz="4" w:space="0" w:color="auto"/>
                    <w:left w:val="single" w:sz="4" w:space="0" w:color="auto"/>
                    <w:bottom w:val="single" w:sz="4" w:space="0" w:color="auto"/>
                    <w:right w:val="single" w:sz="4" w:space="0" w:color="auto"/>
                  </w:tcBorders>
                </w:tcPr>
                <w:p w14:paraId="36C6DB0C" w14:textId="77777777" w:rsidR="00482ADA" w:rsidRDefault="00482ADA" w:rsidP="00482ADA">
                  <w:pPr>
                    <w:spacing w:afterLines="40" w:after="96" w:line="240" w:lineRule="auto"/>
                    <w:jc w:val="center"/>
                    <w:rPr>
                      <w:rFonts w:ascii="Times New Roman" w:hAnsi="Times New Roman"/>
                      <w:sz w:val="52"/>
                      <w:szCs w:val="52"/>
                      <w:highlight w:val="yellow"/>
                    </w:rPr>
                  </w:pPr>
                </w:p>
              </w:tc>
            </w:tr>
            <w:tr w:rsidR="00E07AF6" w:rsidRPr="00181AE4" w14:paraId="5E7440B3" w14:textId="77777777" w:rsidTr="00CC0B5D">
              <w:trPr>
                <w:trHeight w:val="219"/>
              </w:trPr>
              <w:tc>
                <w:tcPr>
                  <w:tcW w:w="732" w:type="dxa"/>
                  <w:tcBorders>
                    <w:top w:val="single" w:sz="4" w:space="0" w:color="auto"/>
                    <w:left w:val="single" w:sz="4" w:space="0" w:color="auto"/>
                    <w:bottom w:val="single" w:sz="4" w:space="0" w:color="auto"/>
                    <w:right w:val="single" w:sz="4" w:space="0" w:color="auto"/>
                  </w:tcBorders>
                  <w:shd w:val="clear" w:color="auto" w:fill="BFBFBF"/>
                </w:tcPr>
                <w:p w14:paraId="1680E832" w14:textId="1055B426" w:rsidR="00E07AF6" w:rsidRPr="00181AE4" w:rsidRDefault="00E07AF6" w:rsidP="005B73C4">
                  <w:pPr>
                    <w:spacing w:beforeLines="40" w:before="96" w:afterLines="40" w:after="96"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r w:rsidR="005B73C4">
                    <w:rPr>
                      <w:rFonts w:ascii="Arial" w:eastAsia="Times New Roman" w:hAnsi="Arial" w:cs="Arial"/>
                      <w:color w:val="000000"/>
                      <w:sz w:val="20"/>
                      <w:szCs w:val="20"/>
                      <w:lang w:eastAsia="pl-PL"/>
                    </w:rPr>
                    <w:t>4</w:t>
                  </w:r>
                  <w:r>
                    <w:rPr>
                      <w:rFonts w:ascii="Arial" w:eastAsia="Times New Roman" w:hAnsi="Arial" w:cs="Arial"/>
                      <w:color w:val="000000"/>
                      <w:sz w:val="20"/>
                      <w:szCs w:val="20"/>
                      <w:lang w:eastAsia="pl-PL"/>
                    </w:rPr>
                    <w:t>.</w:t>
                  </w:r>
                </w:p>
              </w:tc>
              <w:tc>
                <w:tcPr>
                  <w:tcW w:w="586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50640284" w14:textId="77777777" w:rsidR="00E07AF6" w:rsidRDefault="00E07AF6" w:rsidP="005B04B4">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Planowany okres realizacji operacji jest zgodny z ogłoszeniem w sprawie naboru wniosków </w:t>
                  </w:r>
                  <w:r w:rsidRPr="004C371B">
                    <w:rPr>
                      <w:rFonts w:ascii="Arial" w:eastAsia="Times New Roman" w:hAnsi="Arial" w:cs="Arial"/>
                      <w:sz w:val="20"/>
                      <w:szCs w:val="20"/>
                      <w:lang w:eastAsia="pl-PL"/>
                    </w:rPr>
                    <w:t>(jeśli dotyczy lub jeśli wskazano w ogłoszeniu)</w:t>
                  </w:r>
                </w:p>
                <w:p w14:paraId="4F05F944" w14:textId="77777777" w:rsidR="00813DBD" w:rsidRDefault="00813DBD" w:rsidP="005B04B4">
                  <w:pPr>
                    <w:spacing w:after="0" w:line="240" w:lineRule="auto"/>
                    <w:rPr>
                      <w:rFonts w:ascii="Arial" w:eastAsia="Times New Roman" w:hAnsi="Arial" w:cs="Arial"/>
                      <w:sz w:val="20"/>
                      <w:szCs w:val="20"/>
                      <w:lang w:eastAsia="pl-PL"/>
                    </w:rPr>
                  </w:pPr>
                </w:p>
                <w:p w14:paraId="6A5889E6" w14:textId="02AA0A91" w:rsidR="00E07AF6" w:rsidRPr="006A271C" w:rsidRDefault="00E07AF6" w:rsidP="005B04B4">
                  <w:pPr>
                    <w:spacing w:after="0" w:line="240" w:lineRule="auto"/>
                    <w:rPr>
                      <w:rFonts w:ascii="Arial" w:eastAsia="Times New Roman" w:hAnsi="Arial" w:cs="Arial"/>
                      <w:sz w:val="20"/>
                      <w:szCs w:val="20"/>
                      <w:lang w:eastAsia="pl-PL"/>
                    </w:rPr>
                  </w:pPr>
                </w:p>
              </w:tc>
              <w:tc>
                <w:tcPr>
                  <w:tcW w:w="670" w:type="dxa"/>
                  <w:tcBorders>
                    <w:top w:val="single" w:sz="4" w:space="0" w:color="auto"/>
                    <w:left w:val="single" w:sz="4" w:space="0" w:color="auto"/>
                    <w:bottom w:val="single" w:sz="4" w:space="0" w:color="auto"/>
                    <w:right w:val="single" w:sz="4" w:space="0" w:color="auto"/>
                  </w:tcBorders>
                </w:tcPr>
                <w:p w14:paraId="61AF1E2F" w14:textId="77777777" w:rsidR="00E07AF6" w:rsidRPr="0029546C" w:rsidRDefault="00E07AF6" w:rsidP="00482ADA">
                  <w:pPr>
                    <w:spacing w:afterLines="40" w:after="96" w:line="240" w:lineRule="auto"/>
                    <w:jc w:val="center"/>
                    <w:rPr>
                      <w:rFonts w:ascii="Times New Roman" w:eastAsia="Times New Roman" w:hAnsi="Times New Roman"/>
                      <w:b/>
                      <w:bCs/>
                      <w:color w:val="000000"/>
                      <w:sz w:val="52"/>
                      <w:szCs w:val="52"/>
                      <w:highlight w:val="yellow"/>
                      <w:lang w:eastAsia="pl-PL"/>
                    </w:rPr>
                  </w:pPr>
                </w:p>
              </w:tc>
              <w:tc>
                <w:tcPr>
                  <w:tcW w:w="669" w:type="dxa"/>
                  <w:tcBorders>
                    <w:top w:val="single" w:sz="4" w:space="0" w:color="auto"/>
                    <w:left w:val="single" w:sz="4" w:space="0" w:color="auto"/>
                    <w:bottom w:val="single" w:sz="4" w:space="0" w:color="auto"/>
                    <w:right w:val="single" w:sz="4" w:space="0" w:color="auto"/>
                  </w:tcBorders>
                </w:tcPr>
                <w:p w14:paraId="1625E4EB" w14:textId="77777777" w:rsidR="00E07AF6" w:rsidRPr="0029546C" w:rsidRDefault="00E07AF6" w:rsidP="00482ADA">
                  <w:pPr>
                    <w:spacing w:afterLines="40" w:after="96" w:line="240" w:lineRule="auto"/>
                    <w:jc w:val="center"/>
                    <w:rPr>
                      <w:rFonts w:ascii="Times New Roman" w:hAnsi="Times New Roman"/>
                      <w:sz w:val="52"/>
                      <w:szCs w:val="52"/>
                      <w:highlight w:val="yellow"/>
                    </w:rPr>
                  </w:pPr>
                </w:p>
              </w:tc>
              <w:tc>
                <w:tcPr>
                  <w:tcW w:w="704" w:type="dxa"/>
                  <w:tcBorders>
                    <w:top w:val="single" w:sz="4" w:space="0" w:color="auto"/>
                    <w:left w:val="single" w:sz="4" w:space="0" w:color="auto"/>
                    <w:bottom w:val="single" w:sz="4" w:space="0" w:color="auto"/>
                    <w:right w:val="single" w:sz="4" w:space="0" w:color="auto"/>
                  </w:tcBorders>
                </w:tcPr>
                <w:p w14:paraId="46CBB7CE" w14:textId="77777777" w:rsidR="00E07AF6" w:rsidRDefault="00E07AF6" w:rsidP="00482ADA">
                  <w:pPr>
                    <w:spacing w:afterLines="40" w:after="96" w:line="240" w:lineRule="auto"/>
                    <w:jc w:val="center"/>
                    <w:rPr>
                      <w:rFonts w:ascii="Times New Roman" w:hAnsi="Times New Roman"/>
                      <w:sz w:val="52"/>
                      <w:szCs w:val="52"/>
                      <w:highlight w:val="yellow"/>
                    </w:rPr>
                  </w:pPr>
                </w:p>
              </w:tc>
              <w:tc>
                <w:tcPr>
                  <w:tcW w:w="1276" w:type="dxa"/>
                  <w:tcBorders>
                    <w:top w:val="single" w:sz="4" w:space="0" w:color="auto"/>
                    <w:left w:val="single" w:sz="4" w:space="0" w:color="auto"/>
                    <w:bottom w:val="single" w:sz="4" w:space="0" w:color="auto"/>
                    <w:right w:val="single" w:sz="4" w:space="0" w:color="auto"/>
                  </w:tcBorders>
                </w:tcPr>
                <w:p w14:paraId="105728AA" w14:textId="77777777" w:rsidR="00E07AF6" w:rsidRDefault="00E07AF6"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7ABFB887" w14:textId="77777777" w:rsidR="00E07AF6" w:rsidRDefault="00E07AF6"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28170AC8" w14:textId="77777777" w:rsidR="00E07AF6" w:rsidRDefault="00E07AF6" w:rsidP="00482ADA">
                  <w:pPr>
                    <w:spacing w:afterLines="40" w:after="96" w:line="240" w:lineRule="auto"/>
                    <w:jc w:val="center"/>
                    <w:rPr>
                      <w:rFonts w:ascii="Times New Roman" w:hAnsi="Times New Roman"/>
                      <w:sz w:val="52"/>
                      <w:szCs w:val="52"/>
                      <w:highlight w:val="yellow"/>
                    </w:rPr>
                  </w:pPr>
                </w:p>
              </w:tc>
              <w:tc>
                <w:tcPr>
                  <w:tcW w:w="993" w:type="dxa"/>
                  <w:tcBorders>
                    <w:top w:val="single" w:sz="4" w:space="0" w:color="auto"/>
                    <w:left w:val="single" w:sz="4" w:space="0" w:color="auto"/>
                    <w:bottom w:val="single" w:sz="4" w:space="0" w:color="auto"/>
                    <w:right w:val="single" w:sz="4" w:space="0" w:color="auto"/>
                  </w:tcBorders>
                </w:tcPr>
                <w:p w14:paraId="17055853" w14:textId="77777777" w:rsidR="00E07AF6" w:rsidRDefault="00E07AF6" w:rsidP="00482ADA">
                  <w:pPr>
                    <w:spacing w:afterLines="40" w:after="96" w:line="240" w:lineRule="auto"/>
                    <w:jc w:val="center"/>
                    <w:rPr>
                      <w:rFonts w:ascii="Times New Roman" w:hAnsi="Times New Roman"/>
                      <w:sz w:val="52"/>
                      <w:szCs w:val="52"/>
                      <w:highlight w:val="yellow"/>
                    </w:rPr>
                  </w:pPr>
                </w:p>
              </w:tc>
              <w:tc>
                <w:tcPr>
                  <w:tcW w:w="1417" w:type="dxa"/>
                  <w:tcBorders>
                    <w:top w:val="single" w:sz="4" w:space="0" w:color="auto"/>
                    <w:left w:val="single" w:sz="4" w:space="0" w:color="auto"/>
                    <w:bottom w:val="single" w:sz="4" w:space="0" w:color="auto"/>
                    <w:right w:val="single" w:sz="4" w:space="0" w:color="auto"/>
                  </w:tcBorders>
                </w:tcPr>
                <w:p w14:paraId="431A2E6F" w14:textId="77777777" w:rsidR="00E07AF6" w:rsidRDefault="00E07AF6" w:rsidP="00482ADA">
                  <w:pPr>
                    <w:spacing w:afterLines="40" w:after="96" w:line="240" w:lineRule="auto"/>
                    <w:jc w:val="center"/>
                    <w:rPr>
                      <w:rFonts w:ascii="Times New Roman" w:hAnsi="Times New Roman"/>
                      <w:sz w:val="52"/>
                      <w:szCs w:val="52"/>
                      <w:highlight w:val="yellow"/>
                    </w:rPr>
                  </w:pPr>
                </w:p>
              </w:tc>
            </w:tr>
            <w:tr w:rsidR="00482ADA" w:rsidRPr="00181AE4" w14:paraId="63931969" w14:textId="77777777" w:rsidTr="00E501D8">
              <w:trPr>
                <w:trHeight w:val="567"/>
              </w:trPr>
              <w:tc>
                <w:tcPr>
                  <w:tcW w:w="732" w:type="dxa"/>
                  <w:tcBorders>
                    <w:top w:val="single" w:sz="4" w:space="0" w:color="auto"/>
                    <w:left w:val="single" w:sz="4" w:space="0" w:color="auto"/>
                    <w:bottom w:val="single" w:sz="4" w:space="0" w:color="auto"/>
                    <w:right w:val="single" w:sz="4" w:space="0" w:color="auto"/>
                  </w:tcBorders>
                  <w:shd w:val="clear" w:color="auto" w:fill="BFBFBF"/>
                </w:tcPr>
                <w:p w14:paraId="4FD959DC" w14:textId="01CAE51B" w:rsidR="00482ADA" w:rsidRPr="00181AE4" w:rsidRDefault="00482ADA" w:rsidP="005B73C4">
                  <w:pPr>
                    <w:spacing w:beforeLines="40" w:before="96" w:afterLines="40" w:after="96"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br/>
                  </w:r>
                  <w:r w:rsidR="00E07AF6" w:rsidRPr="00181AE4">
                    <w:rPr>
                      <w:rFonts w:ascii="Arial" w:eastAsia="Times New Roman" w:hAnsi="Arial" w:cs="Arial"/>
                      <w:color w:val="000000"/>
                      <w:sz w:val="20"/>
                      <w:szCs w:val="20"/>
                      <w:lang w:eastAsia="pl-PL"/>
                    </w:rPr>
                    <w:t>1</w:t>
                  </w:r>
                  <w:r w:rsidR="005B73C4">
                    <w:rPr>
                      <w:rFonts w:ascii="Arial" w:eastAsia="Times New Roman" w:hAnsi="Arial" w:cs="Arial"/>
                      <w:color w:val="000000"/>
                      <w:sz w:val="20"/>
                      <w:szCs w:val="20"/>
                      <w:lang w:eastAsia="pl-PL"/>
                    </w:rPr>
                    <w:t>5</w:t>
                  </w:r>
                  <w:r w:rsidRPr="00181AE4">
                    <w:rPr>
                      <w:rFonts w:ascii="Arial" w:eastAsia="Times New Roman" w:hAnsi="Arial" w:cs="Arial"/>
                      <w:color w:val="000000"/>
                      <w:sz w:val="20"/>
                      <w:szCs w:val="20"/>
                      <w:lang w:eastAsia="pl-PL"/>
                    </w:rPr>
                    <w:t>.</w:t>
                  </w:r>
                </w:p>
              </w:tc>
              <w:tc>
                <w:tcPr>
                  <w:tcW w:w="586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60591E38" w14:textId="77777777" w:rsidR="00482ADA" w:rsidRPr="00181AE4" w:rsidRDefault="00482ADA" w:rsidP="00482ADA">
                  <w:pPr>
                    <w:spacing w:line="240" w:lineRule="auto"/>
                    <w:jc w:val="both"/>
                    <w:rPr>
                      <w:rFonts w:ascii="Arial" w:eastAsia="Times New Roman" w:hAnsi="Arial" w:cs="Arial"/>
                      <w:sz w:val="20"/>
                      <w:szCs w:val="20"/>
                      <w:lang w:eastAsia="pl-PL"/>
                    </w:rPr>
                  </w:pPr>
                  <w:r w:rsidRPr="00181AE4">
                    <w:rPr>
                      <w:rFonts w:ascii="Arial" w:hAnsi="Arial" w:cs="Arial"/>
                      <w:sz w:val="20"/>
                      <w:szCs w:val="20"/>
                    </w:rPr>
                    <w:t xml:space="preserve">Projekt jest zgodny </w:t>
                  </w:r>
                  <w:r w:rsidRPr="00181AE4">
                    <w:rPr>
                      <w:rFonts w:ascii="Arial" w:eastAsia="Times New Roman" w:hAnsi="Arial" w:cs="Arial"/>
                      <w:sz w:val="20"/>
                      <w:szCs w:val="20"/>
                      <w:lang w:eastAsia="pl-PL"/>
                    </w:rPr>
                    <w:t>z prawodawstwem unijnym oraz z właściwymi zasadami unijnymi, w tym:</w:t>
                  </w:r>
                </w:p>
                <w:p w14:paraId="55E92741" w14:textId="77777777" w:rsidR="00482ADA" w:rsidRPr="00181AE4" w:rsidRDefault="00482ADA" w:rsidP="00482ADA">
                  <w:pPr>
                    <w:spacing w:line="240" w:lineRule="auto"/>
                    <w:jc w:val="both"/>
                    <w:rPr>
                      <w:rFonts w:ascii="Arial" w:eastAsia="Times New Roman" w:hAnsi="Arial" w:cs="Arial"/>
                      <w:sz w:val="20"/>
                      <w:szCs w:val="20"/>
                      <w:lang w:eastAsia="pl-PL"/>
                    </w:rPr>
                  </w:pPr>
                  <w:r w:rsidRPr="00181AE4">
                    <w:rPr>
                      <w:rFonts w:ascii="Arial" w:eastAsia="Times New Roman" w:hAnsi="Arial" w:cs="Arial"/>
                      <w:sz w:val="20"/>
                      <w:szCs w:val="20"/>
                      <w:lang w:eastAsia="pl-PL"/>
                    </w:rPr>
                    <w:t xml:space="preserve">-  zasadą równości szans kobiet i mężczyzn w oparciu o standard minimum, o którym mowa w </w:t>
                  </w:r>
                  <w:r w:rsidRPr="00181AE4">
                    <w:rPr>
                      <w:rFonts w:ascii="Arial" w:eastAsia="Times New Roman" w:hAnsi="Arial" w:cs="Arial"/>
                      <w:i/>
                      <w:sz w:val="20"/>
                      <w:szCs w:val="20"/>
                      <w:lang w:eastAsia="pl-PL"/>
                    </w:rPr>
                    <w:t xml:space="preserve">Wytycznych w zakresie realizacji zasady równości szans </w:t>
                  </w:r>
                  <w:r w:rsidRPr="00181AE4">
                    <w:rPr>
                      <w:rFonts w:ascii="Arial" w:eastAsia="Times New Roman" w:hAnsi="Arial" w:cs="Arial"/>
                      <w:i/>
                      <w:sz w:val="20"/>
                      <w:szCs w:val="20"/>
                      <w:lang w:eastAsia="pl-PL"/>
                    </w:rPr>
                    <w:br/>
                    <w:t>i niedyskryminacji</w:t>
                  </w:r>
                  <w:r w:rsidRPr="00181AE4">
                    <w:rPr>
                      <w:rFonts w:ascii="Arial" w:eastAsia="Times New Roman" w:hAnsi="Arial" w:cs="Arial"/>
                      <w:sz w:val="20"/>
                      <w:szCs w:val="20"/>
                      <w:lang w:eastAsia="pl-PL"/>
                    </w:rPr>
                    <w:t xml:space="preserve">, </w:t>
                  </w:r>
                  <w:r w:rsidRPr="00181AE4">
                    <w:rPr>
                      <w:rFonts w:ascii="Arial" w:eastAsia="Times New Roman" w:hAnsi="Arial" w:cs="Arial"/>
                      <w:i/>
                      <w:sz w:val="20"/>
                      <w:szCs w:val="20"/>
                      <w:lang w:eastAsia="pl-PL"/>
                    </w:rPr>
                    <w:t>w tym dostępności dla osób z niepełnosprawnościami oraz zasady równości szans kobiet i mężczyzn w ramach funduszy unijnych na lata 2014-2020</w:t>
                  </w:r>
                </w:p>
                <w:p w14:paraId="6C93CB71" w14:textId="77777777" w:rsidR="00482ADA" w:rsidRPr="00181AE4" w:rsidRDefault="00482ADA" w:rsidP="00482ADA">
                  <w:pPr>
                    <w:spacing w:line="240" w:lineRule="auto"/>
                    <w:jc w:val="both"/>
                    <w:rPr>
                      <w:rFonts w:ascii="Arial" w:eastAsia="Times New Roman" w:hAnsi="Arial" w:cs="Arial"/>
                      <w:sz w:val="20"/>
                      <w:szCs w:val="20"/>
                      <w:lang w:eastAsia="pl-PL"/>
                    </w:rPr>
                  </w:pPr>
                  <w:r w:rsidRPr="00181AE4">
                    <w:rPr>
                      <w:rFonts w:ascii="Arial" w:eastAsia="Times New Roman" w:hAnsi="Arial" w:cs="Arial"/>
                      <w:sz w:val="20"/>
                      <w:szCs w:val="20"/>
                      <w:lang w:eastAsia="pl-PL"/>
                    </w:rPr>
                    <w:t>-  zasadą równości szans i niedyskryminacji, w tym dostępności dla osób z niepełnosprawnościami</w:t>
                  </w:r>
                </w:p>
                <w:p w14:paraId="7CF09E4A" w14:textId="77777777" w:rsidR="00482ADA" w:rsidRPr="00181AE4" w:rsidRDefault="00482ADA" w:rsidP="00482ADA">
                  <w:pPr>
                    <w:spacing w:line="240" w:lineRule="auto"/>
                    <w:jc w:val="both"/>
                    <w:rPr>
                      <w:rFonts w:ascii="Arial" w:eastAsia="Times New Roman" w:hAnsi="Arial" w:cs="Arial"/>
                      <w:sz w:val="20"/>
                      <w:szCs w:val="20"/>
                      <w:lang w:eastAsia="pl-PL"/>
                    </w:rPr>
                  </w:pPr>
                  <w:r w:rsidRPr="00181AE4">
                    <w:rPr>
                      <w:rFonts w:ascii="Arial" w:eastAsia="Times New Roman" w:hAnsi="Arial" w:cs="Arial"/>
                      <w:sz w:val="20"/>
                      <w:szCs w:val="20"/>
                      <w:lang w:eastAsia="pl-PL"/>
                    </w:rPr>
                    <w:t>-  zasadą zrównoważonego rozwoju.</w:t>
                  </w:r>
                </w:p>
              </w:tc>
              <w:tc>
                <w:tcPr>
                  <w:tcW w:w="670" w:type="dxa"/>
                  <w:tcBorders>
                    <w:top w:val="single" w:sz="4" w:space="0" w:color="auto"/>
                    <w:left w:val="single" w:sz="4" w:space="0" w:color="auto"/>
                    <w:bottom w:val="single" w:sz="4" w:space="0" w:color="auto"/>
                    <w:right w:val="single" w:sz="4" w:space="0" w:color="auto"/>
                  </w:tcBorders>
                </w:tcPr>
                <w:p w14:paraId="35F580FB" w14:textId="77777777" w:rsidR="00482ADA" w:rsidRPr="0029546C" w:rsidRDefault="00482ADA" w:rsidP="00482ADA">
                  <w:pPr>
                    <w:spacing w:afterLines="40" w:after="96" w:line="240" w:lineRule="auto"/>
                    <w:jc w:val="center"/>
                    <w:rPr>
                      <w:rFonts w:ascii="Times New Roman" w:eastAsia="Times New Roman" w:hAnsi="Times New Roman"/>
                      <w:b/>
                      <w:bCs/>
                      <w:color w:val="000000"/>
                      <w:sz w:val="52"/>
                      <w:szCs w:val="52"/>
                      <w:highlight w:val="yellow"/>
                      <w:lang w:eastAsia="pl-PL"/>
                    </w:rPr>
                  </w:pPr>
                </w:p>
              </w:tc>
              <w:tc>
                <w:tcPr>
                  <w:tcW w:w="669" w:type="dxa"/>
                  <w:tcBorders>
                    <w:top w:val="single" w:sz="4" w:space="0" w:color="auto"/>
                    <w:left w:val="single" w:sz="4" w:space="0" w:color="auto"/>
                    <w:bottom w:val="single" w:sz="4" w:space="0" w:color="auto"/>
                    <w:right w:val="single" w:sz="4" w:space="0" w:color="auto"/>
                  </w:tcBorders>
                </w:tcPr>
                <w:p w14:paraId="26620004" w14:textId="77777777" w:rsidR="00482ADA" w:rsidRPr="0029546C" w:rsidRDefault="00482ADA" w:rsidP="00482ADA">
                  <w:pPr>
                    <w:spacing w:afterLines="40" w:after="96" w:line="240" w:lineRule="auto"/>
                    <w:jc w:val="center"/>
                    <w:rPr>
                      <w:rFonts w:ascii="Times New Roman" w:hAnsi="Times New Roman"/>
                      <w:sz w:val="52"/>
                      <w:szCs w:val="52"/>
                      <w:highlight w:val="yellow"/>
                    </w:rPr>
                  </w:pPr>
                </w:p>
              </w:tc>
              <w:tc>
                <w:tcPr>
                  <w:tcW w:w="704" w:type="dxa"/>
                  <w:tcBorders>
                    <w:top w:val="single" w:sz="4" w:space="0" w:color="auto"/>
                    <w:left w:val="single" w:sz="4" w:space="0" w:color="auto"/>
                    <w:bottom w:val="single" w:sz="4" w:space="0" w:color="auto"/>
                    <w:right w:val="single" w:sz="4" w:space="0" w:color="auto"/>
                  </w:tcBorders>
                </w:tcPr>
                <w:p w14:paraId="18A76356"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276" w:type="dxa"/>
                  <w:tcBorders>
                    <w:top w:val="single" w:sz="4" w:space="0" w:color="auto"/>
                    <w:left w:val="single" w:sz="4" w:space="0" w:color="auto"/>
                    <w:bottom w:val="single" w:sz="4" w:space="0" w:color="auto"/>
                    <w:right w:val="single" w:sz="4" w:space="0" w:color="auto"/>
                  </w:tcBorders>
                </w:tcPr>
                <w:p w14:paraId="689A9176"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0CCB570E"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6FD758E0"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3" w:type="dxa"/>
                  <w:tcBorders>
                    <w:top w:val="single" w:sz="4" w:space="0" w:color="auto"/>
                    <w:left w:val="single" w:sz="4" w:space="0" w:color="auto"/>
                    <w:bottom w:val="single" w:sz="4" w:space="0" w:color="auto"/>
                    <w:right w:val="single" w:sz="4" w:space="0" w:color="auto"/>
                  </w:tcBorders>
                </w:tcPr>
                <w:p w14:paraId="33796A55"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417" w:type="dxa"/>
                  <w:tcBorders>
                    <w:top w:val="single" w:sz="4" w:space="0" w:color="auto"/>
                    <w:left w:val="single" w:sz="4" w:space="0" w:color="auto"/>
                    <w:bottom w:val="single" w:sz="4" w:space="0" w:color="auto"/>
                    <w:right w:val="single" w:sz="4" w:space="0" w:color="auto"/>
                  </w:tcBorders>
                </w:tcPr>
                <w:p w14:paraId="53F11A84" w14:textId="77777777" w:rsidR="00482ADA" w:rsidRDefault="00482ADA" w:rsidP="00482ADA">
                  <w:pPr>
                    <w:spacing w:afterLines="40" w:after="96" w:line="240" w:lineRule="auto"/>
                    <w:jc w:val="center"/>
                    <w:rPr>
                      <w:rFonts w:ascii="Times New Roman" w:hAnsi="Times New Roman"/>
                      <w:sz w:val="52"/>
                      <w:szCs w:val="52"/>
                      <w:highlight w:val="yellow"/>
                    </w:rPr>
                  </w:pPr>
                </w:p>
              </w:tc>
            </w:tr>
            <w:tr w:rsidR="00482ADA" w:rsidRPr="00181AE4" w14:paraId="54CFE4EB" w14:textId="77777777" w:rsidTr="00E501D8">
              <w:trPr>
                <w:trHeight w:val="592"/>
              </w:trPr>
              <w:tc>
                <w:tcPr>
                  <w:tcW w:w="732" w:type="dxa"/>
                  <w:tcBorders>
                    <w:top w:val="single" w:sz="4" w:space="0" w:color="auto"/>
                    <w:left w:val="single" w:sz="4" w:space="0" w:color="auto"/>
                    <w:bottom w:val="single" w:sz="4" w:space="0" w:color="auto"/>
                    <w:right w:val="single" w:sz="4" w:space="0" w:color="auto"/>
                  </w:tcBorders>
                  <w:shd w:val="clear" w:color="auto" w:fill="BFBFBF"/>
                </w:tcPr>
                <w:p w14:paraId="1D42BAB9" w14:textId="5FC3EFE8" w:rsidR="00482ADA" w:rsidRPr="00181AE4" w:rsidRDefault="00E07AF6" w:rsidP="005B73C4">
                  <w:pPr>
                    <w:spacing w:beforeLines="40" w:before="96" w:afterLines="40" w:after="96" w:line="240" w:lineRule="auto"/>
                    <w:jc w:val="center"/>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lastRenderedPageBreak/>
                    <w:t>1</w:t>
                  </w:r>
                  <w:r w:rsidR="005B73C4">
                    <w:rPr>
                      <w:rFonts w:ascii="Arial" w:eastAsia="Times New Roman" w:hAnsi="Arial" w:cs="Arial"/>
                      <w:color w:val="000000"/>
                      <w:sz w:val="20"/>
                      <w:szCs w:val="20"/>
                      <w:lang w:eastAsia="pl-PL"/>
                    </w:rPr>
                    <w:t>6</w:t>
                  </w:r>
                  <w:r w:rsidR="00482ADA" w:rsidRPr="00181AE4">
                    <w:rPr>
                      <w:rFonts w:ascii="Arial" w:eastAsia="Times New Roman" w:hAnsi="Arial" w:cs="Arial"/>
                      <w:color w:val="000000"/>
                      <w:sz w:val="20"/>
                      <w:szCs w:val="20"/>
                      <w:lang w:eastAsia="pl-PL"/>
                    </w:rPr>
                    <w:t>.</w:t>
                  </w:r>
                </w:p>
              </w:tc>
              <w:tc>
                <w:tcPr>
                  <w:tcW w:w="586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2401FC10" w14:textId="77777777" w:rsidR="00482ADA" w:rsidRPr="00181AE4" w:rsidRDefault="00482ADA" w:rsidP="00482ADA">
                  <w:pPr>
                    <w:jc w:val="both"/>
                    <w:rPr>
                      <w:rFonts w:ascii="Arial" w:hAnsi="Arial" w:cs="Arial"/>
                      <w:sz w:val="20"/>
                      <w:szCs w:val="20"/>
                    </w:rPr>
                  </w:pPr>
                  <w:r w:rsidRPr="00181AE4">
                    <w:rPr>
                      <w:rFonts w:ascii="Arial" w:hAnsi="Arial" w:cs="Arial"/>
                      <w:sz w:val="20"/>
                      <w:szCs w:val="20"/>
                    </w:rPr>
                    <w:t>Wydatki w ramach budżetu projektu zostały oszacowane należycie, racjonalne i efektywne</w:t>
                  </w:r>
                  <w:r w:rsidRPr="00181AE4">
                    <w:rPr>
                      <w:rStyle w:val="Odwoanieprzypisudolnego"/>
                      <w:rFonts w:ascii="Arial" w:hAnsi="Arial" w:cs="Arial"/>
                      <w:sz w:val="20"/>
                      <w:szCs w:val="20"/>
                    </w:rPr>
                    <w:footnoteReference w:id="2"/>
                  </w:r>
                  <w:r w:rsidRPr="00181AE4">
                    <w:rPr>
                      <w:rFonts w:ascii="Arial" w:hAnsi="Arial" w:cs="Arial"/>
                      <w:sz w:val="20"/>
                      <w:szCs w:val="20"/>
                    </w:rPr>
                    <w:t>.</w:t>
                  </w:r>
                </w:p>
              </w:tc>
              <w:tc>
                <w:tcPr>
                  <w:tcW w:w="670" w:type="dxa"/>
                  <w:tcBorders>
                    <w:top w:val="single" w:sz="4" w:space="0" w:color="auto"/>
                    <w:left w:val="single" w:sz="4" w:space="0" w:color="auto"/>
                    <w:bottom w:val="single" w:sz="4" w:space="0" w:color="auto"/>
                    <w:right w:val="single" w:sz="4" w:space="0" w:color="auto"/>
                  </w:tcBorders>
                </w:tcPr>
                <w:p w14:paraId="7B2FB5C5" w14:textId="77777777" w:rsidR="00482ADA" w:rsidRPr="0029546C" w:rsidRDefault="00482ADA" w:rsidP="00482ADA">
                  <w:pPr>
                    <w:spacing w:afterLines="40" w:after="96" w:line="240" w:lineRule="auto"/>
                    <w:jc w:val="center"/>
                    <w:rPr>
                      <w:rFonts w:ascii="Times New Roman" w:eastAsia="Times New Roman" w:hAnsi="Times New Roman"/>
                      <w:b/>
                      <w:bCs/>
                      <w:color w:val="000000"/>
                      <w:sz w:val="52"/>
                      <w:szCs w:val="52"/>
                      <w:highlight w:val="yellow"/>
                      <w:lang w:eastAsia="pl-PL"/>
                    </w:rPr>
                  </w:pPr>
                </w:p>
              </w:tc>
              <w:tc>
                <w:tcPr>
                  <w:tcW w:w="669" w:type="dxa"/>
                  <w:tcBorders>
                    <w:top w:val="single" w:sz="4" w:space="0" w:color="auto"/>
                    <w:left w:val="single" w:sz="4" w:space="0" w:color="auto"/>
                    <w:bottom w:val="single" w:sz="4" w:space="0" w:color="auto"/>
                    <w:right w:val="single" w:sz="4" w:space="0" w:color="auto"/>
                  </w:tcBorders>
                </w:tcPr>
                <w:p w14:paraId="705D3D1A" w14:textId="77777777" w:rsidR="00482ADA" w:rsidRPr="0029546C" w:rsidRDefault="00482ADA" w:rsidP="00482ADA">
                  <w:pPr>
                    <w:spacing w:afterLines="40" w:after="96" w:line="240" w:lineRule="auto"/>
                    <w:jc w:val="center"/>
                    <w:rPr>
                      <w:rFonts w:ascii="Times New Roman" w:hAnsi="Times New Roman"/>
                      <w:sz w:val="52"/>
                      <w:szCs w:val="52"/>
                      <w:highlight w:val="yellow"/>
                    </w:rPr>
                  </w:pPr>
                </w:p>
              </w:tc>
              <w:tc>
                <w:tcPr>
                  <w:tcW w:w="704" w:type="dxa"/>
                  <w:tcBorders>
                    <w:top w:val="single" w:sz="4" w:space="0" w:color="auto"/>
                    <w:left w:val="single" w:sz="4" w:space="0" w:color="auto"/>
                    <w:bottom w:val="single" w:sz="4" w:space="0" w:color="auto"/>
                    <w:right w:val="single" w:sz="4" w:space="0" w:color="auto"/>
                  </w:tcBorders>
                </w:tcPr>
                <w:p w14:paraId="43FDF612"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276" w:type="dxa"/>
                  <w:tcBorders>
                    <w:top w:val="single" w:sz="4" w:space="0" w:color="auto"/>
                    <w:left w:val="single" w:sz="4" w:space="0" w:color="auto"/>
                    <w:bottom w:val="single" w:sz="4" w:space="0" w:color="auto"/>
                    <w:right w:val="single" w:sz="4" w:space="0" w:color="auto"/>
                  </w:tcBorders>
                </w:tcPr>
                <w:p w14:paraId="00D5F279"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2AC3CEF2"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34E6DC3A"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3" w:type="dxa"/>
                  <w:tcBorders>
                    <w:top w:val="single" w:sz="4" w:space="0" w:color="auto"/>
                    <w:left w:val="single" w:sz="4" w:space="0" w:color="auto"/>
                    <w:bottom w:val="single" w:sz="4" w:space="0" w:color="auto"/>
                    <w:right w:val="single" w:sz="4" w:space="0" w:color="auto"/>
                  </w:tcBorders>
                </w:tcPr>
                <w:p w14:paraId="179B78E6"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417" w:type="dxa"/>
                  <w:tcBorders>
                    <w:top w:val="single" w:sz="4" w:space="0" w:color="auto"/>
                    <w:left w:val="single" w:sz="4" w:space="0" w:color="auto"/>
                    <w:bottom w:val="single" w:sz="4" w:space="0" w:color="auto"/>
                    <w:right w:val="single" w:sz="4" w:space="0" w:color="auto"/>
                  </w:tcBorders>
                </w:tcPr>
                <w:p w14:paraId="4279C6E4" w14:textId="77777777" w:rsidR="00482ADA" w:rsidRDefault="00482ADA" w:rsidP="00482ADA">
                  <w:pPr>
                    <w:spacing w:afterLines="40" w:after="96" w:line="240" w:lineRule="auto"/>
                    <w:jc w:val="center"/>
                    <w:rPr>
                      <w:rFonts w:ascii="Times New Roman" w:hAnsi="Times New Roman"/>
                      <w:sz w:val="52"/>
                      <w:szCs w:val="52"/>
                      <w:highlight w:val="yellow"/>
                    </w:rPr>
                  </w:pPr>
                </w:p>
              </w:tc>
            </w:tr>
            <w:tr w:rsidR="00482ADA" w:rsidRPr="00181AE4" w14:paraId="29DB90D8" w14:textId="77777777" w:rsidTr="00E501D8">
              <w:trPr>
                <w:trHeight w:val="436"/>
              </w:trPr>
              <w:tc>
                <w:tcPr>
                  <w:tcW w:w="732" w:type="dxa"/>
                  <w:tcBorders>
                    <w:top w:val="single" w:sz="4" w:space="0" w:color="auto"/>
                    <w:left w:val="single" w:sz="4" w:space="0" w:color="auto"/>
                    <w:bottom w:val="single" w:sz="4" w:space="0" w:color="auto"/>
                    <w:right w:val="single" w:sz="4" w:space="0" w:color="auto"/>
                  </w:tcBorders>
                  <w:shd w:val="clear" w:color="auto" w:fill="BFBFBF"/>
                </w:tcPr>
                <w:p w14:paraId="468DE37D" w14:textId="7AD792D6" w:rsidR="00482ADA" w:rsidRPr="00181AE4" w:rsidRDefault="00E07AF6" w:rsidP="005B73C4">
                  <w:pPr>
                    <w:spacing w:beforeLines="40" w:before="96" w:afterLines="40" w:after="96" w:line="240" w:lineRule="auto"/>
                    <w:jc w:val="center"/>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1</w:t>
                  </w:r>
                  <w:r w:rsidR="005B73C4">
                    <w:rPr>
                      <w:rFonts w:ascii="Arial" w:eastAsia="Times New Roman" w:hAnsi="Arial" w:cs="Arial"/>
                      <w:color w:val="000000"/>
                      <w:sz w:val="20"/>
                      <w:szCs w:val="20"/>
                      <w:lang w:eastAsia="pl-PL"/>
                    </w:rPr>
                    <w:t>7</w:t>
                  </w:r>
                  <w:r w:rsidR="00482ADA" w:rsidRPr="00181AE4">
                    <w:rPr>
                      <w:rFonts w:ascii="Arial" w:eastAsia="Times New Roman" w:hAnsi="Arial" w:cs="Arial"/>
                      <w:color w:val="000000"/>
                      <w:sz w:val="20"/>
                      <w:szCs w:val="20"/>
                      <w:lang w:eastAsia="pl-PL"/>
                    </w:rPr>
                    <w:t>.</w:t>
                  </w:r>
                </w:p>
              </w:tc>
              <w:tc>
                <w:tcPr>
                  <w:tcW w:w="586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4C5CFD43" w14:textId="77777777" w:rsidR="00482ADA" w:rsidRPr="00181AE4" w:rsidRDefault="00482ADA" w:rsidP="00482ADA">
                  <w:pPr>
                    <w:jc w:val="both"/>
                    <w:rPr>
                      <w:rFonts w:ascii="Arial" w:hAnsi="Arial" w:cs="Arial"/>
                      <w:sz w:val="20"/>
                      <w:szCs w:val="20"/>
                    </w:rPr>
                  </w:pPr>
                  <w:r w:rsidRPr="00181AE4">
                    <w:rPr>
                      <w:rFonts w:ascii="Arial" w:hAnsi="Arial" w:cs="Arial"/>
                      <w:sz w:val="20"/>
                      <w:szCs w:val="20"/>
                    </w:rPr>
                    <w:t>Koszty pośrednie rozliczane są z wykorzystaniem stawek ryczałtowych</w:t>
                  </w:r>
                  <w:r w:rsidRPr="00181AE4">
                    <w:rPr>
                      <w:rStyle w:val="Odwoanieprzypisudolnego"/>
                      <w:rFonts w:ascii="Arial" w:hAnsi="Arial" w:cs="Arial"/>
                      <w:sz w:val="20"/>
                      <w:szCs w:val="20"/>
                    </w:rPr>
                    <w:footnoteReference w:id="3"/>
                  </w:r>
                  <w:r w:rsidRPr="00181AE4">
                    <w:rPr>
                      <w:rFonts w:ascii="Arial" w:hAnsi="Arial" w:cs="Arial"/>
                      <w:sz w:val="20"/>
                      <w:szCs w:val="20"/>
                    </w:rPr>
                    <w:t>.</w:t>
                  </w:r>
                </w:p>
              </w:tc>
              <w:tc>
                <w:tcPr>
                  <w:tcW w:w="670" w:type="dxa"/>
                  <w:tcBorders>
                    <w:top w:val="single" w:sz="4" w:space="0" w:color="auto"/>
                    <w:left w:val="single" w:sz="4" w:space="0" w:color="auto"/>
                    <w:bottom w:val="single" w:sz="4" w:space="0" w:color="auto"/>
                    <w:right w:val="single" w:sz="4" w:space="0" w:color="auto"/>
                  </w:tcBorders>
                </w:tcPr>
                <w:p w14:paraId="266CDECA" w14:textId="77777777" w:rsidR="00482ADA" w:rsidRPr="0029546C" w:rsidRDefault="00482ADA" w:rsidP="00482ADA">
                  <w:pPr>
                    <w:spacing w:afterLines="40" w:after="96" w:line="240" w:lineRule="auto"/>
                    <w:jc w:val="center"/>
                    <w:rPr>
                      <w:rFonts w:ascii="Times New Roman" w:eastAsia="Times New Roman" w:hAnsi="Times New Roman"/>
                      <w:b/>
                      <w:bCs/>
                      <w:color w:val="000000"/>
                      <w:sz w:val="52"/>
                      <w:szCs w:val="52"/>
                      <w:highlight w:val="yellow"/>
                      <w:lang w:eastAsia="pl-PL"/>
                    </w:rPr>
                  </w:pPr>
                </w:p>
              </w:tc>
              <w:tc>
                <w:tcPr>
                  <w:tcW w:w="669" w:type="dxa"/>
                  <w:tcBorders>
                    <w:top w:val="single" w:sz="4" w:space="0" w:color="auto"/>
                    <w:left w:val="single" w:sz="4" w:space="0" w:color="auto"/>
                    <w:bottom w:val="single" w:sz="4" w:space="0" w:color="auto"/>
                    <w:right w:val="single" w:sz="4" w:space="0" w:color="auto"/>
                  </w:tcBorders>
                </w:tcPr>
                <w:p w14:paraId="39ABB0FE" w14:textId="77777777" w:rsidR="00482ADA" w:rsidRPr="0029546C" w:rsidRDefault="00482ADA" w:rsidP="00482ADA">
                  <w:pPr>
                    <w:spacing w:afterLines="40" w:after="96" w:line="240" w:lineRule="auto"/>
                    <w:jc w:val="center"/>
                    <w:rPr>
                      <w:rFonts w:ascii="Times New Roman" w:hAnsi="Times New Roman"/>
                      <w:sz w:val="52"/>
                      <w:szCs w:val="52"/>
                      <w:highlight w:val="yellow"/>
                    </w:rPr>
                  </w:pPr>
                </w:p>
              </w:tc>
              <w:tc>
                <w:tcPr>
                  <w:tcW w:w="704" w:type="dxa"/>
                  <w:tcBorders>
                    <w:top w:val="single" w:sz="4" w:space="0" w:color="auto"/>
                    <w:left w:val="single" w:sz="4" w:space="0" w:color="auto"/>
                    <w:bottom w:val="single" w:sz="4" w:space="0" w:color="auto"/>
                    <w:right w:val="single" w:sz="4" w:space="0" w:color="auto"/>
                  </w:tcBorders>
                </w:tcPr>
                <w:p w14:paraId="0AB1D04D"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276" w:type="dxa"/>
                  <w:tcBorders>
                    <w:top w:val="single" w:sz="4" w:space="0" w:color="auto"/>
                    <w:left w:val="single" w:sz="4" w:space="0" w:color="auto"/>
                    <w:bottom w:val="single" w:sz="4" w:space="0" w:color="auto"/>
                    <w:right w:val="single" w:sz="4" w:space="0" w:color="auto"/>
                  </w:tcBorders>
                </w:tcPr>
                <w:p w14:paraId="6290CD26"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681B06F7"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6FE71B9A"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3" w:type="dxa"/>
                  <w:tcBorders>
                    <w:top w:val="single" w:sz="4" w:space="0" w:color="auto"/>
                    <w:left w:val="single" w:sz="4" w:space="0" w:color="auto"/>
                    <w:bottom w:val="single" w:sz="4" w:space="0" w:color="auto"/>
                    <w:right w:val="single" w:sz="4" w:space="0" w:color="auto"/>
                  </w:tcBorders>
                </w:tcPr>
                <w:p w14:paraId="101AD60A"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417" w:type="dxa"/>
                  <w:tcBorders>
                    <w:top w:val="single" w:sz="4" w:space="0" w:color="auto"/>
                    <w:left w:val="single" w:sz="4" w:space="0" w:color="auto"/>
                    <w:bottom w:val="single" w:sz="4" w:space="0" w:color="auto"/>
                    <w:right w:val="single" w:sz="4" w:space="0" w:color="auto"/>
                  </w:tcBorders>
                </w:tcPr>
                <w:p w14:paraId="7091F11B" w14:textId="77777777" w:rsidR="00482ADA" w:rsidRDefault="00482ADA" w:rsidP="00482ADA">
                  <w:pPr>
                    <w:spacing w:afterLines="40" w:after="96" w:line="240" w:lineRule="auto"/>
                    <w:jc w:val="center"/>
                    <w:rPr>
                      <w:rFonts w:ascii="Times New Roman" w:hAnsi="Times New Roman"/>
                      <w:sz w:val="52"/>
                      <w:szCs w:val="52"/>
                      <w:highlight w:val="yellow"/>
                    </w:rPr>
                  </w:pPr>
                </w:p>
              </w:tc>
            </w:tr>
            <w:tr w:rsidR="00482ADA" w:rsidRPr="00181AE4" w14:paraId="7928CC5C" w14:textId="77777777" w:rsidTr="00E501D8">
              <w:trPr>
                <w:trHeight w:val="114"/>
              </w:trPr>
              <w:tc>
                <w:tcPr>
                  <w:tcW w:w="732" w:type="dxa"/>
                  <w:tcBorders>
                    <w:top w:val="single" w:sz="4" w:space="0" w:color="auto"/>
                    <w:left w:val="single" w:sz="4" w:space="0" w:color="auto"/>
                    <w:bottom w:val="single" w:sz="4" w:space="0" w:color="auto"/>
                    <w:right w:val="single" w:sz="4" w:space="0" w:color="auto"/>
                  </w:tcBorders>
                  <w:shd w:val="clear" w:color="auto" w:fill="BFBFBF"/>
                </w:tcPr>
                <w:p w14:paraId="67508802" w14:textId="3B2920BE" w:rsidR="00482ADA" w:rsidRPr="00181AE4" w:rsidRDefault="00E07AF6" w:rsidP="005B73C4">
                  <w:pPr>
                    <w:spacing w:beforeLines="40" w:before="96" w:afterLines="40" w:after="96" w:line="240" w:lineRule="auto"/>
                    <w:jc w:val="center"/>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1</w:t>
                  </w:r>
                  <w:r w:rsidR="005B73C4">
                    <w:rPr>
                      <w:rFonts w:ascii="Arial" w:eastAsia="Times New Roman" w:hAnsi="Arial" w:cs="Arial"/>
                      <w:color w:val="000000"/>
                      <w:sz w:val="20"/>
                      <w:szCs w:val="20"/>
                      <w:lang w:eastAsia="pl-PL"/>
                    </w:rPr>
                    <w:t>8</w:t>
                  </w:r>
                  <w:r w:rsidR="00482ADA" w:rsidRPr="00181AE4">
                    <w:rPr>
                      <w:rFonts w:ascii="Arial" w:eastAsia="Times New Roman" w:hAnsi="Arial" w:cs="Arial"/>
                      <w:color w:val="000000"/>
                      <w:sz w:val="20"/>
                      <w:szCs w:val="20"/>
                      <w:lang w:eastAsia="pl-PL"/>
                    </w:rPr>
                    <w:t>.</w:t>
                  </w:r>
                </w:p>
              </w:tc>
              <w:tc>
                <w:tcPr>
                  <w:tcW w:w="586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177E90E4" w14:textId="77777777" w:rsidR="00482ADA" w:rsidRPr="00181AE4" w:rsidRDefault="00482ADA" w:rsidP="00482ADA">
                  <w:pPr>
                    <w:jc w:val="both"/>
                    <w:rPr>
                      <w:rFonts w:ascii="Arial" w:eastAsia="Times New Roman" w:hAnsi="Arial" w:cs="Arial"/>
                      <w:sz w:val="20"/>
                      <w:szCs w:val="20"/>
                      <w:lang w:eastAsia="pl-PL"/>
                    </w:rPr>
                  </w:pPr>
                  <w:r w:rsidRPr="00181AE4">
                    <w:rPr>
                      <w:rFonts w:ascii="Arial" w:hAnsi="Arial" w:cs="Arial"/>
                      <w:sz w:val="20"/>
                      <w:szCs w:val="20"/>
                    </w:rPr>
                    <w:t>Wydatki w ramach budżetu projektu zostały oszacowane z uwzględnieniem obowiązujących stawek rynkowych</w:t>
                  </w:r>
                  <w:r w:rsidRPr="00181AE4">
                    <w:rPr>
                      <w:rStyle w:val="Odwoanieprzypisudolnego"/>
                      <w:rFonts w:ascii="Arial" w:hAnsi="Arial" w:cs="Arial"/>
                      <w:sz w:val="20"/>
                      <w:szCs w:val="20"/>
                    </w:rPr>
                    <w:footnoteReference w:id="4"/>
                  </w:r>
                  <w:r w:rsidRPr="00181AE4">
                    <w:rPr>
                      <w:rFonts w:ascii="Arial" w:hAnsi="Arial" w:cs="Arial"/>
                      <w:sz w:val="20"/>
                      <w:szCs w:val="20"/>
                    </w:rPr>
                    <w:t>.</w:t>
                  </w:r>
                </w:p>
              </w:tc>
              <w:tc>
                <w:tcPr>
                  <w:tcW w:w="670" w:type="dxa"/>
                  <w:tcBorders>
                    <w:top w:val="single" w:sz="4" w:space="0" w:color="auto"/>
                    <w:left w:val="single" w:sz="4" w:space="0" w:color="auto"/>
                    <w:bottom w:val="single" w:sz="4" w:space="0" w:color="auto"/>
                    <w:right w:val="single" w:sz="4" w:space="0" w:color="auto"/>
                  </w:tcBorders>
                </w:tcPr>
                <w:p w14:paraId="6D893E56" w14:textId="77777777" w:rsidR="00482ADA" w:rsidRPr="0029546C" w:rsidRDefault="00482ADA" w:rsidP="00482ADA">
                  <w:pPr>
                    <w:spacing w:afterLines="40" w:after="96" w:line="240" w:lineRule="auto"/>
                    <w:jc w:val="center"/>
                    <w:rPr>
                      <w:rFonts w:ascii="Times New Roman" w:eastAsia="Times New Roman" w:hAnsi="Times New Roman"/>
                      <w:b/>
                      <w:bCs/>
                      <w:color w:val="000000"/>
                      <w:sz w:val="52"/>
                      <w:szCs w:val="52"/>
                      <w:highlight w:val="yellow"/>
                      <w:lang w:eastAsia="pl-PL"/>
                    </w:rPr>
                  </w:pPr>
                </w:p>
              </w:tc>
              <w:tc>
                <w:tcPr>
                  <w:tcW w:w="669" w:type="dxa"/>
                  <w:tcBorders>
                    <w:top w:val="single" w:sz="4" w:space="0" w:color="auto"/>
                    <w:left w:val="single" w:sz="4" w:space="0" w:color="auto"/>
                    <w:bottom w:val="single" w:sz="4" w:space="0" w:color="auto"/>
                    <w:right w:val="single" w:sz="4" w:space="0" w:color="auto"/>
                  </w:tcBorders>
                </w:tcPr>
                <w:p w14:paraId="45295C55" w14:textId="77777777" w:rsidR="00482ADA" w:rsidRPr="0029546C" w:rsidRDefault="00482ADA" w:rsidP="00482ADA">
                  <w:pPr>
                    <w:spacing w:afterLines="40" w:after="96" w:line="240" w:lineRule="auto"/>
                    <w:jc w:val="center"/>
                    <w:rPr>
                      <w:rFonts w:ascii="Times New Roman" w:hAnsi="Times New Roman"/>
                      <w:sz w:val="52"/>
                      <w:szCs w:val="52"/>
                      <w:highlight w:val="yellow"/>
                    </w:rPr>
                  </w:pPr>
                </w:p>
              </w:tc>
              <w:tc>
                <w:tcPr>
                  <w:tcW w:w="704" w:type="dxa"/>
                  <w:tcBorders>
                    <w:top w:val="single" w:sz="4" w:space="0" w:color="auto"/>
                    <w:left w:val="single" w:sz="4" w:space="0" w:color="auto"/>
                    <w:bottom w:val="single" w:sz="4" w:space="0" w:color="auto"/>
                    <w:right w:val="single" w:sz="4" w:space="0" w:color="auto"/>
                  </w:tcBorders>
                </w:tcPr>
                <w:p w14:paraId="5EC802B7"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276" w:type="dxa"/>
                  <w:tcBorders>
                    <w:top w:val="single" w:sz="4" w:space="0" w:color="auto"/>
                    <w:left w:val="single" w:sz="4" w:space="0" w:color="auto"/>
                    <w:bottom w:val="single" w:sz="4" w:space="0" w:color="auto"/>
                    <w:right w:val="single" w:sz="4" w:space="0" w:color="auto"/>
                  </w:tcBorders>
                </w:tcPr>
                <w:p w14:paraId="3A1D1E84"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0A288759"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4FDD0931"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3" w:type="dxa"/>
                  <w:tcBorders>
                    <w:top w:val="single" w:sz="4" w:space="0" w:color="auto"/>
                    <w:left w:val="single" w:sz="4" w:space="0" w:color="auto"/>
                    <w:bottom w:val="single" w:sz="4" w:space="0" w:color="auto"/>
                    <w:right w:val="single" w:sz="4" w:space="0" w:color="auto"/>
                  </w:tcBorders>
                </w:tcPr>
                <w:p w14:paraId="6DB68EEA"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417" w:type="dxa"/>
                  <w:tcBorders>
                    <w:top w:val="single" w:sz="4" w:space="0" w:color="auto"/>
                    <w:left w:val="single" w:sz="4" w:space="0" w:color="auto"/>
                    <w:bottom w:val="single" w:sz="4" w:space="0" w:color="auto"/>
                    <w:right w:val="single" w:sz="4" w:space="0" w:color="auto"/>
                  </w:tcBorders>
                </w:tcPr>
                <w:p w14:paraId="0F95995A" w14:textId="77777777" w:rsidR="00482ADA" w:rsidRDefault="00482ADA" w:rsidP="00482ADA">
                  <w:pPr>
                    <w:spacing w:afterLines="40" w:after="96" w:line="240" w:lineRule="auto"/>
                    <w:jc w:val="center"/>
                    <w:rPr>
                      <w:rFonts w:ascii="Times New Roman" w:hAnsi="Times New Roman"/>
                      <w:sz w:val="52"/>
                      <w:szCs w:val="52"/>
                      <w:highlight w:val="yellow"/>
                    </w:rPr>
                  </w:pPr>
                </w:p>
              </w:tc>
            </w:tr>
            <w:tr w:rsidR="00482ADA" w:rsidRPr="00181AE4" w14:paraId="3814FC81" w14:textId="77777777" w:rsidTr="00E501D8">
              <w:trPr>
                <w:trHeight w:val="114"/>
              </w:trPr>
              <w:tc>
                <w:tcPr>
                  <w:tcW w:w="732" w:type="dxa"/>
                  <w:tcBorders>
                    <w:top w:val="single" w:sz="4" w:space="0" w:color="auto"/>
                    <w:left w:val="single" w:sz="4" w:space="0" w:color="auto"/>
                    <w:bottom w:val="single" w:sz="4" w:space="0" w:color="auto"/>
                    <w:right w:val="single" w:sz="4" w:space="0" w:color="auto"/>
                  </w:tcBorders>
                  <w:shd w:val="clear" w:color="auto" w:fill="BFBFBF"/>
                </w:tcPr>
                <w:p w14:paraId="2D34EE3E" w14:textId="33D9DC63" w:rsidR="00482ADA" w:rsidRPr="00181AE4" w:rsidRDefault="00E07AF6" w:rsidP="005B73C4">
                  <w:pPr>
                    <w:spacing w:beforeLines="40" w:before="96" w:afterLines="40" w:after="96" w:line="240" w:lineRule="auto"/>
                    <w:jc w:val="center"/>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1</w:t>
                  </w:r>
                  <w:r w:rsidR="005B73C4">
                    <w:rPr>
                      <w:rFonts w:ascii="Arial" w:eastAsia="Times New Roman" w:hAnsi="Arial" w:cs="Arial"/>
                      <w:color w:val="000000"/>
                      <w:sz w:val="20"/>
                      <w:szCs w:val="20"/>
                      <w:lang w:eastAsia="pl-PL"/>
                    </w:rPr>
                    <w:t>9</w:t>
                  </w:r>
                  <w:r w:rsidR="00482ADA" w:rsidRPr="00181AE4">
                    <w:rPr>
                      <w:rFonts w:ascii="Arial" w:eastAsia="Times New Roman" w:hAnsi="Arial" w:cs="Arial"/>
                      <w:color w:val="000000"/>
                      <w:sz w:val="20"/>
                      <w:szCs w:val="20"/>
                      <w:lang w:eastAsia="pl-PL"/>
                    </w:rPr>
                    <w:t>.</w:t>
                  </w:r>
                </w:p>
              </w:tc>
              <w:tc>
                <w:tcPr>
                  <w:tcW w:w="586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641677C1" w14:textId="77777777" w:rsidR="00482ADA" w:rsidRDefault="00482ADA" w:rsidP="00482ADA">
                  <w:pPr>
                    <w:jc w:val="both"/>
                    <w:rPr>
                      <w:rFonts w:ascii="Arial" w:eastAsia="Times New Roman" w:hAnsi="Arial" w:cs="Arial"/>
                      <w:sz w:val="20"/>
                      <w:szCs w:val="20"/>
                      <w:lang w:eastAsia="pl-PL"/>
                    </w:rPr>
                  </w:pPr>
                  <w:r w:rsidRPr="00181AE4">
                    <w:rPr>
                      <w:rFonts w:ascii="Arial" w:eastAsia="Times New Roman" w:hAnsi="Arial" w:cs="Arial"/>
                      <w:sz w:val="20"/>
                      <w:szCs w:val="20"/>
                      <w:lang w:eastAsia="pl-PL"/>
                    </w:rPr>
                    <w:t>Planowany zakres i warunki stosowania cross-financingu są zgodne z zapisami SZOOP RPOWP 2014-2020.</w:t>
                  </w:r>
                </w:p>
                <w:p w14:paraId="62A48E13" w14:textId="77777777" w:rsidR="00E07AF6" w:rsidRPr="00181AE4" w:rsidRDefault="00E07AF6" w:rsidP="00482ADA">
                  <w:pPr>
                    <w:jc w:val="both"/>
                    <w:rPr>
                      <w:rFonts w:ascii="Arial" w:eastAsia="Times New Roman" w:hAnsi="Arial" w:cs="Arial"/>
                      <w:sz w:val="20"/>
                      <w:szCs w:val="20"/>
                      <w:lang w:eastAsia="pl-PL"/>
                    </w:rPr>
                  </w:pPr>
                </w:p>
              </w:tc>
              <w:tc>
                <w:tcPr>
                  <w:tcW w:w="670" w:type="dxa"/>
                  <w:tcBorders>
                    <w:top w:val="single" w:sz="4" w:space="0" w:color="auto"/>
                    <w:left w:val="single" w:sz="4" w:space="0" w:color="auto"/>
                    <w:bottom w:val="single" w:sz="4" w:space="0" w:color="auto"/>
                    <w:right w:val="single" w:sz="4" w:space="0" w:color="auto"/>
                  </w:tcBorders>
                </w:tcPr>
                <w:p w14:paraId="5DEB48AA" w14:textId="77777777" w:rsidR="00482ADA" w:rsidRPr="0029546C" w:rsidRDefault="00482ADA" w:rsidP="00482ADA">
                  <w:pPr>
                    <w:spacing w:afterLines="40" w:after="96" w:line="240" w:lineRule="auto"/>
                    <w:jc w:val="center"/>
                    <w:rPr>
                      <w:rFonts w:ascii="Times New Roman" w:eastAsia="Times New Roman" w:hAnsi="Times New Roman"/>
                      <w:b/>
                      <w:bCs/>
                      <w:color w:val="000000"/>
                      <w:sz w:val="52"/>
                      <w:szCs w:val="52"/>
                      <w:highlight w:val="yellow"/>
                      <w:lang w:eastAsia="pl-PL"/>
                    </w:rPr>
                  </w:pPr>
                </w:p>
              </w:tc>
              <w:tc>
                <w:tcPr>
                  <w:tcW w:w="669" w:type="dxa"/>
                  <w:tcBorders>
                    <w:top w:val="single" w:sz="4" w:space="0" w:color="auto"/>
                    <w:left w:val="single" w:sz="4" w:space="0" w:color="auto"/>
                    <w:bottom w:val="single" w:sz="4" w:space="0" w:color="auto"/>
                    <w:right w:val="single" w:sz="4" w:space="0" w:color="auto"/>
                  </w:tcBorders>
                </w:tcPr>
                <w:p w14:paraId="264F92D4" w14:textId="77777777" w:rsidR="00482ADA" w:rsidRPr="0029546C" w:rsidRDefault="00482ADA" w:rsidP="00482ADA">
                  <w:pPr>
                    <w:spacing w:afterLines="40" w:after="96" w:line="240" w:lineRule="auto"/>
                    <w:jc w:val="center"/>
                    <w:rPr>
                      <w:rFonts w:ascii="Times New Roman" w:hAnsi="Times New Roman"/>
                      <w:sz w:val="52"/>
                      <w:szCs w:val="52"/>
                      <w:highlight w:val="yellow"/>
                    </w:rPr>
                  </w:pPr>
                </w:p>
              </w:tc>
              <w:tc>
                <w:tcPr>
                  <w:tcW w:w="704" w:type="dxa"/>
                  <w:tcBorders>
                    <w:top w:val="single" w:sz="4" w:space="0" w:color="auto"/>
                    <w:left w:val="single" w:sz="4" w:space="0" w:color="auto"/>
                    <w:bottom w:val="single" w:sz="4" w:space="0" w:color="auto"/>
                    <w:right w:val="single" w:sz="4" w:space="0" w:color="auto"/>
                  </w:tcBorders>
                </w:tcPr>
                <w:p w14:paraId="55C08629"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276" w:type="dxa"/>
                  <w:tcBorders>
                    <w:top w:val="single" w:sz="4" w:space="0" w:color="auto"/>
                    <w:left w:val="single" w:sz="4" w:space="0" w:color="auto"/>
                    <w:bottom w:val="single" w:sz="4" w:space="0" w:color="auto"/>
                    <w:right w:val="single" w:sz="4" w:space="0" w:color="auto"/>
                  </w:tcBorders>
                </w:tcPr>
                <w:p w14:paraId="55E7C71B"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37CE4C72"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00579200"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3" w:type="dxa"/>
                  <w:tcBorders>
                    <w:top w:val="single" w:sz="4" w:space="0" w:color="auto"/>
                    <w:left w:val="single" w:sz="4" w:space="0" w:color="auto"/>
                    <w:bottom w:val="single" w:sz="4" w:space="0" w:color="auto"/>
                    <w:right w:val="single" w:sz="4" w:space="0" w:color="auto"/>
                  </w:tcBorders>
                </w:tcPr>
                <w:p w14:paraId="3A88C2A5"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417" w:type="dxa"/>
                  <w:tcBorders>
                    <w:top w:val="single" w:sz="4" w:space="0" w:color="auto"/>
                    <w:left w:val="single" w:sz="4" w:space="0" w:color="auto"/>
                    <w:bottom w:val="single" w:sz="4" w:space="0" w:color="auto"/>
                    <w:right w:val="single" w:sz="4" w:space="0" w:color="auto"/>
                  </w:tcBorders>
                </w:tcPr>
                <w:p w14:paraId="2BA01A12" w14:textId="77777777" w:rsidR="00482ADA" w:rsidRDefault="00482ADA" w:rsidP="00482ADA">
                  <w:pPr>
                    <w:spacing w:afterLines="40" w:after="96" w:line="240" w:lineRule="auto"/>
                    <w:jc w:val="center"/>
                    <w:rPr>
                      <w:rFonts w:ascii="Times New Roman" w:hAnsi="Times New Roman"/>
                      <w:sz w:val="52"/>
                      <w:szCs w:val="52"/>
                      <w:highlight w:val="yellow"/>
                    </w:rPr>
                  </w:pPr>
                </w:p>
              </w:tc>
            </w:tr>
            <w:tr w:rsidR="00482ADA" w:rsidRPr="00181AE4" w14:paraId="4D4D8970" w14:textId="77777777" w:rsidTr="00E501D8">
              <w:trPr>
                <w:trHeight w:val="114"/>
              </w:trPr>
              <w:tc>
                <w:tcPr>
                  <w:tcW w:w="732" w:type="dxa"/>
                  <w:tcBorders>
                    <w:top w:val="single" w:sz="4" w:space="0" w:color="auto"/>
                    <w:left w:val="single" w:sz="4" w:space="0" w:color="auto"/>
                    <w:bottom w:val="single" w:sz="4" w:space="0" w:color="auto"/>
                    <w:right w:val="single" w:sz="4" w:space="0" w:color="auto"/>
                  </w:tcBorders>
                  <w:shd w:val="clear" w:color="auto" w:fill="BFBFBF"/>
                </w:tcPr>
                <w:p w14:paraId="1827C425" w14:textId="47E880C1" w:rsidR="00482ADA" w:rsidRPr="00181AE4" w:rsidRDefault="005B73C4" w:rsidP="005B73C4">
                  <w:pPr>
                    <w:spacing w:beforeLines="40" w:before="96" w:afterLines="40" w:after="96"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20</w:t>
                  </w:r>
                  <w:r w:rsidR="00482ADA" w:rsidRPr="00181AE4">
                    <w:rPr>
                      <w:rFonts w:ascii="Arial" w:eastAsia="Times New Roman" w:hAnsi="Arial" w:cs="Arial"/>
                      <w:color w:val="000000"/>
                      <w:sz w:val="20"/>
                      <w:szCs w:val="20"/>
                      <w:lang w:eastAsia="pl-PL"/>
                    </w:rPr>
                    <w:t>.</w:t>
                  </w:r>
                </w:p>
              </w:tc>
              <w:tc>
                <w:tcPr>
                  <w:tcW w:w="586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489C8CC4" w14:textId="77777777" w:rsidR="00482ADA" w:rsidRPr="00181AE4" w:rsidRDefault="00482ADA" w:rsidP="00482ADA">
                  <w:pPr>
                    <w:jc w:val="both"/>
                    <w:rPr>
                      <w:rFonts w:ascii="Arial" w:eastAsia="Times New Roman" w:hAnsi="Arial" w:cs="Arial"/>
                      <w:sz w:val="20"/>
                      <w:szCs w:val="20"/>
                      <w:lang w:eastAsia="pl-PL"/>
                    </w:rPr>
                  </w:pPr>
                  <w:r w:rsidRPr="00181AE4">
                    <w:rPr>
                      <w:rFonts w:ascii="Arial" w:eastAsia="Times New Roman" w:hAnsi="Arial" w:cs="Arial"/>
                      <w:sz w:val="20"/>
                      <w:szCs w:val="20"/>
                      <w:lang w:eastAsia="pl-PL"/>
                    </w:rPr>
                    <w:t>Wartość zakupionych środków trwałych nie przekracza poziomu wskazanego w SZOOP RPOWP 2014-2020.</w:t>
                  </w:r>
                </w:p>
              </w:tc>
              <w:tc>
                <w:tcPr>
                  <w:tcW w:w="670" w:type="dxa"/>
                  <w:tcBorders>
                    <w:top w:val="single" w:sz="4" w:space="0" w:color="auto"/>
                    <w:left w:val="single" w:sz="4" w:space="0" w:color="auto"/>
                    <w:bottom w:val="single" w:sz="4" w:space="0" w:color="auto"/>
                    <w:right w:val="single" w:sz="4" w:space="0" w:color="auto"/>
                  </w:tcBorders>
                </w:tcPr>
                <w:p w14:paraId="38D1266D" w14:textId="77777777" w:rsidR="00482ADA" w:rsidRPr="0029546C" w:rsidRDefault="00482ADA" w:rsidP="00482ADA">
                  <w:pPr>
                    <w:spacing w:afterLines="40" w:after="96" w:line="240" w:lineRule="auto"/>
                    <w:jc w:val="center"/>
                    <w:rPr>
                      <w:rFonts w:ascii="Times New Roman" w:eastAsia="Times New Roman" w:hAnsi="Times New Roman"/>
                      <w:b/>
                      <w:bCs/>
                      <w:color w:val="000000"/>
                      <w:sz w:val="52"/>
                      <w:szCs w:val="52"/>
                      <w:highlight w:val="yellow"/>
                      <w:lang w:eastAsia="pl-PL"/>
                    </w:rPr>
                  </w:pPr>
                </w:p>
              </w:tc>
              <w:tc>
                <w:tcPr>
                  <w:tcW w:w="669" w:type="dxa"/>
                  <w:tcBorders>
                    <w:top w:val="single" w:sz="4" w:space="0" w:color="auto"/>
                    <w:left w:val="single" w:sz="4" w:space="0" w:color="auto"/>
                    <w:bottom w:val="single" w:sz="4" w:space="0" w:color="auto"/>
                    <w:right w:val="single" w:sz="4" w:space="0" w:color="auto"/>
                  </w:tcBorders>
                </w:tcPr>
                <w:p w14:paraId="4ABBFAAA" w14:textId="77777777" w:rsidR="00482ADA" w:rsidRPr="0029546C" w:rsidRDefault="00482ADA" w:rsidP="00482ADA">
                  <w:pPr>
                    <w:spacing w:afterLines="40" w:after="96" w:line="240" w:lineRule="auto"/>
                    <w:jc w:val="center"/>
                    <w:rPr>
                      <w:rFonts w:ascii="Times New Roman" w:hAnsi="Times New Roman"/>
                      <w:sz w:val="52"/>
                      <w:szCs w:val="52"/>
                      <w:highlight w:val="yellow"/>
                    </w:rPr>
                  </w:pPr>
                </w:p>
              </w:tc>
              <w:tc>
                <w:tcPr>
                  <w:tcW w:w="704" w:type="dxa"/>
                  <w:tcBorders>
                    <w:top w:val="single" w:sz="4" w:space="0" w:color="auto"/>
                    <w:left w:val="single" w:sz="4" w:space="0" w:color="auto"/>
                    <w:bottom w:val="single" w:sz="4" w:space="0" w:color="auto"/>
                    <w:right w:val="single" w:sz="4" w:space="0" w:color="auto"/>
                  </w:tcBorders>
                </w:tcPr>
                <w:p w14:paraId="288C2825"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276" w:type="dxa"/>
                  <w:tcBorders>
                    <w:top w:val="single" w:sz="4" w:space="0" w:color="auto"/>
                    <w:left w:val="single" w:sz="4" w:space="0" w:color="auto"/>
                    <w:bottom w:val="single" w:sz="4" w:space="0" w:color="auto"/>
                    <w:right w:val="single" w:sz="4" w:space="0" w:color="auto"/>
                  </w:tcBorders>
                </w:tcPr>
                <w:p w14:paraId="23ECEBDC"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53211749"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3787267C"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3" w:type="dxa"/>
                  <w:tcBorders>
                    <w:top w:val="single" w:sz="4" w:space="0" w:color="auto"/>
                    <w:left w:val="single" w:sz="4" w:space="0" w:color="auto"/>
                    <w:bottom w:val="single" w:sz="4" w:space="0" w:color="auto"/>
                    <w:right w:val="single" w:sz="4" w:space="0" w:color="auto"/>
                  </w:tcBorders>
                </w:tcPr>
                <w:p w14:paraId="56DC2A27"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417" w:type="dxa"/>
                  <w:tcBorders>
                    <w:top w:val="single" w:sz="4" w:space="0" w:color="auto"/>
                    <w:left w:val="single" w:sz="4" w:space="0" w:color="auto"/>
                    <w:bottom w:val="single" w:sz="4" w:space="0" w:color="auto"/>
                    <w:right w:val="single" w:sz="4" w:space="0" w:color="auto"/>
                  </w:tcBorders>
                </w:tcPr>
                <w:p w14:paraId="574A0278" w14:textId="77777777" w:rsidR="00482ADA" w:rsidRDefault="00482ADA" w:rsidP="00482ADA">
                  <w:pPr>
                    <w:spacing w:afterLines="40" w:after="96" w:line="240" w:lineRule="auto"/>
                    <w:jc w:val="center"/>
                    <w:rPr>
                      <w:rFonts w:ascii="Times New Roman" w:hAnsi="Times New Roman"/>
                      <w:sz w:val="52"/>
                      <w:szCs w:val="52"/>
                      <w:highlight w:val="yellow"/>
                    </w:rPr>
                  </w:pPr>
                </w:p>
              </w:tc>
            </w:tr>
            <w:tr w:rsidR="00482ADA" w:rsidRPr="00181AE4" w14:paraId="35657EA4" w14:textId="77777777" w:rsidTr="00E501D8">
              <w:trPr>
                <w:trHeight w:val="114"/>
              </w:trPr>
              <w:tc>
                <w:tcPr>
                  <w:tcW w:w="732" w:type="dxa"/>
                  <w:vMerge w:val="restart"/>
                  <w:tcBorders>
                    <w:top w:val="single" w:sz="4" w:space="0" w:color="auto"/>
                    <w:left w:val="single" w:sz="4" w:space="0" w:color="auto"/>
                    <w:right w:val="single" w:sz="4" w:space="0" w:color="auto"/>
                  </w:tcBorders>
                  <w:shd w:val="clear" w:color="auto" w:fill="BFBFBF"/>
                </w:tcPr>
                <w:p w14:paraId="329E7158" w14:textId="3DA04E32" w:rsidR="00482ADA" w:rsidRPr="00181AE4" w:rsidRDefault="00E07AF6" w:rsidP="005B73C4">
                  <w:pPr>
                    <w:spacing w:beforeLines="40" w:before="96" w:afterLines="40" w:after="96"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r w:rsidR="005B73C4">
                    <w:rPr>
                      <w:rFonts w:ascii="Arial" w:eastAsia="Times New Roman" w:hAnsi="Arial" w:cs="Arial"/>
                      <w:color w:val="000000"/>
                      <w:sz w:val="20"/>
                      <w:szCs w:val="20"/>
                      <w:lang w:eastAsia="pl-PL"/>
                    </w:rPr>
                    <w:t>1</w:t>
                  </w:r>
                  <w:r w:rsidR="00482ADA" w:rsidRPr="00181AE4">
                    <w:rPr>
                      <w:rFonts w:ascii="Arial" w:eastAsia="Times New Roman" w:hAnsi="Arial" w:cs="Arial"/>
                      <w:color w:val="000000"/>
                      <w:sz w:val="20"/>
                      <w:szCs w:val="20"/>
                      <w:lang w:eastAsia="pl-PL"/>
                    </w:rPr>
                    <w:t>.</w:t>
                  </w:r>
                </w:p>
              </w:tc>
              <w:tc>
                <w:tcPr>
                  <w:tcW w:w="586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036F06C7" w14:textId="77777777" w:rsidR="00482ADA" w:rsidRPr="00181AE4" w:rsidRDefault="00482ADA" w:rsidP="00482ADA">
                  <w:pPr>
                    <w:jc w:val="both"/>
                    <w:rPr>
                      <w:rFonts w:ascii="Arial" w:hAnsi="Arial" w:cs="Arial"/>
                      <w:color w:val="000000"/>
                      <w:sz w:val="20"/>
                      <w:szCs w:val="20"/>
                      <w:lang w:eastAsia="pl-PL"/>
                    </w:rPr>
                  </w:pPr>
                  <w:r w:rsidRPr="00181AE4">
                    <w:rPr>
                      <w:rFonts w:ascii="Arial" w:hAnsi="Arial" w:cs="Arial"/>
                      <w:sz w:val="20"/>
                      <w:szCs w:val="20"/>
                    </w:rPr>
                    <w:t>W przypadku projektu partnerskiego</w:t>
                  </w:r>
                  <w:r w:rsidRPr="00181AE4">
                    <w:rPr>
                      <w:rFonts w:ascii="Arial" w:hAnsi="Arial" w:cs="Arial"/>
                      <w:color w:val="000000"/>
                      <w:sz w:val="20"/>
                      <w:szCs w:val="20"/>
                      <w:lang w:eastAsia="pl-PL"/>
                    </w:rPr>
                    <w:t xml:space="preserve"> spełnione zostały wymogi dotyczące:</w:t>
                  </w:r>
                </w:p>
                <w:p w14:paraId="5563B08C" w14:textId="77777777" w:rsidR="00482ADA" w:rsidRPr="00181AE4" w:rsidRDefault="00482ADA" w:rsidP="00482ADA">
                  <w:pPr>
                    <w:jc w:val="both"/>
                    <w:rPr>
                      <w:rFonts w:ascii="Arial" w:hAnsi="Arial" w:cs="Arial"/>
                    </w:rPr>
                  </w:pPr>
                  <w:r w:rsidRPr="00181AE4">
                    <w:rPr>
                      <w:rFonts w:ascii="Arial" w:hAnsi="Arial" w:cs="Arial"/>
                      <w:color w:val="000000"/>
                      <w:sz w:val="20"/>
                      <w:szCs w:val="20"/>
                      <w:lang w:eastAsia="pl-PL"/>
                    </w:rPr>
                    <w:t>a) wyboru partnerów spoza sektora finansów publicznych, o których mowa w art. 33 ust. 2-4 ustawy o zasadach realizacji programów w zakresie polityki spójności finansowanych w perspektywie 2014-2020.</w:t>
                  </w:r>
                </w:p>
              </w:tc>
              <w:tc>
                <w:tcPr>
                  <w:tcW w:w="670" w:type="dxa"/>
                  <w:tcBorders>
                    <w:top w:val="single" w:sz="4" w:space="0" w:color="auto"/>
                    <w:left w:val="single" w:sz="4" w:space="0" w:color="auto"/>
                    <w:bottom w:val="single" w:sz="4" w:space="0" w:color="auto"/>
                    <w:right w:val="single" w:sz="4" w:space="0" w:color="auto"/>
                  </w:tcBorders>
                </w:tcPr>
                <w:p w14:paraId="6C78C3CC" w14:textId="77777777" w:rsidR="00482ADA" w:rsidRPr="0029546C" w:rsidRDefault="00482ADA" w:rsidP="00482ADA">
                  <w:pPr>
                    <w:spacing w:afterLines="40" w:after="96" w:line="240" w:lineRule="auto"/>
                    <w:jc w:val="center"/>
                    <w:rPr>
                      <w:rFonts w:ascii="Times New Roman" w:eastAsia="Times New Roman" w:hAnsi="Times New Roman"/>
                      <w:b/>
                      <w:bCs/>
                      <w:color w:val="000000"/>
                      <w:sz w:val="52"/>
                      <w:szCs w:val="52"/>
                      <w:highlight w:val="yellow"/>
                      <w:lang w:eastAsia="pl-PL"/>
                    </w:rPr>
                  </w:pPr>
                </w:p>
              </w:tc>
              <w:tc>
                <w:tcPr>
                  <w:tcW w:w="669" w:type="dxa"/>
                  <w:tcBorders>
                    <w:top w:val="single" w:sz="4" w:space="0" w:color="auto"/>
                    <w:left w:val="single" w:sz="4" w:space="0" w:color="auto"/>
                    <w:bottom w:val="single" w:sz="4" w:space="0" w:color="auto"/>
                    <w:right w:val="single" w:sz="4" w:space="0" w:color="auto"/>
                  </w:tcBorders>
                </w:tcPr>
                <w:p w14:paraId="6FFC5A40" w14:textId="77777777" w:rsidR="00482ADA" w:rsidRPr="0029546C" w:rsidRDefault="00482ADA" w:rsidP="00482ADA">
                  <w:pPr>
                    <w:spacing w:afterLines="40" w:after="96" w:line="240" w:lineRule="auto"/>
                    <w:jc w:val="center"/>
                    <w:rPr>
                      <w:rFonts w:ascii="Times New Roman" w:hAnsi="Times New Roman"/>
                      <w:sz w:val="52"/>
                      <w:szCs w:val="52"/>
                      <w:highlight w:val="yellow"/>
                    </w:rPr>
                  </w:pPr>
                </w:p>
              </w:tc>
              <w:tc>
                <w:tcPr>
                  <w:tcW w:w="704" w:type="dxa"/>
                  <w:tcBorders>
                    <w:top w:val="single" w:sz="4" w:space="0" w:color="auto"/>
                    <w:left w:val="single" w:sz="4" w:space="0" w:color="auto"/>
                    <w:bottom w:val="single" w:sz="4" w:space="0" w:color="auto"/>
                    <w:right w:val="single" w:sz="4" w:space="0" w:color="auto"/>
                  </w:tcBorders>
                </w:tcPr>
                <w:p w14:paraId="3F1F2DE1"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276" w:type="dxa"/>
                  <w:tcBorders>
                    <w:top w:val="single" w:sz="4" w:space="0" w:color="auto"/>
                    <w:left w:val="single" w:sz="4" w:space="0" w:color="auto"/>
                    <w:bottom w:val="single" w:sz="4" w:space="0" w:color="auto"/>
                    <w:right w:val="single" w:sz="4" w:space="0" w:color="auto"/>
                  </w:tcBorders>
                </w:tcPr>
                <w:p w14:paraId="2A2FE87B"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0AF68510"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2E5B6A24"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3" w:type="dxa"/>
                  <w:tcBorders>
                    <w:top w:val="single" w:sz="4" w:space="0" w:color="auto"/>
                    <w:left w:val="single" w:sz="4" w:space="0" w:color="auto"/>
                    <w:bottom w:val="single" w:sz="4" w:space="0" w:color="auto"/>
                    <w:right w:val="single" w:sz="4" w:space="0" w:color="auto"/>
                  </w:tcBorders>
                </w:tcPr>
                <w:p w14:paraId="0403AAD1"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417" w:type="dxa"/>
                  <w:tcBorders>
                    <w:top w:val="single" w:sz="4" w:space="0" w:color="auto"/>
                    <w:left w:val="single" w:sz="4" w:space="0" w:color="auto"/>
                    <w:bottom w:val="single" w:sz="4" w:space="0" w:color="auto"/>
                    <w:right w:val="single" w:sz="4" w:space="0" w:color="auto"/>
                  </w:tcBorders>
                </w:tcPr>
                <w:p w14:paraId="1BBCCF32" w14:textId="77777777" w:rsidR="00482ADA" w:rsidRDefault="00482ADA" w:rsidP="00482ADA">
                  <w:pPr>
                    <w:spacing w:afterLines="40" w:after="96" w:line="240" w:lineRule="auto"/>
                    <w:jc w:val="center"/>
                    <w:rPr>
                      <w:rFonts w:ascii="Times New Roman" w:hAnsi="Times New Roman"/>
                      <w:sz w:val="52"/>
                      <w:szCs w:val="52"/>
                      <w:highlight w:val="yellow"/>
                    </w:rPr>
                  </w:pPr>
                </w:p>
              </w:tc>
            </w:tr>
            <w:tr w:rsidR="00482ADA" w:rsidRPr="00181AE4" w14:paraId="19AF2405" w14:textId="77777777" w:rsidTr="00E501D8">
              <w:trPr>
                <w:trHeight w:val="114"/>
              </w:trPr>
              <w:tc>
                <w:tcPr>
                  <w:tcW w:w="732" w:type="dxa"/>
                  <w:vMerge/>
                  <w:tcBorders>
                    <w:left w:val="single" w:sz="4" w:space="0" w:color="auto"/>
                    <w:bottom w:val="single" w:sz="4" w:space="0" w:color="auto"/>
                    <w:right w:val="single" w:sz="4" w:space="0" w:color="auto"/>
                  </w:tcBorders>
                  <w:shd w:val="clear" w:color="auto" w:fill="BFBFBF"/>
                </w:tcPr>
                <w:p w14:paraId="11B82C61" w14:textId="77777777" w:rsidR="00482ADA" w:rsidRDefault="00482ADA" w:rsidP="00482ADA">
                  <w:pPr>
                    <w:spacing w:beforeLines="40" w:before="96" w:afterLines="40" w:after="96" w:line="240" w:lineRule="auto"/>
                    <w:jc w:val="center"/>
                    <w:rPr>
                      <w:rFonts w:ascii="Arial" w:eastAsia="Times New Roman" w:hAnsi="Arial" w:cs="Arial"/>
                      <w:color w:val="000000"/>
                      <w:sz w:val="20"/>
                      <w:szCs w:val="20"/>
                      <w:lang w:eastAsia="pl-PL"/>
                    </w:rPr>
                  </w:pPr>
                </w:p>
              </w:tc>
              <w:tc>
                <w:tcPr>
                  <w:tcW w:w="586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618B2DB3" w14:textId="77777777" w:rsidR="00482ADA" w:rsidRPr="0029546C" w:rsidRDefault="00482ADA" w:rsidP="00482ADA">
                  <w:pPr>
                    <w:jc w:val="both"/>
                    <w:rPr>
                      <w:rFonts w:ascii="Arial" w:eastAsia="Times New Roman" w:hAnsi="Arial" w:cs="Arial"/>
                      <w:sz w:val="20"/>
                      <w:szCs w:val="20"/>
                      <w:lang w:eastAsia="pl-PL"/>
                    </w:rPr>
                  </w:pPr>
                  <w:r w:rsidRPr="00181AE4">
                    <w:rPr>
                      <w:rFonts w:ascii="Arial" w:hAnsi="Arial" w:cs="Arial"/>
                      <w:sz w:val="20"/>
                      <w:szCs w:val="20"/>
                    </w:rPr>
                    <w:t>b) braku powiązań</w:t>
                  </w:r>
                  <w:r w:rsidRPr="00181AE4">
                    <w:rPr>
                      <w:rFonts w:ascii="Arial" w:hAnsi="Arial" w:cs="Arial"/>
                      <w:color w:val="000000"/>
                      <w:sz w:val="20"/>
                      <w:szCs w:val="20"/>
                      <w:lang w:eastAsia="pl-PL"/>
                    </w:rPr>
                    <w:t>, o których mowa w art. 33 ust. 6 ustawy o zasadach realizacji programów w zakresie polityki spójności finansowanych w perspektywie 2014-2020 oraz</w:t>
                  </w:r>
                  <w:r w:rsidRPr="00181AE4">
                    <w:rPr>
                      <w:rFonts w:ascii="Arial" w:hAnsi="Arial" w:cs="Arial"/>
                      <w:sz w:val="20"/>
                      <w:szCs w:val="20"/>
                    </w:rPr>
                    <w:t xml:space="preserve"> w SZOOP RPOWP 2014-2020, pomiędzy podmiotami tworzącymi partnerstwo.</w:t>
                  </w:r>
                </w:p>
              </w:tc>
              <w:tc>
                <w:tcPr>
                  <w:tcW w:w="670" w:type="dxa"/>
                  <w:tcBorders>
                    <w:top w:val="single" w:sz="4" w:space="0" w:color="auto"/>
                    <w:left w:val="single" w:sz="4" w:space="0" w:color="auto"/>
                    <w:bottom w:val="single" w:sz="4" w:space="0" w:color="auto"/>
                    <w:right w:val="single" w:sz="4" w:space="0" w:color="auto"/>
                  </w:tcBorders>
                </w:tcPr>
                <w:p w14:paraId="3365092A" w14:textId="77777777" w:rsidR="00482ADA" w:rsidRPr="00181AE4" w:rsidRDefault="00482ADA" w:rsidP="00482ADA">
                  <w:pPr>
                    <w:spacing w:afterLines="40" w:after="96" w:line="240" w:lineRule="auto"/>
                    <w:jc w:val="center"/>
                    <w:rPr>
                      <w:rFonts w:ascii="Times New Roman" w:eastAsia="Times New Roman" w:hAnsi="Times New Roman"/>
                      <w:b/>
                      <w:bCs/>
                      <w:color w:val="000000"/>
                      <w:sz w:val="52"/>
                      <w:szCs w:val="52"/>
                      <w:highlight w:val="yellow"/>
                      <w:lang w:eastAsia="pl-PL"/>
                    </w:rPr>
                  </w:pPr>
                </w:p>
              </w:tc>
              <w:tc>
                <w:tcPr>
                  <w:tcW w:w="669" w:type="dxa"/>
                  <w:tcBorders>
                    <w:top w:val="single" w:sz="4" w:space="0" w:color="auto"/>
                    <w:left w:val="single" w:sz="4" w:space="0" w:color="auto"/>
                    <w:bottom w:val="single" w:sz="4" w:space="0" w:color="auto"/>
                    <w:right w:val="single" w:sz="4" w:space="0" w:color="auto"/>
                  </w:tcBorders>
                </w:tcPr>
                <w:p w14:paraId="461D61A1" w14:textId="77777777" w:rsidR="00482ADA" w:rsidRPr="00181AE4" w:rsidRDefault="00482ADA" w:rsidP="00482ADA">
                  <w:pPr>
                    <w:spacing w:afterLines="40" w:after="96" w:line="240" w:lineRule="auto"/>
                    <w:jc w:val="center"/>
                    <w:rPr>
                      <w:rFonts w:ascii="Times New Roman" w:hAnsi="Times New Roman"/>
                      <w:sz w:val="52"/>
                      <w:szCs w:val="52"/>
                      <w:highlight w:val="yellow"/>
                    </w:rPr>
                  </w:pPr>
                </w:p>
              </w:tc>
              <w:tc>
                <w:tcPr>
                  <w:tcW w:w="704" w:type="dxa"/>
                  <w:tcBorders>
                    <w:top w:val="single" w:sz="4" w:space="0" w:color="auto"/>
                    <w:left w:val="single" w:sz="4" w:space="0" w:color="auto"/>
                    <w:bottom w:val="single" w:sz="4" w:space="0" w:color="auto"/>
                    <w:right w:val="single" w:sz="4" w:space="0" w:color="auto"/>
                  </w:tcBorders>
                </w:tcPr>
                <w:p w14:paraId="7037415D"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276" w:type="dxa"/>
                  <w:tcBorders>
                    <w:top w:val="single" w:sz="4" w:space="0" w:color="auto"/>
                    <w:left w:val="single" w:sz="4" w:space="0" w:color="auto"/>
                    <w:bottom w:val="single" w:sz="4" w:space="0" w:color="auto"/>
                    <w:right w:val="single" w:sz="4" w:space="0" w:color="auto"/>
                  </w:tcBorders>
                </w:tcPr>
                <w:p w14:paraId="12D391DC"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598F6F2D"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6EA8EB69"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3" w:type="dxa"/>
                  <w:tcBorders>
                    <w:top w:val="single" w:sz="4" w:space="0" w:color="auto"/>
                    <w:left w:val="single" w:sz="4" w:space="0" w:color="auto"/>
                    <w:bottom w:val="single" w:sz="4" w:space="0" w:color="auto"/>
                    <w:right w:val="single" w:sz="4" w:space="0" w:color="auto"/>
                  </w:tcBorders>
                </w:tcPr>
                <w:p w14:paraId="615C01B8"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417" w:type="dxa"/>
                  <w:tcBorders>
                    <w:top w:val="single" w:sz="4" w:space="0" w:color="auto"/>
                    <w:left w:val="single" w:sz="4" w:space="0" w:color="auto"/>
                    <w:bottom w:val="single" w:sz="4" w:space="0" w:color="auto"/>
                    <w:right w:val="single" w:sz="4" w:space="0" w:color="auto"/>
                  </w:tcBorders>
                </w:tcPr>
                <w:p w14:paraId="21BAE34F" w14:textId="77777777" w:rsidR="00482ADA" w:rsidRDefault="00482ADA" w:rsidP="00482ADA">
                  <w:pPr>
                    <w:spacing w:afterLines="40" w:after="96" w:line="240" w:lineRule="auto"/>
                    <w:jc w:val="center"/>
                    <w:rPr>
                      <w:rFonts w:ascii="Times New Roman" w:hAnsi="Times New Roman"/>
                      <w:sz w:val="52"/>
                      <w:szCs w:val="52"/>
                      <w:highlight w:val="yellow"/>
                    </w:rPr>
                  </w:pPr>
                </w:p>
              </w:tc>
            </w:tr>
            <w:tr w:rsidR="00482ADA" w:rsidRPr="00181AE4" w14:paraId="0971F426" w14:textId="77777777" w:rsidTr="00E501D8">
              <w:trPr>
                <w:trHeight w:val="1265"/>
              </w:trPr>
              <w:tc>
                <w:tcPr>
                  <w:tcW w:w="732" w:type="dxa"/>
                  <w:tcBorders>
                    <w:top w:val="single" w:sz="4" w:space="0" w:color="auto"/>
                    <w:left w:val="single" w:sz="4" w:space="0" w:color="auto"/>
                    <w:bottom w:val="single" w:sz="4" w:space="0" w:color="auto"/>
                    <w:right w:val="single" w:sz="4" w:space="0" w:color="auto"/>
                  </w:tcBorders>
                  <w:shd w:val="clear" w:color="auto" w:fill="BFBFBF"/>
                </w:tcPr>
                <w:p w14:paraId="6F0590E1" w14:textId="49E4A516" w:rsidR="00482ADA" w:rsidRPr="002065D1" w:rsidRDefault="00E07AF6" w:rsidP="005B73C4">
                  <w:pPr>
                    <w:spacing w:beforeLines="40" w:before="96" w:afterLines="40" w:after="96"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2</w:t>
                  </w:r>
                  <w:r w:rsidR="005B73C4">
                    <w:rPr>
                      <w:rFonts w:ascii="Arial" w:eastAsia="Times New Roman" w:hAnsi="Arial" w:cs="Arial"/>
                      <w:color w:val="000000"/>
                      <w:sz w:val="20"/>
                      <w:szCs w:val="20"/>
                      <w:lang w:eastAsia="pl-PL"/>
                    </w:rPr>
                    <w:t>2</w:t>
                  </w:r>
                  <w:r w:rsidR="00482ADA" w:rsidRPr="002065D1">
                    <w:rPr>
                      <w:rFonts w:ascii="Arial" w:eastAsia="Times New Roman" w:hAnsi="Arial" w:cs="Arial"/>
                      <w:color w:val="000000"/>
                      <w:sz w:val="20"/>
                      <w:szCs w:val="20"/>
                      <w:lang w:eastAsia="pl-PL"/>
                    </w:rPr>
                    <w:t>.</w:t>
                  </w:r>
                </w:p>
              </w:tc>
              <w:tc>
                <w:tcPr>
                  <w:tcW w:w="5867" w:type="dxa"/>
                  <w:gridSpan w:val="3"/>
                  <w:tcBorders>
                    <w:top w:val="single" w:sz="4" w:space="0" w:color="auto"/>
                    <w:left w:val="single" w:sz="4" w:space="0" w:color="auto"/>
                    <w:bottom w:val="single" w:sz="4" w:space="0" w:color="auto"/>
                    <w:right w:val="single" w:sz="4" w:space="0" w:color="auto"/>
                  </w:tcBorders>
                  <w:shd w:val="clear" w:color="auto" w:fill="BFBFBF"/>
                  <w:vAlign w:val="center"/>
                </w:tcPr>
                <w:tbl>
                  <w:tblPr>
                    <w:tblW w:w="0" w:type="auto"/>
                    <w:tblBorders>
                      <w:top w:val="nil"/>
                      <w:left w:val="nil"/>
                      <w:bottom w:val="nil"/>
                      <w:right w:val="nil"/>
                    </w:tblBorders>
                    <w:tblLayout w:type="fixed"/>
                    <w:tblLook w:val="0000" w:firstRow="0" w:lastRow="0" w:firstColumn="0" w:lastColumn="0" w:noHBand="0" w:noVBand="0"/>
                  </w:tblPr>
                  <w:tblGrid>
                    <w:gridCol w:w="6083"/>
                  </w:tblGrid>
                  <w:tr w:rsidR="00482ADA" w:rsidRPr="00CC0B5D" w14:paraId="213817EB" w14:textId="77777777">
                    <w:trPr>
                      <w:trHeight w:val="93"/>
                    </w:trPr>
                    <w:tc>
                      <w:tcPr>
                        <w:tcW w:w="6083" w:type="dxa"/>
                      </w:tcPr>
                      <w:p w14:paraId="4394095D" w14:textId="77777777" w:rsidR="00482ADA" w:rsidRPr="008F5367" w:rsidRDefault="00482ADA" w:rsidP="00482ADA">
                        <w:pPr>
                          <w:autoSpaceDE w:val="0"/>
                          <w:autoSpaceDN w:val="0"/>
                          <w:adjustRightInd w:val="0"/>
                          <w:spacing w:after="0" w:line="240" w:lineRule="auto"/>
                          <w:rPr>
                            <w:rFonts w:ascii="Arial" w:hAnsi="Arial" w:cs="Arial"/>
                            <w:color w:val="000000"/>
                            <w:sz w:val="20"/>
                            <w:szCs w:val="20"/>
                            <w:lang w:eastAsia="pl-PL"/>
                          </w:rPr>
                        </w:pPr>
                        <w:r w:rsidRPr="008F5367">
                          <w:rPr>
                            <w:rFonts w:ascii="Arial" w:hAnsi="Arial" w:cs="Arial"/>
                            <w:color w:val="000000"/>
                            <w:sz w:val="20"/>
                            <w:szCs w:val="20"/>
                            <w:lang w:eastAsia="pl-PL"/>
                          </w:rPr>
                          <w:t xml:space="preserve">Inne warunki udzielenia wsparcia, wskazane w ogłoszeniu o naborze </w:t>
                        </w:r>
                      </w:p>
                    </w:tc>
                  </w:tr>
                </w:tbl>
                <w:p w14:paraId="7FFA51C2" w14:textId="77777777" w:rsidR="00482ADA" w:rsidRPr="00CC0B5D" w:rsidRDefault="00482ADA" w:rsidP="00482ADA">
                  <w:pPr>
                    <w:jc w:val="both"/>
                    <w:rPr>
                      <w:rFonts w:ascii="Arial" w:hAnsi="Arial" w:cs="Arial"/>
                      <w:sz w:val="20"/>
                      <w:szCs w:val="20"/>
                    </w:rPr>
                  </w:pPr>
                </w:p>
              </w:tc>
              <w:tc>
                <w:tcPr>
                  <w:tcW w:w="670" w:type="dxa"/>
                  <w:tcBorders>
                    <w:top w:val="single" w:sz="4" w:space="0" w:color="auto"/>
                    <w:left w:val="single" w:sz="4" w:space="0" w:color="auto"/>
                    <w:bottom w:val="single" w:sz="4" w:space="0" w:color="auto"/>
                    <w:right w:val="single" w:sz="4" w:space="0" w:color="auto"/>
                  </w:tcBorders>
                </w:tcPr>
                <w:p w14:paraId="411F72F1" w14:textId="77777777" w:rsidR="00482ADA" w:rsidRPr="003B7777" w:rsidRDefault="00482ADA" w:rsidP="00482ADA">
                  <w:pPr>
                    <w:spacing w:afterLines="40" w:after="96" w:line="240" w:lineRule="auto"/>
                    <w:jc w:val="center"/>
                    <w:rPr>
                      <w:rFonts w:ascii="Times New Roman" w:eastAsia="Times New Roman" w:hAnsi="Times New Roman"/>
                      <w:b/>
                      <w:bCs/>
                      <w:color w:val="000000"/>
                      <w:sz w:val="52"/>
                      <w:szCs w:val="52"/>
                      <w:highlight w:val="yellow"/>
                      <w:lang w:eastAsia="pl-PL"/>
                    </w:rPr>
                  </w:pPr>
                </w:p>
              </w:tc>
              <w:tc>
                <w:tcPr>
                  <w:tcW w:w="669" w:type="dxa"/>
                  <w:tcBorders>
                    <w:top w:val="single" w:sz="4" w:space="0" w:color="auto"/>
                    <w:left w:val="single" w:sz="4" w:space="0" w:color="auto"/>
                    <w:bottom w:val="single" w:sz="4" w:space="0" w:color="auto"/>
                    <w:right w:val="single" w:sz="4" w:space="0" w:color="auto"/>
                  </w:tcBorders>
                </w:tcPr>
                <w:p w14:paraId="6E895DF1" w14:textId="77777777" w:rsidR="00482ADA" w:rsidRPr="00271332" w:rsidRDefault="00482ADA" w:rsidP="00482ADA">
                  <w:pPr>
                    <w:spacing w:afterLines="40" w:after="96" w:line="240" w:lineRule="auto"/>
                    <w:jc w:val="center"/>
                    <w:rPr>
                      <w:rFonts w:ascii="Times New Roman" w:hAnsi="Times New Roman"/>
                      <w:sz w:val="52"/>
                      <w:szCs w:val="52"/>
                      <w:highlight w:val="yellow"/>
                    </w:rPr>
                  </w:pPr>
                </w:p>
              </w:tc>
              <w:tc>
                <w:tcPr>
                  <w:tcW w:w="704" w:type="dxa"/>
                  <w:tcBorders>
                    <w:top w:val="single" w:sz="4" w:space="0" w:color="auto"/>
                    <w:left w:val="single" w:sz="4" w:space="0" w:color="auto"/>
                    <w:bottom w:val="single" w:sz="4" w:space="0" w:color="auto"/>
                    <w:right w:val="single" w:sz="4" w:space="0" w:color="auto"/>
                  </w:tcBorders>
                </w:tcPr>
                <w:p w14:paraId="26E5D0F3"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276" w:type="dxa"/>
                  <w:tcBorders>
                    <w:top w:val="single" w:sz="4" w:space="0" w:color="auto"/>
                    <w:left w:val="single" w:sz="4" w:space="0" w:color="auto"/>
                    <w:bottom w:val="single" w:sz="4" w:space="0" w:color="auto"/>
                    <w:right w:val="single" w:sz="4" w:space="0" w:color="auto"/>
                  </w:tcBorders>
                </w:tcPr>
                <w:p w14:paraId="598DD16B"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30A7D93A"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32455A5E"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3" w:type="dxa"/>
                  <w:tcBorders>
                    <w:top w:val="single" w:sz="4" w:space="0" w:color="auto"/>
                    <w:left w:val="single" w:sz="4" w:space="0" w:color="auto"/>
                    <w:bottom w:val="single" w:sz="4" w:space="0" w:color="auto"/>
                    <w:right w:val="single" w:sz="4" w:space="0" w:color="auto"/>
                  </w:tcBorders>
                </w:tcPr>
                <w:p w14:paraId="29A888E3"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417" w:type="dxa"/>
                  <w:tcBorders>
                    <w:top w:val="single" w:sz="4" w:space="0" w:color="auto"/>
                    <w:left w:val="single" w:sz="4" w:space="0" w:color="auto"/>
                    <w:bottom w:val="single" w:sz="4" w:space="0" w:color="auto"/>
                    <w:right w:val="single" w:sz="4" w:space="0" w:color="auto"/>
                  </w:tcBorders>
                </w:tcPr>
                <w:p w14:paraId="419843E8" w14:textId="77777777" w:rsidR="00482ADA" w:rsidRDefault="00482ADA" w:rsidP="00482ADA">
                  <w:pPr>
                    <w:spacing w:afterLines="40" w:after="96" w:line="240" w:lineRule="auto"/>
                    <w:jc w:val="center"/>
                    <w:rPr>
                      <w:rFonts w:ascii="Times New Roman" w:hAnsi="Times New Roman"/>
                      <w:sz w:val="52"/>
                      <w:szCs w:val="52"/>
                      <w:highlight w:val="yellow"/>
                    </w:rPr>
                  </w:pPr>
                </w:p>
              </w:tc>
            </w:tr>
          </w:tbl>
          <w:p w14:paraId="73B0199D" w14:textId="77777777" w:rsidR="004A04E0" w:rsidRPr="000117B6" w:rsidRDefault="004A04E0" w:rsidP="000117B6">
            <w:pPr>
              <w:spacing w:after="0"/>
              <w:rPr>
                <w:vanish/>
              </w:rPr>
            </w:pPr>
          </w:p>
          <w:tbl>
            <w:tblPr>
              <w:tblW w:w="14885" w:type="dxa"/>
              <w:tblLayout w:type="fixed"/>
              <w:tblCellMar>
                <w:left w:w="70" w:type="dxa"/>
                <w:right w:w="70" w:type="dxa"/>
              </w:tblCellMar>
              <w:tblLook w:val="04A0" w:firstRow="1" w:lastRow="0" w:firstColumn="1" w:lastColumn="0" w:noHBand="0" w:noVBand="1"/>
            </w:tblPr>
            <w:tblGrid>
              <w:gridCol w:w="2963"/>
              <w:gridCol w:w="507"/>
              <w:gridCol w:w="1559"/>
              <w:gridCol w:w="87"/>
              <w:gridCol w:w="196"/>
              <w:gridCol w:w="284"/>
              <w:gridCol w:w="160"/>
              <w:gridCol w:w="220"/>
              <w:gridCol w:w="328"/>
              <w:gridCol w:w="142"/>
              <w:gridCol w:w="18"/>
              <w:gridCol w:w="64"/>
              <w:gridCol w:w="627"/>
              <w:gridCol w:w="283"/>
              <w:gridCol w:w="190"/>
              <w:gridCol w:w="160"/>
              <w:gridCol w:w="238"/>
              <w:gridCol w:w="579"/>
              <w:gridCol w:w="251"/>
              <w:gridCol w:w="160"/>
              <w:gridCol w:w="284"/>
              <w:gridCol w:w="265"/>
              <w:gridCol w:w="141"/>
              <w:gridCol w:w="19"/>
              <w:gridCol w:w="265"/>
              <w:gridCol w:w="567"/>
              <w:gridCol w:w="4328"/>
            </w:tblGrid>
            <w:tr w:rsidR="004A04E0" w:rsidRPr="00181AE4" w14:paraId="7531F635" w14:textId="77777777" w:rsidTr="000A1B64">
              <w:trPr>
                <w:trHeight w:val="300"/>
              </w:trPr>
              <w:tc>
                <w:tcPr>
                  <w:tcW w:w="14885" w:type="dxa"/>
                  <w:gridSpan w:val="27"/>
                  <w:shd w:val="clear" w:color="auto" w:fill="C0C0C0"/>
                  <w:vAlign w:val="center"/>
                  <w:hideMark/>
                </w:tcPr>
                <w:p w14:paraId="45D384A3" w14:textId="77777777" w:rsidR="004A04E0" w:rsidRPr="0029546C" w:rsidRDefault="004A04E0" w:rsidP="00BD2D31">
                  <w:pPr>
                    <w:spacing w:after="0" w:line="240" w:lineRule="auto"/>
                    <w:rPr>
                      <w:rFonts w:ascii="Arial" w:eastAsia="Times New Roman" w:hAnsi="Arial" w:cs="Arial"/>
                      <w:b/>
                      <w:bCs/>
                      <w:color w:val="000000"/>
                      <w:sz w:val="20"/>
                      <w:szCs w:val="20"/>
                      <w:lang w:eastAsia="pl-PL"/>
                    </w:rPr>
                  </w:pPr>
                </w:p>
                <w:p w14:paraId="5E942A91" w14:textId="77777777" w:rsidR="004A04E0" w:rsidRPr="00181AE4" w:rsidRDefault="004A04E0" w:rsidP="00723D13">
                  <w:pPr>
                    <w:spacing w:after="0" w:line="240" w:lineRule="auto"/>
                    <w:rPr>
                      <w:rFonts w:ascii="Arial" w:eastAsia="Times New Roman" w:hAnsi="Arial" w:cs="Arial"/>
                      <w:b/>
                      <w:bCs/>
                      <w:color w:val="000000"/>
                      <w:sz w:val="20"/>
                      <w:szCs w:val="20"/>
                      <w:lang w:eastAsia="pl-PL"/>
                    </w:rPr>
                  </w:pPr>
                  <w:r w:rsidRPr="00181AE4">
                    <w:rPr>
                      <w:rFonts w:ascii="Arial" w:eastAsia="Times New Roman" w:hAnsi="Arial" w:cs="Arial"/>
                      <w:b/>
                      <w:bCs/>
                      <w:color w:val="000000"/>
                      <w:sz w:val="20"/>
                      <w:szCs w:val="20"/>
                      <w:lang w:eastAsia="pl-PL"/>
                    </w:rPr>
                    <w:t xml:space="preserve">WYNIK OCENY ZGODNOŚCI Z </w:t>
                  </w:r>
                  <w:r w:rsidR="00723D13">
                    <w:rPr>
                      <w:rFonts w:ascii="Arial" w:eastAsia="Times New Roman" w:hAnsi="Arial" w:cs="Arial"/>
                      <w:b/>
                      <w:bCs/>
                      <w:color w:val="000000"/>
                      <w:sz w:val="20"/>
                      <w:szCs w:val="20"/>
                      <w:lang w:eastAsia="pl-PL"/>
                    </w:rPr>
                    <w:t xml:space="preserve">LSR – OCENA ZGODNOŚCI REALIZACJI OPERACJI Z </w:t>
                  </w:r>
                  <w:r w:rsidRPr="00181AE4">
                    <w:rPr>
                      <w:rFonts w:ascii="Arial" w:eastAsia="Times New Roman" w:hAnsi="Arial" w:cs="Arial"/>
                      <w:b/>
                      <w:bCs/>
                      <w:color w:val="000000"/>
                      <w:sz w:val="20"/>
                      <w:szCs w:val="20"/>
                      <w:lang w:eastAsia="pl-PL"/>
                    </w:rPr>
                    <w:t xml:space="preserve">PROGRAMEM </w:t>
                  </w:r>
                  <w:r w:rsidR="00723D13">
                    <w:rPr>
                      <w:rFonts w:ascii="Arial" w:eastAsia="Times New Roman" w:hAnsi="Arial" w:cs="Arial"/>
                      <w:b/>
                      <w:bCs/>
                      <w:color w:val="000000"/>
                      <w:sz w:val="20"/>
                      <w:szCs w:val="20"/>
                      <w:lang w:eastAsia="pl-PL"/>
                    </w:rPr>
                    <w:t xml:space="preserve">(RPO WP </w:t>
                  </w:r>
                  <w:r w:rsidRPr="00181AE4">
                    <w:rPr>
                      <w:rFonts w:ascii="Arial" w:eastAsia="Times New Roman" w:hAnsi="Arial" w:cs="Arial"/>
                      <w:b/>
                      <w:bCs/>
                      <w:color w:val="000000"/>
                      <w:sz w:val="20"/>
                      <w:szCs w:val="20"/>
                      <w:lang w:eastAsia="pl-PL"/>
                    </w:rPr>
                    <w:t>2014-2020</w:t>
                  </w:r>
                  <w:r w:rsidR="00723D13">
                    <w:rPr>
                      <w:rFonts w:ascii="Arial" w:eastAsia="Times New Roman" w:hAnsi="Arial" w:cs="Arial"/>
                      <w:b/>
                      <w:bCs/>
                      <w:color w:val="000000"/>
                      <w:sz w:val="20"/>
                      <w:szCs w:val="20"/>
                      <w:lang w:eastAsia="pl-PL"/>
                    </w:rPr>
                    <w:t>)</w:t>
                  </w:r>
                </w:p>
              </w:tc>
            </w:tr>
            <w:tr w:rsidR="004A04E0" w:rsidRPr="00181AE4" w14:paraId="2FDDD371" w14:textId="77777777" w:rsidTr="000A1B64">
              <w:trPr>
                <w:trHeight w:val="300"/>
              </w:trPr>
              <w:tc>
                <w:tcPr>
                  <w:tcW w:w="5596" w:type="dxa"/>
                  <w:gridSpan w:val="6"/>
                  <w:shd w:val="clear" w:color="auto" w:fill="C0C0C0"/>
                  <w:vAlign w:val="center"/>
                  <w:hideMark/>
                </w:tcPr>
                <w:p w14:paraId="18BF40EC" w14:textId="77777777" w:rsidR="004A04E0" w:rsidRPr="00181AE4" w:rsidRDefault="004A04E0" w:rsidP="00BD2D31">
                  <w:pPr>
                    <w:spacing w:after="0" w:line="240" w:lineRule="auto"/>
                    <w:rPr>
                      <w:rFonts w:ascii="Times New Roman" w:eastAsia="Times New Roman" w:hAnsi="Times New Roman"/>
                      <w:b/>
                      <w:bCs/>
                      <w:color w:val="000000"/>
                      <w:sz w:val="20"/>
                      <w:szCs w:val="20"/>
                      <w:lang w:eastAsia="pl-PL"/>
                    </w:rPr>
                  </w:pPr>
                  <w:r w:rsidRPr="00181AE4">
                    <w:rPr>
                      <w:rFonts w:ascii="Times New Roman" w:eastAsia="Times New Roman" w:hAnsi="Times New Roman"/>
                      <w:b/>
                      <w:bCs/>
                      <w:color w:val="000000"/>
                      <w:sz w:val="20"/>
                      <w:szCs w:val="20"/>
                      <w:lang w:eastAsia="pl-PL"/>
                    </w:rPr>
                    <w:t> </w:t>
                  </w:r>
                </w:p>
              </w:tc>
              <w:tc>
                <w:tcPr>
                  <w:tcW w:w="3260" w:type="dxa"/>
                  <w:gridSpan w:val="13"/>
                  <w:shd w:val="clear" w:color="auto" w:fill="C0C0C0"/>
                  <w:vAlign w:val="center"/>
                  <w:hideMark/>
                </w:tcPr>
                <w:p w14:paraId="7C2A6656" w14:textId="77777777" w:rsidR="004A04E0" w:rsidRPr="00181AE4" w:rsidRDefault="004A04E0" w:rsidP="00BD2D31">
                  <w:pPr>
                    <w:spacing w:after="0" w:line="240" w:lineRule="auto"/>
                    <w:jc w:val="center"/>
                    <w:rPr>
                      <w:rFonts w:ascii="Arial" w:eastAsia="Times New Roman" w:hAnsi="Arial" w:cs="Arial"/>
                      <w:b/>
                      <w:bCs/>
                      <w:color w:val="000000"/>
                      <w:sz w:val="20"/>
                      <w:szCs w:val="20"/>
                      <w:lang w:eastAsia="pl-PL"/>
                    </w:rPr>
                  </w:pPr>
                  <w:r w:rsidRPr="00181AE4">
                    <w:rPr>
                      <w:rFonts w:ascii="Arial" w:eastAsia="Times New Roman" w:hAnsi="Arial" w:cs="Arial"/>
                      <w:b/>
                      <w:bCs/>
                      <w:color w:val="000000"/>
                      <w:sz w:val="20"/>
                      <w:szCs w:val="20"/>
                      <w:lang w:eastAsia="pl-PL"/>
                    </w:rPr>
                    <w:t>Weryfikujący</w:t>
                  </w:r>
                </w:p>
              </w:tc>
              <w:tc>
                <w:tcPr>
                  <w:tcW w:w="6029" w:type="dxa"/>
                  <w:gridSpan w:val="8"/>
                  <w:shd w:val="clear" w:color="auto" w:fill="C0C0C0"/>
                  <w:vAlign w:val="center"/>
                  <w:hideMark/>
                </w:tcPr>
                <w:p w14:paraId="01A4F1D3" w14:textId="77777777" w:rsidR="004A04E0" w:rsidRPr="00181AE4" w:rsidRDefault="004A04E0" w:rsidP="00BD2D31">
                  <w:pPr>
                    <w:spacing w:after="0" w:line="240" w:lineRule="auto"/>
                    <w:rPr>
                      <w:rFonts w:ascii="Arial" w:eastAsia="Times New Roman" w:hAnsi="Arial" w:cs="Arial"/>
                      <w:b/>
                      <w:color w:val="000000"/>
                      <w:sz w:val="20"/>
                      <w:szCs w:val="20"/>
                      <w:lang w:eastAsia="pl-PL"/>
                    </w:rPr>
                  </w:pPr>
                  <w:r w:rsidRPr="00181AE4">
                    <w:rPr>
                      <w:rFonts w:ascii="Arial" w:eastAsia="Times New Roman" w:hAnsi="Arial" w:cs="Arial"/>
                      <w:b/>
                      <w:color w:val="000000"/>
                      <w:sz w:val="20"/>
                      <w:szCs w:val="20"/>
                      <w:lang w:eastAsia="pl-PL"/>
                    </w:rPr>
                    <w:t xml:space="preserve">                Sprawdzający</w:t>
                  </w:r>
                </w:p>
              </w:tc>
            </w:tr>
            <w:tr w:rsidR="004A04E0" w:rsidRPr="00181AE4" w14:paraId="150932C5" w14:textId="77777777" w:rsidTr="000A1B64">
              <w:trPr>
                <w:trHeight w:val="300"/>
              </w:trPr>
              <w:tc>
                <w:tcPr>
                  <w:tcW w:w="2963" w:type="dxa"/>
                  <w:shd w:val="clear" w:color="auto" w:fill="C0C0C0"/>
                  <w:vAlign w:val="center"/>
                  <w:hideMark/>
                </w:tcPr>
                <w:p w14:paraId="6C055AD5" w14:textId="77777777" w:rsidR="004A04E0" w:rsidRPr="00181AE4" w:rsidRDefault="004A04E0" w:rsidP="00BD2D31">
                  <w:pPr>
                    <w:spacing w:after="0" w:line="240" w:lineRule="auto"/>
                    <w:rPr>
                      <w:rFonts w:ascii="Times New Roman" w:eastAsia="Times New Roman" w:hAnsi="Times New Roman"/>
                      <w:b/>
                      <w:bCs/>
                      <w:color w:val="000000"/>
                      <w:sz w:val="20"/>
                      <w:szCs w:val="20"/>
                      <w:lang w:eastAsia="pl-PL"/>
                    </w:rPr>
                  </w:pPr>
                  <w:r w:rsidRPr="00181AE4">
                    <w:rPr>
                      <w:rFonts w:ascii="Times New Roman" w:eastAsia="Times New Roman" w:hAnsi="Times New Roman"/>
                      <w:b/>
                      <w:bCs/>
                      <w:color w:val="000000"/>
                      <w:sz w:val="20"/>
                      <w:szCs w:val="20"/>
                      <w:lang w:eastAsia="pl-PL"/>
                    </w:rPr>
                    <w:t> </w:t>
                  </w:r>
                </w:p>
              </w:tc>
              <w:tc>
                <w:tcPr>
                  <w:tcW w:w="2153" w:type="dxa"/>
                  <w:gridSpan w:val="3"/>
                  <w:shd w:val="clear" w:color="auto" w:fill="C0C0C0"/>
                  <w:vAlign w:val="center"/>
                  <w:hideMark/>
                </w:tcPr>
                <w:p w14:paraId="247A9F58" w14:textId="77777777" w:rsidR="004A04E0" w:rsidRPr="00181AE4" w:rsidRDefault="004A04E0" w:rsidP="00BD2D31">
                  <w:pPr>
                    <w:spacing w:after="0" w:line="240" w:lineRule="auto"/>
                    <w:rPr>
                      <w:rFonts w:ascii="Times New Roman" w:eastAsia="Times New Roman" w:hAnsi="Times New Roman"/>
                      <w:b/>
                      <w:bCs/>
                      <w:color w:val="000000"/>
                      <w:sz w:val="20"/>
                      <w:szCs w:val="20"/>
                      <w:lang w:eastAsia="pl-PL"/>
                    </w:rPr>
                  </w:pPr>
                  <w:r w:rsidRPr="00181AE4">
                    <w:rPr>
                      <w:rFonts w:ascii="Times New Roman" w:eastAsia="Times New Roman" w:hAnsi="Times New Roman"/>
                      <w:b/>
                      <w:bCs/>
                      <w:color w:val="000000"/>
                      <w:sz w:val="20"/>
                      <w:szCs w:val="20"/>
                      <w:lang w:eastAsia="pl-PL"/>
                    </w:rPr>
                    <w:t> </w:t>
                  </w:r>
                </w:p>
              </w:tc>
              <w:tc>
                <w:tcPr>
                  <w:tcW w:w="480" w:type="dxa"/>
                  <w:gridSpan w:val="2"/>
                  <w:shd w:val="clear" w:color="auto" w:fill="C0C0C0"/>
                  <w:vAlign w:val="center"/>
                  <w:hideMark/>
                </w:tcPr>
                <w:p w14:paraId="0F3FBBE1" w14:textId="77777777" w:rsidR="004A04E0" w:rsidRPr="00181AE4" w:rsidRDefault="004A04E0" w:rsidP="00BD2D31">
                  <w:pPr>
                    <w:spacing w:after="0" w:line="240" w:lineRule="auto"/>
                    <w:rPr>
                      <w:rFonts w:ascii="Times New Roman" w:eastAsia="Times New Roman" w:hAnsi="Times New Roman"/>
                      <w:b/>
                      <w:bCs/>
                      <w:color w:val="000000"/>
                      <w:sz w:val="20"/>
                      <w:szCs w:val="20"/>
                      <w:lang w:eastAsia="pl-PL"/>
                    </w:rPr>
                  </w:pPr>
                  <w:r w:rsidRPr="00181AE4">
                    <w:rPr>
                      <w:rFonts w:ascii="Times New Roman" w:eastAsia="Times New Roman" w:hAnsi="Times New Roman"/>
                      <w:b/>
                      <w:bCs/>
                      <w:color w:val="000000"/>
                      <w:sz w:val="20"/>
                      <w:szCs w:val="20"/>
                      <w:lang w:eastAsia="pl-PL"/>
                    </w:rPr>
                    <w:t> </w:t>
                  </w:r>
                </w:p>
              </w:tc>
              <w:tc>
                <w:tcPr>
                  <w:tcW w:w="850" w:type="dxa"/>
                  <w:gridSpan w:val="4"/>
                  <w:shd w:val="clear" w:color="auto" w:fill="C0C0C0"/>
                  <w:vAlign w:val="bottom"/>
                  <w:hideMark/>
                </w:tcPr>
                <w:p w14:paraId="1B17501A" w14:textId="77777777" w:rsidR="004A04E0" w:rsidRPr="00181AE4" w:rsidRDefault="004A04E0" w:rsidP="00BD2D31">
                  <w:pPr>
                    <w:spacing w:after="0" w:line="240" w:lineRule="auto"/>
                    <w:jc w:val="center"/>
                    <w:rPr>
                      <w:rFonts w:ascii="Arial" w:eastAsia="Times New Roman" w:hAnsi="Arial" w:cs="Arial"/>
                      <w:b/>
                      <w:bCs/>
                      <w:iCs/>
                      <w:color w:val="000000"/>
                      <w:sz w:val="20"/>
                      <w:szCs w:val="20"/>
                      <w:lang w:eastAsia="pl-PL"/>
                    </w:rPr>
                  </w:pPr>
                  <w:r w:rsidRPr="00181AE4">
                    <w:rPr>
                      <w:rFonts w:ascii="Arial" w:eastAsia="Times New Roman" w:hAnsi="Arial" w:cs="Arial"/>
                      <w:b/>
                      <w:bCs/>
                      <w:iCs/>
                      <w:color w:val="000000"/>
                      <w:sz w:val="20"/>
                      <w:szCs w:val="20"/>
                      <w:lang w:eastAsia="pl-PL"/>
                    </w:rPr>
                    <w:t>TAK</w:t>
                  </w:r>
                </w:p>
              </w:tc>
              <w:tc>
                <w:tcPr>
                  <w:tcW w:w="2410" w:type="dxa"/>
                  <w:gridSpan w:val="9"/>
                  <w:shd w:val="clear" w:color="auto" w:fill="C0C0C0"/>
                  <w:vAlign w:val="bottom"/>
                  <w:hideMark/>
                </w:tcPr>
                <w:p w14:paraId="6868B31C" w14:textId="639E1D6C" w:rsidR="00974E4B" w:rsidRDefault="005D1BE0" w:rsidP="000A1B64">
                  <w:pPr>
                    <w:autoSpaceDE w:val="0"/>
                    <w:autoSpaceDN w:val="0"/>
                    <w:adjustRightInd w:val="0"/>
                    <w:spacing w:after="0" w:line="240" w:lineRule="auto"/>
                    <w:rPr>
                      <w:rFonts w:cs="Calibri"/>
                      <w:b/>
                      <w:bCs/>
                      <w:color w:val="000000"/>
                      <w:sz w:val="14"/>
                      <w:szCs w:val="20"/>
                      <w:lang w:eastAsia="pl-PL"/>
                    </w:rPr>
                  </w:pPr>
                  <w:r>
                    <w:rPr>
                      <w:rFonts w:ascii="Arial" w:eastAsia="Times New Roman" w:hAnsi="Arial" w:cs="Arial"/>
                      <w:b/>
                      <w:color w:val="000000"/>
                      <w:sz w:val="20"/>
                      <w:szCs w:val="20"/>
                      <w:lang w:eastAsia="pl-PL"/>
                    </w:rPr>
                    <w:t xml:space="preserve">         </w:t>
                  </w:r>
                  <w:r w:rsidR="00CC0B5D">
                    <w:rPr>
                      <w:rFonts w:ascii="Arial" w:eastAsia="Times New Roman" w:hAnsi="Arial" w:cs="Arial"/>
                      <w:b/>
                      <w:color w:val="000000"/>
                      <w:sz w:val="20"/>
                      <w:szCs w:val="20"/>
                      <w:lang w:eastAsia="pl-PL"/>
                    </w:rPr>
                    <w:t xml:space="preserve">      </w:t>
                  </w:r>
                  <w:r>
                    <w:rPr>
                      <w:rFonts w:cs="Calibri"/>
                      <w:b/>
                      <w:bCs/>
                      <w:color w:val="000000"/>
                      <w:sz w:val="14"/>
                      <w:szCs w:val="20"/>
                      <w:lang w:eastAsia="pl-PL"/>
                    </w:rPr>
                    <w:t>DO wyjaśnienia</w:t>
                  </w:r>
                  <w:r w:rsidRPr="00160FA3">
                    <w:rPr>
                      <w:rFonts w:cs="Calibri"/>
                      <w:b/>
                      <w:bCs/>
                      <w:color w:val="000000"/>
                      <w:sz w:val="14"/>
                      <w:szCs w:val="20"/>
                      <w:lang w:eastAsia="pl-PL"/>
                    </w:rPr>
                    <w:t>/</w:t>
                  </w:r>
                  <w:r>
                    <w:rPr>
                      <w:rFonts w:cs="Calibri"/>
                      <w:b/>
                      <w:bCs/>
                      <w:color w:val="000000"/>
                      <w:sz w:val="14"/>
                      <w:szCs w:val="20"/>
                      <w:lang w:eastAsia="pl-PL"/>
                    </w:rPr>
                    <w:t xml:space="preserve"> </w:t>
                  </w:r>
                </w:p>
                <w:p w14:paraId="13AC25D2" w14:textId="77777777" w:rsidR="00974E4B" w:rsidRDefault="005D1BE0" w:rsidP="000A1B64">
                  <w:pPr>
                    <w:spacing w:after="0" w:line="240" w:lineRule="auto"/>
                    <w:rPr>
                      <w:rFonts w:ascii="Arial" w:eastAsia="Times New Roman" w:hAnsi="Arial" w:cs="Arial"/>
                      <w:b/>
                      <w:color w:val="000000"/>
                      <w:sz w:val="20"/>
                      <w:szCs w:val="20"/>
                      <w:lang w:eastAsia="pl-PL"/>
                    </w:rPr>
                  </w:pPr>
                  <w:r w:rsidRPr="00160FA3">
                    <w:rPr>
                      <w:rFonts w:cs="Calibri"/>
                      <w:b/>
                      <w:bCs/>
                      <w:color w:val="000000"/>
                      <w:sz w:val="14"/>
                      <w:szCs w:val="20"/>
                      <w:lang w:eastAsia="pl-PL"/>
                    </w:rPr>
                    <w:t xml:space="preserve"> </w:t>
                  </w:r>
                  <w:r>
                    <w:rPr>
                      <w:rFonts w:cs="Calibri"/>
                      <w:b/>
                      <w:bCs/>
                      <w:color w:val="000000"/>
                      <w:sz w:val="14"/>
                      <w:szCs w:val="20"/>
                      <w:lang w:eastAsia="pl-PL"/>
                    </w:rPr>
                    <w:t xml:space="preserve">  </w:t>
                  </w:r>
                  <w:r w:rsidRPr="00181AE4">
                    <w:rPr>
                      <w:rFonts w:ascii="Arial" w:eastAsia="Times New Roman" w:hAnsi="Arial" w:cs="Arial"/>
                      <w:b/>
                      <w:color w:val="000000"/>
                      <w:sz w:val="20"/>
                      <w:szCs w:val="20"/>
                      <w:lang w:eastAsia="pl-PL"/>
                    </w:rPr>
                    <w:t>NIE</w:t>
                  </w:r>
                  <w:r w:rsidR="00CC0B5D">
                    <w:rPr>
                      <w:rFonts w:ascii="Arial" w:eastAsia="Times New Roman" w:hAnsi="Arial" w:cs="Arial"/>
                      <w:b/>
                      <w:color w:val="000000"/>
                      <w:sz w:val="20"/>
                      <w:szCs w:val="20"/>
                      <w:vertAlign w:val="superscript"/>
                      <w:lang w:eastAsia="pl-PL"/>
                    </w:rPr>
                    <w:t>1</w:t>
                  </w:r>
                  <w:r>
                    <w:rPr>
                      <w:rFonts w:cs="Calibri"/>
                      <w:b/>
                      <w:bCs/>
                      <w:color w:val="000000"/>
                      <w:sz w:val="14"/>
                      <w:szCs w:val="20"/>
                      <w:lang w:eastAsia="pl-PL"/>
                    </w:rPr>
                    <w:t xml:space="preserve">              </w:t>
                  </w:r>
                  <w:r w:rsidRPr="00160FA3">
                    <w:rPr>
                      <w:rFonts w:cs="Calibri"/>
                      <w:b/>
                      <w:bCs/>
                      <w:color w:val="000000"/>
                      <w:sz w:val="14"/>
                      <w:szCs w:val="20"/>
                      <w:lang w:eastAsia="pl-PL"/>
                    </w:rPr>
                    <w:t>UZUPEŁNIENIA</w:t>
                  </w:r>
                  <w:r>
                    <w:rPr>
                      <w:rFonts w:ascii="Arial" w:eastAsia="Times New Roman" w:hAnsi="Arial" w:cs="Arial"/>
                      <w:b/>
                      <w:color w:val="000000"/>
                      <w:sz w:val="20"/>
                      <w:szCs w:val="20"/>
                      <w:lang w:eastAsia="pl-PL"/>
                    </w:rPr>
                    <w:t xml:space="preserve"> </w:t>
                  </w:r>
                  <w:r w:rsidR="00CC0B5D">
                    <w:rPr>
                      <w:rFonts w:ascii="Arial" w:eastAsia="Times New Roman" w:hAnsi="Arial" w:cs="Arial"/>
                      <w:b/>
                      <w:color w:val="000000"/>
                      <w:sz w:val="20"/>
                      <w:szCs w:val="20"/>
                      <w:vertAlign w:val="superscript"/>
                      <w:lang w:eastAsia="pl-PL"/>
                    </w:rPr>
                    <w:t>2</w:t>
                  </w:r>
                  <w:r>
                    <w:rPr>
                      <w:rFonts w:ascii="Arial" w:eastAsia="Times New Roman" w:hAnsi="Arial" w:cs="Arial"/>
                      <w:b/>
                      <w:color w:val="000000"/>
                      <w:sz w:val="20"/>
                      <w:szCs w:val="20"/>
                      <w:lang w:eastAsia="pl-PL"/>
                    </w:rPr>
                    <w:t xml:space="preserve">   </w:t>
                  </w:r>
                </w:p>
              </w:tc>
              <w:tc>
                <w:tcPr>
                  <w:tcW w:w="850" w:type="dxa"/>
                  <w:gridSpan w:val="4"/>
                  <w:shd w:val="clear" w:color="auto" w:fill="C0C0C0"/>
                  <w:vAlign w:val="bottom"/>
                  <w:hideMark/>
                </w:tcPr>
                <w:p w14:paraId="4E33AB4D" w14:textId="77777777" w:rsidR="004A04E0" w:rsidRPr="00181AE4" w:rsidRDefault="004A04E0" w:rsidP="00BD2D31">
                  <w:pPr>
                    <w:spacing w:after="0" w:line="240" w:lineRule="auto"/>
                    <w:jc w:val="center"/>
                    <w:rPr>
                      <w:rFonts w:ascii="Arial" w:eastAsia="Times New Roman" w:hAnsi="Arial" w:cs="Arial"/>
                      <w:b/>
                      <w:color w:val="000000"/>
                      <w:sz w:val="20"/>
                      <w:szCs w:val="20"/>
                      <w:lang w:eastAsia="pl-PL"/>
                    </w:rPr>
                  </w:pPr>
                  <w:r w:rsidRPr="00181AE4">
                    <w:rPr>
                      <w:rFonts w:ascii="Arial" w:eastAsia="Times New Roman" w:hAnsi="Arial" w:cs="Arial"/>
                      <w:b/>
                      <w:color w:val="000000"/>
                      <w:sz w:val="20"/>
                      <w:szCs w:val="20"/>
                      <w:lang w:eastAsia="pl-PL"/>
                    </w:rPr>
                    <w:t>TAK</w:t>
                  </w:r>
                </w:p>
              </w:tc>
              <w:tc>
                <w:tcPr>
                  <w:tcW w:w="5179" w:type="dxa"/>
                  <w:gridSpan w:val="4"/>
                  <w:shd w:val="clear" w:color="auto" w:fill="C0C0C0"/>
                  <w:vAlign w:val="bottom"/>
                  <w:hideMark/>
                </w:tcPr>
                <w:p w14:paraId="2F3F83C9" w14:textId="77777777" w:rsidR="005D1BE0" w:rsidRPr="005D1BE0" w:rsidRDefault="005D1BE0" w:rsidP="005D1BE0">
                  <w:pPr>
                    <w:autoSpaceDE w:val="0"/>
                    <w:autoSpaceDN w:val="0"/>
                    <w:adjustRightInd w:val="0"/>
                    <w:spacing w:after="0" w:line="240" w:lineRule="auto"/>
                    <w:rPr>
                      <w:rFonts w:cs="Calibri"/>
                      <w:b/>
                      <w:bCs/>
                      <w:color w:val="000000"/>
                      <w:sz w:val="14"/>
                      <w:szCs w:val="20"/>
                      <w:lang w:eastAsia="pl-PL"/>
                    </w:rPr>
                  </w:pPr>
                  <w:r>
                    <w:rPr>
                      <w:rFonts w:ascii="Arial" w:eastAsia="Times New Roman" w:hAnsi="Arial" w:cs="Arial"/>
                      <w:b/>
                      <w:color w:val="000000"/>
                      <w:sz w:val="20"/>
                      <w:szCs w:val="20"/>
                      <w:lang w:eastAsia="pl-PL"/>
                    </w:rPr>
                    <w:t xml:space="preserve">                      </w:t>
                  </w:r>
                  <w:r>
                    <w:rPr>
                      <w:rFonts w:cs="Calibri"/>
                      <w:b/>
                      <w:bCs/>
                      <w:color w:val="000000"/>
                      <w:sz w:val="14"/>
                      <w:szCs w:val="20"/>
                      <w:lang w:eastAsia="pl-PL"/>
                    </w:rPr>
                    <w:t>DO wyjaśnienia</w:t>
                  </w:r>
                  <w:r w:rsidRPr="00160FA3">
                    <w:rPr>
                      <w:rFonts w:cs="Calibri"/>
                      <w:b/>
                      <w:bCs/>
                      <w:color w:val="000000"/>
                      <w:sz w:val="14"/>
                      <w:szCs w:val="20"/>
                      <w:lang w:eastAsia="pl-PL"/>
                    </w:rPr>
                    <w:t>/</w:t>
                  </w:r>
                  <w:r>
                    <w:rPr>
                      <w:rFonts w:cs="Calibri"/>
                      <w:b/>
                      <w:bCs/>
                      <w:color w:val="000000"/>
                      <w:sz w:val="14"/>
                      <w:szCs w:val="20"/>
                      <w:lang w:eastAsia="pl-PL"/>
                    </w:rPr>
                    <w:t xml:space="preserve"> </w:t>
                  </w:r>
                </w:p>
                <w:p w14:paraId="32AF958E" w14:textId="43DBAFAC" w:rsidR="004A04E0" w:rsidRPr="00181AE4" w:rsidRDefault="005D1BE0" w:rsidP="005D1BE0">
                  <w:pPr>
                    <w:spacing w:after="0" w:line="240" w:lineRule="auto"/>
                    <w:rPr>
                      <w:rFonts w:ascii="Arial" w:eastAsia="Times New Roman" w:hAnsi="Arial" w:cs="Arial"/>
                      <w:b/>
                      <w:color w:val="000000"/>
                      <w:sz w:val="20"/>
                      <w:szCs w:val="20"/>
                      <w:lang w:eastAsia="pl-PL"/>
                    </w:rPr>
                  </w:pPr>
                  <w:r w:rsidRPr="00160FA3">
                    <w:rPr>
                      <w:rFonts w:cs="Calibri"/>
                      <w:b/>
                      <w:bCs/>
                      <w:color w:val="000000"/>
                      <w:sz w:val="14"/>
                      <w:szCs w:val="20"/>
                      <w:lang w:eastAsia="pl-PL"/>
                    </w:rPr>
                    <w:t xml:space="preserve"> </w:t>
                  </w:r>
                  <w:r>
                    <w:rPr>
                      <w:rFonts w:cs="Calibri"/>
                      <w:b/>
                      <w:bCs/>
                      <w:color w:val="000000"/>
                      <w:sz w:val="14"/>
                      <w:szCs w:val="20"/>
                      <w:lang w:eastAsia="pl-PL"/>
                    </w:rPr>
                    <w:t xml:space="preserve">          </w:t>
                  </w:r>
                  <w:r w:rsidRPr="00181AE4">
                    <w:rPr>
                      <w:rFonts w:ascii="Arial" w:eastAsia="Times New Roman" w:hAnsi="Arial" w:cs="Arial"/>
                      <w:b/>
                      <w:color w:val="000000"/>
                      <w:sz w:val="20"/>
                      <w:szCs w:val="20"/>
                      <w:lang w:eastAsia="pl-PL"/>
                    </w:rPr>
                    <w:t>NIE</w:t>
                  </w:r>
                  <w:r>
                    <w:rPr>
                      <w:rFonts w:cs="Calibri"/>
                      <w:b/>
                      <w:bCs/>
                      <w:color w:val="000000"/>
                      <w:sz w:val="14"/>
                      <w:szCs w:val="20"/>
                      <w:lang w:eastAsia="pl-PL"/>
                    </w:rPr>
                    <w:t xml:space="preserve"> </w:t>
                  </w:r>
                  <w:r w:rsidR="00CC0B5D">
                    <w:rPr>
                      <w:rFonts w:cs="Calibri"/>
                      <w:b/>
                      <w:bCs/>
                      <w:color w:val="000000"/>
                      <w:sz w:val="14"/>
                      <w:szCs w:val="20"/>
                      <w:vertAlign w:val="superscript"/>
                      <w:lang w:eastAsia="pl-PL"/>
                    </w:rPr>
                    <w:t>1</w:t>
                  </w:r>
                  <w:r>
                    <w:rPr>
                      <w:rFonts w:cs="Calibri"/>
                      <w:b/>
                      <w:bCs/>
                      <w:color w:val="000000"/>
                      <w:sz w:val="14"/>
                      <w:szCs w:val="20"/>
                      <w:lang w:eastAsia="pl-PL"/>
                    </w:rPr>
                    <w:t xml:space="preserve">                 </w:t>
                  </w:r>
                  <w:r w:rsidRPr="00160FA3">
                    <w:rPr>
                      <w:rFonts w:cs="Calibri"/>
                      <w:b/>
                      <w:bCs/>
                      <w:color w:val="000000"/>
                      <w:sz w:val="14"/>
                      <w:szCs w:val="20"/>
                      <w:lang w:eastAsia="pl-PL"/>
                    </w:rPr>
                    <w:t>UZUPEŁNIENIA</w:t>
                  </w:r>
                  <w:r w:rsidR="00CC0B5D">
                    <w:rPr>
                      <w:rFonts w:cs="Calibri"/>
                      <w:b/>
                      <w:bCs/>
                      <w:color w:val="000000"/>
                      <w:sz w:val="14"/>
                      <w:szCs w:val="20"/>
                      <w:vertAlign w:val="superscript"/>
                      <w:lang w:eastAsia="pl-PL"/>
                    </w:rPr>
                    <w:t>2</w:t>
                  </w:r>
                  <w:r>
                    <w:rPr>
                      <w:rFonts w:ascii="Arial" w:eastAsia="Times New Roman" w:hAnsi="Arial" w:cs="Arial"/>
                      <w:b/>
                      <w:color w:val="000000"/>
                      <w:sz w:val="20"/>
                      <w:szCs w:val="20"/>
                      <w:lang w:eastAsia="pl-PL"/>
                    </w:rPr>
                    <w:t xml:space="preserve">    </w:t>
                  </w:r>
                </w:p>
              </w:tc>
            </w:tr>
            <w:tr w:rsidR="000A1B64" w:rsidRPr="00181AE4" w14:paraId="0E646283" w14:textId="77777777" w:rsidTr="000A1B64">
              <w:trPr>
                <w:trHeight w:val="102"/>
              </w:trPr>
              <w:tc>
                <w:tcPr>
                  <w:tcW w:w="2963" w:type="dxa"/>
                  <w:shd w:val="clear" w:color="auto" w:fill="808080"/>
                  <w:vAlign w:val="center"/>
                  <w:hideMark/>
                </w:tcPr>
                <w:p w14:paraId="1CED5C4D" w14:textId="77777777" w:rsidR="004A04E0" w:rsidRPr="00181AE4" w:rsidRDefault="004A04E0" w:rsidP="00BD2D31">
                  <w:pPr>
                    <w:spacing w:after="0" w:line="240" w:lineRule="auto"/>
                    <w:rPr>
                      <w:rFonts w:ascii="Times New Roman" w:eastAsia="Times New Roman" w:hAnsi="Times New Roman"/>
                      <w:b/>
                      <w:bCs/>
                      <w:color w:val="000000"/>
                      <w:sz w:val="20"/>
                      <w:szCs w:val="20"/>
                      <w:lang w:eastAsia="pl-PL"/>
                    </w:rPr>
                  </w:pPr>
                  <w:r w:rsidRPr="00181AE4">
                    <w:rPr>
                      <w:rFonts w:ascii="Times New Roman" w:eastAsia="Times New Roman" w:hAnsi="Times New Roman"/>
                      <w:b/>
                      <w:bCs/>
                      <w:color w:val="000000"/>
                      <w:sz w:val="20"/>
                      <w:szCs w:val="20"/>
                      <w:lang w:eastAsia="pl-PL"/>
                    </w:rPr>
                    <w:t> </w:t>
                  </w:r>
                </w:p>
              </w:tc>
              <w:tc>
                <w:tcPr>
                  <w:tcW w:w="2153" w:type="dxa"/>
                  <w:gridSpan w:val="3"/>
                  <w:shd w:val="clear" w:color="auto" w:fill="808080"/>
                  <w:vAlign w:val="center"/>
                  <w:hideMark/>
                </w:tcPr>
                <w:p w14:paraId="58FABA4E" w14:textId="77777777" w:rsidR="004A04E0" w:rsidRPr="00181AE4" w:rsidRDefault="004A04E0" w:rsidP="00BD2D31">
                  <w:pPr>
                    <w:spacing w:after="0" w:line="240" w:lineRule="auto"/>
                    <w:rPr>
                      <w:rFonts w:ascii="Times New Roman" w:eastAsia="Times New Roman" w:hAnsi="Times New Roman"/>
                      <w:b/>
                      <w:bCs/>
                      <w:color w:val="000000"/>
                      <w:sz w:val="20"/>
                      <w:szCs w:val="20"/>
                      <w:lang w:eastAsia="pl-PL"/>
                    </w:rPr>
                  </w:pPr>
                  <w:r w:rsidRPr="00181AE4">
                    <w:rPr>
                      <w:rFonts w:ascii="Times New Roman" w:eastAsia="Times New Roman" w:hAnsi="Times New Roman"/>
                      <w:b/>
                      <w:bCs/>
                      <w:color w:val="000000"/>
                      <w:sz w:val="20"/>
                      <w:szCs w:val="20"/>
                      <w:lang w:eastAsia="pl-PL"/>
                    </w:rPr>
                    <w:t> </w:t>
                  </w:r>
                </w:p>
              </w:tc>
              <w:tc>
                <w:tcPr>
                  <w:tcW w:w="480" w:type="dxa"/>
                  <w:gridSpan w:val="2"/>
                  <w:shd w:val="clear" w:color="auto" w:fill="808080"/>
                  <w:vAlign w:val="center"/>
                  <w:hideMark/>
                </w:tcPr>
                <w:p w14:paraId="25CA355A" w14:textId="77777777" w:rsidR="004A04E0" w:rsidRPr="00181AE4" w:rsidRDefault="004A04E0" w:rsidP="00BD2D31">
                  <w:pPr>
                    <w:spacing w:after="0" w:line="240" w:lineRule="auto"/>
                    <w:rPr>
                      <w:rFonts w:ascii="Times New Roman" w:eastAsia="Times New Roman" w:hAnsi="Times New Roman"/>
                      <w:b/>
                      <w:bCs/>
                      <w:color w:val="000000"/>
                      <w:sz w:val="20"/>
                      <w:szCs w:val="20"/>
                      <w:lang w:eastAsia="pl-PL"/>
                    </w:rPr>
                  </w:pPr>
                  <w:r w:rsidRPr="00181AE4">
                    <w:rPr>
                      <w:rFonts w:ascii="Times New Roman" w:eastAsia="Times New Roman" w:hAnsi="Times New Roman"/>
                      <w:b/>
                      <w:bCs/>
                      <w:color w:val="000000"/>
                      <w:sz w:val="20"/>
                      <w:szCs w:val="20"/>
                      <w:lang w:eastAsia="pl-PL"/>
                    </w:rPr>
                    <w:t> </w:t>
                  </w:r>
                </w:p>
              </w:tc>
              <w:tc>
                <w:tcPr>
                  <w:tcW w:w="380" w:type="dxa"/>
                  <w:gridSpan w:val="2"/>
                  <w:shd w:val="clear" w:color="auto" w:fill="808080"/>
                  <w:vAlign w:val="bottom"/>
                </w:tcPr>
                <w:p w14:paraId="596D9091" w14:textId="77777777" w:rsidR="004A04E0" w:rsidRPr="00181AE4" w:rsidRDefault="004A04E0" w:rsidP="00BD2D31">
                  <w:pPr>
                    <w:spacing w:after="0" w:line="240" w:lineRule="auto"/>
                    <w:jc w:val="center"/>
                    <w:rPr>
                      <w:rFonts w:ascii="Arial" w:eastAsia="Times New Roman" w:hAnsi="Arial" w:cs="Arial"/>
                      <w:b/>
                      <w:bCs/>
                      <w:iCs/>
                      <w:color w:val="000000"/>
                      <w:sz w:val="20"/>
                      <w:szCs w:val="20"/>
                      <w:lang w:eastAsia="pl-PL"/>
                    </w:rPr>
                  </w:pPr>
                </w:p>
              </w:tc>
              <w:tc>
                <w:tcPr>
                  <w:tcW w:w="552" w:type="dxa"/>
                  <w:gridSpan w:val="4"/>
                  <w:shd w:val="clear" w:color="auto" w:fill="808080"/>
                  <w:vAlign w:val="bottom"/>
                </w:tcPr>
                <w:p w14:paraId="5B4FE078" w14:textId="77777777" w:rsidR="004A04E0" w:rsidRPr="00181AE4" w:rsidRDefault="004A04E0" w:rsidP="00BD2D31">
                  <w:pPr>
                    <w:spacing w:after="0" w:line="240" w:lineRule="auto"/>
                    <w:jc w:val="center"/>
                    <w:rPr>
                      <w:rFonts w:ascii="Arial" w:eastAsia="Times New Roman" w:hAnsi="Arial" w:cs="Arial"/>
                      <w:b/>
                      <w:bCs/>
                      <w:color w:val="000000"/>
                      <w:sz w:val="20"/>
                      <w:szCs w:val="20"/>
                      <w:lang w:eastAsia="pl-PL"/>
                    </w:rPr>
                  </w:pPr>
                </w:p>
              </w:tc>
              <w:tc>
                <w:tcPr>
                  <w:tcW w:w="627" w:type="dxa"/>
                  <w:shd w:val="clear" w:color="auto" w:fill="808080"/>
                  <w:vAlign w:val="bottom"/>
                </w:tcPr>
                <w:p w14:paraId="2263349C" w14:textId="77777777" w:rsidR="004A04E0" w:rsidRPr="00181AE4" w:rsidRDefault="004A04E0" w:rsidP="00BD2D31">
                  <w:pPr>
                    <w:spacing w:after="0" w:line="240" w:lineRule="auto"/>
                    <w:jc w:val="center"/>
                    <w:rPr>
                      <w:rFonts w:ascii="Arial" w:eastAsia="Times New Roman" w:hAnsi="Arial" w:cs="Arial"/>
                      <w:b/>
                      <w:bCs/>
                      <w:color w:val="000000"/>
                      <w:sz w:val="20"/>
                      <w:szCs w:val="20"/>
                      <w:lang w:eastAsia="pl-PL"/>
                    </w:rPr>
                  </w:pPr>
                </w:p>
              </w:tc>
              <w:tc>
                <w:tcPr>
                  <w:tcW w:w="473" w:type="dxa"/>
                  <w:gridSpan w:val="2"/>
                  <w:shd w:val="clear" w:color="auto" w:fill="808080"/>
                  <w:noWrap/>
                  <w:vAlign w:val="bottom"/>
                </w:tcPr>
                <w:p w14:paraId="52E6166B" w14:textId="77777777" w:rsidR="004A04E0" w:rsidRPr="00181AE4" w:rsidRDefault="004A04E0" w:rsidP="00BD2D31">
                  <w:pPr>
                    <w:spacing w:after="0" w:line="240" w:lineRule="auto"/>
                    <w:jc w:val="center"/>
                    <w:rPr>
                      <w:rFonts w:ascii="Arial" w:eastAsia="Times New Roman" w:hAnsi="Arial" w:cs="Arial"/>
                      <w:b/>
                      <w:bCs/>
                      <w:color w:val="000000"/>
                      <w:sz w:val="20"/>
                      <w:szCs w:val="20"/>
                      <w:lang w:eastAsia="pl-PL"/>
                    </w:rPr>
                  </w:pPr>
                </w:p>
              </w:tc>
              <w:tc>
                <w:tcPr>
                  <w:tcW w:w="160" w:type="dxa"/>
                  <w:shd w:val="clear" w:color="auto" w:fill="808080"/>
                  <w:vAlign w:val="bottom"/>
                </w:tcPr>
                <w:p w14:paraId="5FF6E73A" w14:textId="77777777" w:rsidR="004A04E0" w:rsidRPr="00181AE4" w:rsidRDefault="004A04E0" w:rsidP="00BD2D31">
                  <w:pPr>
                    <w:spacing w:after="0" w:line="240" w:lineRule="auto"/>
                    <w:jc w:val="center"/>
                    <w:rPr>
                      <w:rFonts w:ascii="Arial" w:eastAsia="Times New Roman" w:hAnsi="Arial" w:cs="Arial"/>
                      <w:b/>
                      <w:color w:val="000000"/>
                      <w:sz w:val="20"/>
                      <w:szCs w:val="20"/>
                      <w:lang w:eastAsia="pl-PL"/>
                    </w:rPr>
                  </w:pPr>
                </w:p>
              </w:tc>
              <w:tc>
                <w:tcPr>
                  <w:tcW w:w="238" w:type="dxa"/>
                  <w:shd w:val="clear" w:color="auto" w:fill="808080"/>
                  <w:vAlign w:val="bottom"/>
                </w:tcPr>
                <w:p w14:paraId="1E118C8A" w14:textId="77777777" w:rsidR="004A04E0" w:rsidRPr="00181AE4" w:rsidRDefault="004A04E0" w:rsidP="00BD2D31">
                  <w:pPr>
                    <w:spacing w:after="0" w:line="240" w:lineRule="auto"/>
                    <w:jc w:val="center"/>
                    <w:rPr>
                      <w:rFonts w:ascii="Arial" w:eastAsia="Times New Roman" w:hAnsi="Arial" w:cs="Arial"/>
                      <w:b/>
                      <w:bCs/>
                      <w:iCs/>
                      <w:color w:val="000000"/>
                      <w:sz w:val="20"/>
                      <w:szCs w:val="20"/>
                      <w:lang w:eastAsia="pl-PL"/>
                    </w:rPr>
                  </w:pPr>
                </w:p>
              </w:tc>
              <w:tc>
                <w:tcPr>
                  <w:tcW w:w="579" w:type="dxa"/>
                  <w:shd w:val="clear" w:color="auto" w:fill="808080"/>
                  <w:vAlign w:val="bottom"/>
                </w:tcPr>
                <w:p w14:paraId="22495643" w14:textId="77777777" w:rsidR="004A04E0" w:rsidRPr="00181AE4" w:rsidRDefault="004A04E0" w:rsidP="00BD2D31">
                  <w:pPr>
                    <w:spacing w:after="0" w:line="240" w:lineRule="auto"/>
                    <w:jc w:val="center"/>
                    <w:rPr>
                      <w:rFonts w:ascii="Arial" w:eastAsia="Times New Roman" w:hAnsi="Arial" w:cs="Arial"/>
                      <w:b/>
                      <w:bCs/>
                      <w:color w:val="000000"/>
                      <w:sz w:val="20"/>
                      <w:szCs w:val="20"/>
                      <w:lang w:eastAsia="pl-PL"/>
                    </w:rPr>
                  </w:pPr>
                </w:p>
              </w:tc>
              <w:tc>
                <w:tcPr>
                  <w:tcW w:w="695" w:type="dxa"/>
                  <w:gridSpan w:val="3"/>
                  <w:shd w:val="clear" w:color="auto" w:fill="808080"/>
                  <w:vAlign w:val="bottom"/>
                </w:tcPr>
                <w:p w14:paraId="727F10CB" w14:textId="77777777" w:rsidR="004A04E0" w:rsidRPr="00181AE4" w:rsidRDefault="004A04E0" w:rsidP="00BD2D31">
                  <w:pPr>
                    <w:spacing w:after="0" w:line="240" w:lineRule="auto"/>
                    <w:jc w:val="center"/>
                    <w:rPr>
                      <w:rFonts w:ascii="Arial" w:eastAsia="Times New Roman" w:hAnsi="Arial" w:cs="Arial"/>
                      <w:b/>
                      <w:bCs/>
                      <w:color w:val="000000"/>
                      <w:sz w:val="20"/>
                      <w:szCs w:val="20"/>
                      <w:lang w:eastAsia="pl-PL"/>
                    </w:rPr>
                  </w:pPr>
                </w:p>
              </w:tc>
              <w:tc>
                <w:tcPr>
                  <w:tcW w:w="5585" w:type="dxa"/>
                  <w:gridSpan w:val="6"/>
                  <w:shd w:val="clear" w:color="auto" w:fill="808080"/>
                  <w:noWrap/>
                  <w:vAlign w:val="bottom"/>
                </w:tcPr>
                <w:p w14:paraId="0FB42E64" w14:textId="77777777" w:rsidR="004A04E0" w:rsidRPr="00181AE4" w:rsidRDefault="004A04E0" w:rsidP="00BD2D31">
                  <w:pPr>
                    <w:spacing w:after="0" w:line="240" w:lineRule="auto"/>
                    <w:jc w:val="center"/>
                    <w:rPr>
                      <w:rFonts w:ascii="Arial" w:eastAsia="Times New Roman" w:hAnsi="Arial" w:cs="Arial"/>
                      <w:b/>
                      <w:color w:val="000000"/>
                      <w:sz w:val="20"/>
                      <w:szCs w:val="20"/>
                      <w:lang w:eastAsia="pl-PL"/>
                    </w:rPr>
                  </w:pPr>
                </w:p>
              </w:tc>
            </w:tr>
            <w:tr w:rsidR="000D480C" w:rsidRPr="00181AE4" w14:paraId="6F8C40CF" w14:textId="77777777" w:rsidTr="005D1BE0">
              <w:trPr>
                <w:trHeight w:val="344"/>
              </w:trPr>
              <w:tc>
                <w:tcPr>
                  <w:tcW w:w="5029" w:type="dxa"/>
                  <w:gridSpan w:val="3"/>
                  <w:shd w:val="clear" w:color="auto" w:fill="808080"/>
                  <w:vAlign w:val="center"/>
                  <w:hideMark/>
                </w:tcPr>
                <w:p w14:paraId="3C23E733" w14:textId="77777777" w:rsidR="004A04E0" w:rsidRPr="00181AE4" w:rsidRDefault="004A04E0" w:rsidP="00BD2D31">
                  <w:pPr>
                    <w:spacing w:after="0" w:line="240" w:lineRule="auto"/>
                    <w:jc w:val="center"/>
                    <w:rPr>
                      <w:rFonts w:ascii="Arial" w:eastAsia="Times New Roman" w:hAnsi="Arial" w:cs="Arial"/>
                      <w:b/>
                      <w:bCs/>
                      <w:color w:val="FFFFFF"/>
                      <w:sz w:val="20"/>
                      <w:szCs w:val="20"/>
                      <w:lang w:eastAsia="pl-PL"/>
                    </w:rPr>
                  </w:pPr>
                  <w:r w:rsidRPr="00181AE4">
                    <w:rPr>
                      <w:rFonts w:ascii="Arial" w:eastAsia="Times New Roman" w:hAnsi="Arial" w:cs="Arial"/>
                      <w:b/>
                      <w:bCs/>
                      <w:color w:val="FFFFFF"/>
                      <w:sz w:val="20"/>
                      <w:szCs w:val="20"/>
                      <w:lang w:eastAsia="pl-PL"/>
                    </w:rPr>
                    <w:t>Operacja jest zgodna z RPOWP 2014-2020</w:t>
                  </w:r>
                </w:p>
                <w:p w14:paraId="48695E6D" w14:textId="77777777" w:rsidR="004A04E0" w:rsidRPr="0029546C" w:rsidRDefault="004A04E0" w:rsidP="00BD2D31">
                  <w:pPr>
                    <w:spacing w:after="0" w:line="240" w:lineRule="auto"/>
                    <w:jc w:val="center"/>
                    <w:rPr>
                      <w:rFonts w:ascii="Times New Roman" w:eastAsia="Times New Roman" w:hAnsi="Times New Roman"/>
                      <w:b/>
                      <w:bCs/>
                      <w:color w:val="FFFFFF"/>
                      <w:sz w:val="20"/>
                      <w:szCs w:val="20"/>
                      <w:highlight w:val="yellow"/>
                      <w:lang w:eastAsia="pl-PL"/>
                    </w:rPr>
                  </w:pPr>
                  <w:r w:rsidRPr="00181AE4">
                    <w:rPr>
                      <w:rFonts w:ascii="Arial" w:eastAsia="Times New Roman" w:hAnsi="Arial" w:cs="Arial"/>
                      <w:b/>
                      <w:bCs/>
                      <w:color w:val="FFFFFF"/>
                      <w:sz w:val="20"/>
                      <w:szCs w:val="20"/>
                      <w:lang w:eastAsia="pl-PL"/>
                    </w:rPr>
                    <w:t>Wniosek podlega dalszemu rozpatrywaniu</w:t>
                  </w:r>
                  <w:r w:rsidRPr="00181AE4">
                    <w:rPr>
                      <w:rFonts w:ascii="Times New Roman" w:eastAsia="Times New Roman" w:hAnsi="Times New Roman"/>
                      <w:b/>
                      <w:bCs/>
                      <w:color w:val="FFFFFF"/>
                      <w:sz w:val="20"/>
                      <w:szCs w:val="20"/>
                      <w:lang w:eastAsia="pl-PL"/>
                    </w:rPr>
                    <w:t xml:space="preserve"> </w:t>
                  </w:r>
                </w:p>
              </w:tc>
              <w:tc>
                <w:tcPr>
                  <w:tcW w:w="567" w:type="dxa"/>
                  <w:gridSpan w:val="3"/>
                  <w:shd w:val="clear" w:color="auto" w:fill="808080"/>
                  <w:vAlign w:val="bottom"/>
                  <w:hideMark/>
                </w:tcPr>
                <w:p w14:paraId="0D585FB5" w14:textId="77777777" w:rsidR="004A04E0" w:rsidRPr="00181AE4" w:rsidRDefault="004A04E0" w:rsidP="00BD2D31">
                  <w:pPr>
                    <w:spacing w:after="0" w:line="240" w:lineRule="auto"/>
                    <w:rPr>
                      <w:rFonts w:ascii="Times New Roman" w:eastAsia="Times New Roman" w:hAnsi="Times New Roman"/>
                      <w:color w:val="000000"/>
                      <w:sz w:val="20"/>
                      <w:szCs w:val="20"/>
                      <w:lang w:eastAsia="pl-PL"/>
                    </w:rPr>
                  </w:pPr>
                  <w:r w:rsidRPr="00181AE4">
                    <w:rPr>
                      <w:rFonts w:ascii="Times New Roman" w:eastAsia="Times New Roman" w:hAnsi="Times New Roman"/>
                      <w:color w:val="000000"/>
                      <w:sz w:val="20"/>
                      <w:szCs w:val="20"/>
                      <w:lang w:eastAsia="pl-PL"/>
                    </w:rPr>
                    <w:t> </w:t>
                  </w:r>
                </w:p>
              </w:tc>
              <w:tc>
                <w:tcPr>
                  <w:tcW w:w="160" w:type="dxa"/>
                  <w:shd w:val="clear" w:color="auto" w:fill="808080"/>
                  <w:vAlign w:val="bottom"/>
                  <w:hideMark/>
                </w:tcPr>
                <w:p w14:paraId="125C49A5" w14:textId="77777777" w:rsidR="004A04E0" w:rsidRPr="00181AE4" w:rsidRDefault="004A04E0" w:rsidP="00BD2D31">
                  <w:pPr>
                    <w:spacing w:after="0" w:line="240" w:lineRule="auto"/>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 </w:t>
                  </w:r>
                </w:p>
              </w:tc>
              <w:tc>
                <w:tcPr>
                  <w:tcW w:w="548" w:type="dxa"/>
                  <w:gridSpan w:val="2"/>
                  <w:shd w:val="clear" w:color="auto" w:fill="FFFFFF"/>
                  <w:vAlign w:val="bottom"/>
                </w:tcPr>
                <w:p w14:paraId="7981FCD4" w14:textId="77777777" w:rsidR="004A04E0" w:rsidRPr="00181AE4" w:rsidRDefault="004A04E0" w:rsidP="00BD2D31">
                  <w:pPr>
                    <w:spacing w:after="0" w:line="240" w:lineRule="auto"/>
                    <w:rPr>
                      <w:rFonts w:ascii="Arial" w:eastAsia="Times New Roman" w:hAnsi="Arial" w:cs="Arial"/>
                      <w:color w:val="000000"/>
                      <w:sz w:val="20"/>
                      <w:szCs w:val="20"/>
                      <w:lang w:eastAsia="pl-PL"/>
                    </w:rPr>
                  </w:pPr>
                </w:p>
              </w:tc>
              <w:tc>
                <w:tcPr>
                  <w:tcW w:w="160" w:type="dxa"/>
                  <w:gridSpan w:val="2"/>
                  <w:shd w:val="clear" w:color="auto" w:fill="808080"/>
                  <w:vAlign w:val="bottom"/>
                  <w:hideMark/>
                </w:tcPr>
                <w:p w14:paraId="0ACD5292" w14:textId="77777777" w:rsidR="004A04E0" w:rsidRPr="00181AE4" w:rsidRDefault="004A04E0" w:rsidP="00BD2D31">
                  <w:pPr>
                    <w:spacing w:after="0" w:line="240" w:lineRule="auto"/>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 </w:t>
                  </w:r>
                </w:p>
              </w:tc>
              <w:tc>
                <w:tcPr>
                  <w:tcW w:w="691" w:type="dxa"/>
                  <w:gridSpan w:val="2"/>
                  <w:shd w:val="clear" w:color="auto" w:fill="FFFFFF"/>
                  <w:vAlign w:val="bottom"/>
                  <w:hideMark/>
                </w:tcPr>
                <w:p w14:paraId="01E560C4" w14:textId="77777777" w:rsidR="004A04E0" w:rsidRPr="00181AE4" w:rsidRDefault="004A04E0" w:rsidP="00BD2D31">
                  <w:pPr>
                    <w:spacing w:after="0" w:line="240" w:lineRule="auto"/>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 </w:t>
                  </w:r>
                </w:p>
              </w:tc>
              <w:tc>
                <w:tcPr>
                  <w:tcW w:w="283" w:type="dxa"/>
                  <w:shd w:val="clear" w:color="auto" w:fill="808080"/>
                  <w:vAlign w:val="bottom"/>
                  <w:hideMark/>
                </w:tcPr>
                <w:p w14:paraId="57BDFBBE" w14:textId="77777777" w:rsidR="004A04E0" w:rsidRPr="00181AE4" w:rsidRDefault="004A04E0" w:rsidP="00BD2D31">
                  <w:pPr>
                    <w:spacing w:after="0" w:line="240" w:lineRule="auto"/>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 </w:t>
                  </w:r>
                </w:p>
              </w:tc>
              <w:tc>
                <w:tcPr>
                  <w:tcW w:w="1418" w:type="dxa"/>
                  <w:gridSpan w:val="5"/>
                  <w:shd w:val="clear" w:color="auto" w:fill="808080"/>
                  <w:vAlign w:val="bottom"/>
                  <w:hideMark/>
                </w:tcPr>
                <w:p w14:paraId="2E6F9F3D" w14:textId="6E620197" w:rsidR="004A04E0" w:rsidRPr="00181AE4" w:rsidRDefault="00C91E2C" w:rsidP="00BD2D31">
                  <w:pPr>
                    <w:spacing w:after="0" w:line="240" w:lineRule="auto"/>
                    <w:rPr>
                      <w:rFonts w:ascii="Arial" w:eastAsia="Times New Roman" w:hAnsi="Arial" w:cs="Arial"/>
                      <w:color w:val="000000"/>
                      <w:sz w:val="20"/>
                      <w:szCs w:val="20"/>
                      <w:lang w:eastAsia="pl-PL"/>
                    </w:rPr>
                  </w:pPr>
                  <w:r>
                    <w:rPr>
                      <w:noProof/>
                      <w:lang w:eastAsia="pl-PL"/>
                    </w:rPr>
                    <mc:AlternateContent>
                      <mc:Choice Requires="wps">
                        <w:drawing>
                          <wp:anchor distT="45720" distB="45720" distL="114300" distR="114300" simplePos="0" relativeHeight="251658752" behindDoc="0" locked="0" layoutInCell="1" allowOverlap="1" wp14:anchorId="25029B6F" wp14:editId="04313244">
                            <wp:simplePos x="0" y="0"/>
                            <wp:positionH relativeFrom="column">
                              <wp:posOffset>-234315</wp:posOffset>
                            </wp:positionH>
                            <wp:positionV relativeFrom="paragraph">
                              <wp:posOffset>12065</wp:posOffset>
                            </wp:positionV>
                            <wp:extent cx="411480" cy="265430"/>
                            <wp:effectExtent l="11430" t="6350" r="5715" b="13970"/>
                            <wp:wrapSquare wrapText="bothSides"/>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65430"/>
                                    </a:xfrm>
                                    <a:prstGeom prst="rect">
                                      <a:avLst/>
                                    </a:prstGeom>
                                    <a:solidFill>
                                      <a:srgbClr val="FFFFFF"/>
                                    </a:solidFill>
                                    <a:ln w="9525">
                                      <a:solidFill>
                                        <a:srgbClr val="000000"/>
                                      </a:solidFill>
                                      <a:miter lim="800000"/>
                                      <a:headEnd/>
                                      <a:tailEnd/>
                                    </a:ln>
                                  </wps:spPr>
                                  <wps:txbx>
                                    <w:txbxContent>
                                      <w:p w14:paraId="66B2CE96" w14:textId="77777777" w:rsidR="007F450C" w:rsidRDefault="007F45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029B6F" id="Text Box 18" o:spid="_x0000_s1040" type="#_x0000_t202" style="position:absolute;margin-left:-18.45pt;margin-top:.95pt;width:32.4pt;height:20.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">
                            <v:textbox>
                              <w:txbxContent>
                                <w:p w14:paraId="66B2CE96" w14:textId="77777777" w:rsidR="007F450C" w:rsidRDefault="007F450C"/>
                              </w:txbxContent>
                            </v:textbox>
                            <w10:wrap type="square"/>
                          </v:shape>
                        </w:pict>
                      </mc:Fallback>
                    </mc:AlternateContent>
                  </w:r>
                  <w:r w:rsidR="004A04E0" w:rsidRPr="00181AE4">
                    <w:rPr>
                      <w:rFonts w:ascii="Arial" w:eastAsia="Times New Roman" w:hAnsi="Arial" w:cs="Arial"/>
                      <w:color w:val="000000"/>
                      <w:sz w:val="20"/>
                      <w:szCs w:val="20"/>
                      <w:lang w:eastAsia="pl-PL"/>
                    </w:rPr>
                    <w:t> </w:t>
                  </w:r>
                </w:p>
              </w:tc>
              <w:tc>
                <w:tcPr>
                  <w:tcW w:w="160" w:type="dxa"/>
                  <w:shd w:val="clear" w:color="auto" w:fill="808080"/>
                  <w:vAlign w:val="bottom"/>
                  <w:hideMark/>
                </w:tcPr>
                <w:p w14:paraId="0B3CB145" w14:textId="77777777" w:rsidR="004A04E0" w:rsidRPr="00181AE4" w:rsidRDefault="004A04E0" w:rsidP="00BD2D31">
                  <w:pPr>
                    <w:spacing w:after="0" w:line="240" w:lineRule="auto"/>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 </w:t>
                  </w:r>
                </w:p>
              </w:tc>
              <w:tc>
                <w:tcPr>
                  <w:tcW w:w="549" w:type="dxa"/>
                  <w:gridSpan w:val="2"/>
                  <w:shd w:val="clear" w:color="auto" w:fill="FFFFFF"/>
                  <w:vAlign w:val="bottom"/>
                  <w:hideMark/>
                </w:tcPr>
                <w:p w14:paraId="326949D5" w14:textId="77777777" w:rsidR="004A04E0" w:rsidRPr="00181AE4" w:rsidRDefault="004A04E0" w:rsidP="00BD2D31">
                  <w:pPr>
                    <w:spacing w:after="0" w:line="240" w:lineRule="auto"/>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 </w:t>
                  </w:r>
                </w:p>
              </w:tc>
              <w:tc>
                <w:tcPr>
                  <w:tcW w:w="160" w:type="dxa"/>
                  <w:gridSpan w:val="2"/>
                  <w:shd w:val="clear" w:color="auto" w:fill="808080"/>
                  <w:vAlign w:val="bottom"/>
                  <w:hideMark/>
                </w:tcPr>
                <w:p w14:paraId="0C4238D7" w14:textId="77777777" w:rsidR="004A04E0" w:rsidRPr="00181AE4" w:rsidRDefault="004A04E0" w:rsidP="00BD2D31">
                  <w:pPr>
                    <w:spacing w:after="0" w:line="240" w:lineRule="auto"/>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 </w:t>
                  </w:r>
                </w:p>
              </w:tc>
              <w:tc>
                <w:tcPr>
                  <w:tcW w:w="265" w:type="dxa"/>
                  <w:shd w:val="clear" w:color="auto" w:fill="808080"/>
                  <w:vAlign w:val="bottom"/>
                </w:tcPr>
                <w:p w14:paraId="638B3604" w14:textId="77777777" w:rsidR="004A04E0" w:rsidRPr="00181AE4" w:rsidRDefault="004A04E0" w:rsidP="00BD2D31">
                  <w:pPr>
                    <w:spacing w:after="0" w:line="240" w:lineRule="auto"/>
                    <w:rPr>
                      <w:rFonts w:ascii="Arial" w:eastAsia="Times New Roman" w:hAnsi="Arial" w:cs="Arial"/>
                      <w:color w:val="000000"/>
                      <w:sz w:val="20"/>
                      <w:szCs w:val="20"/>
                      <w:lang w:eastAsia="pl-PL"/>
                    </w:rPr>
                  </w:pPr>
                </w:p>
              </w:tc>
              <w:tc>
                <w:tcPr>
                  <w:tcW w:w="567" w:type="dxa"/>
                  <w:shd w:val="clear" w:color="auto" w:fill="FFFFFF"/>
                  <w:vAlign w:val="bottom"/>
                </w:tcPr>
                <w:p w14:paraId="6EA43435" w14:textId="77777777" w:rsidR="004A04E0" w:rsidRPr="00181AE4" w:rsidRDefault="004A04E0" w:rsidP="00BD2D31">
                  <w:pPr>
                    <w:spacing w:after="0" w:line="240" w:lineRule="auto"/>
                    <w:rPr>
                      <w:rFonts w:ascii="Arial" w:eastAsia="Times New Roman" w:hAnsi="Arial" w:cs="Arial"/>
                      <w:color w:val="000000"/>
                      <w:sz w:val="20"/>
                      <w:szCs w:val="20"/>
                      <w:lang w:eastAsia="pl-PL"/>
                    </w:rPr>
                  </w:pPr>
                </w:p>
              </w:tc>
              <w:tc>
                <w:tcPr>
                  <w:tcW w:w="4328" w:type="dxa"/>
                  <w:shd w:val="clear" w:color="auto" w:fill="808080"/>
                  <w:vAlign w:val="bottom"/>
                </w:tcPr>
                <w:p w14:paraId="2C73BFA7" w14:textId="0400391A" w:rsidR="004A04E0" w:rsidRPr="00181AE4" w:rsidRDefault="00C91E2C" w:rsidP="00BD2D31">
                  <w:pPr>
                    <w:spacing w:after="0" w:line="240" w:lineRule="auto"/>
                    <w:rPr>
                      <w:rFonts w:ascii="Arial" w:eastAsia="Times New Roman" w:hAnsi="Arial" w:cs="Arial"/>
                      <w:color w:val="000000"/>
                      <w:sz w:val="20"/>
                      <w:szCs w:val="20"/>
                      <w:lang w:eastAsia="pl-PL"/>
                    </w:rPr>
                  </w:pPr>
                  <w:r>
                    <w:rPr>
                      <w:rFonts w:ascii="Arial" w:eastAsia="Times New Roman" w:hAnsi="Arial" w:cs="Arial"/>
                      <w:noProof/>
                      <w:color w:val="000000"/>
                      <w:sz w:val="20"/>
                      <w:szCs w:val="20"/>
                      <w:lang w:eastAsia="pl-PL"/>
                    </w:rPr>
                    <mc:AlternateContent>
                      <mc:Choice Requires="wps">
                        <w:drawing>
                          <wp:anchor distT="45720" distB="45720" distL="114300" distR="114300" simplePos="0" relativeHeight="251659776" behindDoc="0" locked="0" layoutInCell="1" allowOverlap="1" wp14:anchorId="7011A8FE" wp14:editId="05B82215">
                            <wp:simplePos x="0" y="0"/>
                            <wp:positionH relativeFrom="column">
                              <wp:posOffset>294640</wp:posOffset>
                            </wp:positionH>
                            <wp:positionV relativeFrom="paragraph">
                              <wp:posOffset>7620</wp:posOffset>
                            </wp:positionV>
                            <wp:extent cx="411480" cy="265430"/>
                            <wp:effectExtent l="12700" t="11430" r="13970" b="8890"/>
                            <wp:wrapSquare wrapText="bothSides"/>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65430"/>
                                    </a:xfrm>
                                    <a:prstGeom prst="rect">
                                      <a:avLst/>
                                    </a:prstGeom>
                                    <a:solidFill>
                                      <a:srgbClr val="FFFFFF"/>
                                    </a:solidFill>
                                    <a:ln w="9525">
                                      <a:solidFill>
                                        <a:srgbClr val="000000"/>
                                      </a:solidFill>
                                      <a:miter lim="800000"/>
                                      <a:headEnd/>
                                      <a:tailEnd/>
                                    </a:ln>
                                  </wps:spPr>
                                  <wps:txbx>
                                    <w:txbxContent>
                                      <w:p w14:paraId="10EB767D" w14:textId="77777777" w:rsidR="007F450C" w:rsidRDefault="007F450C" w:rsidP="005D1B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11A8FE" id="Text Box 19" o:spid="_x0000_s1041" type="#_x0000_t202" style="position:absolute;margin-left:23.2pt;margin-top:.6pt;width:32.4pt;height:20.9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">
                            <v:textbox>
                              <w:txbxContent>
                                <w:p w14:paraId="10EB767D" w14:textId="77777777" w:rsidR="007F450C" w:rsidRDefault="007F450C" w:rsidP="005D1BE0"/>
                              </w:txbxContent>
                            </v:textbox>
                            <w10:wrap type="square"/>
                          </v:shape>
                        </w:pict>
                      </mc:Fallback>
                    </mc:AlternateContent>
                  </w:r>
                </w:p>
              </w:tc>
            </w:tr>
            <w:tr w:rsidR="000A1B64" w:rsidRPr="00181AE4" w14:paraId="5F612814" w14:textId="77777777" w:rsidTr="000A1B64">
              <w:trPr>
                <w:trHeight w:val="111"/>
              </w:trPr>
              <w:tc>
                <w:tcPr>
                  <w:tcW w:w="2963" w:type="dxa"/>
                  <w:shd w:val="clear" w:color="auto" w:fill="808080"/>
                  <w:vAlign w:val="center"/>
                  <w:hideMark/>
                </w:tcPr>
                <w:p w14:paraId="729F288D" w14:textId="77777777" w:rsidR="004A04E0" w:rsidRPr="004B54B7" w:rsidRDefault="004A04E0" w:rsidP="00BD2D31">
                  <w:pPr>
                    <w:spacing w:after="0" w:line="240" w:lineRule="auto"/>
                    <w:rPr>
                      <w:rFonts w:ascii="Times New Roman" w:eastAsia="Times New Roman" w:hAnsi="Times New Roman"/>
                      <w:b/>
                      <w:bCs/>
                      <w:color w:val="000000"/>
                      <w:sz w:val="20"/>
                      <w:szCs w:val="20"/>
                      <w:lang w:eastAsia="pl-PL"/>
                    </w:rPr>
                  </w:pPr>
                  <w:r w:rsidRPr="004B54B7">
                    <w:rPr>
                      <w:rFonts w:ascii="Times New Roman" w:eastAsia="Times New Roman" w:hAnsi="Times New Roman"/>
                      <w:b/>
                      <w:bCs/>
                      <w:color w:val="000000"/>
                      <w:sz w:val="20"/>
                      <w:szCs w:val="20"/>
                      <w:lang w:eastAsia="pl-PL"/>
                    </w:rPr>
                    <w:t> </w:t>
                  </w:r>
                </w:p>
              </w:tc>
              <w:tc>
                <w:tcPr>
                  <w:tcW w:w="2153" w:type="dxa"/>
                  <w:gridSpan w:val="3"/>
                  <w:shd w:val="clear" w:color="auto" w:fill="808080"/>
                  <w:vAlign w:val="center"/>
                  <w:hideMark/>
                </w:tcPr>
                <w:p w14:paraId="5EE3A407" w14:textId="77777777" w:rsidR="004A04E0" w:rsidRPr="004B54B7" w:rsidRDefault="004A04E0" w:rsidP="00BD2D31">
                  <w:pPr>
                    <w:spacing w:after="0" w:line="240" w:lineRule="auto"/>
                    <w:rPr>
                      <w:rFonts w:ascii="Times New Roman" w:eastAsia="Times New Roman" w:hAnsi="Times New Roman"/>
                      <w:b/>
                      <w:bCs/>
                      <w:color w:val="000000"/>
                      <w:sz w:val="20"/>
                      <w:szCs w:val="20"/>
                      <w:lang w:eastAsia="pl-PL"/>
                    </w:rPr>
                  </w:pPr>
                  <w:r w:rsidRPr="004B54B7">
                    <w:rPr>
                      <w:rFonts w:ascii="Times New Roman" w:eastAsia="Times New Roman" w:hAnsi="Times New Roman"/>
                      <w:b/>
                      <w:bCs/>
                      <w:color w:val="000000"/>
                      <w:sz w:val="20"/>
                      <w:szCs w:val="20"/>
                      <w:lang w:eastAsia="pl-PL"/>
                    </w:rPr>
                    <w:t> </w:t>
                  </w:r>
                </w:p>
              </w:tc>
              <w:tc>
                <w:tcPr>
                  <w:tcW w:w="196" w:type="dxa"/>
                  <w:shd w:val="clear" w:color="auto" w:fill="808080"/>
                  <w:vAlign w:val="bottom"/>
                  <w:hideMark/>
                </w:tcPr>
                <w:p w14:paraId="5E1895A8" w14:textId="77777777" w:rsidR="004A04E0" w:rsidRPr="00181AE4" w:rsidRDefault="004A04E0" w:rsidP="00BD2D31">
                  <w:pPr>
                    <w:spacing w:after="0" w:line="240" w:lineRule="auto"/>
                    <w:rPr>
                      <w:rFonts w:ascii="Times New Roman" w:eastAsia="Times New Roman" w:hAnsi="Times New Roman"/>
                      <w:color w:val="000000"/>
                      <w:sz w:val="20"/>
                      <w:szCs w:val="20"/>
                      <w:lang w:eastAsia="pl-PL"/>
                    </w:rPr>
                  </w:pPr>
                  <w:r w:rsidRPr="00181AE4">
                    <w:rPr>
                      <w:rFonts w:ascii="Times New Roman" w:eastAsia="Times New Roman" w:hAnsi="Times New Roman"/>
                      <w:color w:val="000000"/>
                      <w:sz w:val="20"/>
                      <w:szCs w:val="20"/>
                      <w:lang w:eastAsia="pl-PL"/>
                    </w:rPr>
                    <w:t> </w:t>
                  </w:r>
                </w:p>
              </w:tc>
              <w:tc>
                <w:tcPr>
                  <w:tcW w:w="664" w:type="dxa"/>
                  <w:gridSpan w:val="3"/>
                  <w:shd w:val="clear" w:color="auto" w:fill="808080"/>
                  <w:vAlign w:val="bottom"/>
                  <w:hideMark/>
                </w:tcPr>
                <w:p w14:paraId="70322432" w14:textId="77777777" w:rsidR="004A04E0" w:rsidRPr="00181AE4" w:rsidRDefault="004A04E0" w:rsidP="00BD2D31">
                  <w:pPr>
                    <w:spacing w:after="0" w:line="240" w:lineRule="auto"/>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 </w:t>
                  </w:r>
                </w:p>
              </w:tc>
              <w:tc>
                <w:tcPr>
                  <w:tcW w:w="552" w:type="dxa"/>
                  <w:gridSpan w:val="4"/>
                  <w:shd w:val="clear" w:color="auto" w:fill="808080"/>
                  <w:vAlign w:val="bottom"/>
                  <w:hideMark/>
                </w:tcPr>
                <w:p w14:paraId="4EA38E05" w14:textId="77777777" w:rsidR="004A04E0" w:rsidRPr="00181AE4" w:rsidRDefault="004A04E0" w:rsidP="00BD2D31">
                  <w:pPr>
                    <w:spacing w:after="0" w:line="240" w:lineRule="auto"/>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 </w:t>
                  </w:r>
                </w:p>
              </w:tc>
              <w:tc>
                <w:tcPr>
                  <w:tcW w:w="627" w:type="dxa"/>
                  <w:shd w:val="clear" w:color="auto" w:fill="808080"/>
                  <w:vAlign w:val="bottom"/>
                  <w:hideMark/>
                </w:tcPr>
                <w:p w14:paraId="738C3965" w14:textId="77777777" w:rsidR="004A04E0" w:rsidRPr="00181AE4" w:rsidRDefault="004A04E0" w:rsidP="00BD2D31">
                  <w:pPr>
                    <w:spacing w:after="0" w:line="240" w:lineRule="auto"/>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 </w:t>
                  </w:r>
                </w:p>
              </w:tc>
              <w:tc>
                <w:tcPr>
                  <w:tcW w:w="473" w:type="dxa"/>
                  <w:gridSpan w:val="2"/>
                  <w:shd w:val="clear" w:color="auto" w:fill="808080"/>
                  <w:vAlign w:val="bottom"/>
                  <w:hideMark/>
                </w:tcPr>
                <w:p w14:paraId="6582C0E4" w14:textId="77777777" w:rsidR="004A04E0" w:rsidRPr="00181AE4" w:rsidRDefault="004A04E0" w:rsidP="00BD2D31">
                  <w:pPr>
                    <w:spacing w:after="0" w:line="240" w:lineRule="auto"/>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 </w:t>
                  </w:r>
                </w:p>
              </w:tc>
              <w:tc>
                <w:tcPr>
                  <w:tcW w:w="160" w:type="dxa"/>
                  <w:shd w:val="clear" w:color="auto" w:fill="808080"/>
                  <w:vAlign w:val="bottom"/>
                  <w:hideMark/>
                </w:tcPr>
                <w:p w14:paraId="642EC590" w14:textId="77777777" w:rsidR="004A04E0" w:rsidRPr="00181AE4" w:rsidRDefault="004A04E0" w:rsidP="00BD2D31">
                  <w:pPr>
                    <w:spacing w:after="0" w:line="240" w:lineRule="auto"/>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 </w:t>
                  </w:r>
                </w:p>
              </w:tc>
              <w:tc>
                <w:tcPr>
                  <w:tcW w:w="238" w:type="dxa"/>
                  <w:shd w:val="clear" w:color="auto" w:fill="808080"/>
                  <w:vAlign w:val="bottom"/>
                  <w:hideMark/>
                </w:tcPr>
                <w:p w14:paraId="715E243D" w14:textId="77777777" w:rsidR="004A04E0" w:rsidRPr="00181AE4" w:rsidRDefault="004A04E0" w:rsidP="00BD2D31">
                  <w:pPr>
                    <w:spacing w:after="0" w:line="240" w:lineRule="auto"/>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 </w:t>
                  </w:r>
                </w:p>
              </w:tc>
              <w:tc>
                <w:tcPr>
                  <w:tcW w:w="579" w:type="dxa"/>
                  <w:shd w:val="clear" w:color="auto" w:fill="808080"/>
                  <w:vAlign w:val="bottom"/>
                  <w:hideMark/>
                </w:tcPr>
                <w:p w14:paraId="43A12CD3" w14:textId="77777777" w:rsidR="004A04E0" w:rsidRPr="00181AE4" w:rsidRDefault="004A04E0" w:rsidP="00BD2D31">
                  <w:pPr>
                    <w:spacing w:after="0" w:line="240" w:lineRule="auto"/>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 </w:t>
                  </w:r>
                </w:p>
              </w:tc>
              <w:tc>
                <w:tcPr>
                  <w:tcW w:w="695" w:type="dxa"/>
                  <w:gridSpan w:val="3"/>
                  <w:shd w:val="clear" w:color="auto" w:fill="808080"/>
                  <w:vAlign w:val="bottom"/>
                  <w:hideMark/>
                </w:tcPr>
                <w:p w14:paraId="19416D73" w14:textId="77777777" w:rsidR="004A04E0" w:rsidRPr="00181AE4" w:rsidRDefault="004A04E0" w:rsidP="00BD2D31">
                  <w:pPr>
                    <w:spacing w:after="0" w:line="240" w:lineRule="auto"/>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 </w:t>
                  </w:r>
                </w:p>
              </w:tc>
              <w:tc>
                <w:tcPr>
                  <w:tcW w:w="5585" w:type="dxa"/>
                  <w:gridSpan w:val="6"/>
                  <w:shd w:val="clear" w:color="auto" w:fill="808080"/>
                  <w:vAlign w:val="bottom"/>
                  <w:hideMark/>
                </w:tcPr>
                <w:p w14:paraId="7E10A399" w14:textId="77777777" w:rsidR="004A04E0" w:rsidRPr="00181AE4" w:rsidRDefault="004A04E0" w:rsidP="00BD2D31">
                  <w:pPr>
                    <w:spacing w:after="0" w:line="240" w:lineRule="auto"/>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 </w:t>
                  </w:r>
                </w:p>
              </w:tc>
            </w:tr>
            <w:tr w:rsidR="000A1B64" w:rsidRPr="00181AE4" w14:paraId="6857A983" w14:textId="77777777" w:rsidTr="000A1B64">
              <w:trPr>
                <w:trHeight w:val="80"/>
              </w:trPr>
              <w:tc>
                <w:tcPr>
                  <w:tcW w:w="2963" w:type="dxa"/>
                  <w:tcBorders>
                    <w:bottom w:val="nil"/>
                    <w:right w:val="nil"/>
                  </w:tcBorders>
                  <w:shd w:val="clear" w:color="auto" w:fill="C0C0C0"/>
                  <w:vAlign w:val="center"/>
                  <w:hideMark/>
                </w:tcPr>
                <w:p w14:paraId="2D4B7F14" w14:textId="77777777" w:rsidR="004A04E0" w:rsidRPr="004B54B7" w:rsidRDefault="004A04E0" w:rsidP="00BD2D31">
                  <w:pPr>
                    <w:spacing w:after="0" w:line="240" w:lineRule="auto"/>
                    <w:rPr>
                      <w:rFonts w:ascii="Times New Roman" w:eastAsia="Times New Roman" w:hAnsi="Times New Roman"/>
                      <w:b/>
                      <w:bCs/>
                      <w:color w:val="000000"/>
                      <w:sz w:val="20"/>
                      <w:szCs w:val="20"/>
                      <w:lang w:eastAsia="pl-PL"/>
                    </w:rPr>
                  </w:pPr>
                  <w:r w:rsidRPr="004B54B7">
                    <w:rPr>
                      <w:rFonts w:ascii="Times New Roman" w:eastAsia="Times New Roman" w:hAnsi="Times New Roman"/>
                      <w:b/>
                      <w:bCs/>
                      <w:color w:val="000000"/>
                      <w:sz w:val="20"/>
                      <w:szCs w:val="20"/>
                      <w:lang w:eastAsia="pl-PL"/>
                    </w:rPr>
                    <w:t> </w:t>
                  </w:r>
                </w:p>
              </w:tc>
              <w:tc>
                <w:tcPr>
                  <w:tcW w:w="2153" w:type="dxa"/>
                  <w:gridSpan w:val="3"/>
                  <w:shd w:val="clear" w:color="auto" w:fill="C0C0C0"/>
                  <w:vAlign w:val="center"/>
                  <w:hideMark/>
                </w:tcPr>
                <w:p w14:paraId="4456E6C0" w14:textId="77777777" w:rsidR="004A04E0" w:rsidRPr="004B54B7" w:rsidRDefault="004A04E0" w:rsidP="00BD2D31">
                  <w:pPr>
                    <w:spacing w:after="0" w:line="240" w:lineRule="auto"/>
                    <w:rPr>
                      <w:rFonts w:ascii="Times New Roman" w:eastAsia="Times New Roman" w:hAnsi="Times New Roman"/>
                      <w:b/>
                      <w:bCs/>
                      <w:color w:val="000000"/>
                      <w:sz w:val="20"/>
                      <w:szCs w:val="20"/>
                      <w:lang w:eastAsia="pl-PL"/>
                    </w:rPr>
                  </w:pPr>
                  <w:r w:rsidRPr="004B54B7">
                    <w:rPr>
                      <w:rFonts w:ascii="Times New Roman" w:eastAsia="Times New Roman" w:hAnsi="Times New Roman"/>
                      <w:b/>
                      <w:bCs/>
                      <w:color w:val="000000"/>
                      <w:sz w:val="20"/>
                      <w:szCs w:val="20"/>
                      <w:lang w:eastAsia="pl-PL"/>
                    </w:rPr>
                    <w:t> </w:t>
                  </w:r>
                </w:p>
              </w:tc>
              <w:tc>
                <w:tcPr>
                  <w:tcW w:w="196" w:type="dxa"/>
                  <w:shd w:val="clear" w:color="auto" w:fill="C0C0C0"/>
                  <w:vAlign w:val="bottom"/>
                  <w:hideMark/>
                </w:tcPr>
                <w:p w14:paraId="54DF2E56" w14:textId="77777777" w:rsidR="004A04E0" w:rsidRPr="00181AE4" w:rsidRDefault="004A04E0" w:rsidP="00BD2D31">
                  <w:pPr>
                    <w:spacing w:after="0" w:line="240" w:lineRule="auto"/>
                    <w:rPr>
                      <w:rFonts w:ascii="Times New Roman" w:eastAsia="Times New Roman" w:hAnsi="Times New Roman"/>
                      <w:color w:val="000000"/>
                      <w:sz w:val="20"/>
                      <w:szCs w:val="20"/>
                      <w:lang w:eastAsia="pl-PL"/>
                    </w:rPr>
                  </w:pPr>
                  <w:r w:rsidRPr="00181AE4">
                    <w:rPr>
                      <w:rFonts w:ascii="Times New Roman" w:eastAsia="Times New Roman" w:hAnsi="Times New Roman"/>
                      <w:color w:val="000000"/>
                      <w:sz w:val="20"/>
                      <w:szCs w:val="20"/>
                      <w:lang w:eastAsia="pl-PL"/>
                    </w:rPr>
                    <w:t> </w:t>
                  </w:r>
                </w:p>
              </w:tc>
              <w:tc>
                <w:tcPr>
                  <w:tcW w:w="664" w:type="dxa"/>
                  <w:gridSpan w:val="3"/>
                  <w:shd w:val="clear" w:color="auto" w:fill="C0C0C0"/>
                  <w:vAlign w:val="bottom"/>
                  <w:hideMark/>
                </w:tcPr>
                <w:p w14:paraId="11018A3D" w14:textId="77777777" w:rsidR="004A04E0" w:rsidRPr="00181AE4" w:rsidRDefault="004A04E0" w:rsidP="00BD2D31">
                  <w:pPr>
                    <w:spacing w:after="0" w:line="240" w:lineRule="auto"/>
                    <w:rPr>
                      <w:rFonts w:ascii="Times New Roman" w:eastAsia="Times New Roman" w:hAnsi="Times New Roman"/>
                      <w:color w:val="000000"/>
                      <w:sz w:val="20"/>
                      <w:szCs w:val="20"/>
                      <w:lang w:eastAsia="pl-PL"/>
                    </w:rPr>
                  </w:pPr>
                  <w:r w:rsidRPr="00181AE4">
                    <w:rPr>
                      <w:rFonts w:ascii="Times New Roman" w:eastAsia="Times New Roman" w:hAnsi="Times New Roman"/>
                      <w:color w:val="000000"/>
                      <w:sz w:val="20"/>
                      <w:szCs w:val="20"/>
                      <w:lang w:eastAsia="pl-PL"/>
                    </w:rPr>
                    <w:t> </w:t>
                  </w:r>
                </w:p>
              </w:tc>
              <w:tc>
                <w:tcPr>
                  <w:tcW w:w="552" w:type="dxa"/>
                  <w:gridSpan w:val="4"/>
                  <w:shd w:val="clear" w:color="auto" w:fill="C0C0C0"/>
                  <w:vAlign w:val="bottom"/>
                  <w:hideMark/>
                </w:tcPr>
                <w:p w14:paraId="0320F658" w14:textId="77777777" w:rsidR="004A04E0" w:rsidRPr="00181AE4" w:rsidRDefault="004A04E0" w:rsidP="00BD2D31">
                  <w:pPr>
                    <w:spacing w:after="0" w:line="240" w:lineRule="auto"/>
                    <w:rPr>
                      <w:rFonts w:ascii="Times New Roman" w:eastAsia="Times New Roman" w:hAnsi="Times New Roman"/>
                      <w:color w:val="000000"/>
                      <w:sz w:val="20"/>
                      <w:szCs w:val="20"/>
                      <w:lang w:eastAsia="pl-PL"/>
                    </w:rPr>
                  </w:pPr>
                  <w:r w:rsidRPr="00181AE4">
                    <w:rPr>
                      <w:rFonts w:ascii="Times New Roman" w:eastAsia="Times New Roman" w:hAnsi="Times New Roman"/>
                      <w:color w:val="000000"/>
                      <w:sz w:val="20"/>
                      <w:szCs w:val="20"/>
                      <w:lang w:eastAsia="pl-PL"/>
                    </w:rPr>
                    <w:t> </w:t>
                  </w:r>
                </w:p>
              </w:tc>
              <w:tc>
                <w:tcPr>
                  <w:tcW w:w="627" w:type="dxa"/>
                  <w:shd w:val="clear" w:color="auto" w:fill="C0C0C0"/>
                  <w:vAlign w:val="bottom"/>
                  <w:hideMark/>
                </w:tcPr>
                <w:p w14:paraId="22973994" w14:textId="77777777" w:rsidR="004A04E0" w:rsidRPr="00181AE4" w:rsidRDefault="004A04E0" w:rsidP="00BD2D31">
                  <w:pPr>
                    <w:spacing w:after="0" w:line="240" w:lineRule="auto"/>
                    <w:rPr>
                      <w:rFonts w:ascii="Times New Roman" w:eastAsia="Times New Roman" w:hAnsi="Times New Roman"/>
                      <w:color w:val="000000"/>
                      <w:sz w:val="20"/>
                      <w:szCs w:val="20"/>
                      <w:lang w:eastAsia="pl-PL"/>
                    </w:rPr>
                  </w:pPr>
                  <w:r w:rsidRPr="00181AE4">
                    <w:rPr>
                      <w:rFonts w:ascii="Times New Roman" w:eastAsia="Times New Roman" w:hAnsi="Times New Roman"/>
                      <w:color w:val="000000"/>
                      <w:sz w:val="20"/>
                      <w:szCs w:val="20"/>
                      <w:lang w:eastAsia="pl-PL"/>
                    </w:rPr>
                    <w:t> </w:t>
                  </w:r>
                </w:p>
              </w:tc>
              <w:tc>
                <w:tcPr>
                  <w:tcW w:w="473" w:type="dxa"/>
                  <w:gridSpan w:val="2"/>
                  <w:shd w:val="clear" w:color="auto" w:fill="C0C0C0"/>
                  <w:vAlign w:val="bottom"/>
                  <w:hideMark/>
                </w:tcPr>
                <w:p w14:paraId="1E88B1AB" w14:textId="77777777" w:rsidR="004A04E0" w:rsidRPr="00181AE4" w:rsidRDefault="004A04E0" w:rsidP="00BD2D31">
                  <w:pPr>
                    <w:spacing w:after="0" w:line="240" w:lineRule="auto"/>
                    <w:rPr>
                      <w:rFonts w:ascii="Times New Roman" w:eastAsia="Times New Roman" w:hAnsi="Times New Roman"/>
                      <w:color w:val="000000"/>
                      <w:sz w:val="20"/>
                      <w:szCs w:val="20"/>
                      <w:lang w:eastAsia="pl-PL"/>
                    </w:rPr>
                  </w:pPr>
                  <w:r w:rsidRPr="00181AE4">
                    <w:rPr>
                      <w:rFonts w:ascii="Times New Roman" w:eastAsia="Times New Roman" w:hAnsi="Times New Roman"/>
                      <w:color w:val="000000"/>
                      <w:sz w:val="20"/>
                      <w:szCs w:val="20"/>
                      <w:lang w:eastAsia="pl-PL"/>
                    </w:rPr>
                    <w:t> </w:t>
                  </w:r>
                </w:p>
              </w:tc>
              <w:tc>
                <w:tcPr>
                  <w:tcW w:w="160" w:type="dxa"/>
                  <w:shd w:val="clear" w:color="auto" w:fill="C0C0C0"/>
                  <w:vAlign w:val="bottom"/>
                  <w:hideMark/>
                </w:tcPr>
                <w:p w14:paraId="7D14C1DD" w14:textId="77777777" w:rsidR="004A04E0" w:rsidRPr="00181AE4" w:rsidRDefault="004A04E0" w:rsidP="00BD2D31">
                  <w:pPr>
                    <w:spacing w:after="0" w:line="240" w:lineRule="auto"/>
                    <w:rPr>
                      <w:rFonts w:ascii="Times New Roman" w:eastAsia="Times New Roman" w:hAnsi="Times New Roman"/>
                      <w:color w:val="000000"/>
                      <w:sz w:val="20"/>
                      <w:szCs w:val="20"/>
                      <w:lang w:eastAsia="pl-PL"/>
                    </w:rPr>
                  </w:pPr>
                  <w:r w:rsidRPr="00181AE4">
                    <w:rPr>
                      <w:rFonts w:ascii="Times New Roman" w:eastAsia="Times New Roman" w:hAnsi="Times New Roman"/>
                      <w:color w:val="000000"/>
                      <w:sz w:val="20"/>
                      <w:szCs w:val="20"/>
                      <w:lang w:eastAsia="pl-PL"/>
                    </w:rPr>
                    <w:t> </w:t>
                  </w:r>
                </w:p>
              </w:tc>
              <w:tc>
                <w:tcPr>
                  <w:tcW w:w="238" w:type="dxa"/>
                  <w:shd w:val="clear" w:color="auto" w:fill="C0C0C0"/>
                  <w:vAlign w:val="bottom"/>
                  <w:hideMark/>
                </w:tcPr>
                <w:p w14:paraId="205E25D6" w14:textId="77777777" w:rsidR="004A04E0" w:rsidRPr="00181AE4" w:rsidRDefault="004A04E0" w:rsidP="00BD2D31">
                  <w:pPr>
                    <w:spacing w:after="0" w:line="240" w:lineRule="auto"/>
                    <w:rPr>
                      <w:rFonts w:ascii="Times New Roman" w:eastAsia="Times New Roman" w:hAnsi="Times New Roman"/>
                      <w:color w:val="000000"/>
                      <w:sz w:val="20"/>
                      <w:szCs w:val="20"/>
                      <w:lang w:eastAsia="pl-PL"/>
                    </w:rPr>
                  </w:pPr>
                  <w:r w:rsidRPr="00181AE4">
                    <w:rPr>
                      <w:rFonts w:ascii="Times New Roman" w:eastAsia="Times New Roman" w:hAnsi="Times New Roman"/>
                      <w:color w:val="000000"/>
                      <w:sz w:val="20"/>
                      <w:szCs w:val="20"/>
                      <w:lang w:eastAsia="pl-PL"/>
                    </w:rPr>
                    <w:t> </w:t>
                  </w:r>
                </w:p>
              </w:tc>
              <w:tc>
                <w:tcPr>
                  <w:tcW w:w="579" w:type="dxa"/>
                  <w:shd w:val="clear" w:color="auto" w:fill="C0C0C0"/>
                  <w:vAlign w:val="bottom"/>
                  <w:hideMark/>
                </w:tcPr>
                <w:p w14:paraId="56DE419B" w14:textId="77777777" w:rsidR="004A04E0" w:rsidRPr="00181AE4" w:rsidRDefault="004A04E0" w:rsidP="00BD2D31">
                  <w:pPr>
                    <w:spacing w:after="0" w:line="240" w:lineRule="auto"/>
                    <w:rPr>
                      <w:rFonts w:ascii="Times New Roman" w:eastAsia="Times New Roman" w:hAnsi="Times New Roman"/>
                      <w:color w:val="000000"/>
                      <w:sz w:val="20"/>
                      <w:szCs w:val="20"/>
                      <w:lang w:eastAsia="pl-PL"/>
                    </w:rPr>
                  </w:pPr>
                  <w:r w:rsidRPr="00181AE4">
                    <w:rPr>
                      <w:rFonts w:ascii="Times New Roman" w:eastAsia="Times New Roman" w:hAnsi="Times New Roman"/>
                      <w:color w:val="000000"/>
                      <w:sz w:val="20"/>
                      <w:szCs w:val="20"/>
                      <w:lang w:eastAsia="pl-PL"/>
                    </w:rPr>
                    <w:t> </w:t>
                  </w:r>
                </w:p>
              </w:tc>
              <w:tc>
                <w:tcPr>
                  <w:tcW w:w="695" w:type="dxa"/>
                  <w:gridSpan w:val="3"/>
                  <w:shd w:val="clear" w:color="auto" w:fill="C0C0C0"/>
                  <w:vAlign w:val="bottom"/>
                  <w:hideMark/>
                </w:tcPr>
                <w:p w14:paraId="2787C05C" w14:textId="77777777" w:rsidR="004A04E0" w:rsidRPr="00181AE4" w:rsidRDefault="004A04E0" w:rsidP="00BD2D31">
                  <w:pPr>
                    <w:spacing w:after="0" w:line="240" w:lineRule="auto"/>
                    <w:rPr>
                      <w:rFonts w:ascii="Times New Roman" w:eastAsia="Times New Roman" w:hAnsi="Times New Roman"/>
                      <w:color w:val="000000"/>
                      <w:sz w:val="20"/>
                      <w:szCs w:val="20"/>
                      <w:lang w:eastAsia="pl-PL"/>
                    </w:rPr>
                  </w:pPr>
                  <w:r w:rsidRPr="00181AE4">
                    <w:rPr>
                      <w:rFonts w:ascii="Times New Roman" w:eastAsia="Times New Roman" w:hAnsi="Times New Roman"/>
                      <w:color w:val="000000"/>
                      <w:sz w:val="20"/>
                      <w:szCs w:val="20"/>
                      <w:lang w:eastAsia="pl-PL"/>
                    </w:rPr>
                    <w:t> </w:t>
                  </w:r>
                </w:p>
              </w:tc>
              <w:tc>
                <w:tcPr>
                  <w:tcW w:w="5585" w:type="dxa"/>
                  <w:gridSpan w:val="6"/>
                  <w:tcBorders>
                    <w:left w:val="nil"/>
                    <w:bottom w:val="nil"/>
                  </w:tcBorders>
                  <w:shd w:val="clear" w:color="auto" w:fill="C0C0C0"/>
                  <w:vAlign w:val="bottom"/>
                  <w:hideMark/>
                </w:tcPr>
                <w:p w14:paraId="1DEB563A" w14:textId="77777777" w:rsidR="004A04E0" w:rsidRPr="00181AE4" w:rsidRDefault="004A04E0" w:rsidP="00BD2D31">
                  <w:pPr>
                    <w:spacing w:after="0" w:line="240" w:lineRule="auto"/>
                    <w:rPr>
                      <w:rFonts w:ascii="Times New Roman" w:eastAsia="Times New Roman" w:hAnsi="Times New Roman"/>
                      <w:color w:val="000000"/>
                      <w:sz w:val="20"/>
                      <w:szCs w:val="20"/>
                      <w:lang w:eastAsia="pl-PL"/>
                    </w:rPr>
                  </w:pPr>
                  <w:r w:rsidRPr="00181AE4">
                    <w:rPr>
                      <w:rFonts w:ascii="Times New Roman" w:eastAsia="Times New Roman" w:hAnsi="Times New Roman"/>
                      <w:color w:val="000000"/>
                      <w:sz w:val="20"/>
                      <w:szCs w:val="20"/>
                      <w:lang w:eastAsia="pl-PL"/>
                    </w:rPr>
                    <w:t> </w:t>
                  </w:r>
                </w:p>
              </w:tc>
            </w:tr>
            <w:tr w:rsidR="004A04E0" w:rsidRPr="00181AE4" w14:paraId="12FDEB32" w14:textId="77777777" w:rsidTr="00181AE4">
              <w:trPr>
                <w:trHeight w:val="504"/>
              </w:trPr>
              <w:tc>
                <w:tcPr>
                  <w:tcW w:w="14885" w:type="dxa"/>
                  <w:gridSpan w:val="27"/>
                  <w:tcBorders>
                    <w:top w:val="nil"/>
                    <w:left w:val="single" w:sz="4" w:space="0" w:color="auto"/>
                    <w:bottom w:val="nil"/>
                    <w:right w:val="single" w:sz="4" w:space="0" w:color="000000"/>
                  </w:tcBorders>
                  <w:shd w:val="clear" w:color="auto" w:fill="C0C0C0"/>
                  <w:hideMark/>
                </w:tcPr>
                <w:p w14:paraId="060EFA82" w14:textId="5DEF217D" w:rsidR="00CC0B5D" w:rsidRPr="00CC0B5D" w:rsidRDefault="00CC0B5D" w:rsidP="00CC0B5D">
                  <w:pPr>
                    <w:spacing w:after="0" w:line="240" w:lineRule="auto"/>
                    <w:rPr>
                      <w:rFonts w:ascii="Calibri Light" w:eastAsia="Times New Roman" w:hAnsi="Calibri Light" w:cs="Arial"/>
                      <w:i/>
                      <w:iCs/>
                      <w:color w:val="000000"/>
                      <w:sz w:val="16"/>
                      <w:szCs w:val="16"/>
                      <w:lang w:eastAsia="pl-PL"/>
                    </w:rPr>
                  </w:pPr>
                  <w:r w:rsidRPr="00CC0B5D">
                    <w:rPr>
                      <w:rFonts w:ascii="Calibri Light" w:eastAsia="Times New Roman" w:hAnsi="Calibri Light" w:cs="Arial"/>
                      <w:bCs/>
                      <w:i/>
                      <w:iCs/>
                      <w:color w:val="000000"/>
                      <w:sz w:val="16"/>
                      <w:szCs w:val="16"/>
                      <w:vertAlign w:val="superscript"/>
                      <w:lang w:eastAsia="pl-PL"/>
                    </w:rPr>
                    <w:t>1)</w:t>
                  </w:r>
                  <w:r w:rsidRPr="00CC0B5D">
                    <w:rPr>
                      <w:rFonts w:ascii="Calibri Light" w:eastAsia="Times New Roman" w:hAnsi="Calibri Light" w:cs="Arial"/>
                      <w:i/>
                      <w:iCs/>
                      <w:color w:val="000000"/>
                      <w:sz w:val="16"/>
                      <w:szCs w:val="16"/>
                      <w:lang w:eastAsia="pl-PL"/>
                    </w:rPr>
                    <w:t xml:space="preserve">Zaznaczenie pola "NIE" oznacza, że co najmniej jeden z wymienionych w części A1 warunków nie został spełniony </w:t>
                  </w:r>
                  <w:r w:rsidRPr="00CC0B5D">
                    <w:rPr>
                      <w:rFonts w:ascii="Calibri Light" w:eastAsia="Times New Roman" w:hAnsi="Calibri Light" w:cs="Arial"/>
                      <w:i/>
                      <w:iCs/>
                      <w:color w:val="000000"/>
                      <w:sz w:val="16"/>
                      <w:szCs w:val="16"/>
                      <w:lang w:eastAsia="pl-PL"/>
                    </w:rPr>
                    <w:br/>
                    <w:t xml:space="preserve">i wniosek </w:t>
                  </w:r>
                  <w:r w:rsidR="00FD5042">
                    <w:rPr>
                      <w:rFonts w:ascii="Calibri Light" w:eastAsia="Times New Roman" w:hAnsi="Calibri Light" w:cs="Arial"/>
                      <w:i/>
                      <w:iCs/>
                      <w:color w:val="000000"/>
                      <w:sz w:val="16"/>
                      <w:szCs w:val="16"/>
                      <w:lang w:eastAsia="pl-PL"/>
                    </w:rPr>
                    <w:t>zostaje rozpatrzony negatywnie</w:t>
                  </w:r>
                  <w:r w:rsidRPr="00CC0B5D">
                    <w:rPr>
                      <w:rFonts w:ascii="Calibri Light" w:eastAsia="Times New Roman" w:hAnsi="Calibri Light" w:cs="Arial"/>
                      <w:i/>
                      <w:iCs/>
                      <w:color w:val="000000"/>
                      <w:sz w:val="16"/>
                      <w:szCs w:val="16"/>
                      <w:lang w:eastAsia="pl-PL"/>
                    </w:rPr>
                    <w:t xml:space="preserve">. </w:t>
                  </w:r>
                </w:p>
                <w:p w14:paraId="07AD00A2" w14:textId="0B533C85" w:rsidR="004A04E0" w:rsidRPr="00181AE4" w:rsidRDefault="00CC0B5D" w:rsidP="00394CD2">
                  <w:pPr>
                    <w:spacing w:after="0" w:line="240" w:lineRule="auto"/>
                    <w:rPr>
                      <w:rFonts w:ascii="Arial" w:eastAsia="Times New Roman" w:hAnsi="Arial" w:cs="Arial"/>
                      <w:b/>
                      <w:bCs/>
                      <w:i/>
                      <w:iCs/>
                      <w:color w:val="000000"/>
                      <w:sz w:val="20"/>
                      <w:szCs w:val="20"/>
                      <w:lang w:eastAsia="pl-PL"/>
                    </w:rPr>
                  </w:pPr>
                  <w:r w:rsidRPr="000D480C">
                    <w:rPr>
                      <w:rFonts w:ascii="Calibri Light" w:eastAsia="Times New Roman" w:hAnsi="Calibri Light" w:cs="Arial"/>
                      <w:bCs/>
                      <w:color w:val="000000"/>
                      <w:sz w:val="16"/>
                      <w:szCs w:val="16"/>
                      <w:vertAlign w:val="superscript"/>
                      <w:lang w:eastAsia="pl-PL"/>
                    </w:rPr>
                    <w:t>2)</w:t>
                  </w:r>
                  <w:r w:rsidRPr="000D480C">
                    <w:rPr>
                      <w:rFonts w:ascii="Calibri Light" w:eastAsia="Times New Roman" w:hAnsi="Calibri Light" w:cs="Arial"/>
                      <w:bCs/>
                      <w:color w:val="000000"/>
                      <w:sz w:val="16"/>
                      <w:szCs w:val="16"/>
                      <w:lang w:eastAsia="pl-PL"/>
                    </w:rPr>
                    <w:t> </w:t>
                  </w:r>
                  <w:r w:rsidR="002065D1" w:rsidRPr="008A2396">
                    <w:rPr>
                      <w:rFonts w:ascii="Calibri Light" w:eastAsia="Times New Roman" w:hAnsi="Calibri Light" w:cs="Arial"/>
                      <w:bCs/>
                      <w:color w:val="000000"/>
                      <w:sz w:val="16"/>
                      <w:szCs w:val="16"/>
                      <w:lang w:eastAsia="pl-PL"/>
                    </w:rPr>
                    <w:t xml:space="preserve">zaznaczenie pola „do wyjaśnienia, uzupełnienia” </w:t>
                  </w:r>
                  <w:r w:rsidR="002065D1" w:rsidRPr="008A2396">
                    <w:rPr>
                      <w:rFonts w:ascii="Calibri Light" w:hAnsi="Calibri Light"/>
                      <w:sz w:val="16"/>
                      <w:szCs w:val="16"/>
                    </w:rPr>
                    <w:t>Zgodnie z</w:t>
                  </w:r>
                  <w:r w:rsidR="002065D1">
                    <w:rPr>
                      <w:rFonts w:ascii="Calibri Light" w:hAnsi="Calibri Light"/>
                      <w:sz w:val="16"/>
                      <w:szCs w:val="16"/>
                    </w:rPr>
                    <w:t xml:space="preserve"> </w:t>
                  </w:r>
                  <w:r w:rsidR="002065D1" w:rsidRPr="002065D1">
                    <w:rPr>
                      <w:rFonts w:ascii="Calibri Light" w:hAnsi="Calibri Light"/>
                      <w:sz w:val="16"/>
                      <w:szCs w:val="16"/>
                    </w:rPr>
                    <w:t xml:space="preserve">§ </w:t>
                  </w:r>
                  <w:r w:rsidR="00FD5042">
                    <w:rPr>
                      <w:rFonts w:ascii="Calibri Light" w:hAnsi="Calibri Light"/>
                      <w:sz w:val="16"/>
                      <w:szCs w:val="16"/>
                    </w:rPr>
                    <w:t>6</w:t>
                  </w:r>
                  <w:r w:rsidR="002065D1" w:rsidRPr="002065D1">
                    <w:rPr>
                      <w:rFonts w:ascii="Calibri Light" w:hAnsi="Calibri Light"/>
                      <w:sz w:val="16"/>
                      <w:szCs w:val="16"/>
                    </w:rPr>
                    <w:t xml:space="preserve"> ust. </w:t>
                  </w:r>
                  <w:r w:rsidR="00FD5042">
                    <w:rPr>
                      <w:rFonts w:ascii="Calibri Light" w:hAnsi="Calibri Light"/>
                      <w:sz w:val="16"/>
                      <w:szCs w:val="16"/>
                    </w:rPr>
                    <w:t>11</w:t>
                  </w:r>
                  <w:r w:rsidR="002065D1" w:rsidRPr="008A2396">
                    <w:rPr>
                      <w:rFonts w:ascii="Calibri Light" w:hAnsi="Calibri Light"/>
                      <w:sz w:val="16"/>
                      <w:szCs w:val="16"/>
                    </w:rPr>
                    <w:t xml:space="preserve"> </w:t>
                  </w:r>
                  <w:r w:rsidR="002065D1" w:rsidRPr="008A2396">
                    <w:rPr>
                      <w:sz w:val="16"/>
                      <w:szCs w:val="16"/>
                    </w:rPr>
                    <w:t>Procedury oceny wniosków i wyboru operacji oraz ustalania kwot wsparcia</w:t>
                  </w:r>
                  <w:r w:rsidR="002065D1" w:rsidRPr="008A2396">
                    <w:rPr>
                      <w:rFonts w:ascii="Calibri Light" w:hAnsi="Calibri Light"/>
                      <w:sz w:val="16"/>
                      <w:szCs w:val="16"/>
                    </w:rPr>
                    <w:t xml:space="preserve"> </w:t>
                  </w:r>
                  <w:r w:rsidR="00C34FEE">
                    <w:rPr>
                      <w:rFonts w:ascii="Calibri Light" w:hAnsi="Calibri Light"/>
                      <w:sz w:val="16"/>
                      <w:szCs w:val="16"/>
                    </w:rPr>
                    <w:t>usunięcie braków lub poprawa oczywistych omyłek nie może wpływać na poprzednio spełnione warunki/ kryteria lokalne.</w:t>
                  </w:r>
                  <w:r w:rsidR="00C34FEE" w:rsidRPr="00A83FB5">
                    <w:rPr>
                      <w:rFonts w:ascii="Calibri Light" w:hAnsi="Calibri Light"/>
                      <w:sz w:val="16"/>
                      <w:szCs w:val="16"/>
                    </w:rPr>
                    <w:t xml:space="preserve">  </w:t>
                  </w:r>
                </w:p>
              </w:tc>
            </w:tr>
            <w:tr w:rsidR="008E5C00" w:rsidRPr="00181AE4" w14:paraId="248B034F" w14:textId="77777777" w:rsidTr="00181AE4">
              <w:trPr>
                <w:trHeight w:val="504"/>
              </w:trPr>
              <w:tc>
                <w:tcPr>
                  <w:tcW w:w="14885" w:type="dxa"/>
                  <w:gridSpan w:val="27"/>
                  <w:tcBorders>
                    <w:top w:val="nil"/>
                    <w:left w:val="single" w:sz="4" w:space="0" w:color="auto"/>
                    <w:bottom w:val="nil"/>
                    <w:right w:val="single" w:sz="4" w:space="0" w:color="000000"/>
                  </w:tcBorders>
                  <w:shd w:val="clear" w:color="auto" w:fill="C0C0C0"/>
                </w:tcPr>
                <w:tbl>
                  <w:tblPr>
                    <w:tblW w:w="14309" w:type="dxa"/>
                    <w:tblLayout w:type="fixed"/>
                    <w:tblCellMar>
                      <w:left w:w="70" w:type="dxa"/>
                      <w:right w:w="70" w:type="dxa"/>
                    </w:tblCellMar>
                    <w:tblLook w:val="04A0" w:firstRow="1" w:lastRow="0" w:firstColumn="1" w:lastColumn="0" w:noHBand="0" w:noVBand="1"/>
                  </w:tblPr>
                  <w:tblGrid>
                    <w:gridCol w:w="14309"/>
                  </w:tblGrid>
                  <w:tr w:rsidR="00F32615" w:rsidRPr="0006759B" w14:paraId="2CA72FD5" w14:textId="77777777" w:rsidTr="000A1B64">
                    <w:trPr>
                      <w:trHeight w:val="535"/>
                    </w:trPr>
                    <w:tc>
                      <w:tcPr>
                        <w:tcW w:w="14309" w:type="dxa"/>
                        <w:tcBorders>
                          <w:top w:val="nil"/>
                          <w:left w:val="single" w:sz="4" w:space="0" w:color="auto"/>
                          <w:bottom w:val="single" w:sz="4" w:space="0" w:color="auto"/>
                          <w:right w:val="single" w:sz="4" w:space="0" w:color="000000"/>
                        </w:tcBorders>
                        <w:shd w:val="clear" w:color="000000" w:fill="C0C0C0"/>
                        <w:vAlign w:val="center"/>
                      </w:tcPr>
                      <w:tbl>
                        <w:tblPr>
                          <w:tblW w:w="0" w:type="auto"/>
                          <w:tblBorders>
                            <w:top w:val="nil"/>
                            <w:left w:val="nil"/>
                            <w:bottom w:val="nil"/>
                            <w:right w:val="nil"/>
                          </w:tblBorders>
                          <w:tblLayout w:type="fixed"/>
                          <w:tblLook w:val="0000" w:firstRow="0" w:lastRow="0" w:firstColumn="0" w:lastColumn="0" w:noHBand="0" w:noVBand="0"/>
                        </w:tblPr>
                        <w:tblGrid>
                          <w:gridCol w:w="3603"/>
                        </w:tblGrid>
                        <w:tr w:rsidR="00F32615" w:rsidRPr="00A66204" w14:paraId="262A8EEA" w14:textId="77777777" w:rsidTr="000D480C">
                          <w:trPr>
                            <w:trHeight w:val="110"/>
                          </w:trPr>
                          <w:tc>
                            <w:tcPr>
                              <w:tcW w:w="3603" w:type="dxa"/>
                            </w:tcPr>
                            <w:p w14:paraId="32349450" w14:textId="77777777" w:rsidR="00F32615" w:rsidRPr="00A66204" w:rsidRDefault="00F32615" w:rsidP="00F32615">
                              <w:pPr>
                                <w:autoSpaceDE w:val="0"/>
                                <w:autoSpaceDN w:val="0"/>
                                <w:adjustRightInd w:val="0"/>
                                <w:spacing w:after="0" w:line="240" w:lineRule="auto"/>
                                <w:rPr>
                                  <w:rFonts w:cs="Calibri"/>
                                  <w:color w:val="000000"/>
                                  <w:lang w:eastAsia="pl-PL"/>
                                </w:rPr>
                              </w:pPr>
                              <w:r w:rsidRPr="00A66204">
                                <w:rPr>
                                  <w:rFonts w:cs="Calibri"/>
                                  <w:color w:val="000000"/>
                                  <w:lang w:eastAsia="pl-PL"/>
                                </w:rPr>
                                <w:t xml:space="preserve">Zakres </w:t>
                              </w:r>
                              <w:r>
                                <w:rPr>
                                  <w:rFonts w:cs="Calibri"/>
                                  <w:color w:val="000000"/>
                                  <w:lang w:eastAsia="pl-PL"/>
                                </w:rPr>
                                <w:t>uzupełnień</w:t>
                              </w:r>
                              <w:r w:rsidRPr="00A66204">
                                <w:rPr>
                                  <w:rFonts w:cs="Calibri"/>
                                  <w:color w:val="000000"/>
                                  <w:lang w:eastAsia="pl-PL"/>
                                </w:rPr>
                                <w:t>/</w:t>
                              </w:r>
                              <w:r>
                                <w:rPr>
                                  <w:rFonts w:cs="Calibri"/>
                                  <w:color w:val="000000"/>
                                  <w:lang w:eastAsia="pl-PL"/>
                                </w:rPr>
                                <w:t>wyjaśnień</w:t>
                              </w:r>
                              <w:r w:rsidR="005D1BE0">
                                <w:rPr>
                                  <w:rFonts w:cs="Calibri"/>
                                  <w:color w:val="000000"/>
                                  <w:lang w:eastAsia="pl-PL"/>
                                </w:rPr>
                                <w:t xml:space="preserve"> wniosku</w:t>
                              </w:r>
                            </w:p>
                          </w:tc>
                        </w:tr>
                      </w:tbl>
                      <w:p w14:paraId="49B97648" w14:textId="77777777" w:rsidR="00F32615" w:rsidRDefault="00F32615" w:rsidP="00F32615">
                        <w:pPr>
                          <w:spacing w:after="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                                                                                 </w:t>
                        </w:r>
                        <w:r w:rsidR="005D1BE0">
                          <w:rPr>
                            <w:rFonts w:ascii="Arial" w:eastAsia="Times New Roman" w:hAnsi="Arial" w:cs="Arial"/>
                            <w:b/>
                            <w:bCs/>
                            <w:color w:val="000000"/>
                            <w:sz w:val="20"/>
                            <w:szCs w:val="20"/>
                            <w:lang w:eastAsia="pl-PL"/>
                          </w:rPr>
                          <w:t xml:space="preserve">                                                            </w:t>
                        </w:r>
                        <w:r>
                          <w:rPr>
                            <w:rFonts w:ascii="Arial" w:eastAsia="Times New Roman" w:hAnsi="Arial" w:cs="Arial"/>
                            <w:b/>
                            <w:bCs/>
                            <w:color w:val="000000"/>
                            <w:sz w:val="20"/>
                            <w:szCs w:val="20"/>
                            <w:lang w:eastAsia="pl-PL"/>
                          </w:rPr>
                          <w:t xml:space="preserve">  Weryfikujący                                   Sprawdzający </w:t>
                        </w:r>
                      </w:p>
                      <w:p w14:paraId="127C44B5" w14:textId="77777777" w:rsidR="00FB15AE" w:rsidRDefault="00FB15AE" w:rsidP="00F32615">
                        <w:pPr>
                          <w:spacing w:after="0" w:line="240" w:lineRule="auto"/>
                          <w:rPr>
                            <w:rFonts w:ascii="Arial" w:eastAsia="Times New Roman" w:hAnsi="Arial" w:cs="Arial"/>
                            <w:b/>
                            <w:bCs/>
                            <w:color w:val="000000"/>
                            <w:sz w:val="20"/>
                            <w:szCs w:val="20"/>
                            <w:lang w:eastAsia="pl-PL"/>
                          </w:rPr>
                        </w:pPr>
                      </w:p>
                      <w:p w14:paraId="6AFB88BD" w14:textId="2A265E17" w:rsidR="00F32615" w:rsidRDefault="00C91E2C" w:rsidP="00F32615">
                        <w:pPr>
                          <w:spacing w:after="0" w:line="240" w:lineRule="auto"/>
                          <w:jc w:val="center"/>
                          <w:rPr>
                            <w:rFonts w:ascii="Arial" w:eastAsia="Times New Roman" w:hAnsi="Arial" w:cs="Arial"/>
                            <w:b/>
                            <w:bCs/>
                            <w:color w:val="000000"/>
                            <w:sz w:val="20"/>
                            <w:szCs w:val="20"/>
                            <w:lang w:eastAsia="pl-PL"/>
                          </w:rPr>
                        </w:pPr>
                        <w:r>
                          <w:rPr>
                            <w:noProof/>
                            <w:lang w:eastAsia="pl-PL"/>
                          </w:rPr>
                          <mc:AlternateContent>
                            <mc:Choice Requires="wps">
                              <w:drawing>
                                <wp:anchor distT="45720" distB="45720" distL="114300" distR="114300" simplePos="0" relativeHeight="251654656" behindDoc="0" locked="0" layoutInCell="1" allowOverlap="1" wp14:anchorId="708D16E6" wp14:editId="6FE11D1A">
                                  <wp:simplePos x="0" y="0"/>
                                  <wp:positionH relativeFrom="column">
                                    <wp:posOffset>4220845</wp:posOffset>
                                  </wp:positionH>
                                  <wp:positionV relativeFrom="paragraph">
                                    <wp:posOffset>94615</wp:posOffset>
                                  </wp:positionV>
                                  <wp:extent cx="2321560" cy="314960"/>
                                  <wp:effectExtent l="6985" t="12700" r="5080" b="5715"/>
                                  <wp:wrapSquare wrapText="bothSides"/>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314960"/>
                                          </a:xfrm>
                                          <a:prstGeom prst="rect">
                                            <a:avLst/>
                                          </a:prstGeom>
                                          <a:solidFill>
                                            <a:srgbClr val="FFFFFF"/>
                                          </a:solidFill>
                                          <a:ln w="9525">
                                            <a:solidFill>
                                              <a:srgbClr val="000000"/>
                                            </a:solidFill>
                                            <a:miter lim="800000"/>
                                            <a:headEnd/>
                                            <a:tailEnd/>
                                          </a:ln>
                                        </wps:spPr>
                                        <wps:txbx>
                                          <w:txbxContent>
                                            <w:p w14:paraId="4787022C" w14:textId="07CA050A" w:rsidR="007F450C" w:rsidRDefault="007F450C" w:rsidP="00F326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8D16E6" id="Pole tekstowe 2" o:spid="_x0000_s1042" type="#_x0000_t202" style="position:absolute;left:0;text-align:left;margin-left:332.35pt;margin-top:7.45pt;width:182.8pt;height:24.8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">
                                  <v:textbox>
                                    <w:txbxContent>
                                      <w:p w14:paraId="4787022C" w14:textId="07CA050A" w:rsidR="007F450C" w:rsidRDefault="007F450C" w:rsidP="00F32615"/>
                                    </w:txbxContent>
                                  </v:textbox>
                                  <w10:wrap type="square"/>
                                </v:shape>
                              </w:pict>
                            </mc:Fallback>
                          </mc:AlternateContent>
                        </w:r>
                        <w:r>
                          <w:rPr>
                            <w:noProof/>
                            <w:lang w:eastAsia="pl-PL"/>
                          </w:rPr>
                          <mc:AlternateContent>
                            <mc:Choice Requires="wps">
                              <w:drawing>
                                <wp:anchor distT="45720" distB="45720" distL="114300" distR="114300" simplePos="0" relativeHeight="251655680" behindDoc="0" locked="0" layoutInCell="1" allowOverlap="1" wp14:anchorId="6FB474DB" wp14:editId="37BC9335">
                                  <wp:simplePos x="0" y="0"/>
                                  <wp:positionH relativeFrom="column">
                                    <wp:posOffset>6692900</wp:posOffset>
                                  </wp:positionH>
                                  <wp:positionV relativeFrom="paragraph">
                                    <wp:posOffset>113030</wp:posOffset>
                                  </wp:positionV>
                                  <wp:extent cx="2123440" cy="299720"/>
                                  <wp:effectExtent l="12065" t="12065" r="7620" b="12065"/>
                                  <wp:wrapSquare wrapText="bothSides"/>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299720"/>
                                          </a:xfrm>
                                          <a:prstGeom prst="rect">
                                            <a:avLst/>
                                          </a:prstGeom>
                                          <a:solidFill>
                                            <a:srgbClr val="FFFFFF"/>
                                          </a:solidFill>
                                          <a:ln w="9525">
                                            <a:solidFill>
                                              <a:srgbClr val="000000"/>
                                            </a:solidFill>
                                            <a:miter lim="800000"/>
                                            <a:headEnd/>
                                            <a:tailEnd/>
                                          </a:ln>
                                        </wps:spPr>
                                        <wps:txbx>
                                          <w:txbxContent>
                                            <w:p w14:paraId="29433AE4" w14:textId="1A2FABED" w:rsidR="007F450C" w:rsidRDefault="007F450C" w:rsidP="00F326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B474DB" id="Text Box 11" o:spid="_x0000_s1043" type="#_x0000_t202" style="position:absolute;left:0;text-align:left;margin-left:527pt;margin-top:8.9pt;width:167.2pt;height:23.6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">
                                  <v:textbox>
                                    <w:txbxContent>
                                      <w:p w14:paraId="29433AE4" w14:textId="1A2FABED" w:rsidR="007F450C" w:rsidRDefault="007F450C" w:rsidP="00F32615"/>
                                    </w:txbxContent>
                                  </v:textbox>
                                  <w10:wrap type="square"/>
                                </v:shape>
                              </w:pict>
                            </mc:Fallback>
                          </mc:AlternateContent>
                        </w:r>
                      </w:p>
                      <w:p w14:paraId="4EB999AB" w14:textId="77777777" w:rsidR="00F32615" w:rsidRDefault="00F32615" w:rsidP="00F32615">
                        <w:pPr>
                          <w:spacing w:after="0" w:line="240" w:lineRule="auto"/>
                          <w:jc w:val="center"/>
                          <w:rPr>
                            <w:rFonts w:ascii="Arial" w:eastAsia="Times New Roman" w:hAnsi="Arial" w:cs="Arial"/>
                            <w:b/>
                            <w:bCs/>
                            <w:color w:val="000000"/>
                            <w:sz w:val="20"/>
                            <w:szCs w:val="20"/>
                            <w:lang w:eastAsia="pl-PL"/>
                          </w:rPr>
                        </w:pPr>
                      </w:p>
                      <w:p w14:paraId="5E90C085" w14:textId="77777777" w:rsidR="00F32615" w:rsidRDefault="00F32615" w:rsidP="00F32615">
                        <w:pPr>
                          <w:spacing w:after="0" w:line="240" w:lineRule="auto"/>
                          <w:jc w:val="center"/>
                          <w:rPr>
                            <w:rFonts w:ascii="Arial" w:eastAsia="Times New Roman" w:hAnsi="Arial" w:cs="Arial"/>
                            <w:b/>
                            <w:bCs/>
                            <w:color w:val="000000"/>
                            <w:sz w:val="20"/>
                            <w:szCs w:val="20"/>
                            <w:lang w:eastAsia="pl-PL"/>
                          </w:rPr>
                        </w:pPr>
                      </w:p>
                      <w:p w14:paraId="32CCE44A" w14:textId="77777777" w:rsidR="00FB15AE" w:rsidRDefault="00FB15AE" w:rsidP="00F32615">
                        <w:pPr>
                          <w:spacing w:after="0" w:line="240" w:lineRule="auto"/>
                          <w:jc w:val="center"/>
                          <w:rPr>
                            <w:rFonts w:ascii="Arial" w:eastAsia="Times New Roman" w:hAnsi="Arial" w:cs="Arial"/>
                            <w:b/>
                            <w:bCs/>
                            <w:color w:val="000000"/>
                            <w:sz w:val="20"/>
                            <w:szCs w:val="20"/>
                            <w:lang w:eastAsia="pl-PL"/>
                          </w:rPr>
                        </w:pPr>
                      </w:p>
                      <w:p w14:paraId="407D639C" w14:textId="77777777" w:rsidR="00FB15AE" w:rsidRDefault="00FB15AE" w:rsidP="00FB15AE">
                        <w:pPr>
                          <w:spacing w:after="0" w:line="240" w:lineRule="auto"/>
                          <w:rPr>
                            <w:rFonts w:ascii="Arial" w:eastAsia="Times New Roman" w:hAnsi="Arial" w:cs="Arial"/>
                            <w:b/>
                            <w:bCs/>
                            <w:color w:val="000000"/>
                            <w:sz w:val="14"/>
                            <w:szCs w:val="20"/>
                            <w:lang w:eastAsia="pl-PL"/>
                          </w:rPr>
                        </w:pPr>
                      </w:p>
                      <w:p w14:paraId="668F615E" w14:textId="25973FB9" w:rsidR="00FB15AE" w:rsidRDefault="00FB15AE" w:rsidP="00FB15AE">
                        <w:pPr>
                          <w:spacing w:after="0" w:line="240" w:lineRule="auto"/>
                          <w:jc w:val="center"/>
                          <w:rPr>
                            <w:rFonts w:ascii="Arial" w:eastAsia="Times New Roman" w:hAnsi="Arial" w:cs="Arial"/>
                            <w:b/>
                            <w:bCs/>
                            <w:color w:val="000000"/>
                            <w:sz w:val="14"/>
                            <w:szCs w:val="20"/>
                            <w:lang w:eastAsia="pl-PL"/>
                          </w:rPr>
                        </w:pPr>
                        <w:r>
                          <w:rPr>
                            <w:rFonts w:ascii="Arial" w:eastAsia="Times New Roman" w:hAnsi="Arial" w:cs="Arial"/>
                            <w:b/>
                            <w:bCs/>
                            <w:color w:val="000000"/>
                            <w:sz w:val="14"/>
                            <w:szCs w:val="20"/>
                            <w:lang w:eastAsia="pl-PL"/>
                          </w:rPr>
                          <w:t xml:space="preserve">                                                                                                 Data i podpis                                                    ……………………………………………………….              …………………………………………………………</w:t>
                        </w:r>
                      </w:p>
                      <w:p w14:paraId="41491B40" w14:textId="25631E55" w:rsidR="00FB15AE" w:rsidRPr="0006759B" w:rsidRDefault="00FB15AE" w:rsidP="00FB15AE">
                        <w:pPr>
                          <w:spacing w:after="0" w:line="240" w:lineRule="auto"/>
                          <w:jc w:val="center"/>
                          <w:rPr>
                            <w:rFonts w:ascii="Arial" w:eastAsia="Times New Roman" w:hAnsi="Arial" w:cs="Arial"/>
                            <w:b/>
                            <w:bCs/>
                            <w:color w:val="000000"/>
                            <w:sz w:val="20"/>
                            <w:szCs w:val="20"/>
                            <w:lang w:eastAsia="pl-PL"/>
                          </w:rPr>
                        </w:pPr>
                      </w:p>
                    </w:tc>
                  </w:tr>
                  <w:tr w:rsidR="00F32615" w:rsidRPr="00A66204" w14:paraId="626BEC4E" w14:textId="77777777" w:rsidTr="000A1B64">
                    <w:trPr>
                      <w:trHeight w:val="645"/>
                    </w:trPr>
                    <w:tc>
                      <w:tcPr>
                        <w:tcW w:w="14309" w:type="dxa"/>
                        <w:tcBorders>
                          <w:top w:val="nil"/>
                          <w:left w:val="single" w:sz="4" w:space="0" w:color="auto"/>
                          <w:bottom w:val="single" w:sz="4" w:space="0" w:color="auto"/>
                          <w:right w:val="single" w:sz="4" w:space="0" w:color="000000"/>
                        </w:tcBorders>
                        <w:shd w:val="clear" w:color="000000" w:fill="C0C0C0"/>
                        <w:vAlign w:val="center"/>
                      </w:tcPr>
                      <w:tbl>
                        <w:tblPr>
                          <w:tblW w:w="0" w:type="auto"/>
                          <w:tblBorders>
                            <w:top w:val="nil"/>
                            <w:left w:val="nil"/>
                            <w:bottom w:val="nil"/>
                            <w:right w:val="nil"/>
                          </w:tblBorders>
                          <w:tblLayout w:type="fixed"/>
                          <w:tblLook w:val="0000" w:firstRow="0" w:lastRow="0" w:firstColumn="0" w:lastColumn="0" w:noHBand="0" w:noVBand="0"/>
                        </w:tblPr>
                        <w:tblGrid>
                          <w:gridCol w:w="9075"/>
                        </w:tblGrid>
                        <w:tr w:rsidR="00F32615" w:rsidRPr="00BF0586" w14:paraId="29F017A9" w14:textId="77777777" w:rsidTr="000D480C">
                          <w:trPr>
                            <w:trHeight w:val="110"/>
                          </w:trPr>
                          <w:tc>
                            <w:tcPr>
                              <w:tcW w:w="9075" w:type="dxa"/>
                            </w:tcPr>
                            <w:p w14:paraId="0BF1B054" w14:textId="77777777" w:rsidR="00247784" w:rsidRDefault="00247784" w:rsidP="00F32615">
                              <w:pPr>
                                <w:autoSpaceDE w:val="0"/>
                                <w:autoSpaceDN w:val="0"/>
                                <w:adjustRightInd w:val="0"/>
                                <w:spacing w:after="0" w:line="240" w:lineRule="auto"/>
                                <w:rPr>
                                  <w:rFonts w:cs="Calibri"/>
                                  <w:b/>
                                  <w:bCs/>
                                  <w:color w:val="000000"/>
                                  <w:lang w:eastAsia="pl-PL"/>
                                </w:rPr>
                              </w:pPr>
                              <w:r>
                                <w:rPr>
                                  <w:rFonts w:cs="Calibri"/>
                                  <w:b/>
                                  <w:bCs/>
                                  <w:color w:val="000000"/>
                                  <w:lang w:eastAsia="pl-PL"/>
                                </w:rPr>
                                <w:br/>
                              </w:r>
                            </w:p>
                            <w:p w14:paraId="0700EA7C" w14:textId="26EB9B79" w:rsidR="008B6818" w:rsidRDefault="00C91E2C" w:rsidP="00FC2498">
                              <w:pPr>
                                <w:pStyle w:val="Tekstkomentarza"/>
                                <w:numPr>
                                  <w:ilvl w:val="0"/>
                                  <w:numId w:val="70"/>
                                </w:numPr>
                                <w:rPr>
                                  <w:i/>
                                </w:rPr>
                              </w:pPr>
                              <w:r>
                                <w:rPr>
                                  <w:noProof/>
                                  <w:lang w:eastAsia="pl-PL"/>
                                </w:rPr>
                                <mc:AlternateContent>
                                  <mc:Choice Requires="wps">
                                    <w:drawing>
                                      <wp:anchor distT="45720" distB="45720" distL="114300" distR="114300" simplePos="0" relativeHeight="251678208" behindDoc="0" locked="0" layoutInCell="1" allowOverlap="1" wp14:anchorId="29276192" wp14:editId="70E54742">
                                        <wp:simplePos x="0" y="0"/>
                                        <wp:positionH relativeFrom="column">
                                          <wp:posOffset>5497830</wp:posOffset>
                                        </wp:positionH>
                                        <wp:positionV relativeFrom="paragraph">
                                          <wp:posOffset>284480</wp:posOffset>
                                        </wp:positionV>
                                        <wp:extent cx="3533140" cy="309245"/>
                                        <wp:effectExtent l="13970" t="12065" r="5715" b="12065"/>
                                        <wp:wrapSquare wrapText="bothSides"/>
                                        <wp:docPr id="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309245"/>
                                                </a:xfrm>
                                                <a:prstGeom prst="rect">
                                                  <a:avLst/>
                                                </a:prstGeom>
                                                <a:solidFill>
                                                  <a:srgbClr val="FFFFFF"/>
                                                </a:solidFill>
                                                <a:ln w="9525">
                                                  <a:solidFill>
                                                    <a:srgbClr val="000000"/>
                                                  </a:solidFill>
                                                  <a:miter lim="800000"/>
                                                  <a:headEnd/>
                                                  <a:tailEnd/>
                                                </a:ln>
                                              </wps:spPr>
                                              <wps:txbx>
                                                <w:txbxContent>
                                                  <w:p w14:paraId="7B2C0785" w14:textId="77777777" w:rsidR="007F450C" w:rsidRPr="00A83FB5" w:rsidRDefault="007F450C" w:rsidP="008B6818">
                                                    <w:pPr>
                                                      <w:rPr>
                                                        <w:sz w:val="1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9276192" id="Text Box 40" o:spid="_x0000_s1044" type="#_x0000_t202" style="position:absolute;left:0;text-align:left;margin-left:432.9pt;margin-top:22.4pt;width:278.2pt;height:24.35pt;z-index:2516782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">
                                        <v:textbox>
                                          <w:txbxContent>
                                            <w:p w14:paraId="7B2C0785" w14:textId="77777777" w:rsidR="007F450C" w:rsidRPr="00A83FB5" w:rsidRDefault="007F450C" w:rsidP="008B6818">
                                              <w:pPr>
                                                <w:rPr>
                                                  <w:sz w:val="14"/>
                                                </w:rPr>
                                              </w:pPr>
                                            </w:p>
                                          </w:txbxContent>
                                        </v:textbox>
                                        <w10:wrap type="square"/>
                                      </v:shape>
                                    </w:pict>
                                  </mc:Fallback>
                                </mc:AlternateContent>
                              </w:r>
                              <w:r w:rsidR="008B6818" w:rsidRPr="00DE67E2">
                                <w:rPr>
                                  <w:i/>
                                </w:rPr>
                                <w:t>Data doręczenia Podmiotowi ubiegającemu się o przyznanie pomocy pisma/e-maila w sprawie uzyskania wyjaśnień lub dokumentów niezbędnych do oceny</w:t>
                              </w:r>
                            </w:p>
                            <w:p w14:paraId="493058D5" w14:textId="6E99C053" w:rsidR="008B6818" w:rsidRDefault="00C91E2C" w:rsidP="00FC2498">
                              <w:pPr>
                                <w:pStyle w:val="Tekstkomentarza"/>
                                <w:numPr>
                                  <w:ilvl w:val="0"/>
                                  <w:numId w:val="70"/>
                                </w:numPr>
                                <w:rPr>
                                  <w:i/>
                                </w:rPr>
                              </w:pPr>
                              <w:r>
                                <w:rPr>
                                  <w:noProof/>
                                  <w:lang w:eastAsia="pl-PL"/>
                                </w:rPr>
                                <w:lastRenderedPageBreak/>
                                <mc:AlternateContent>
                                  <mc:Choice Requires="wps">
                                    <w:drawing>
                                      <wp:anchor distT="45720" distB="45720" distL="114300" distR="114300" simplePos="0" relativeHeight="251679232" behindDoc="0" locked="0" layoutInCell="1" allowOverlap="1" wp14:anchorId="66D6F4A7" wp14:editId="084C34FF">
                                        <wp:simplePos x="0" y="0"/>
                                        <wp:positionH relativeFrom="column">
                                          <wp:posOffset>5269230</wp:posOffset>
                                        </wp:positionH>
                                        <wp:positionV relativeFrom="paragraph">
                                          <wp:posOffset>194945</wp:posOffset>
                                        </wp:positionV>
                                        <wp:extent cx="3532505" cy="309245"/>
                                        <wp:effectExtent l="13970" t="13335" r="6350" b="10795"/>
                                        <wp:wrapSquare wrapText="bothSides"/>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309245"/>
                                                </a:xfrm>
                                                <a:prstGeom prst="rect">
                                                  <a:avLst/>
                                                </a:prstGeom>
                                                <a:solidFill>
                                                  <a:srgbClr val="FFFFFF"/>
                                                </a:solidFill>
                                                <a:ln w="9525">
                                                  <a:solidFill>
                                                    <a:srgbClr val="000000"/>
                                                  </a:solidFill>
                                                  <a:miter lim="800000"/>
                                                  <a:headEnd/>
                                                  <a:tailEnd/>
                                                </a:ln>
                                              </wps:spPr>
                                              <wps:txbx>
                                                <w:txbxContent>
                                                  <w:p w14:paraId="47A0C6A7" w14:textId="77777777" w:rsidR="007F450C" w:rsidRPr="00A83FB5" w:rsidRDefault="007F450C" w:rsidP="008B6818">
                                                    <w:pPr>
                                                      <w:rPr>
                                                        <w:sz w:val="1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6D6F4A7" id="Text Box 41" o:spid="_x0000_s1045" type="#_x0000_t202" style="position:absolute;left:0;text-align:left;margin-left:414.9pt;margin-top:15.35pt;width:278.15pt;height:24.35pt;z-index:2516792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">
                                        <v:textbox>
                                          <w:txbxContent>
                                            <w:p w14:paraId="47A0C6A7" w14:textId="77777777" w:rsidR="007F450C" w:rsidRPr="00A83FB5" w:rsidRDefault="007F450C" w:rsidP="008B6818">
                                              <w:pPr>
                                                <w:rPr>
                                                  <w:sz w:val="14"/>
                                                </w:rPr>
                                              </w:pPr>
                                            </w:p>
                                          </w:txbxContent>
                                        </v:textbox>
                                        <w10:wrap type="square"/>
                                      </v:shape>
                                    </w:pict>
                                  </mc:Fallback>
                                </mc:AlternateContent>
                              </w:r>
                              <w:r w:rsidR="008B6818">
                                <w:rPr>
                                  <w:i/>
                                </w:rPr>
                                <w:t>T</w:t>
                              </w:r>
                              <w:r w:rsidR="008B6818" w:rsidRPr="00DE67E2">
                                <w:rPr>
                                  <w:i/>
                                </w:rPr>
                                <w:t>ermin, w którym należy złożyć  odpowiedź dotyczącą wyjaśnień lub dokumentów niezbędnych do oceny</w:t>
                              </w:r>
                            </w:p>
                            <w:p w14:paraId="5ECCCFA6" w14:textId="67B14DB2" w:rsidR="008B6818" w:rsidRPr="00A83FB5" w:rsidRDefault="00C91E2C" w:rsidP="00FC2498">
                              <w:pPr>
                                <w:pStyle w:val="Akapitzlist"/>
                                <w:numPr>
                                  <w:ilvl w:val="0"/>
                                  <w:numId w:val="70"/>
                                </w:numPr>
                                <w:autoSpaceDE w:val="0"/>
                                <w:autoSpaceDN w:val="0"/>
                                <w:adjustRightInd w:val="0"/>
                                <w:spacing w:after="0" w:line="240" w:lineRule="auto"/>
                                <w:rPr>
                                  <w:rFonts w:cs="Calibri"/>
                                  <w:color w:val="000000"/>
                                  <w:lang w:eastAsia="pl-PL"/>
                                </w:rPr>
                              </w:pPr>
                              <w:r>
                                <w:rPr>
                                  <w:noProof/>
                                  <w:lang w:eastAsia="pl-PL"/>
                                </w:rPr>
                                <mc:AlternateContent>
                                  <mc:Choice Requires="wps">
                                    <w:drawing>
                                      <wp:anchor distT="45720" distB="45720" distL="114300" distR="114300" simplePos="0" relativeHeight="251680256" behindDoc="0" locked="0" layoutInCell="1" allowOverlap="1" wp14:anchorId="5F74A9F8" wp14:editId="71A1CFE4">
                                        <wp:simplePos x="0" y="0"/>
                                        <wp:positionH relativeFrom="column">
                                          <wp:posOffset>4392930</wp:posOffset>
                                        </wp:positionH>
                                        <wp:positionV relativeFrom="paragraph">
                                          <wp:posOffset>138430</wp:posOffset>
                                        </wp:positionV>
                                        <wp:extent cx="3534410" cy="309245"/>
                                        <wp:effectExtent l="13970" t="13335" r="13970" b="10795"/>
                                        <wp:wrapSquare wrapText="bothSides"/>
                                        <wp:docPr id="1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410" cy="309245"/>
                                                </a:xfrm>
                                                <a:prstGeom prst="rect">
                                                  <a:avLst/>
                                                </a:prstGeom>
                                                <a:solidFill>
                                                  <a:srgbClr val="FFFFFF"/>
                                                </a:solidFill>
                                                <a:ln w="9525">
                                                  <a:solidFill>
                                                    <a:srgbClr val="000000"/>
                                                  </a:solidFill>
                                                  <a:miter lim="800000"/>
                                                  <a:headEnd/>
                                                  <a:tailEnd/>
                                                </a:ln>
                                              </wps:spPr>
                                              <wps:txbx>
                                                <w:txbxContent>
                                                  <w:p w14:paraId="3F475183" w14:textId="77777777" w:rsidR="007F450C" w:rsidRPr="00A83FB5" w:rsidRDefault="007F450C" w:rsidP="008B6818">
                                                    <w:pPr>
                                                      <w:rPr>
                                                        <w:sz w:val="1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F74A9F8" id="Text Box 42" o:spid="_x0000_s1046" type="#_x0000_t202" style="position:absolute;left:0;text-align:left;margin-left:345.9pt;margin-top:10.9pt;width:278.3pt;height:24.35pt;z-index:2516802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">
                                        <v:textbox>
                                          <w:txbxContent>
                                            <w:p w14:paraId="3F475183" w14:textId="77777777" w:rsidR="007F450C" w:rsidRPr="00A83FB5" w:rsidRDefault="007F450C" w:rsidP="008B6818">
                                              <w:pPr>
                                                <w:rPr>
                                                  <w:sz w:val="14"/>
                                                </w:rPr>
                                              </w:pPr>
                                            </w:p>
                                          </w:txbxContent>
                                        </v:textbox>
                                        <w10:wrap type="square"/>
                                      </v:shape>
                                    </w:pict>
                                  </mc:Fallback>
                                </mc:AlternateContent>
                              </w:r>
                              <w:r w:rsidR="008B6818" w:rsidRPr="00A83FB5">
                                <w:rPr>
                                  <w:i/>
                                </w:rPr>
                                <w:t>Data nadania/złożenia odpowiedzi w sprawie  uzyskania wyjaśnień lub dokumentów niezbędnych do oceny</w:t>
                              </w:r>
                            </w:p>
                            <w:p w14:paraId="7246FF33" w14:textId="77777777" w:rsidR="008B6818" w:rsidRDefault="008B6818" w:rsidP="008B6818">
                              <w:pPr>
                                <w:rPr>
                                  <w:b/>
                                  <w:sz w:val="24"/>
                                  <w:u w:val="single"/>
                                </w:rPr>
                              </w:pPr>
                            </w:p>
                            <w:p w14:paraId="28B936F3" w14:textId="77777777" w:rsidR="008B6818" w:rsidRPr="00A83FB5" w:rsidRDefault="008B6818" w:rsidP="008B6818">
                              <w:pPr>
                                <w:rPr>
                                  <w:b/>
                                  <w:sz w:val="24"/>
                                  <w:u w:val="single"/>
                                </w:rPr>
                              </w:pPr>
                              <w:r w:rsidRPr="00A83FB5">
                                <w:rPr>
                                  <w:b/>
                                  <w:sz w:val="24"/>
                                  <w:u w:val="single"/>
                                </w:rPr>
                                <w:t>Sprawdzający:</w:t>
                              </w:r>
                            </w:p>
                            <w:tbl>
                              <w:tblPr>
                                <w:tblW w:w="0" w:type="auto"/>
                                <w:tblBorders>
                                  <w:top w:val="nil"/>
                                  <w:left w:val="nil"/>
                                  <w:bottom w:val="nil"/>
                                  <w:right w:val="nil"/>
                                </w:tblBorders>
                                <w:tblLayout w:type="fixed"/>
                                <w:tblLook w:val="0000" w:firstRow="0" w:lastRow="0" w:firstColumn="0" w:lastColumn="0" w:noHBand="0" w:noVBand="0"/>
                              </w:tblPr>
                              <w:tblGrid>
                                <w:gridCol w:w="4537"/>
                                <w:gridCol w:w="4538"/>
                              </w:tblGrid>
                              <w:tr w:rsidR="008B6818" w:rsidRPr="00BF0586" w14:paraId="472E260F" w14:textId="77777777" w:rsidTr="00B04810">
                                <w:trPr>
                                  <w:trHeight w:val="110"/>
                                </w:trPr>
                                <w:tc>
                                  <w:tcPr>
                                    <w:tcW w:w="9075" w:type="dxa"/>
                                    <w:gridSpan w:val="2"/>
                                  </w:tcPr>
                                  <w:p w14:paraId="647DBFA6" w14:textId="77777777" w:rsidR="008B6818" w:rsidRPr="00BF0586" w:rsidRDefault="008B6818" w:rsidP="008B6818">
                                    <w:pPr>
                                      <w:autoSpaceDE w:val="0"/>
                                      <w:autoSpaceDN w:val="0"/>
                                      <w:adjustRightInd w:val="0"/>
                                      <w:spacing w:after="0" w:line="240" w:lineRule="auto"/>
                                      <w:rPr>
                                        <w:rFonts w:cs="Calibri"/>
                                        <w:color w:val="000000"/>
                                        <w:lang w:eastAsia="pl-PL"/>
                                      </w:rPr>
                                    </w:pPr>
                                    <w:r w:rsidRPr="00BF0586">
                                      <w:rPr>
                                        <w:rFonts w:cs="Calibri"/>
                                        <w:b/>
                                        <w:bCs/>
                                        <w:color w:val="000000"/>
                                        <w:lang w:eastAsia="pl-PL"/>
                                      </w:rPr>
                                      <w:t xml:space="preserve">Czy </w:t>
                                    </w:r>
                                    <w:r>
                                      <w:rPr>
                                        <w:rFonts w:cs="Calibri"/>
                                        <w:b/>
                                        <w:bCs/>
                                        <w:color w:val="000000"/>
                                        <w:lang w:eastAsia="pl-PL"/>
                                      </w:rPr>
                                      <w:t xml:space="preserve">wyjaśnienia </w:t>
                                    </w:r>
                                    <w:r w:rsidRPr="00BF0586">
                                      <w:rPr>
                                        <w:rFonts w:cs="Calibri"/>
                                        <w:b/>
                                        <w:bCs/>
                                        <w:color w:val="000000"/>
                                        <w:lang w:eastAsia="pl-PL"/>
                                      </w:rPr>
                                      <w:t>wpłyn</w:t>
                                    </w:r>
                                    <w:r>
                                      <w:rPr>
                                        <w:rFonts w:cs="Calibri"/>
                                        <w:b/>
                                        <w:bCs/>
                                        <w:color w:val="000000"/>
                                        <w:lang w:eastAsia="pl-PL"/>
                                      </w:rPr>
                                      <w:t>ę</w:t>
                                    </w:r>
                                    <w:r w:rsidRPr="00BF0586">
                                      <w:rPr>
                                        <w:rFonts w:cs="Calibri"/>
                                        <w:b/>
                                        <w:bCs/>
                                        <w:color w:val="000000"/>
                                        <w:lang w:eastAsia="pl-PL"/>
                                      </w:rPr>
                                      <w:t>ł</w:t>
                                    </w:r>
                                    <w:r>
                                      <w:rPr>
                                        <w:rFonts w:cs="Calibri"/>
                                        <w:b/>
                                        <w:bCs/>
                                        <w:color w:val="000000"/>
                                        <w:lang w:eastAsia="pl-PL"/>
                                      </w:rPr>
                                      <w:t>y</w:t>
                                    </w:r>
                                    <w:r w:rsidRPr="00BF0586">
                                      <w:rPr>
                                        <w:rFonts w:cs="Calibri"/>
                                        <w:b/>
                                        <w:bCs/>
                                        <w:color w:val="000000"/>
                                        <w:lang w:eastAsia="pl-PL"/>
                                      </w:rPr>
                                      <w:t xml:space="preserve"> w</w:t>
                                    </w:r>
                                    <w:r>
                                      <w:rPr>
                                        <w:rFonts w:cs="Calibri"/>
                                        <w:b/>
                                        <w:bCs/>
                                        <w:color w:val="000000"/>
                                        <w:lang w:eastAsia="pl-PL"/>
                                      </w:rPr>
                                      <w:t>e wskazanym</w:t>
                                    </w:r>
                                    <w:r w:rsidRPr="00BF0586">
                                      <w:rPr>
                                        <w:rFonts w:cs="Calibri"/>
                                        <w:b/>
                                        <w:bCs/>
                                        <w:color w:val="000000"/>
                                        <w:lang w:eastAsia="pl-PL"/>
                                      </w:rPr>
                                      <w:t xml:space="preserve"> terminie </w:t>
                                    </w:r>
                                    <w:r>
                                      <w:rPr>
                                        <w:rFonts w:cs="Calibri"/>
                                        <w:b/>
                                        <w:bCs/>
                                        <w:color w:val="000000"/>
                                        <w:lang w:eastAsia="pl-PL"/>
                                      </w:rPr>
                                      <w:t>?</w:t>
                                    </w:r>
                                  </w:p>
                                </w:tc>
                              </w:tr>
                              <w:tr w:rsidR="008B6818" w:rsidRPr="00BF0586" w14:paraId="0AD0FD75" w14:textId="77777777" w:rsidTr="00B04810">
                                <w:trPr>
                                  <w:trHeight w:val="149"/>
                                </w:trPr>
                                <w:tc>
                                  <w:tcPr>
                                    <w:tcW w:w="4537" w:type="dxa"/>
                                  </w:tcPr>
                                  <w:p w14:paraId="5076F6B9" w14:textId="77777777" w:rsidR="008B6818" w:rsidRPr="00BF0586" w:rsidRDefault="008B6818" w:rsidP="008B6818">
                                    <w:pPr>
                                      <w:autoSpaceDE w:val="0"/>
                                      <w:autoSpaceDN w:val="0"/>
                                      <w:adjustRightInd w:val="0"/>
                                      <w:spacing w:after="0" w:line="240" w:lineRule="auto"/>
                                      <w:rPr>
                                        <w:rFonts w:cs="Calibri"/>
                                        <w:color w:val="000000"/>
                                        <w:sz w:val="23"/>
                                        <w:szCs w:val="23"/>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TAK</w:t>
                                    </w:r>
                                  </w:p>
                                </w:tc>
                                <w:tc>
                                  <w:tcPr>
                                    <w:tcW w:w="4538" w:type="dxa"/>
                                  </w:tcPr>
                                  <w:p w14:paraId="7EE3F8E9" w14:textId="77777777" w:rsidR="008B6818" w:rsidRPr="00BF0586" w:rsidRDefault="008B6818" w:rsidP="008B6818">
                                    <w:pPr>
                                      <w:autoSpaceDE w:val="0"/>
                                      <w:autoSpaceDN w:val="0"/>
                                      <w:adjustRightInd w:val="0"/>
                                      <w:spacing w:after="0" w:line="240" w:lineRule="auto"/>
                                      <w:rPr>
                                        <w:rFonts w:cs="Calibri"/>
                                        <w:color w:val="000000"/>
                                        <w:sz w:val="19"/>
                                        <w:szCs w:val="19"/>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 xml:space="preserve">NIE </w:t>
                                    </w:r>
                                    <w:r w:rsidRPr="00BF0586">
                                      <w:rPr>
                                        <w:rFonts w:cs="Calibri"/>
                                        <w:color w:val="000000"/>
                                        <w:sz w:val="23"/>
                                        <w:szCs w:val="23"/>
                                        <w:lang w:eastAsia="pl-PL"/>
                                      </w:rPr>
                                      <w:t>–</w:t>
                                    </w:r>
                                    <w:r w:rsidRPr="00BF0586">
                                      <w:rPr>
                                        <w:rFonts w:cs="Calibri"/>
                                        <w:color w:val="000000"/>
                                        <w:sz w:val="19"/>
                                        <w:szCs w:val="19"/>
                                        <w:lang w:eastAsia="pl-PL"/>
                                      </w:rPr>
                                      <w:t xml:space="preserve">WNIOSEK </w:t>
                                    </w:r>
                                    <w:r>
                                      <w:rPr>
                                        <w:rFonts w:cs="Calibri"/>
                                        <w:color w:val="000000"/>
                                        <w:sz w:val="19"/>
                                        <w:szCs w:val="19"/>
                                        <w:lang w:eastAsia="pl-PL"/>
                                      </w:rPr>
                                      <w:t xml:space="preserve"> rozpatrzony negatywnie</w:t>
                                    </w:r>
                                  </w:p>
                                </w:tc>
                              </w:tr>
                              <w:tr w:rsidR="008B6818" w:rsidRPr="00BF0586" w14:paraId="7C2615FE" w14:textId="77777777" w:rsidTr="00B04810">
                                <w:trPr>
                                  <w:trHeight w:val="119"/>
                                </w:trPr>
                                <w:tc>
                                  <w:tcPr>
                                    <w:tcW w:w="9075" w:type="dxa"/>
                                    <w:gridSpan w:val="2"/>
                                  </w:tcPr>
                                  <w:p w14:paraId="0E9819E5" w14:textId="77777777" w:rsidR="008B6818" w:rsidRPr="00BF0586" w:rsidRDefault="008B6818" w:rsidP="008B6818">
                                    <w:pPr>
                                      <w:autoSpaceDE w:val="0"/>
                                      <w:autoSpaceDN w:val="0"/>
                                      <w:adjustRightInd w:val="0"/>
                                      <w:spacing w:after="0" w:line="240" w:lineRule="auto"/>
                                      <w:rPr>
                                        <w:rFonts w:cs="Calibri"/>
                                        <w:color w:val="000000"/>
                                        <w:lang w:eastAsia="pl-PL"/>
                                      </w:rPr>
                                    </w:pPr>
                                    <w:r w:rsidRPr="00BF0586">
                                      <w:rPr>
                                        <w:rFonts w:cs="Calibri"/>
                                        <w:b/>
                                        <w:bCs/>
                                        <w:color w:val="000000"/>
                                        <w:lang w:eastAsia="pl-PL"/>
                                      </w:rPr>
                                      <w:t>Czy wniosek został popr</w:t>
                                    </w:r>
                                    <w:r>
                                      <w:rPr>
                                        <w:rFonts w:cs="Calibri"/>
                                        <w:b/>
                                        <w:bCs/>
                                        <w:color w:val="000000"/>
                                        <w:lang w:eastAsia="pl-PL"/>
                                      </w:rPr>
                                      <w:t>awiony/uzupełniony prawidłowo?</w:t>
                                    </w:r>
                                  </w:p>
                                </w:tc>
                              </w:tr>
                              <w:tr w:rsidR="008B6818" w:rsidRPr="00BF0586" w14:paraId="1151D9E1" w14:textId="77777777" w:rsidTr="00B04810">
                                <w:trPr>
                                  <w:trHeight w:val="149"/>
                                </w:trPr>
                                <w:tc>
                                  <w:tcPr>
                                    <w:tcW w:w="4537" w:type="dxa"/>
                                  </w:tcPr>
                                  <w:p w14:paraId="5C26AD21" w14:textId="77777777" w:rsidR="008B6818" w:rsidRPr="00BF0586" w:rsidRDefault="008B6818" w:rsidP="008B6818">
                                    <w:pPr>
                                      <w:autoSpaceDE w:val="0"/>
                                      <w:autoSpaceDN w:val="0"/>
                                      <w:adjustRightInd w:val="0"/>
                                      <w:spacing w:after="0" w:line="240" w:lineRule="auto"/>
                                      <w:rPr>
                                        <w:rFonts w:cs="Calibri"/>
                                        <w:color w:val="000000"/>
                                        <w:sz w:val="23"/>
                                        <w:szCs w:val="23"/>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TAK</w:t>
                                    </w:r>
                                  </w:p>
                                </w:tc>
                                <w:tc>
                                  <w:tcPr>
                                    <w:tcW w:w="4538" w:type="dxa"/>
                                  </w:tcPr>
                                  <w:p w14:paraId="52CCAE91" w14:textId="77777777" w:rsidR="008B6818" w:rsidRPr="00BF0586" w:rsidRDefault="008B6818" w:rsidP="008B6818">
                                    <w:pPr>
                                      <w:autoSpaceDE w:val="0"/>
                                      <w:autoSpaceDN w:val="0"/>
                                      <w:adjustRightInd w:val="0"/>
                                      <w:spacing w:after="0" w:line="240" w:lineRule="auto"/>
                                      <w:rPr>
                                        <w:rFonts w:cs="Calibri"/>
                                        <w:color w:val="000000"/>
                                        <w:sz w:val="19"/>
                                        <w:szCs w:val="19"/>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 xml:space="preserve">NIE </w:t>
                                    </w:r>
                                    <w:r w:rsidRPr="00BF0586">
                                      <w:rPr>
                                        <w:rFonts w:cs="Calibri"/>
                                        <w:color w:val="000000"/>
                                        <w:sz w:val="23"/>
                                        <w:szCs w:val="23"/>
                                        <w:lang w:eastAsia="pl-PL"/>
                                      </w:rPr>
                                      <w:t>–</w:t>
                                    </w:r>
                                    <w:r w:rsidRPr="00BF0586">
                                      <w:rPr>
                                        <w:rFonts w:cs="Calibri"/>
                                        <w:color w:val="000000"/>
                                        <w:sz w:val="19"/>
                                        <w:szCs w:val="19"/>
                                        <w:lang w:eastAsia="pl-PL"/>
                                      </w:rPr>
                                      <w:t xml:space="preserve">WNIOSEK </w:t>
                                    </w:r>
                                    <w:r>
                                      <w:rPr>
                                        <w:rFonts w:cs="Calibri"/>
                                        <w:color w:val="000000"/>
                                        <w:sz w:val="19"/>
                                        <w:szCs w:val="19"/>
                                        <w:lang w:eastAsia="pl-PL"/>
                                      </w:rPr>
                                      <w:t>rozpatrzony negatywnie</w:t>
                                    </w:r>
                                  </w:p>
                                </w:tc>
                              </w:tr>
                              <w:tr w:rsidR="008B6818" w:rsidRPr="00BF0586" w14:paraId="6DE2371B" w14:textId="77777777" w:rsidTr="00B04810">
                                <w:trPr>
                                  <w:trHeight w:val="110"/>
                                </w:trPr>
                                <w:tc>
                                  <w:tcPr>
                                    <w:tcW w:w="9075" w:type="dxa"/>
                                    <w:gridSpan w:val="2"/>
                                  </w:tcPr>
                                  <w:p w14:paraId="0C20411E" w14:textId="4EBBD5D6" w:rsidR="008B6818" w:rsidRDefault="00C91E2C" w:rsidP="008B6818">
                                    <w:pPr>
                                      <w:autoSpaceDE w:val="0"/>
                                      <w:autoSpaceDN w:val="0"/>
                                      <w:adjustRightInd w:val="0"/>
                                      <w:spacing w:after="0" w:line="240" w:lineRule="auto"/>
                                      <w:rPr>
                                        <w:rFonts w:cs="Calibri"/>
                                        <w:color w:val="000000"/>
                                        <w:lang w:eastAsia="pl-PL"/>
                                      </w:rPr>
                                    </w:pPr>
                                    <w:r>
                                      <w:rPr>
                                        <w:rFonts w:cs="Calibri"/>
                                        <w:noProof/>
                                        <w:color w:val="000000"/>
                                        <w:lang w:eastAsia="pl-PL"/>
                                      </w:rPr>
                                      <mc:AlternateContent>
                                        <mc:Choice Requires="wps">
                                          <w:drawing>
                                            <wp:anchor distT="45720" distB="45720" distL="114300" distR="114300" simplePos="0" relativeHeight="251681280" behindDoc="0" locked="0" layoutInCell="1" allowOverlap="1" wp14:anchorId="19A9803D" wp14:editId="37CD0168">
                                              <wp:simplePos x="0" y="0"/>
                                              <wp:positionH relativeFrom="column">
                                                <wp:posOffset>459740</wp:posOffset>
                                              </wp:positionH>
                                              <wp:positionV relativeFrom="paragraph">
                                                <wp:posOffset>271145</wp:posOffset>
                                              </wp:positionV>
                                              <wp:extent cx="5173980" cy="309245"/>
                                              <wp:effectExtent l="12065" t="6350" r="5080" b="8255"/>
                                              <wp:wrapSquare wrapText="bothSides"/>
                                              <wp:docPr id="1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309245"/>
                                                      </a:xfrm>
                                                      <a:prstGeom prst="rect">
                                                        <a:avLst/>
                                                      </a:prstGeom>
                                                      <a:solidFill>
                                                        <a:srgbClr val="FFFFFF"/>
                                                      </a:solidFill>
                                                      <a:ln w="9525">
                                                        <a:solidFill>
                                                          <a:srgbClr val="000000"/>
                                                        </a:solidFill>
                                                        <a:miter lim="800000"/>
                                                        <a:headEnd/>
                                                        <a:tailEnd/>
                                                      </a:ln>
                                                    </wps:spPr>
                                                    <wps:txbx>
                                                      <w:txbxContent>
                                                        <w:p w14:paraId="0DB54D1A" w14:textId="77777777" w:rsidR="007F450C" w:rsidRPr="00A83FB5" w:rsidRDefault="007F450C" w:rsidP="008B6818">
                                                          <w:pPr>
                                                            <w:rPr>
                                                              <w:sz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A9803D" id="Text Box 43" o:spid="_x0000_s1047" type="#_x0000_t202" style="position:absolute;margin-left:36.2pt;margin-top:21.35pt;width:407.4pt;height:24.3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">
                                              <v:textbox>
                                                <w:txbxContent>
                                                  <w:p w14:paraId="0DB54D1A" w14:textId="77777777" w:rsidR="007F450C" w:rsidRPr="00A83FB5" w:rsidRDefault="007F450C" w:rsidP="008B6818">
                                                    <w:pPr>
                                                      <w:rPr>
                                                        <w:sz w:val="14"/>
                                                      </w:rPr>
                                                    </w:pPr>
                                                  </w:p>
                                                </w:txbxContent>
                                              </v:textbox>
                                              <w10:wrap type="square"/>
                                            </v:shape>
                                          </w:pict>
                                        </mc:Fallback>
                                      </mc:AlternateContent>
                                    </w:r>
                                    <w:r w:rsidR="008B6818" w:rsidRPr="00BF0586">
                                      <w:rPr>
                                        <w:rFonts w:cs="Calibri"/>
                                        <w:color w:val="000000"/>
                                        <w:lang w:eastAsia="pl-PL"/>
                                      </w:rPr>
                                      <w:t>Uzasadnienie</w:t>
                                    </w:r>
                                    <w:r w:rsidR="008B6818">
                                      <w:rPr>
                                        <w:rFonts w:cs="Calibri"/>
                                        <w:color w:val="000000"/>
                                        <w:lang w:eastAsia="pl-PL"/>
                                      </w:rPr>
                                      <w:t xml:space="preserve"> rozpatrzenia negatywnego</w:t>
                                    </w:r>
                                    <w:r w:rsidR="008B6818" w:rsidRPr="00BF0586">
                                      <w:rPr>
                                        <w:rFonts w:cs="Calibri"/>
                                        <w:color w:val="000000"/>
                                        <w:lang w:eastAsia="pl-PL"/>
                                      </w:rPr>
                                      <w:t xml:space="preserve"> : </w:t>
                                    </w:r>
                                  </w:p>
                                  <w:p w14:paraId="4C6ECE1A" w14:textId="77777777" w:rsidR="008B6818" w:rsidRDefault="008B6818" w:rsidP="008B6818">
                                    <w:pPr>
                                      <w:autoSpaceDE w:val="0"/>
                                      <w:autoSpaceDN w:val="0"/>
                                      <w:adjustRightInd w:val="0"/>
                                      <w:spacing w:after="0" w:line="240" w:lineRule="auto"/>
                                      <w:rPr>
                                        <w:rFonts w:cs="Calibri"/>
                                        <w:color w:val="000000"/>
                                        <w:lang w:eastAsia="pl-PL"/>
                                      </w:rPr>
                                    </w:pPr>
                                  </w:p>
                                  <w:p w14:paraId="51E589BF" w14:textId="77777777" w:rsidR="008B6818" w:rsidRPr="00BF0586" w:rsidRDefault="008B6818" w:rsidP="008B6818">
                                    <w:pPr>
                                      <w:pStyle w:val="Tekstkomentarza"/>
                                      <w:rPr>
                                        <w:rFonts w:cs="Calibri"/>
                                        <w:color w:val="000000"/>
                                        <w:lang w:eastAsia="pl-PL"/>
                                      </w:rPr>
                                    </w:pPr>
                                  </w:p>
                                </w:tc>
                              </w:tr>
                              <w:tr w:rsidR="008B6818" w:rsidRPr="00BF0586" w14:paraId="2E5746AD" w14:textId="77777777" w:rsidTr="00B04810">
                                <w:trPr>
                                  <w:trHeight w:val="110"/>
                                </w:trPr>
                                <w:tc>
                                  <w:tcPr>
                                    <w:tcW w:w="9075" w:type="dxa"/>
                                    <w:gridSpan w:val="2"/>
                                  </w:tcPr>
                                  <w:p w14:paraId="1A68F508" w14:textId="77777777" w:rsidR="008B6818" w:rsidRDefault="008B6818" w:rsidP="008B6818">
                                    <w:pPr>
                                      <w:autoSpaceDE w:val="0"/>
                                      <w:autoSpaceDN w:val="0"/>
                                      <w:adjustRightInd w:val="0"/>
                                      <w:spacing w:after="0" w:line="240" w:lineRule="auto"/>
                                      <w:rPr>
                                        <w:rFonts w:cs="Calibri"/>
                                        <w:noProof/>
                                        <w:color w:val="000000"/>
                                        <w:lang w:eastAsia="pl-PL"/>
                                      </w:rPr>
                                    </w:pPr>
                                  </w:p>
                                  <w:p w14:paraId="478CEEE0" w14:textId="77777777" w:rsidR="008B6818" w:rsidRDefault="008B6818" w:rsidP="008B6818">
                                    <w:pPr>
                                      <w:autoSpaceDE w:val="0"/>
                                      <w:autoSpaceDN w:val="0"/>
                                      <w:adjustRightInd w:val="0"/>
                                      <w:spacing w:after="0" w:line="240" w:lineRule="auto"/>
                                      <w:rPr>
                                        <w:rFonts w:cs="Calibri"/>
                                        <w:noProof/>
                                        <w:color w:val="000000"/>
                                        <w:lang w:eastAsia="pl-PL"/>
                                      </w:rPr>
                                    </w:pPr>
                                  </w:p>
                                  <w:p w14:paraId="04B4DF58" w14:textId="77777777" w:rsidR="008B6818" w:rsidRPr="00A83FB5" w:rsidRDefault="008B6818" w:rsidP="008B6818">
                                    <w:pPr>
                                      <w:rPr>
                                        <w:b/>
                                        <w:sz w:val="24"/>
                                        <w:u w:val="single"/>
                                      </w:rPr>
                                    </w:pPr>
                                    <w:r>
                                      <w:rPr>
                                        <w:b/>
                                        <w:sz w:val="24"/>
                                        <w:u w:val="single"/>
                                      </w:rPr>
                                      <w:t>Weryfiku</w:t>
                                    </w:r>
                                    <w:r w:rsidRPr="00A83FB5">
                                      <w:rPr>
                                        <w:b/>
                                        <w:sz w:val="24"/>
                                        <w:u w:val="single"/>
                                      </w:rPr>
                                      <w:t>jący:</w:t>
                                    </w:r>
                                  </w:p>
                                  <w:tbl>
                                    <w:tblPr>
                                      <w:tblW w:w="0" w:type="auto"/>
                                      <w:tblBorders>
                                        <w:top w:val="nil"/>
                                        <w:left w:val="nil"/>
                                        <w:bottom w:val="nil"/>
                                        <w:right w:val="nil"/>
                                      </w:tblBorders>
                                      <w:tblLayout w:type="fixed"/>
                                      <w:tblLook w:val="0000" w:firstRow="0" w:lastRow="0" w:firstColumn="0" w:lastColumn="0" w:noHBand="0" w:noVBand="0"/>
                                    </w:tblPr>
                                    <w:tblGrid>
                                      <w:gridCol w:w="4537"/>
                                      <w:gridCol w:w="4538"/>
                                    </w:tblGrid>
                                    <w:tr w:rsidR="008B6818" w:rsidRPr="00BF0586" w14:paraId="6847A4CA" w14:textId="77777777" w:rsidTr="00B04810">
                                      <w:trPr>
                                        <w:trHeight w:val="110"/>
                                      </w:trPr>
                                      <w:tc>
                                        <w:tcPr>
                                          <w:tcW w:w="9075" w:type="dxa"/>
                                          <w:gridSpan w:val="2"/>
                                        </w:tcPr>
                                        <w:p w14:paraId="29E8EFE3" w14:textId="77777777" w:rsidR="008B6818" w:rsidRPr="00BF0586" w:rsidRDefault="008B6818" w:rsidP="008B6818">
                                          <w:pPr>
                                            <w:autoSpaceDE w:val="0"/>
                                            <w:autoSpaceDN w:val="0"/>
                                            <w:adjustRightInd w:val="0"/>
                                            <w:spacing w:after="0" w:line="240" w:lineRule="auto"/>
                                            <w:rPr>
                                              <w:rFonts w:cs="Calibri"/>
                                              <w:color w:val="000000"/>
                                              <w:lang w:eastAsia="pl-PL"/>
                                            </w:rPr>
                                          </w:pPr>
                                          <w:r w:rsidRPr="00BF0586">
                                            <w:rPr>
                                              <w:rFonts w:cs="Calibri"/>
                                              <w:b/>
                                              <w:bCs/>
                                              <w:color w:val="000000"/>
                                              <w:lang w:eastAsia="pl-PL"/>
                                            </w:rPr>
                                            <w:t xml:space="preserve">Czy </w:t>
                                          </w:r>
                                          <w:r>
                                            <w:rPr>
                                              <w:rFonts w:cs="Calibri"/>
                                              <w:b/>
                                              <w:bCs/>
                                              <w:color w:val="000000"/>
                                              <w:lang w:eastAsia="pl-PL"/>
                                            </w:rPr>
                                            <w:t xml:space="preserve">wyjaśnienia </w:t>
                                          </w:r>
                                          <w:r w:rsidRPr="00BF0586">
                                            <w:rPr>
                                              <w:rFonts w:cs="Calibri"/>
                                              <w:b/>
                                              <w:bCs/>
                                              <w:color w:val="000000"/>
                                              <w:lang w:eastAsia="pl-PL"/>
                                            </w:rPr>
                                            <w:t>wpłyn</w:t>
                                          </w:r>
                                          <w:r>
                                            <w:rPr>
                                              <w:rFonts w:cs="Calibri"/>
                                              <w:b/>
                                              <w:bCs/>
                                              <w:color w:val="000000"/>
                                              <w:lang w:eastAsia="pl-PL"/>
                                            </w:rPr>
                                            <w:t>ę</w:t>
                                          </w:r>
                                          <w:r w:rsidRPr="00BF0586">
                                            <w:rPr>
                                              <w:rFonts w:cs="Calibri"/>
                                              <w:b/>
                                              <w:bCs/>
                                              <w:color w:val="000000"/>
                                              <w:lang w:eastAsia="pl-PL"/>
                                            </w:rPr>
                                            <w:t>ł</w:t>
                                          </w:r>
                                          <w:r>
                                            <w:rPr>
                                              <w:rFonts w:cs="Calibri"/>
                                              <w:b/>
                                              <w:bCs/>
                                              <w:color w:val="000000"/>
                                              <w:lang w:eastAsia="pl-PL"/>
                                            </w:rPr>
                                            <w:t>y</w:t>
                                          </w:r>
                                          <w:r w:rsidRPr="00BF0586">
                                            <w:rPr>
                                              <w:rFonts w:cs="Calibri"/>
                                              <w:b/>
                                              <w:bCs/>
                                              <w:color w:val="000000"/>
                                              <w:lang w:eastAsia="pl-PL"/>
                                            </w:rPr>
                                            <w:t xml:space="preserve"> w</w:t>
                                          </w:r>
                                          <w:r>
                                            <w:rPr>
                                              <w:rFonts w:cs="Calibri"/>
                                              <w:b/>
                                              <w:bCs/>
                                              <w:color w:val="000000"/>
                                              <w:lang w:eastAsia="pl-PL"/>
                                            </w:rPr>
                                            <w:t>e wskazanym</w:t>
                                          </w:r>
                                          <w:r w:rsidRPr="00BF0586">
                                            <w:rPr>
                                              <w:rFonts w:cs="Calibri"/>
                                              <w:b/>
                                              <w:bCs/>
                                              <w:color w:val="000000"/>
                                              <w:lang w:eastAsia="pl-PL"/>
                                            </w:rPr>
                                            <w:t xml:space="preserve"> terminie </w:t>
                                          </w:r>
                                          <w:r>
                                            <w:rPr>
                                              <w:rFonts w:cs="Calibri"/>
                                              <w:b/>
                                              <w:bCs/>
                                              <w:color w:val="000000"/>
                                              <w:lang w:eastAsia="pl-PL"/>
                                            </w:rPr>
                                            <w:t>?</w:t>
                                          </w:r>
                                        </w:p>
                                      </w:tc>
                                    </w:tr>
                                    <w:tr w:rsidR="008B6818" w:rsidRPr="00BF0586" w14:paraId="069A5044" w14:textId="77777777" w:rsidTr="00B04810">
                                      <w:trPr>
                                        <w:trHeight w:val="149"/>
                                      </w:trPr>
                                      <w:tc>
                                        <w:tcPr>
                                          <w:tcW w:w="4537" w:type="dxa"/>
                                        </w:tcPr>
                                        <w:p w14:paraId="1F89C49C" w14:textId="77777777" w:rsidR="008B6818" w:rsidRPr="00BF0586" w:rsidRDefault="008B6818" w:rsidP="008B6818">
                                          <w:pPr>
                                            <w:autoSpaceDE w:val="0"/>
                                            <w:autoSpaceDN w:val="0"/>
                                            <w:adjustRightInd w:val="0"/>
                                            <w:spacing w:after="0" w:line="240" w:lineRule="auto"/>
                                            <w:rPr>
                                              <w:rFonts w:cs="Calibri"/>
                                              <w:color w:val="000000"/>
                                              <w:sz w:val="23"/>
                                              <w:szCs w:val="23"/>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TAK</w:t>
                                          </w:r>
                                        </w:p>
                                      </w:tc>
                                      <w:tc>
                                        <w:tcPr>
                                          <w:tcW w:w="4538" w:type="dxa"/>
                                        </w:tcPr>
                                        <w:p w14:paraId="03484561" w14:textId="77777777" w:rsidR="008B6818" w:rsidRPr="00BF0586" w:rsidRDefault="008B6818" w:rsidP="008B6818">
                                          <w:pPr>
                                            <w:autoSpaceDE w:val="0"/>
                                            <w:autoSpaceDN w:val="0"/>
                                            <w:adjustRightInd w:val="0"/>
                                            <w:spacing w:after="0" w:line="240" w:lineRule="auto"/>
                                            <w:rPr>
                                              <w:rFonts w:cs="Calibri"/>
                                              <w:color w:val="000000"/>
                                              <w:sz w:val="19"/>
                                              <w:szCs w:val="19"/>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 xml:space="preserve">NIE </w:t>
                                          </w:r>
                                          <w:r w:rsidRPr="00BF0586">
                                            <w:rPr>
                                              <w:rFonts w:cs="Calibri"/>
                                              <w:color w:val="000000"/>
                                              <w:sz w:val="23"/>
                                              <w:szCs w:val="23"/>
                                              <w:lang w:eastAsia="pl-PL"/>
                                            </w:rPr>
                                            <w:t>–</w:t>
                                          </w:r>
                                          <w:r w:rsidRPr="00BF0586">
                                            <w:rPr>
                                              <w:rFonts w:cs="Calibri"/>
                                              <w:color w:val="000000"/>
                                              <w:sz w:val="19"/>
                                              <w:szCs w:val="19"/>
                                              <w:lang w:eastAsia="pl-PL"/>
                                            </w:rPr>
                                            <w:t xml:space="preserve">WNIOSEK </w:t>
                                          </w:r>
                                          <w:r>
                                            <w:rPr>
                                              <w:rFonts w:cs="Calibri"/>
                                              <w:color w:val="000000"/>
                                              <w:sz w:val="19"/>
                                              <w:szCs w:val="19"/>
                                              <w:lang w:eastAsia="pl-PL"/>
                                            </w:rPr>
                                            <w:t xml:space="preserve"> rozpatrzony negatywnie</w:t>
                                          </w:r>
                                        </w:p>
                                      </w:tc>
                                    </w:tr>
                                    <w:tr w:rsidR="008B6818" w:rsidRPr="00BF0586" w14:paraId="243ED3D6" w14:textId="77777777" w:rsidTr="00B04810">
                                      <w:trPr>
                                        <w:trHeight w:val="119"/>
                                      </w:trPr>
                                      <w:tc>
                                        <w:tcPr>
                                          <w:tcW w:w="9075" w:type="dxa"/>
                                          <w:gridSpan w:val="2"/>
                                        </w:tcPr>
                                        <w:p w14:paraId="6905F2C1" w14:textId="77777777" w:rsidR="008B6818" w:rsidRPr="00BF0586" w:rsidRDefault="008B6818" w:rsidP="008B6818">
                                          <w:pPr>
                                            <w:autoSpaceDE w:val="0"/>
                                            <w:autoSpaceDN w:val="0"/>
                                            <w:adjustRightInd w:val="0"/>
                                            <w:spacing w:after="0" w:line="240" w:lineRule="auto"/>
                                            <w:rPr>
                                              <w:rFonts w:cs="Calibri"/>
                                              <w:color w:val="000000"/>
                                              <w:lang w:eastAsia="pl-PL"/>
                                            </w:rPr>
                                          </w:pPr>
                                          <w:r w:rsidRPr="00BF0586">
                                            <w:rPr>
                                              <w:rFonts w:cs="Calibri"/>
                                              <w:b/>
                                              <w:bCs/>
                                              <w:color w:val="000000"/>
                                              <w:lang w:eastAsia="pl-PL"/>
                                            </w:rPr>
                                            <w:t>Czy wniosek został popr</w:t>
                                          </w:r>
                                          <w:r>
                                            <w:rPr>
                                              <w:rFonts w:cs="Calibri"/>
                                              <w:b/>
                                              <w:bCs/>
                                              <w:color w:val="000000"/>
                                              <w:lang w:eastAsia="pl-PL"/>
                                            </w:rPr>
                                            <w:t>awiony/uzupełniony prawidłowo?</w:t>
                                          </w:r>
                                        </w:p>
                                      </w:tc>
                                    </w:tr>
                                    <w:tr w:rsidR="008B6818" w:rsidRPr="00BF0586" w14:paraId="2CFF6AC2" w14:textId="77777777" w:rsidTr="00B04810">
                                      <w:trPr>
                                        <w:trHeight w:val="149"/>
                                      </w:trPr>
                                      <w:tc>
                                        <w:tcPr>
                                          <w:tcW w:w="4537" w:type="dxa"/>
                                        </w:tcPr>
                                        <w:p w14:paraId="19517B5B" w14:textId="77777777" w:rsidR="008B6818" w:rsidRPr="00BF0586" w:rsidRDefault="008B6818" w:rsidP="008B6818">
                                          <w:pPr>
                                            <w:autoSpaceDE w:val="0"/>
                                            <w:autoSpaceDN w:val="0"/>
                                            <w:adjustRightInd w:val="0"/>
                                            <w:spacing w:after="0" w:line="240" w:lineRule="auto"/>
                                            <w:rPr>
                                              <w:rFonts w:cs="Calibri"/>
                                              <w:color w:val="000000"/>
                                              <w:sz w:val="23"/>
                                              <w:szCs w:val="23"/>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TAK</w:t>
                                          </w:r>
                                        </w:p>
                                      </w:tc>
                                      <w:tc>
                                        <w:tcPr>
                                          <w:tcW w:w="4538" w:type="dxa"/>
                                        </w:tcPr>
                                        <w:p w14:paraId="65F617E4" w14:textId="77777777" w:rsidR="008B6818" w:rsidRPr="00BF0586" w:rsidRDefault="008B6818" w:rsidP="008B6818">
                                          <w:pPr>
                                            <w:autoSpaceDE w:val="0"/>
                                            <w:autoSpaceDN w:val="0"/>
                                            <w:adjustRightInd w:val="0"/>
                                            <w:spacing w:after="0" w:line="240" w:lineRule="auto"/>
                                            <w:rPr>
                                              <w:rFonts w:cs="Calibri"/>
                                              <w:color w:val="000000"/>
                                              <w:sz w:val="19"/>
                                              <w:szCs w:val="19"/>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 xml:space="preserve">NIE </w:t>
                                          </w:r>
                                          <w:r w:rsidRPr="00BF0586">
                                            <w:rPr>
                                              <w:rFonts w:cs="Calibri"/>
                                              <w:color w:val="000000"/>
                                              <w:sz w:val="23"/>
                                              <w:szCs w:val="23"/>
                                              <w:lang w:eastAsia="pl-PL"/>
                                            </w:rPr>
                                            <w:t>–</w:t>
                                          </w:r>
                                          <w:r w:rsidRPr="00BF0586">
                                            <w:rPr>
                                              <w:rFonts w:cs="Calibri"/>
                                              <w:color w:val="000000"/>
                                              <w:sz w:val="19"/>
                                              <w:szCs w:val="19"/>
                                              <w:lang w:eastAsia="pl-PL"/>
                                            </w:rPr>
                                            <w:t xml:space="preserve">WNIOSEK </w:t>
                                          </w:r>
                                          <w:r>
                                            <w:rPr>
                                              <w:rFonts w:cs="Calibri"/>
                                              <w:color w:val="000000"/>
                                              <w:sz w:val="19"/>
                                              <w:szCs w:val="19"/>
                                              <w:lang w:eastAsia="pl-PL"/>
                                            </w:rPr>
                                            <w:t>rozpatrzony negatywnie</w:t>
                                          </w:r>
                                        </w:p>
                                      </w:tc>
                                    </w:tr>
                                    <w:tr w:rsidR="008B6818" w:rsidRPr="00BF0586" w14:paraId="442BB8EA" w14:textId="77777777" w:rsidTr="00B04810">
                                      <w:trPr>
                                        <w:trHeight w:val="110"/>
                                      </w:trPr>
                                      <w:tc>
                                        <w:tcPr>
                                          <w:tcW w:w="9075" w:type="dxa"/>
                                          <w:gridSpan w:val="2"/>
                                        </w:tcPr>
                                        <w:p w14:paraId="5DAF61A7" w14:textId="0660787D" w:rsidR="008B6818" w:rsidRDefault="00C91E2C" w:rsidP="008B6818">
                                          <w:pPr>
                                            <w:autoSpaceDE w:val="0"/>
                                            <w:autoSpaceDN w:val="0"/>
                                            <w:adjustRightInd w:val="0"/>
                                            <w:spacing w:after="0" w:line="240" w:lineRule="auto"/>
                                            <w:rPr>
                                              <w:rFonts w:cs="Calibri"/>
                                              <w:color w:val="000000"/>
                                              <w:lang w:eastAsia="pl-PL"/>
                                            </w:rPr>
                                          </w:pPr>
                                          <w:r>
                                            <w:rPr>
                                              <w:rFonts w:cs="Calibri"/>
                                              <w:noProof/>
                                              <w:color w:val="000000"/>
                                              <w:lang w:eastAsia="pl-PL"/>
                                            </w:rPr>
                                            <w:lastRenderedPageBreak/>
                                            <mc:AlternateContent>
                                              <mc:Choice Requires="wps">
                                                <w:drawing>
                                                  <wp:anchor distT="45720" distB="45720" distL="114300" distR="114300" simplePos="0" relativeHeight="251682304" behindDoc="0" locked="0" layoutInCell="1" allowOverlap="1" wp14:anchorId="16A96247" wp14:editId="58F9E8AF">
                                                    <wp:simplePos x="0" y="0"/>
                                                    <wp:positionH relativeFrom="column">
                                                      <wp:posOffset>459740</wp:posOffset>
                                                    </wp:positionH>
                                                    <wp:positionV relativeFrom="paragraph">
                                                      <wp:posOffset>271145</wp:posOffset>
                                                    </wp:positionV>
                                                    <wp:extent cx="5173980" cy="309245"/>
                                                    <wp:effectExtent l="13970" t="13970" r="12700" b="10160"/>
                                                    <wp:wrapSquare wrapText="bothSides"/>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309245"/>
                                                            </a:xfrm>
                                                            <a:prstGeom prst="rect">
                                                              <a:avLst/>
                                                            </a:prstGeom>
                                                            <a:solidFill>
                                                              <a:srgbClr val="FFFFFF"/>
                                                            </a:solidFill>
                                                            <a:ln w="9525">
                                                              <a:solidFill>
                                                                <a:srgbClr val="000000"/>
                                                              </a:solidFill>
                                                              <a:miter lim="800000"/>
                                                              <a:headEnd/>
                                                              <a:tailEnd/>
                                                            </a:ln>
                                                          </wps:spPr>
                                                          <wps:txbx>
                                                            <w:txbxContent>
                                                              <w:p w14:paraId="76646321" w14:textId="77777777" w:rsidR="007F450C" w:rsidRPr="00A83FB5" w:rsidRDefault="007F450C" w:rsidP="008B6818">
                                                                <w:pPr>
                                                                  <w:rPr>
                                                                    <w:sz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A96247" id="Text Box 44" o:spid="_x0000_s1048" type="#_x0000_t202" style="position:absolute;margin-left:36.2pt;margin-top:21.35pt;width:407.4pt;height:24.3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">
                                                    <v:textbox>
                                                      <w:txbxContent>
                                                        <w:p w14:paraId="76646321" w14:textId="77777777" w:rsidR="007F450C" w:rsidRPr="00A83FB5" w:rsidRDefault="007F450C" w:rsidP="008B6818">
                                                          <w:pPr>
                                                            <w:rPr>
                                                              <w:sz w:val="14"/>
                                                            </w:rPr>
                                                          </w:pPr>
                                                        </w:p>
                                                      </w:txbxContent>
                                                    </v:textbox>
                                                    <w10:wrap type="square"/>
                                                  </v:shape>
                                                </w:pict>
                                              </mc:Fallback>
                                            </mc:AlternateContent>
                                          </w:r>
                                          <w:r w:rsidR="008B6818" w:rsidRPr="00BF0586">
                                            <w:rPr>
                                              <w:rFonts w:cs="Calibri"/>
                                              <w:color w:val="000000"/>
                                              <w:lang w:eastAsia="pl-PL"/>
                                            </w:rPr>
                                            <w:t>Uzasadnienie</w:t>
                                          </w:r>
                                          <w:r w:rsidR="008B6818">
                                            <w:rPr>
                                              <w:rFonts w:cs="Calibri"/>
                                              <w:color w:val="000000"/>
                                              <w:lang w:eastAsia="pl-PL"/>
                                            </w:rPr>
                                            <w:t xml:space="preserve"> rozpatrzenia negatywnego</w:t>
                                          </w:r>
                                          <w:r w:rsidR="008B6818" w:rsidRPr="00BF0586">
                                            <w:rPr>
                                              <w:rFonts w:cs="Calibri"/>
                                              <w:color w:val="000000"/>
                                              <w:lang w:eastAsia="pl-PL"/>
                                            </w:rPr>
                                            <w:t xml:space="preserve"> : </w:t>
                                          </w:r>
                                        </w:p>
                                        <w:p w14:paraId="2C4220F5" w14:textId="77777777" w:rsidR="008B6818" w:rsidRDefault="008B6818" w:rsidP="008B6818">
                                          <w:pPr>
                                            <w:autoSpaceDE w:val="0"/>
                                            <w:autoSpaceDN w:val="0"/>
                                            <w:adjustRightInd w:val="0"/>
                                            <w:spacing w:after="0" w:line="240" w:lineRule="auto"/>
                                            <w:rPr>
                                              <w:rFonts w:cs="Calibri"/>
                                              <w:color w:val="000000"/>
                                              <w:lang w:eastAsia="pl-PL"/>
                                            </w:rPr>
                                          </w:pPr>
                                        </w:p>
                                        <w:p w14:paraId="7FF70FF2" w14:textId="77777777" w:rsidR="008B6818" w:rsidRPr="00BF0586" w:rsidRDefault="008B6818" w:rsidP="008B6818">
                                          <w:pPr>
                                            <w:pStyle w:val="Tekstkomentarza"/>
                                            <w:rPr>
                                              <w:rFonts w:cs="Calibri"/>
                                              <w:color w:val="000000"/>
                                              <w:lang w:eastAsia="pl-PL"/>
                                            </w:rPr>
                                          </w:pPr>
                                        </w:p>
                                      </w:tc>
                                    </w:tr>
                                  </w:tbl>
                                  <w:p w14:paraId="5C61C88A" w14:textId="77777777" w:rsidR="008B6818" w:rsidRDefault="008B6818" w:rsidP="008B6818">
                                    <w:pPr>
                                      <w:autoSpaceDE w:val="0"/>
                                      <w:autoSpaceDN w:val="0"/>
                                      <w:adjustRightInd w:val="0"/>
                                      <w:spacing w:after="0" w:line="240" w:lineRule="auto"/>
                                      <w:rPr>
                                        <w:rFonts w:cs="Calibri"/>
                                        <w:noProof/>
                                        <w:color w:val="000000"/>
                                        <w:lang w:eastAsia="pl-PL"/>
                                      </w:rPr>
                                    </w:pPr>
                                  </w:p>
                                </w:tc>
                              </w:tr>
                            </w:tbl>
                            <w:p w14:paraId="24E2C018" w14:textId="74140E41" w:rsidR="00F32615" w:rsidRPr="00BF0586" w:rsidRDefault="00F32615" w:rsidP="00F32615">
                              <w:pPr>
                                <w:autoSpaceDE w:val="0"/>
                                <w:autoSpaceDN w:val="0"/>
                                <w:adjustRightInd w:val="0"/>
                                <w:spacing w:after="0" w:line="240" w:lineRule="auto"/>
                                <w:rPr>
                                  <w:rFonts w:cs="Calibri"/>
                                  <w:color w:val="000000"/>
                                  <w:lang w:eastAsia="pl-PL"/>
                                </w:rPr>
                              </w:pPr>
                            </w:p>
                          </w:tc>
                        </w:tr>
                        <w:tr w:rsidR="00F32615" w:rsidRPr="00BF0586" w14:paraId="37850944" w14:textId="77777777" w:rsidTr="000D480C">
                          <w:trPr>
                            <w:trHeight w:val="110"/>
                          </w:trPr>
                          <w:tc>
                            <w:tcPr>
                              <w:tcW w:w="9075" w:type="dxa"/>
                            </w:tcPr>
                            <w:p w14:paraId="2A5FC7E9" w14:textId="77777777" w:rsidR="00F32615" w:rsidRPr="00BF0586" w:rsidRDefault="00F32615" w:rsidP="00F32615">
                              <w:pPr>
                                <w:autoSpaceDE w:val="0"/>
                                <w:autoSpaceDN w:val="0"/>
                                <w:adjustRightInd w:val="0"/>
                                <w:spacing w:after="0" w:line="240" w:lineRule="auto"/>
                                <w:rPr>
                                  <w:rFonts w:cs="Calibri"/>
                                  <w:color w:val="000000"/>
                                  <w:lang w:eastAsia="pl-PL"/>
                                </w:rPr>
                              </w:pPr>
                            </w:p>
                          </w:tc>
                        </w:tr>
                      </w:tbl>
                      <w:p w14:paraId="05C14475" w14:textId="77777777" w:rsidR="00F32615" w:rsidRPr="00A66204" w:rsidRDefault="00F32615" w:rsidP="00F32615">
                        <w:pPr>
                          <w:autoSpaceDE w:val="0"/>
                          <w:autoSpaceDN w:val="0"/>
                          <w:adjustRightInd w:val="0"/>
                          <w:spacing w:after="0" w:line="240" w:lineRule="auto"/>
                          <w:rPr>
                            <w:rFonts w:cs="Calibri"/>
                            <w:color w:val="000000"/>
                            <w:lang w:eastAsia="pl-PL"/>
                          </w:rPr>
                        </w:pPr>
                      </w:p>
                    </w:tc>
                  </w:tr>
                </w:tbl>
                <w:p w14:paraId="61556831" w14:textId="77777777" w:rsidR="008E5C00" w:rsidRPr="00181AE4" w:rsidRDefault="008E5C00" w:rsidP="00394CD2">
                  <w:pPr>
                    <w:spacing w:after="0" w:line="240" w:lineRule="auto"/>
                    <w:rPr>
                      <w:rFonts w:ascii="Arial" w:eastAsia="Times New Roman" w:hAnsi="Arial" w:cs="Arial"/>
                      <w:b/>
                      <w:bCs/>
                      <w:i/>
                      <w:iCs/>
                      <w:color w:val="000000"/>
                      <w:sz w:val="20"/>
                      <w:szCs w:val="20"/>
                      <w:vertAlign w:val="superscript"/>
                      <w:lang w:eastAsia="pl-PL"/>
                    </w:rPr>
                  </w:pPr>
                </w:p>
              </w:tc>
            </w:tr>
            <w:tr w:rsidR="004A04E0" w:rsidRPr="00181AE4" w14:paraId="2817FE89" w14:textId="77777777" w:rsidTr="00181AE4">
              <w:trPr>
                <w:trHeight w:val="285"/>
              </w:trPr>
              <w:tc>
                <w:tcPr>
                  <w:tcW w:w="14885" w:type="dxa"/>
                  <w:gridSpan w:val="27"/>
                  <w:tcBorders>
                    <w:top w:val="single" w:sz="4" w:space="0" w:color="auto"/>
                    <w:left w:val="single" w:sz="4" w:space="0" w:color="auto"/>
                    <w:bottom w:val="single" w:sz="4" w:space="0" w:color="auto"/>
                    <w:right w:val="single" w:sz="4" w:space="0" w:color="000000"/>
                  </w:tcBorders>
                  <w:shd w:val="clear" w:color="auto" w:fill="C0C0C0"/>
                  <w:vAlign w:val="bottom"/>
                  <w:hideMark/>
                </w:tcPr>
                <w:p w14:paraId="040AA992" w14:textId="77777777" w:rsidR="004A04E0" w:rsidRPr="0029546C" w:rsidRDefault="00E247C8" w:rsidP="00BD2D31">
                  <w:pPr>
                    <w:spacing w:after="0" w:line="240" w:lineRule="auto"/>
                    <w:jc w:val="center"/>
                    <w:rPr>
                      <w:rFonts w:ascii="Arial" w:eastAsia="Times New Roman" w:hAnsi="Arial" w:cs="Arial"/>
                      <w:b/>
                      <w:bCs/>
                      <w:color w:val="000000"/>
                      <w:sz w:val="20"/>
                      <w:szCs w:val="20"/>
                      <w:highlight w:val="yellow"/>
                      <w:lang w:eastAsia="pl-PL"/>
                    </w:rPr>
                  </w:pPr>
                  <w:r>
                    <w:rPr>
                      <w:rFonts w:ascii="Arial" w:eastAsia="Times New Roman" w:hAnsi="Arial" w:cs="Arial"/>
                      <w:b/>
                      <w:bCs/>
                      <w:color w:val="000000"/>
                      <w:sz w:val="20"/>
                      <w:szCs w:val="20"/>
                      <w:lang w:eastAsia="pl-PL"/>
                    </w:rPr>
                    <w:lastRenderedPageBreak/>
                    <w:br/>
                  </w:r>
                  <w:r w:rsidR="004A04E0" w:rsidRPr="00181AE4">
                    <w:rPr>
                      <w:rFonts w:ascii="Arial" w:eastAsia="Times New Roman" w:hAnsi="Arial" w:cs="Arial"/>
                      <w:b/>
                      <w:bCs/>
                      <w:color w:val="000000"/>
                      <w:sz w:val="20"/>
                      <w:szCs w:val="20"/>
                      <w:lang w:eastAsia="pl-PL"/>
                    </w:rPr>
                    <w:t>Zweryfikował (pracownik biura LGD):</w:t>
                  </w:r>
                </w:p>
              </w:tc>
            </w:tr>
            <w:tr w:rsidR="004A04E0" w:rsidRPr="00181AE4" w14:paraId="0FE37D30" w14:textId="77777777" w:rsidTr="00181AE4">
              <w:trPr>
                <w:trHeight w:val="285"/>
              </w:trPr>
              <w:tc>
                <w:tcPr>
                  <w:tcW w:w="3470" w:type="dxa"/>
                  <w:gridSpan w:val="2"/>
                  <w:tcBorders>
                    <w:top w:val="single" w:sz="4" w:space="0" w:color="auto"/>
                    <w:left w:val="single" w:sz="4" w:space="0" w:color="auto"/>
                    <w:bottom w:val="single" w:sz="4" w:space="0" w:color="auto"/>
                    <w:right w:val="nil"/>
                  </w:tcBorders>
                  <w:hideMark/>
                </w:tcPr>
                <w:p w14:paraId="3B8CA5F6" w14:textId="77777777" w:rsidR="004A04E0" w:rsidRPr="0029546C" w:rsidRDefault="004A04E0" w:rsidP="00BD2D31">
                  <w:pPr>
                    <w:spacing w:after="0" w:line="240" w:lineRule="auto"/>
                    <w:rPr>
                      <w:rFonts w:ascii="Arial" w:eastAsia="Times New Roman" w:hAnsi="Arial" w:cs="Arial"/>
                      <w:color w:val="000000"/>
                      <w:sz w:val="20"/>
                      <w:szCs w:val="20"/>
                      <w:highlight w:val="yellow"/>
                      <w:lang w:eastAsia="pl-PL"/>
                    </w:rPr>
                  </w:pPr>
                  <w:r w:rsidRPr="00181AE4">
                    <w:rPr>
                      <w:rFonts w:ascii="Arial" w:eastAsia="Times New Roman" w:hAnsi="Arial" w:cs="Arial"/>
                      <w:color w:val="000000"/>
                      <w:sz w:val="20"/>
                      <w:szCs w:val="20"/>
                      <w:lang w:eastAsia="pl-PL"/>
                    </w:rPr>
                    <w:t>Imię i nazwisko Weryfikującego</w:t>
                  </w:r>
                </w:p>
              </w:tc>
              <w:tc>
                <w:tcPr>
                  <w:tcW w:w="11415" w:type="dxa"/>
                  <w:gridSpan w:val="25"/>
                  <w:tcBorders>
                    <w:top w:val="single" w:sz="4" w:space="0" w:color="auto"/>
                    <w:left w:val="single" w:sz="4" w:space="0" w:color="auto"/>
                    <w:bottom w:val="single" w:sz="4" w:space="0" w:color="auto"/>
                    <w:right w:val="single" w:sz="4" w:space="0" w:color="000000"/>
                  </w:tcBorders>
                  <w:vAlign w:val="center"/>
                  <w:hideMark/>
                </w:tcPr>
                <w:p w14:paraId="1DC7A031" w14:textId="77777777" w:rsidR="004A04E0" w:rsidRPr="004B54B7" w:rsidRDefault="004A04E0" w:rsidP="00BD2D31">
                  <w:pPr>
                    <w:spacing w:after="0" w:line="240" w:lineRule="auto"/>
                    <w:rPr>
                      <w:rFonts w:ascii="Arial" w:eastAsia="Times New Roman" w:hAnsi="Arial" w:cs="Arial"/>
                      <w:color w:val="000000"/>
                      <w:sz w:val="20"/>
                      <w:szCs w:val="20"/>
                      <w:lang w:eastAsia="pl-PL"/>
                    </w:rPr>
                  </w:pPr>
                  <w:r w:rsidRPr="004B54B7">
                    <w:rPr>
                      <w:rFonts w:ascii="Arial" w:eastAsia="Times New Roman" w:hAnsi="Arial" w:cs="Arial"/>
                      <w:color w:val="000000"/>
                      <w:sz w:val="20"/>
                      <w:szCs w:val="20"/>
                      <w:lang w:eastAsia="pl-PL"/>
                    </w:rPr>
                    <w:t> </w:t>
                  </w:r>
                </w:p>
                <w:p w14:paraId="0E5938C4" w14:textId="77777777" w:rsidR="004A04E0" w:rsidRPr="0029546C" w:rsidRDefault="004A04E0" w:rsidP="00BD2D31">
                  <w:pPr>
                    <w:spacing w:after="0" w:line="240" w:lineRule="auto"/>
                    <w:rPr>
                      <w:rFonts w:ascii="Arial" w:eastAsia="Times New Roman" w:hAnsi="Arial" w:cs="Arial"/>
                      <w:color w:val="000000"/>
                      <w:sz w:val="20"/>
                      <w:szCs w:val="20"/>
                      <w:highlight w:val="yellow"/>
                      <w:lang w:eastAsia="pl-PL"/>
                    </w:rPr>
                  </w:pPr>
                </w:p>
              </w:tc>
            </w:tr>
            <w:tr w:rsidR="004A04E0" w:rsidRPr="00181AE4" w14:paraId="202C0DFC" w14:textId="77777777" w:rsidTr="00181AE4">
              <w:trPr>
                <w:trHeight w:val="403"/>
              </w:trPr>
              <w:tc>
                <w:tcPr>
                  <w:tcW w:w="14885" w:type="dxa"/>
                  <w:gridSpan w:val="27"/>
                  <w:tcBorders>
                    <w:top w:val="nil"/>
                    <w:left w:val="single" w:sz="4" w:space="0" w:color="auto"/>
                    <w:bottom w:val="nil"/>
                    <w:right w:val="single" w:sz="4" w:space="0" w:color="auto"/>
                  </w:tcBorders>
                  <w:hideMark/>
                </w:tcPr>
                <w:p w14:paraId="254666F1" w14:textId="77777777" w:rsidR="004A04E0" w:rsidRPr="00181AE4" w:rsidRDefault="004A04E0" w:rsidP="00BD2D31">
                  <w:pPr>
                    <w:spacing w:after="0" w:line="240" w:lineRule="auto"/>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Uwagi:</w:t>
                  </w:r>
                </w:p>
                <w:p w14:paraId="18E7F07D" w14:textId="77777777" w:rsidR="004A04E0" w:rsidRPr="0029546C" w:rsidRDefault="004A04E0" w:rsidP="00BD2D31">
                  <w:pPr>
                    <w:spacing w:after="0" w:line="240" w:lineRule="auto"/>
                    <w:rPr>
                      <w:rFonts w:ascii="Arial" w:eastAsia="Times New Roman" w:hAnsi="Arial" w:cs="Arial"/>
                      <w:color w:val="000000"/>
                      <w:sz w:val="20"/>
                      <w:szCs w:val="20"/>
                      <w:highlight w:val="yellow"/>
                      <w:lang w:eastAsia="pl-PL"/>
                    </w:rPr>
                  </w:pPr>
                </w:p>
                <w:p w14:paraId="1501A316" w14:textId="77777777" w:rsidR="004A04E0" w:rsidRPr="0029546C" w:rsidRDefault="004A04E0" w:rsidP="00BD2D31">
                  <w:pPr>
                    <w:spacing w:after="0" w:line="240" w:lineRule="auto"/>
                    <w:rPr>
                      <w:rFonts w:ascii="Arial" w:eastAsia="Times New Roman" w:hAnsi="Arial" w:cs="Arial"/>
                      <w:color w:val="000000"/>
                      <w:sz w:val="20"/>
                      <w:szCs w:val="20"/>
                      <w:highlight w:val="yellow"/>
                      <w:lang w:eastAsia="pl-PL"/>
                    </w:rPr>
                  </w:pPr>
                </w:p>
                <w:p w14:paraId="7ADA34E4" w14:textId="77777777" w:rsidR="004A04E0" w:rsidRPr="0029546C" w:rsidRDefault="004A04E0" w:rsidP="00BD2D31">
                  <w:pPr>
                    <w:spacing w:after="0" w:line="240" w:lineRule="auto"/>
                    <w:rPr>
                      <w:rFonts w:ascii="Arial" w:eastAsia="Times New Roman" w:hAnsi="Arial" w:cs="Arial"/>
                      <w:color w:val="000000"/>
                      <w:sz w:val="20"/>
                      <w:szCs w:val="20"/>
                      <w:highlight w:val="yellow"/>
                      <w:lang w:eastAsia="pl-PL"/>
                    </w:rPr>
                  </w:pPr>
                </w:p>
              </w:tc>
            </w:tr>
            <w:tr w:rsidR="004A04E0" w:rsidRPr="00181AE4" w14:paraId="69D95557" w14:textId="77777777" w:rsidTr="00181AE4">
              <w:trPr>
                <w:trHeight w:val="566"/>
              </w:trPr>
              <w:tc>
                <w:tcPr>
                  <w:tcW w:w="3470" w:type="dxa"/>
                  <w:gridSpan w:val="2"/>
                  <w:tcBorders>
                    <w:top w:val="single" w:sz="4" w:space="0" w:color="auto"/>
                    <w:left w:val="single" w:sz="4" w:space="0" w:color="auto"/>
                    <w:bottom w:val="single" w:sz="4" w:space="0" w:color="auto"/>
                    <w:right w:val="nil"/>
                  </w:tcBorders>
                  <w:hideMark/>
                </w:tcPr>
                <w:p w14:paraId="55213976" w14:textId="77777777" w:rsidR="004A04E0" w:rsidRPr="0029546C" w:rsidRDefault="004A04E0" w:rsidP="00BD2D31">
                  <w:pPr>
                    <w:spacing w:after="0" w:line="240" w:lineRule="auto"/>
                    <w:rPr>
                      <w:rFonts w:ascii="Arial" w:eastAsia="Times New Roman" w:hAnsi="Arial" w:cs="Arial"/>
                      <w:color w:val="000000"/>
                      <w:sz w:val="20"/>
                      <w:szCs w:val="20"/>
                      <w:highlight w:val="yellow"/>
                      <w:lang w:eastAsia="pl-PL"/>
                    </w:rPr>
                  </w:pPr>
                  <w:r w:rsidRPr="00181AE4">
                    <w:rPr>
                      <w:rFonts w:ascii="Arial" w:eastAsia="Times New Roman" w:hAnsi="Arial" w:cs="Arial"/>
                      <w:color w:val="000000"/>
                      <w:sz w:val="20"/>
                      <w:szCs w:val="20"/>
                      <w:lang w:eastAsia="pl-PL"/>
                    </w:rPr>
                    <w:t>Data i podpis</w:t>
                  </w:r>
                </w:p>
              </w:tc>
              <w:tc>
                <w:tcPr>
                  <w:tcW w:w="11415" w:type="dxa"/>
                  <w:gridSpan w:val="25"/>
                  <w:tcBorders>
                    <w:top w:val="single" w:sz="4" w:space="0" w:color="auto"/>
                    <w:left w:val="single" w:sz="4" w:space="0" w:color="auto"/>
                    <w:bottom w:val="single" w:sz="4" w:space="0" w:color="auto"/>
                    <w:right w:val="single" w:sz="4" w:space="0" w:color="000000"/>
                  </w:tcBorders>
                  <w:vAlign w:val="center"/>
                  <w:hideMark/>
                </w:tcPr>
                <w:p w14:paraId="76A6578E" w14:textId="77777777" w:rsidR="004A04E0" w:rsidRPr="0029546C" w:rsidRDefault="004A04E0" w:rsidP="00BD2D31">
                  <w:pPr>
                    <w:spacing w:after="0" w:line="240" w:lineRule="auto"/>
                    <w:rPr>
                      <w:rFonts w:ascii="Arial" w:eastAsia="Times New Roman" w:hAnsi="Arial" w:cs="Arial"/>
                      <w:color w:val="000000"/>
                      <w:sz w:val="20"/>
                      <w:szCs w:val="20"/>
                      <w:highlight w:val="yellow"/>
                      <w:lang w:eastAsia="pl-PL"/>
                    </w:rPr>
                  </w:pPr>
                </w:p>
                <w:p w14:paraId="6679CDCE" w14:textId="77777777" w:rsidR="004A04E0" w:rsidRPr="0029546C" w:rsidRDefault="004A04E0" w:rsidP="00BD2D31">
                  <w:pPr>
                    <w:spacing w:after="0" w:line="240" w:lineRule="auto"/>
                    <w:rPr>
                      <w:rFonts w:ascii="Arial" w:eastAsia="Times New Roman" w:hAnsi="Arial" w:cs="Arial"/>
                      <w:color w:val="000000"/>
                      <w:sz w:val="20"/>
                      <w:szCs w:val="20"/>
                      <w:highlight w:val="yellow"/>
                      <w:lang w:eastAsia="pl-PL"/>
                    </w:rPr>
                  </w:pPr>
                  <w:r w:rsidRPr="004B54B7">
                    <w:rPr>
                      <w:rFonts w:ascii="Arial" w:eastAsia="Times New Roman" w:hAnsi="Arial" w:cs="Arial"/>
                      <w:color w:val="000000"/>
                      <w:sz w:val="20"/>
                      <w:szCs w:val="20"/>
                      <w:lang w:eastAsia="pl-PL"/>
                    </w:rPr>
                    <w:t> </w:t>
                  </w:r>
                </w:p>
              </w:tc>
            </w:tr>
            <w:tr w:rsidR="004A04E0" w:rsidRPr="00181AE4" w14:paraId="47092AA9" w14:textId="77777777" w:rsidTr="00181AE4">
              <w:trPr>
                <w:trHeight w:val="162"/>
              </w:trPr>
              <w:tc>
                <w:tcPr>
                  <w:tcW w:w="14885" w:type="dxa"/>
                  <w:gridSpan w:val="27"/>
                  <w:tcBorders>
                    <w:top w:val="single" w:sz="4" w:space="0" w:color="auto"/>
                    <w:left w:val="single" w:sz="4" w:space="0" w:color="auto"/>
                    <w:bottom w:val="single" w:sz="4" w:space="0" w:color="auto"/>
                    <w:right w:val="single" w:sz="4" w:space="0" w:color="000000"/>
                  </w:tcBorders>
                  <w:shd w:val="clear" w:color="auto" w:fill="C0C0C0"/>
                  <w:vAlign w:val="center"/>
                  <w:hideMark/>
                </w:tcPr>
                <w:p w14:paraId="51ABCDF6" w14:textId="77777777" w:rsidR="004A04E0" w:rsidRPr="0029546C" w:rsidRDefault="004A04E0" w:rsidP="00BD2D31">
                  <w:pPr>
                    <w:spacing w:after="0" w:line="240" w:lineRule="auto"/>
                    <w:jc w:val="center"/>
                    <w:rPr>
                      <w:rFonts w:ascii="Arial" w:eastAsia="Times New Roman" w:hAnsi="Arial" w:cs="Arial"/>
                      <w:i/>
                      <w:iCs/>
                      <w:color w:val="000000"/>
                      <w:sz w:val="20"/>
                      <w:szCs w:val="20"/>
                      <w:highlight w:val="yellow"/>
                      <w:lang w:eastAsia="pl-PL"/>
                    </w:rPr>
                  </w:pPr>
                  <w:r w:rsidRPr="004B54B7">
                    <w:rPr>
                      <w:rFonts w:ascii="Arial" w:eastAsia="Times New Roman" w:hAnsi="Arial" w:cs="Arial"/>
                      <w:i/>
                      <w:iCs/>
                      <w:color w:val="000000"/>
                      <w:sz w:val="20"/>
                      <w:szCs w:val="20"/>
                      <w:lang w:eastAsia="pl-PL"/>
                    </w:rPr>
                    <w:t> </w:t>
                  </w:r>
                </w:p>
              </w:tc>
            </w:tr>
          </w:tbl>
          <w:p w14:paraId="45B67C7F" w14:textId="77777777" w:rsidR="004A04E0" w:rsidRPr="0029546C" w:rsidRDefault="004A04E0" w:rsidP="00BD2D31">
            <w:pPr>
              <w:rPr>
                <w:rFonts w:ascii="Arial" w:hAnsi="Arial" w:cs="Arial"/>
                <w:sz w:val="20"/>
                <w:szCs w:val="20"/>
                <w:highlight w:val="yellow"/>
              </w:rPr>
            </w:pPr>
          </w:p>
          <w:tbl>
            <w:tblPr>
              <w:tblW w:w="14885" w:type="dxa"/>
              <w:tblLayout w:type="fixed"/>
              <w:tblCellMar>
                <w:left w:w="70" w:type="dxa"/>
                <w:right w:w="70" w:type="dxa"/>
              </w:tblCellMar>
              <w:tblLook w:val="04A0" w:firstRow="1" w:lastRow="0" w:firstColumn="1" w:lastColumn="0" w:noHBand="0" w:noVBand="1"/>
            </w:tblPr>
            <w:tblGrid>
              <w:gridCol w:w="3470"/>
              <w:gridCol w:w="11415"/>
            </w:tblGrid>
            <w:tr w:rsidR="004A04E0" w:rsidRPr="00181AE4" w14:paraId="2AA465A2" w14:textId="77777777" w:rsidTr="00181AE4">
              <w:trPr>
                <w:trHeight w:val="279"/>
              </w:trPr>
              <w:tc>
                <w:tcPr>
                  <w:tcW w:w="14885" w:type="dxa"/>
                  <w:gridSpan w:val="2"/>
                  <w:tcBorders>
                    <w:top w:val="single" w:sz="4" w:space="0" w:color="auto"/>
                    <w:left w:val="single" w:sz="4" w:space="0" w:color="auto"/>
                    <w:bottom w:val="single" w:sz="4" w:space="0" w:color="auto"/>
                    <w:right w:val="single" w:sz="4" w:space="0" w:color="000000"/>
                  </w:tcBorders>
                  <w:shd w:val="clear" w:color="auto" w:fill="C0C0C0"/>
                  <w:vAlign w:val="bottom"/>
                  <w:hideMark/>
                </w:tcPr>
                <w:p w14:paraId="04D2EB95" w14:textId="77777777" w:rsidR="004A04E0" w:rsidRPr="0029546C" w:rsidRDefault="00E247C8" w:rsidP="00BD2D31">
                  <w:pPr>
                    <w:spacing w:after="0" w:line="240" w:lineRule="auto"/>
                    <w:jc w:val="center"/>
                    <w:rPr>
                      <w:rFonts w:ascii="Arial" w:eastAsia="Times New Roman" w:hAnsi="Arial" w:cs="Arial"/>
                      <w:b/>
                      <w:bCs/>
                      <w:color w:val="000000"/>
                      <w:sz w:val="20"/>
                      <w:szCs w:val="20"/>
                      <w:highlight w:val="yellow"/>
                      <w:lang w:eastAsia="pl-PL"/>
                    </w:rPr>
                  </w:pPr>
                  <w:r>
                    <w:rPr>
                      <w:rFonts w:ascii="Arial" w:eastAsia="Times New Roman" w:hAnsi="Arial" w:cs="Arial"/>
                      <w:b/>
                      <w:bCs/>
                      <w:color w:val="000000"/>
                      <w:sz w:val="20"/>
                      <w:szCs w:val="20"/>
                      <w:lang w:eastAsia="pl-PL"/>
                    </w:rPr>
                    <w:br/>
                  </w:r>
                  <w:r w:rsidR="004A04E0" w:rsidRPr="00181AE4">
                    <w:rPr>
                      <w:rFonts w:ascii="Arial" w:eastAsia="Times New Roman" w:hAnsi="Arial" w:cs="Arial"/>
                      <w:b/>
                      <w:bCs/>
                      <w:color w:val="000000"/>
                      <w:sz w:val="20"/>
                      <w:szCs w:val="20"/>
                      <w:lang w:eastAsia="pl-PL"/>
                    </w:rPr>
                    <w:t>Sprawdził (pracownik biura LGD):</w:t>
                  </w:r>
                </w:p>
              </w:tc>
            </w:tr>
            <w:tr w:rsidR="004A04E0" w:rsidRPr="00181AE4" w14:paraId="68898071" w14:textId="77777777" w:rsidTr="00181AE4">
              <w:trPr>
                <w:trHeight w:val="285"/>
              </w:trPr>
              <w:tc>
                <w:tcPr>
                  <w:tcW w:w="3470" w:type="dxa"/>
                  <w:tcBorders>
                    <w:top w:val="single" w:sz="4" w:space="0" w:color="auto"/>
                    <w:left w:val="single" w:sz="4" w:space="0" w:color="auto"/>
                    <w:bottom w:val="single" w:sz="4" w:space="0" w:color="auto"/>
                    <w:right w:val="nil"/>
                  </w:tcBorders>
                  <w:hideMark/>
                </w:tcPr>
                <w:p w14:paraId="7FDBBBA8" w14:textId="77777777" w:rsidR="004A04E0" w:rsidRPr="0029546C" w:rsidRDefault="004A04E0" w:rsidP="00BD2D31">
                  <w:pPr>
                    <w:spacing w:after="0" w:line="240" w:lineRule="auto"/>
                    <w:rPr>
                      <w:rFonts w:ascii="Arial" w:eastAsia="Times New Roman" w:hAnsi="Arial" w:cs="Arial"/>
                      <w:color w:val="000000"/>
                      <w:sz w:val="20"/>
                      <w:szCs w:val="20"/>
                      <w:highlight w:val="yellow"/>
                      <w:lang w:eastAsia="pl-PL"/>
                    </w:rPr>
                  </w:pPr>
                  <w:r w:rsidRPr="00181AE4">
                    <w:rPr>
                      <w:rFonts w:ascii="Arial" w:eastAsia="Times New Roman" w:hAnsi="Arial" w:cs="Arial"/>
                      <w:color w:val="000000"/>
                      <w:sz w:val="20"/>
                      <w:szCs w:val="20"/>
                      <w:lang w:eastAsia="pl-PL"/>
                    </w:rPr>
                    <w:t>Imię i nazwisko Sprawdzającego</w:t>
                  </w:r>
                </w:p>
              </w:tc>
              <w:tc>
                <w:tcPr>
                  <w:tcW w:w="11415" w:type="dxa"/>
                  <w:tcBorders>
                    <w:top w:val="single" w:sz="4" w:space="0" w:color="auto"/>
                    <w:left w:val="single" w:sz="4" w:space="0" w:color="auto"/>
                    <w:bottom w:val="single" w:sz="4" w:space="0" w:color="auto"/>
                    <w:right w:val="single" w:sz="4" w:space="0" w:color="000000"/>
                  </w:tcBorders>
                  <w:vAlign w:val="center"/>
                  <w:hideMark/>
                </w:tcPr>
                <w:p w14:paraId="2BBB2AFF" w14:textId="77777777" w:rsidR="004A04E0" w:rsidRPr="0029546C" w:rsidRDefault="004A04E0" w:rsidP="00BD2D31">
                  <w:pPr>
                    <w:spacing w:after="0" w:line="240" w:lineRule="auto"/>
                    <w:jc w:val="center"/>
                    <w:rPr>
                      <w:rFonts w:ascii="Arial" w:eastAsia="Times New Roman" w:hAnsi="Arial" w:cs="Arial"/>
                      <w:color w:val="000000"/>
                      <w:sz w:val="20"/>
                      <w:szCs w:val="20"/>
                      <w:highlight w:val="yellow"/>
                      <w:lang w:eastAsia="pl-PL"/>
                    </w:rPr>
                  </w:pPr>
                </w:p>
                <w:p w14:paraId="466D41FE" w14:textId="77777777" w:rsidR="004A04E0" w:rsidRPr="0029546C" w:rsidRDefault="004A04E0" w:rsidP="00BD2D31">
                  <w:pPr>
                    <w:spacing w:after="0" w:line="240" w:lineRule="auto"/>
                    <w:jc w:val="center"/>
                    <w:rPr>
                      <w:rFonts w:ascii="Arial" w:eastAsia="Times New Roman" w:hAnsi="Arial" w:cs="Arial"/>
                      <w:color w:val="000000"/>
                      <w:sz w:val="20"/>
                      <w:szCs w:val="20"/>
                      <w:highlight w:val="yellow"/>
                      <w:lang w:eastAsia="pl-PL"/>
                    </w:rPr>
                  </w:pPr>
                  <w:r w:rsidRPr="004B54B7">
                    <w:rPr>
                      <w:rFonts w:ascii="Arial" w:eastAsia="Times New Roman" w:hAnsi="Arial" w:cs="Arial"/>
                      <w:color w:val="000000"/>
                      <w:sz w:val="20"/>
                      <w:szCs w:val="20"/>
                      <w:lang w:eastAsia="pl-PL"/>
                    </w:rPr>
                    <w:t> </w:t>
                  </w:r>
                </w:p>
              </w:tc>
            </w:tr>
            <w:tr w:rsidR="004A04E0" w:rsidRPr="005E4A42" w14:paraId="2B12F40D" w14:textId="77777777" w:rsidTr="00181AE4">
              <w:trPr>
                <w:trHeight w:val="418"/>
              </w:trPr>
              <w:tc>
                <w:tcPr>
                  <w:tcW w:w="14885" w:type="dxa"/>
                  <w:gridSpan w:val="2"/>
                  <w:tcBorders>
                    <w:top w:val="nil"/>
                    <w:left w:val="single" w:sz="4" w:space="0" w:color="auto"/>
                    <w:bottom w:val="single" w:sz="4" w:space="0" w:color="auto"/>
                    <w:right w:val="single" w:sz="4" w:space="0" w:color="auto"/>
                  </w:tcBorders>
                  <w:hideMark/>
                </w:tcPr>
                <w:p w14:paraId="7E1160B7" w14:textId="77777777" w:rsidR="004A04E0" w:rsidRPr="00181AE4" w:rsidRDefault="004A04E0" w:rsidP="00BD2D31">
                  <w:pPr>
                    <w:spacing w:after="0" w:line="240" w:lineRule="auto"/>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Uwagi:</w:t>
                  </w:r>
                </w:p>
                <w:p w14:paraId="7BB83B5F" w14:textId="77777777" w:rsidR="004A04E0" w:rsidRPr="0029546C" w:rsidRDefault="004A04E0" w:rsidP="00BD2D31">
                  <w:pPr>
                    <w:spacing w:after="0" w:line="240" w:lineRule="auto"/>
                    <w:rPr>
                      <w:rFonts w:ascii="Arial" w:eastAsia="Times New Roman" w:hAnsi="Arial" w:cs="Arial"/>
                      <w:color w:val="000000"/>
                      <w:sz w:val="20"/>
                      <w:szCs w:val="20"/>
                      <w:highlight w:val="yellow"/>
                      <w:lang w:eastAsia="pl-PL"/>
                    </w:rPr>
                  </w:pPr>
                </w:p>
                <w:p w14:paraId="65CAA51E" w14:textId="77777777" w:rsidR="004A04E0" w:rsidRPr="0029546C" w:rsidRDefault="004A04E0" w:rsidP="00BD2D31">
                  <w:pPr>
                    <w:spacing w:after="0" w:line="240" w:lineRule="auto"/>
                    <w:rPr>
                      <w:rFonts w:ascii="Arial" w:eastAsia="Times New Roman" w:hAnsi="Arial" w:cs="Arial"/>
                      <w:color w:val="000000"/>
                      <w:sz w:val="20"/>
                      <w:szCs w:val="20"/>
                      <w:highlight w:val="yellow"/>
                      <w:lang w:eastAsia="pl-PL"/>
                    </w:rPr>
                  </w:pPr>
                </w:p>
                <w:p w14:paraId="2A2D689C" w14:textId="77777777" w:rsidR="004A04E0" w:rsidRPr="0029546C" w:rsidRDefault="004A04E0" w:rsidP="00BD2D31">
                  <w:pPr>
                    <w:spacing w:after="0" w:line="240" w:lineRule="auto"/>
                    <w:rPr>
                      <w:rFonts w:ascii="Arial" w:eastAsia="Times New Roman" w:hAnsi="Arial" w:cs="Arial"/>
                      <w:color w:val="000000"/>
                      <w:sz w:val="20"/>
                      <w:szCs w:val="20"/>
                      <w:highlight w:val="yellow"/>
                      <w:lang w:eastAsia="pl-PL"/>
                    </w:rPr>
                  </w:pPr>
                </w:p>
              </w:tc>
            </w:tr>
            <w:tr w:rsidR="004A04E0" w:rsidRPr="00471C7D" w14:paraId="16C1EB36" w14:textId="77777777" w:rsidTr="00181AE4">
              <w:trPr>
                <w:trHeight w:val="412"/>
              </w:trPr>
              <w:tc>
                <w:tcPr>
                  <w:tcW w:w="3470" w:type="dxa"/>
                  <w:tcBorders>
                    <w:top w:val="nil"/>
                    <w:left w:val="single" w:sz="4" w:space="0" w:color="auto"/>
                    <w:bottom w:val="single" w:sz="4" w:space="0" w:color="auto"/>
                    <w:right w:val="nil"/>
                  </w:tcBorders>
                  <w:hideMark/>
                </w:tcPr>
                <w:p w14:paraId="1129663A" w14:textId="77777777" w:rsidR="004A04E0" w:rsidRPr="00FB4AB9" w:rsidRDefault="004A04E0" w:rsidP="00BD2D31">
                  <w:pPr>
                    <w:spacing w:after="0" w:line="240" w:lineRule="auto"/>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Data i podpis</w:t>
                  </w:r>
                </w:p>
              </w:tc>
              <w:tc>
                <w:tcPr>
                  <w:tcW w:w="11415" w:type="dxa"/>
                  <w:tcBorders>
                    <w:top w:val="single" w:sz="4" w:space="0" w:color="auto"/>
                    <w:left w:val="single" w:sz="4" w:space="0" w:color="auto"/>
                    <w:bottom w:val="single" w:sz="4" w:space="0" w:color="auto"/>
                    <w:right w:val="single" w:sz="4" w:space="0" w:color="auto"/>
                  </w:tcBorders>
                  <w:vAlign w:val="center"/>
                  <w:hideMark/>
                </w:tcPr>
                <w:p w14:paraId="7C4367D4" w14:textId="77777777" w:rsidR="004A04E0" w:rsidRDefault="004A04E0" w:rsidP="00BD2D31">
                  <w:pPr>
                    <w:spacing w:after="0" w:line="240" w:lineRule="auto"/>
                    <w:jc w:val="center"/>
                    <w:rPr>
                      <w:rFonts w:ascii="Arial" w:eastAsia="Times New Roman" w:hAnsi="Arial" w:cs="Arial"/>
                      <w:color w:val="000000"/>
                      <w:sz w:val="20"/>
                      <w:szCs w:val="20"/>
                      <w:lang w:eastAsia="pl-PL"/>
                    </w:rPr>
                  </w:pPr>
                </w:p>
                <w:p w14:paraId="40F32906" w14:textId="77777777" w:rsidR="004A04E0" w:rsidRDefault="004A04E0" w:rsidP="00BD2D31">
                  <w:pPr>
                    <w:spacing w:after="0" w:line="240" w:lineRule="auto"/>
                    <w:jc w:val="center"/>
                    <w:rPr>
                      <w:rFonts w:ascii="Arial" w:eastAsia="Times New Roman" w:hAnsi="Arial" w:cs="Arial"/>
                      <w:color w:val="000000"/>
                      <w:sz w:val="20"/>
                      <w:szCs w:val="20"/>
                      <w:lang w:eastAsia="pl-PL"/>
                    </w:rPr>
                  </w:pPr>
                </w:p>
                <w:p w14:paraId="4B79B281" w14:textId="77777777" w:rsidR="004A04E0" w:rsidRPr="00FB4AB9" w:rsidRDefault="004A04E0" w:rsidP="00BD2D31">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r>
          </w:tbl>
          <w:p w14:paraId="2869431F" w14:textId="77777777" w:rsidR="004A04E0" w:rsidRPr="002D0921" w:rsidRDefault="004A04E0" w:rsidP="007853A6">
            <w:pPr>
              <w:spacing w:after="0" w:line="240" w:lineRule="auto"/>
              <w:jc w:val="right"/>
              <w:rPr>
                <w:rFonts w:ascii="Arial" w:eastAsia="Times New Roman" w:hAnsi="Arial" w:cs="Arial"/>
                <w:color w:val="000000"/>
                <w:lang w:eastAsia="pl-PL"/>
              </w:rPr>
            </w:pPr>
          </w:p>
        </w:tc>
      </w:tr>
    </w:tbl>
    <w:p w14:paraId="74407932" w14:textId="77777777" w:rsidR="00C724EA" w:rsidRPr="00C724EA" w:rsidRDefault="00C724EA" w:rsidP="00C724EA">
      <w:pPr>
        <w:spacing w:after="0"/>
        <w:rPr>
          <w:rFonts w:ascii="Times New Roman" w:hAnsi="Times New Roman"/>
          <w:i/>
          <w:color w:val="FF0000"/>
        </w:rPr>
      </w:pPr>
    </w:p>
    <w:p w14:paraId="687671CA" w14:textId="77777777" w:rsidR="00046131" w:rsidRDefault="00FB4AB9" w:rsidP="00D041AC">
      <w:pPr>
        <w:rPr>
          <w:color w:val="002060"/>
        </w:rPr>
      </w:pPr>
      <w:r>
        <w:rPr>
          <w:color w:val="002060"/>
        </w:rPr>
        <w:br w:type="page"/>
      </w:r>
    </w:p>
    <w:tbl>
      <w:tblPr>
        <w:tblW w:w="5000" w:type="pct"/>
        <w:tblCellMar>
          <w:left w:w="70" w:type="dxa"/>
          <w:right w:w="70" w:type="dxa"/>
        </w:tblCellMar>
        <w:tblLook w:val="04A0" w:firstRow="1" w:lastRow="0" w:firstColumn="1" w:lastColumn="0" w:noHBand="0" w:noVBand="1"/>
      </w:tblPr>
      <w:tblGrid>
        <w:gridCol w:w="11390"/>
        <w:gridCol w:w="2606"/>
      </w:tblGrid>
      <w:tr w:rsidR="00E53AAB" w:rsidRPr="00DB0513" w14:paraId="00632BF7" w14:textId="77777777" w:rsidTr="00CB6D72">
        <w:trPr>
          <w:trHeight w:val="408"/>
        </w:trPr>
        <w:tc>
          <w:tcPr>
            <w:tcW w:w="4069" w:type="pct"/>
            <w:tcBorders>
              <w:top w:val="nil"/>
              <w:left w:val="nil"/>
              <w:bottom w:val="nil"/>
              <w:right w:val="nil"/>
            </w:tcBorders>
            <w:shd w:val="clear" w:color="auto" w:fill="auto"/>
            <w:noWrap/>
            <w:vAlign w:val="bottom"/>
          </w:tcPr>
          <w:p w14:paraId="22F851B0" w14:textId="77777777" w:rsidR="00E53AAB" w:rsidRPr="002D0921" w:rsidRDefault="00CB6D72" w:rsidP="007853A6">
            <w:pPr>
              <w:spacing w:after="0" w:line="240" w:lineRule="auto"/>
              <w:jc w:val="right"/>
              <w:rPr>
                <w:rFonts w:ascii="Arial" w:eastAsia="Times New Roman" w:hAnsi="Arial" w:cs="Arial"/>
                <w:color w:val="000000"/>
                <w:lang w:eastAsia="pl-PL"/>
              </w:rPr>
            </w:pPr>
            <w:r>
              <w:rPr>
                <w:rFonts w:ascii="Arial" w:eastAsia="Times New Roman" w:hAnsi="Arial" w:cs="Arial"/>
                <w:b/>
                <w:bCs/>
                <w:color w:val="000000"/>
                <w:sz w:val="20"/>
                <w:szCs w:val="20"/>
                <w:lang w:eastAsia="pl-PL"/>
              </w:rPr>
              <w:lastRenderedPageBreak/>
              <w:t>Z</w:t>
            </w:r>
            <w:r w:rsidR="00E53AAB" w:rsidRPr="002D0921">
              <w:rPr>
                <w:rFonts w:ascii="Arial" w:eastAsia="Times New Roman" w:hAnsi="Arial" w:cs="Arial"/>
                <w:b/>
                <w:bCs/>
                <w:color w:val="000000"/>
                <w:sz w:val="20"/>
                <w:szCs w:val="20"/>
                <w:lang w:eastAsia="pl-PL"/>
              </w:rPr>
              <w:t>nak sprawy:</w:t>
            </w:r>
          </w:p>
        </w:tc>
        <w:tc>
          <w:tcPr>
            <w:tcW w:w="931" w:type="pct"/>
            <w:tcBorders>
              <w:top w:val="single" w:sz="4" w:space="0" w:color="auto"/>
              <w:left w:val="single" w:sz="4" w:space="0" w:color="auto"/>
              <w:bottom w:val="single" w:sz="4" w:space="0" w:color="auto"/>
              <w:right w:val="single" w:sz="4" w:space="0" w:color="000000"/>
            </w:tcBorders>
            <w:shd w:val="clear" w:color="auto" w:fill="auto"/>
            <w:vAlign w:val="bottom"/>
          </w:tcPr>
          <w:p w14:paraId="2B6297B8" w14:textId="77777777" w:rsidR="00E53AAB" w:rsidRPr="002D0921" w:rsidRDefault="00E53AAB" w:rsidP="007853A6">
            <w:pPr>
              <w:spacing w:after="0" w:line="240" w:lineRule="auto"/>
              <w:rPr>
                <w:rFonts w:ascii="Arial" w:eastAsia="Times New Roman" w:hAnsi="Arial" w:cs="Arial"/>
                <w:color w:val="000000"/>
                <w:lang w:eastAsia="pl-PL"/>
              </w:rPr>
            </w:pPr>
            <w:r w:rsidRPr="002D0921">
              <w:rPr>
                <w:rFonts w:ascii="Arial" w:eastAsia="Times New Roman" w:hAnsi="Arial" w:cs="Arial"/>
                <w:color w:val="000000"/>
                <w:lang w:eastAsia="pl-PL"/>
              </w:rPr>
              <w:t> </w:t>
            </w:r>
          </w:p>
        </w:tc>
      </w:tr>
    </w:tbl>
    <w:p w14:paraId="779A4618" w14:textId="77777777" w:rsidR="00E53AAB" w:rsidRDefault="00E53AAB" w:rsidP="00E53AAB">
      <w:pPr>
        <w:rPr>
          <w:color w:val="002060"/>
        </w:rPr>
      </w:pPr>
    </w:p>
    <w:tbl>
      <w:tblPr>
        <w:tblpPr w:leftFromText="141" w:rightFromText="141" w:vertAnchor="text" w:tblpY="1"/>
        <w:tblOverlap w:val="never"/>
        <w:tblW w:w="5000" w:type="pct"/>
        <w:tblCellMar>
          <w:left w:w="70" w:type="dxa"/>
          <w:right w:w="70" w:type="dxa"/>
        </w:tblCellMar>
        <w:tblLook w:val="04A0" w:firstRow="1" w:lastRow="0" w:firstColumn="1" w:lastColumn="0" w:noHBand="0" w:noVBand="1"/>
      </w:tblPr>
      <w:tblGrid>
        <w:gridCol w:w="369"/>
        <w:gridCol w:w="6"/>
        <w:gridCol w:w="673"/>
        <w:gridCol w:w="9195"/>
        <w:gridCol w:w="1575"/>
        <w:gridCol w:w="11"/>
        <w:gridCol w:w="1988"/>
        <w:gridCol w:w="174"/>
      </w:tblGrid>
      <w:tr w:rsidR="00F815CA" w:rsidRPr="00DB0513" w14:paraId="6D0F7D74" w14:textId="77777777" w:rsidTr="00E501D8">
        <w:trPr>
          <w:trHeight w:val="276"/>
        </w:trPr>
        <w:tc>
          <w:tcPr>
            <w:tcW w:w="378" w:type="pct"/>
            <w:gridSpan w:val="3"/>
            <w:tcBorders>
              <w:top w:val="single" w:sz="4" w:space="0" w:color="auto"/>
              <w:left w:val="single" w:sz="4" w:space="0" w:color="auto"/>
              <w:bottom w:val="single" w:sz="4" w:space="0" w:color="auto"/>
              <w:right w:val="single" w:sz="4" w:space="0" w:color="000000"/>
            </w:tcBorders>
            <w:shd w:val="clear" w:color="000000" w:fill="C0C0C0"/>
          </w:tcPr>
          <w:p w14:paraId="3C49AABA" w14:textId="77777777" w:rsidR="00F815CA" w:rsidRPr="00FB4AB9" w:rsidRDefault="00F815CA" w:rsidP="00CF15F0">
            <w:pPr>
              <w:spacing w:after="0" w:line="240" w:lineRule="auto"/>
              <w:jc w:val="center"/>
              <w:rPr>
                <w:rFonts w:ascii="Arial" w:eastAsia="Times New Roman" w:hAnsi="Arial" w:cs="Arial"/>
                <w:b/>
                <w:bCs/>
                <w:color w:val="000000"/>
                <w:sz w:val="20"/>
                <w:szCs w:val="20"/>
                <w:lang w:eastAsia="pl-PL"/>
              </w:rPr>
            </w:pPr>
          </w:p>
        </w:tc>
        <w:tc>
          <w:tcPr>
            <w:tcW w:w="4622" w:type="pct"/>
            <w:gridSpan w:val="5"/>
            <w:tcBorders>
              <w:top w:val="single" w:sz="4" w:space="0" w:color="auto"/>
              <w:left w:val="single" w:sz="4" w:space="0" w:color="auto"/>
              <w:bottom w:val="single" w:sz="4" w:space="0" w:color="auto"/>
              <w:right w:val="single" w:sz="4" w:space="0" w:color="000000"/>
            </w:tcBorders>
            <w:shd w:val="clear" w:color="000000" w:fill="C0C0C0"/>
            <w:vAlign w:val="center"/>
          </w:tcPr>
          <w:p w14:paraId="747FFCBB" w14:textId="4D3D1B35" w:rsidR="00F815CA" w:rsidRPr="00FB4AB9" w:rsidRDefault="00F815CA" w:rsidP="00CF15F0">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 xml:space="preserve">CZĘŚĆ </w:t>
            </w:r>
            <w:r>
              <w:rPr>
                <w:rFonts w:ascii="Arial" w:eastAsia="Times New Roman" w:hAnsi="Arial" w:cs="Arial"/>
                <w:b/>
                <w:bCs/>
                <w:color w:val="000000"/>
                <w:sz w:val="20"/>
                <w:szCs w:val="20"/>
                <w:lang w:eastAsia="pl-PL"/>
              </w:rPr>
              <w:t>B WYBÓR OPERACJI WG LOKALNYCH KRYTEROÓW WYBORU</w:t>
            </w:r>
          </w:p>
        </w:tc>
      </w:tr>
      <w:tr w:rsidR="00F815CA" w:rsidRPr="00DB0513" w14:paraId="4927D77A" w14:textId="77777777" w:rsidTr="00E501D8">
        <w:trPr>
          <w:trHeight w:val="138"/>
        </w:trPr>
        <w:tc>
          <w:tcPr>
            <w:tcW w:w="378" w:type="pct"/>
            <w:gridSpan w:val="3"/>
            <w:tcBorders>
              <w:top w:val="single" w:sz="4" w:space="0" w:color="auto"/>
              <w:left w:val="single" w:sz="4" w:space="0" w:color="auto"/>
              <w:bottom w:val="single" w:sz="4" w:space="0" w:color="auto"/>
              <w:right w:val="single" w:sz="4" w:space="0" w:color="auto"/>
            </w:tcBorders>
          </w:tcPr>
          <w:p w14:paraId="135A1573" w14:textId="77777777" w:rsidR="00F815CA" w:rsidRPr="00FB4AB9" w:rsidRDefault="00F815CA" w:rsidP="007853A6">
            <w:pPr>
              <w:spacing w:after="0" w:line="240" w:lineRule="auto"/>
              <w:jc w:val="center"/>
              <w:rPr>
                <w:rFonts w:ascii="Arial" w:eastAsia="Times New Roman" w:hAnsi="Arial" w:cs="Arial"/>
                <w:b/>
                <w:bCs/>
                <w:color w:val="000000"/>
                <w:sz w:val="20"/>
                <w:szCs w:val="20"/>
                <w:lang w:eastAsia="pl-PL"/>
              </w:rPr>
            </w:pPr>
          </w:p>
        </w:tc>
        <w:tc>
          <w:tcPr>
            <w:tcW w:w="462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4CBE29" w14:textId="71277FAD" w:rsidR="00F815CA" w:rsidRPr="00FB4AB9" w:rsidRDefault="00F815CA" w:rsidP="007853A6">
            <w:pPr>
              <w:spacing w:after="0" w:line="240" w:lineRule="auto"/>
              <w:jc w:val="center"/>
              <w:rPr>
                <w:rFonts w:ascii="Arial" w:eastAsia="Times New Roman" w:hAnsi="Arial" w:cs="Arial"/>
                <w:b/>
                <w:bCs/>
                <w:color w:val="000000"/>
                <w:sz w:val="20"/>
                <w:szCs w:val="20"/>
                <w:lang w:eastAsia="pl-PL"/>
              </w:rPr>
            </w:pPr>
          </w:p>
        </w:tc>
      </w:tr>
      <w:tr w:rsidR="00F815CA" w:rsidRPr="00DB0513" w14:paraId="57E13A86" w14:textId="77777777" w:rsidTr="00E501D8">
        <w:trPr>
          <w:trHeight w:val="114"/>
        </w:trPr>
        <w:tc>
          <w:tcPr>
            <w:tcW w:w="378" w:type="pct"/>
            <w:gridSpan w:val="3"/>
            <w:tcBorders>
              <w:top w:val="single" w:sz="4" w:space="0" w:color="auto"/>
              <w:left w:val="single" w:sz="4" w:space="0" w:color="auto"/>
              <w:bottom w:val="single" w:sz="4" w:space="0" w:color="auto"/>
              <w:right w:val="single" w:sz="4" w:space="0" w:color="auto"/>
            </w:tcBorders>
            <w:shd w:val="clear" w:color="auto" w:fill="D9D9D9"/>
          </w:tcPr>
          <w:p w14:paraId="43E86814" w14:textId="77777777" w:rsidR="00F815CA" w:rsidRPr="00FB4AB9" w:rsidRDefault="00F815CA" w:rsidP="007853A6">
            <w:pPr>
              <w:spacing w:after="0" w:line="240" w:lineRule="auto"/>
              <w:rPr>
                <w:rFonts w:ascii="Arial" w:eastAsia="Times New Roman" w:hAnsi="Arial" w:cs="Arial"/>
                <w:b/>
                <w:bCs/>
                <w:color w:val="000000"/>
                <w:sz w:val="20"/>
                <w:szCs w:val="20"/>
                <w:lang w:eastAsia="pl-PL"/>
              </w:rPr>
            </w:pPr>
          </w:p>
        </w:tc>
        <w:tc>
          <w:tcPr>
            <w:tcW w:w="4622"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8824016" w14:textId="01F58B29" w:rsidR="00F815CA" w:rsidRPr="00FB4AB9" w:rsidRDefault="00F815CA" w:rsidP="007853A6">
            <w:pPr>
              <w:spacing w:after="0" w:line="240" w:lineRule="auto"/>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 xml:space="preserve">. LOKALNE KRYTERIA WYBORU  </w:t>
            </w:r>
          </w:p>
        </w:tc>
      </w:tr>
      <w:tr w:rsidR="00F815CA" w:rsidRPr="00DB0513" w14:paraId="20CE1359" w14:textId="77777777" w:rsidTr="00E501D8">
        <w:trPr>
          <w:trHeight w:val="1257"/>
        </w:trPr>
        <w:tc>
          <w:tcPr>
            <w:tcW w:w="136" w:type="pct"/>
            <w:gridSpan w:val="2"/>
            <w:tcBorders>
              <w:top w:val="single" w:sz="4" w:space="0" w:color="auto"/>
              <w:left w:val="single" w:sz="4" w:space="0" w:color="auto"/>
              <w:right w:val="single" w:sz="4" w:space="0" w:color="auto"/>
            </w:tcBorders>
            <w:shd w:val="clear" w:color="auto" w:fill="BFBFBF"/>
          </w:tcPr>
          <w:p w14:paraId="768EF8CC" w14:textId="77777777" w:rsidR="00F815CA" w:rsidRPr="00FB4AB9" w:rsidRDefault="00F815CA" w:rsidP="005B4DC5">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r w:rsidRPr="00FB4AB9">
              <w:rPr>
                <w:rFonts w:ascii="Arial" w:eastAsia="Times New Roman" w:hAnsi="Arial" w:cs="Arial"/>
                <w:color w:val="000000"/>
                <w:sz w:val="20"/>
                <w:szCs w:val="20"/>
                <w:lang w:eastAsia="pl-PL"/>
              </w:rPr>
              <w:t>.</w:t>
            </w:r>
          </w:p>
        </w:tc>
        <w:tc>
          <w:tcPr>
            <w:tcW w:w="3529" w:type="pct"/>
            <w:gridSpan w:val="2"/>
            <w:tcBorders>
              <w:top w:val="single" w:sz="4" w:space="0" w:color="auto"/>
              <w:left w:val="single" w:sz="4" w:space="0" w:color="auto"/>
              <w:right w:val="single" w:sz="4" w:space="0" w:color="auto"/>
            </w:tcBorders>
            <w:shd w:val="clear" w:color="auto" w:fill="BFBFBF"/>
          </w:tcPr>
          <w:p w14:paraId="65EBAD4F" w14:textId="77777777" w:rsidR="00F815CA" w:rsidRPr="00DB0513" w:rsidRDefault="00F815CA" w:rsidP="007853A6">
            <w:pPr>
              <w:spacing w:after="0" w:line="240" w:lineRule="auto"/>
              <w:jc w:val="both"/>
              <w:rPr>
                <w:rFonts w:ascii="Arial" w:hAnsi="Arial" w:cs="Arial"/>
                <w:b/>
                <w:sz w:val="20"/>
                <w:szCs w:val="20"/>
              </w:rPr>
            </w:pPr>
            <w:r w:rsidRPr="00DB0513">
              <w:rPr>
                <w:rFonts w:ascii="Arial" w:hAnsi="Arial" w:cs="Arial"/>
                <w:b/>
                <w:sz w:val="20"/>
                <w:szCs w:val="20"/>
              </w:rPr>
              <w:t>Doradztwo LGD – maksymalnie 3 pkt</w:t>
            </w:r>
          </w:p>
          <w:p w14:paraId="1D648BA3" w14:textId="77777777" w:rsidR="00F815CA" w:rsidRPr="00DB0513" w:rsidRDefault="00F815CA" w:rsidP="007853A6">
            <w:pPr>
              <w:spacing w:after="0" w:line="240" w:lineRule="auto"/>
              <w:jc w:val="both"/>
              <w:rPr>
                <w:rFonts w:ascii="Arial" w:hAnsi="Arial" w:cs="Arial"/>
                <w:sz w:val="20"/>
                <w:szCs w:val="20"/>
              </w:rPr>
            </w:pPr>
          </w:p>
          <w:p w14:paraId="354DC12F" w14:textId="77777777" w:rsidR="00F815CA" w:rsidRPr="00DB0513" w:rsidRDefault="00F815CA" w:rsidP="007853A6">
            <w:pPr>
              <w:spacing w:after="0" w:line="240" w:lineRule="auto"/>
              <w:jc w:val="both"/>
              <w:rPr>
                <w:rFonts w:ascii="Arial" w:hAnsi="Arial" w:cs="Arial"/>
                <w:sz w:val="20"/>
                <w:szCs w:val="20"/>
              </w:rPr>
            </w:pPr>
            <w:r w:rsidRPr="00DB0513">
              <w:rPr>
                <w:rFonts w:ascii="Arial" w:hAnsi="Arial" w:cs="Arial"/>
                <w:sz w:val="20"/>
                <w:szCs w:val="20"/>
              </w:rPr>
              <w:t>1) Wnioskodawca korzystał z doradztwa biura LGD na etapie wnioskowania – 3 pkt</w:t>
            </w:r>
          </w:p>
          <w:p w14:paraId="02F9012B" w14:textId="77777777" w:rsidR="00F815CA" w:rsidRPr="00DB0513" w:rsidRDefault="00F815CA" w:rsidP="007853A6">
            <w:pPr>
              <w:spacing w:after="0" w:line="240" w:lineRule="auto"/>
              <w:jc w:val="both"/>
              <w:rPr>
                <w:rFonts w:ascii="Arial" w:hAnsi="Arial" w:cs="Arial"/>
                <w:b/>
                <w:sz w:val="20"/>
                <w:szCs w:val="20"/>
              </w:rPr>
            </w:pPr>
            <w:r w:rsidRPr="00DB0513">
              <w:rPr>
                <w:rFonts w:ascii="Arial" w:hAnsi="Arial" w:cs="Arial"/>
                <w:sz w:val="20"/>
                <w:szCs w:val="20"/>
              </w:rPr>
              <w:t>2) Wnioskodawca nie korzystał z doradztwa biura LGD na etapie wnioskowania – 0 pkt</w:t>
            </w:r>
          </w:p>
        </w:tc>
        <w:tc>
          <w:tcPr>
            <w:tcW w:w="561" w:type="pct"/>
            <w:gridSpan w:val="2"/>
            <w:tcBorders>
              <w:top w:val="single" w:sz="4" w:space="0" w:color="auto"/>
              <w:left w:val="single" w:sz="4" w:space="0" w:color="auto"/>
              <w:bottom w:val="single" w:sz="4" w:space="0" w:color="auto"/>
              <w:right w:val="single" w:sz="4" w:space="0" w:color="auto"/>
            </w:tcBorders>
            <w:shd w:val="clear" w:color="auto" w:fill="C0C0C0"/>
          </w:tcPr>
          <w:p w14:paraId="25AE80FA" w14:textId="77777777" w:rsidR="00F815CA" w:rsidRPr="00DB0513" w:rsidRDefault="00F815CA" w:rsidP="007853A6">
            <w:pPr>
              <w:spacing w:after="0" w:line="240" w:lineRule="auto"/>
              <w:jc w:val="center"/>
              <w:rPr>
                <w:rFonts w:ascii="Arial" w:hAnsi="Arial" w:cs="Arial"/>
                <w:sz w:val="20"/>
                <w:szCs w:val="20"/>
              </w:rPr>
            </w:pPr>
          </w:p>
          <w:p w14:paraId="3296ACB2" w14:textId="77777777" w:rsidR="00F815CA" w:rsidRPr="00FB4AB9" w:rsidRDefault="00F815CA" w:rsidP="007853A6">
            <w:pPr>
              <w:spacing w:after="0" w:line="240" w:lineRule="auto"/>
              <w:jc w:val="center"/>
              <w:rPr>
                <w:rFonts w:ascii="Arial" w:eastAsia="Times New Roman" w:hAnsi="Arial" w:cs="Arial"/>
                <w:b/>
                <w:bCs/>
                <w:color w:val="000000"/>
                <w:sz w:val="20"/>
                <w:szCs w:val="20"/>
                <w:lang w:eastAsia="pl-PL"/>
              </w:rPr>
            </w:pPr>
            <w:r w:rsidRPr="00DB0513">
              <w:rPr>
                <w:rFonts w:ascii="Arial" w:hAnsi="Arial" w:cs="Arial"/>
                <w:sz w:val="20"/>
                <w:szCs w:val="20"/>
              </w:rPr>
              <w:t>Dokumentacja LGD (np. karta doradztwa, listy obecności na szkoleniach, wydruki wiadomości elektronicznych)</w:t>
            </w:r>
          </w:p>
        </w:tc>
        <w:tc>
          <w:tcPr>
            <w:tcW w:w="711" w:type="pct"/>
            <w:tcBorders>
              <w:top w:val="single" w:sz="4" w:space="0" w:color="auto"/>
              <w:left w:val="single" w:sz="4" w:space="0" w:color="auto"/>
              <w:bottom w:val="single" w:sz="4" w:space="0" w:color="auto"/>
            </w:tcBorders>
          </w:tcPr>
          <w:p w14:paraId="49F99E16" w14:textId="4D844FBC" w:rsidR="00F815CA" w:rsidRPr="00FB4AB9" w:rsidRDefault="00A6585C" w:rsidP="007853A6">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Do wyjaśnienia</w:t>
            </w:r>
            <w:r w:rsidR="00D71FCE">
              <w:rPr>
                <w:rFonts w:ascii="Arial" w:eastAsia="Times New Roman" w:hAnsi="Arial" w:cs="Arial"/>
                <w:b/>
                <w:bCs/>
                <w:color w:val="000000"/>
                <w:sz w:val="20"/>
                <w:szCs w:val="20"/>
                <w:lang w:eastAsia="pl-PL"/>
              </w:rPr>
              <w:t>/ uzupełnienia</w:t>
            </w:r>
          </w:p>
        </w:tc>
        <w:tc>
          <w:tcPr>
            <w:tcW w:w="63" w:type="pct"/>
            <w:tcBorders>
              <w:top w:val="single" w:sz="4" w:space="0" w:color="auto"/>
              <w:bottom w:val="single" w:sz="4" w:space="0" w:color="auto"/>
              <w:right w:val="single" w:sz="4" w:space="0" w:color="auto"/>
            </w:tcBorders>
            <w:shd w:val="clear" w:color="auto" w:fill="auto"/>
          </w:tcPr>
          <w:p w14:paraId="596C0A25" w14:textId="45EDAC59" w:rsidR="00F815CA" w:rsidRPr="00FB4AB9" w:rsidRDefault="00F815CA" w:rsidP="007853A6">
            <w:pPr>
              <w:spacing w:after="0" w:line="240" w:lineRule="auto"/>
              <w:jc w:val="center"/>
              <w:rPr>
                <w:rFonts w:ascii="Arial" w:eastAsia="Times New Roman" w:hAnsi="Arial" w:cs="Arial"/>
                <w:b/>
                <w:bCs/>
                <w:color w:val="000000"/>
                <w:sz w:val="20"/>
                <w:szCs w:val="20"/>
                <w:lang w:eastAsia="pl-PL"/>
              </w:rPr>
            </w:pPr>
          </w:p>
        </w:tc>
      </w:tr>
      <w:tr w:rsidR="00F815CA" w:rsidRPr="00DB0513" w14:paraId="4CB1A699" w14:textId="77777777" w:rsidTr="00E501D8">
        <w:trPr>
          <w:trHeight w:val="1565"/>
        </w:trPr>
        <w:tc>
          <w:tcPr>
            <w:tcW w:w="133" w:type="pct"/>
            <w:tcBorders>
              <w:left w:val="single" w:sz="4" w:space="0" w:color="auto"/>
              <w:right w:val="single" w:sz="4" w:space="0" w:color="auto"/>
            </w:tcBorders>
            <w:shd w:val="clear" w:color="auto" w:fill="BFBFBF"/>
          </w:tcPr>
          <w:p w14:paraId="1CC8F202" w14:textId="77777777" w:rsidR="00F815CA" w:rsidRPr="00FB4AB9" w:rsidRDefault="00F815CA" w:rsidP="000608F3">
            <w:pPr>
              <w:spacing w:after="0" w:line="240" w:lineRule="auto"/>
              <w:jc w:val="center"/>
              <w:rPr>
                <w:rFonts w:ascii="Arial" w:eastAsia="Times New Roman" w:hAnsi="Arial" w:cs="Arial"/>
                <w:color w:val="000000"/>
                <w:sz w:val="20"/>
                <w:szCs w:val="20"/>
                <w:lang w:eastAsia="pl-PL"/>
              </w:rPr>
            </w:pPr>
          </w:p>
        </w:tc>
        <w:tc>
          <w:tcPr>
            <w:tcW w:w="3532" w:type="pct"/>
            <w:gridSpan w:val="3"/>
            <w:tcBorders>
              <w:top w:val="single" w:sz="4" w:space="0" w:color="auto"/>
              <w:left w:val="single" w:sz="4" w:space="0" w:color="auto"/>
              <w:bottom w:val="single" w:sz="4" w:space="0" w:color="auto"/>
              <w:right w:val="single" w:sz="4" w:space="0" w:color="auto"/>
            </w:tcBorders>
            <w:shd w:val="clear" w:color="auto" w:fill="auto"/>
          </w:tcPr>
          <w:p w14:paraId="63F904CD" w14:textId="77777777" w:rsidR="00F815CA" w:rsidRPr="00DB0513" w:rsidRDefault="00F815CA" w:rsidP="000608F3">
            <w:pPr>
              <w:spacing w:after="0" w:line="240" w:lineRule="auto"/>
              <w:jc w:val="both"/>
              <w:rPr>
                <w:rFonts w:ascii="Arial" w:hAnsi="Arial" w:cs="Arial"/>
                <w:b/>
                <w:sz w:val="20"/>
                <w:szCs w:val="20"/>
              </w:rPr>
            </w:pPr>
            <w:r w:rsidRPr="00DB0513">
              <w:rPr>
                <w:rFonts w:ascii="Arial" w:hAnsi="Arial" w:cs="Arial"/>
                <w:b/>
                <w:sz w:val="20"/>
                <w:szCs w:val="20"/>
              </w:rPr>
              <w:t>Uzasadnienie:</w:t>
            </w:r>
          </w:p>
        </w:tc>
        <w:tc>
          <w:tcPr>
            <w:tcW w:w="557" w:type="pct"/>
            <w:tcBorders>
              <w:left w:val="single" w:sz="4" w:space="0" w:color="auto"/>
              <w:right w:val="single" w:sz="4" w:space="0" w:color="auto"/>
            </w:tcBorders>
            <w:shd w:val="clear" w:color="auto" w:fill="C0C0C0"/>
          </w:tcPr>
          <w:p w14:paraId="633A10A6" w14:textId="77777777" w:rsidR="00F815CA" w:rsidRPr="00FB4AB9" w:rsidRDefault="00F815CA" w:rsidP="000608F3">
            <w:pPr>
              <w:spacing w:after="0" w:line="240" w:lineRule="auto"/>
              <w:jc w:val="center"/>
              <w:rPr>
                <w:rFonts w:ascii="Arial" w:eastAsia="Times New Roman" w:hAnsi="Arial" w:cs="Arial"/>
                <w:bCs/>
                <w:color w:val="000000"/>
                <w:sz w:val="20"/>
                <w:szCs w:val="20"/>
                <w:lang w:eastAsia="pl-PL"/>
              </w:rPr>
            </w:pPr>
          </w:p>
        </w:tc>
        <w:tc>
          <w:tcPr>
            <w:tcW w:w="715" w:type="pct"/>
            <w:gridSpan w:val="2"/>
            <w:tcBorders>
              <w:top w:val="single" w:sz="4" w:space="0" w:color="auto"/>
              <w:left w:val="single" w:sz="4" w:space="0" w:color="auto"/>
              <w:bottom w:val="single" w:sz="4" w:space="0" w:color="auto"/>
            </w:tcBorders>
          </w:tcPr>
          <w:p w14:paraId="141773FB" w14:textId="77777777" w:rsidR="00F815CA" w:rsidRPr="00FB4AB9" w:rsidRDefault="00F815CA" w:rsidP="000608F3">
            <w:pPr>
              <w:spacing w:after="0" w:line="240" w:lineRule="auto"/>
              <w:jc w:val="center"/>
              <w:rPr>
                <w:rFonts w:ascii="Arial" w:eastAsia="Times New Roman" w:hAnsi="Arial" w:cs="Arial"/>
                <w:b/>
                <w:bCs/>
                <w:color w:val="000000"/>
                <w:sz w:val="20"/>
                <w:szCs w:val="20"/>
                <w:lang w:eastAsia="pl-PL"/>
              </w:rPr>
            </w:pPr>
          </w:p>
        </w:tc>
        <w:tc>
          <w:tcPr>
            <w:tcW w:w="63" w:type="pct"/>
            <w:tcBorders>
              <w:top w:val="single" w:sz="4" w:space="0" w:color="auto"/>
              <w:bottom w:val="single" w:sz="4" w:space="0" w:color="auto"/>
              <w:right w:val="single" w:sz="4" w:space="0" w:color="auto"/>
            </w:tcBorders>
            <w:shd w:val="clear" w:color="auto" w:fill="auto"/>
          </w:tcPr>
          <w:p w14:paraId="459DAAE3" w14:textId="08327DF9" w:rsidR="00F815CA" w:rsidRPr="00FB4AB9" w:rsidRDefault="00F815CA" w:rsidP="000608F3">
            <w:pPr>
              <w:spacing w:after="0" w:line="240" w:lineRule="auto"/>
              <w:jc w:val="center"/>
              <w:rPr>
                <w:rFonts w:ascii="Arial" w:eastAsia="Times New Roman" w:hAnsi="Arial" w:cs="Arial"/>
                <w:b/>
                <w:bCs/>
                <w:color w:val="000000"/>
                <w:sz w:val="20"/>
                <w:szCs w:val="20"/>
                <w:lang w:eastAsia="pl-PL"/>
              </w:rPr>
            </w:pPr>
          </w:p>
        </w:tc>
      </w:tr>
    </w:tbl>
    <w:p w14:paraId="56511725" w14:textId="77777777" w:rsidR="00E53AAB" w:rsidRPr="000608F3" w:rsidRDefault="00E53AAB" w:rsidP="00E53AAB">
      <w:pPr>
        <w:rPr>
          <w:rFonts w:ascii="Arial" w:hAnsi="Arial" w:cs="Arial"/>
          <w:sz w:val="2"/>
          <w:szCs w:val="2"/>
        </w:rPr>
      </w:pPr>
    </w:p>
    <w:tbl>
      <w:tblPr>
        <w:tblpPr w:leftFromText="141" w:rightFromText="141" w:vertAnchor="text" w:tblpY="1"/>
        <w:tblOverlap w:val="never"/>
        <w:tblW w:w="5000" w:type="pct"/>
        <w:tblCellMar>
          <w:left w:w="70" w:type="dxa"/>
          <w:right w:w="70" w:type="dxa"/>
        </w:tblCellMar>
        <w:tblLook w:val="04A0" w:firstRow="1" w:lastRow="0" w:firstColumn="1" w:lastColumn="0" w:noHBand="0" w:noVBand="1"/>
      </w:tblPr>
      <w:tblGrid>
        <w:gridCol w:w="365"/>
        <w:gridCol w:w="9904"/>
        <w:gridCol w:w="1530"/>
        <w:gridCol w:w="2019"/>
        <w:gridCol w:w="173"/>
      </w:tblGrid>
      <w:tr w:rsidR="00F815CA" w:rsidRPr="00DB0513" w14:paraId="02378C41" w14:textId="77777777" w:rsidTr="00E501D8">
        <w:trPr>
          <w:trHeight w:val="1069"/>
        </w:trPr>
        <w:tc>
          <w:tcPr>
            <w:tcW w:w="132" w:type="pct"/>
            <w:vMerge w:val="restart"/>
            <w:tcBorders>
              <w:top w:val="single" w:sz="4" w:space="0" w:color="auto"/>
              <w:left w:val="single" w:sz="4" w:space="0" w:color="auto"/>
              <w:right w:val="single" w:sz="4" w:space="0" w:color="auto"/>
            </w:tcBorders>
            <w:shd w:val="clear" w:color="auto" w:fill="BFBFBF"/>
          </w:tcPr>
          <w:p w14:paraId="7FF1BEEE" w14:textId="77777777" w:rsidR="00F815CA" w:rsidRPr="00FB4AB9" w:rsidRDefault="00F815CA" w:rsidP="007853A6">
            <w:pPr>
              <w:spacing w:after="0" w:line="240" w:lineRule="auto"/>
              <w:jc w:val="center"/>
              <w:rPr>
                <w:rFonts w:ascii="Arial" w:eastAsia="Times New Roman" w:hAnsi="Arial" w:cs="Arial"/>
                <w:color w:val="000000"/>
                <w:sz w:val="20"/>
                <w:szCs w:val="20"/>
                <w:lang w:eastAsia="pl-PL"/>
              </w:rPr>
            </w:pPr>
          </w:p>
          <w:p w14:paraId="78369E27" w14:textId="77777777" w:rsidR="00F815CA" w:rsidRPr="00FB4AB9" w:rsidRDefault="00F815CA" w:rsidP="007853A6">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r w:rsidRPr="00FB4AB9">
              <w:rPr>
                <w:rFonts w:ascii="Arial" w:eastAsia="Times New Roman" w:hAnsi="Arial" w:cs="Arial"/>
                <w:color w:val="000000"/>
                <w:sz w:val="20"/>
                <w:szCs w:val="20"/>
                <w:lang w:eastAsia="pl-PL"/>
              </w:rPr>
              <w:t>.</w:t>
            </w:r>
          </w:p>
        </w:tc>
        <w:tc>
          <w:tcPr>
            <w:tcW w:w="3540" w:type="pct"/>
            <w:tcBorders>
              <w:top w:val="single" w:sz="4" w:space="0" w:color="auto"/>
              <w:left w:val="single" w:sz="4" w:space="0" w:color="auto"/>
              <w:bottom w:val="single" w:sz="4" w:space="0" w:color="auto"/>
              <w:right w:val="single" w:sz="4" w:space="0" w:color="auto"/>
            </w:tcBorders>
            <w:shd w:val="clear" w:color="auto" w:fill="BFBFBF"/>
          </w:tcPr>
          <w:p w14:paraId="625E3B5F" w14:textId="77777777" w:rsidR="00F815CA" w:rsidRPr="00DB0513" w:rsidRDefault="00F815CA" w:rsidP="007853A6">
            <w:pPr>
              <w:spacing w:after="0" w:line="240" w:lineRule="auto"/>
              <w:jc w:val="both"/>
              <w:rPr>
                <w:rFonts w:ascii="Arial" w:hAnsi="Arial" w:cs="Arial"/>
                <w:b/>
                <w:sz w:val="20"/>
                <w:szCs w:val="20"/>
              </w:rPr>
            </w:pPr>
          </w:p>
          <w:p w14:paraId="5418996E" w14:textId="77777777" w:rsidR="00F815CA" w:rsidRPr="00DB0513" w:rsidRDefault="00F815CA" w:rsidP="007853A6">
            <w:pPr>
              <w:spacing w:after="0" w:line="240" w:lineRule="auto"/>
              <w:jc w:val="both"/>
              <w:rPr>
                <w:rFonts w:ascii="Arial" w:hAnsi="Arial" w:cs="Arial"/>
                <w:b/>
                <w:sz w:val="20"/>
                <w:szCs w:val="20"/>
              </w:rPr>
            </w:pPr>
            <w:r w:rsidRPr="00DB0513">
              <w:rPr>
                <w:rFonts w:ascii="Arial" w:hAnsi="Arial" w:cs="Arial"/>
                <w:b/>
                <w:sz w:val="20"/>
                <w:szCs w:val="20"/>
              </w:rPr>
              <w:t>Wpływ operacji na poprawę stanu środowiska naturalnego lub klimatu obszaru LSR – maksymalnie 3 pkt</w:t>
            </w:r>
          </w:p>
          <w:p w14:paraId="4EC2FCB5" w14:textId="3ABAAB8A" w:rsidR="00F815CA" w:rsidRPr="00DB0513" w:rsidRDefault="00F815CA" w:rsidP="007853A6">
            <w:pPr>
              <w:spacing w:after="0" w:line="240" w:lineRule="auto"/>
              <w:jc w:val="both"/>
              <w:rPr>
                <w:rFonts w:ascii="Arial" w:hAnsi="Arial" w:cs="Arial"/>
                <w:sz w:val="20"/>
                <w:szCs w:val="20"/>
              </w:rPr>
            </w:pPr>
            <w:r w:rsidRPr="00DB0513">
              <w:rPr>
                <w:rFonts w:ascii="Arial" w:hAnsi="Arial" w:cs="Arial"/>
                <w:sz w:val="20"/>
                <w:szCs w:val="20"/>
              </w:rPr>
              <w:t xml:space="preserve">1) Operacja pozytywnie wpływa na poprawę stanu środowiska naturalnego lub klimatu </w:t>
            </w:r>
            <w:r w:rsidR="0014289D">
              <w:rPr>
                <w:rFonts w:ascii="Arial" w:hAnsi="Arial" w:cs="Arial"/>
                <w:sz w:val="20"/>
                <w:szCs w:val="20"/>
              </w:rPr>
              <w:t xml:space="preserve">obszaru LSR </w:t>
            </w:r>
            <w:r w:rsidRPr="00DB0513">
              <w:rPr>
                <w:rFonts w:ascii="Arial" w:hAnsi="Arial" w:cs="Arial"/>
                <w:sz w:val="20"/>
                <w:szCs w:val="20"/>
              </w:rPr>
              <w:t>– 3 pkt</w:t>
            </w:r>
          </w:p>
          <w:p w14:paraId="29658D3D" w14:textId="77777777" w:rsidR="00F815CA" w:rsidRPr="00DB0513" w:rsidRDefault="00F815CA" w:rsidP="007853A6">
            <w:pPr>
              <w:spacing w:after="0" w:line="240" w:lineRule="auto"/>
              <w:jc w:val="both"/>
              <w:rPr>
                <w:rFonts w:ascii="Arial" w:hAnsi="Arial" w:cs="Arial"/>
                <w:sz w:val="20"/>
                <w:szCs w:val="20"/>
              </w:rPr>
            </w:pPr>
            <w:r w:rsidRPr="00DB0513">
              <w:rPr>
                <w:rFonts w:ascii="Arial" w:hAnsi="Arial" w:cs="Arial"/>
                <w:sz w:val="20"/>
                <w:szCs w:val="20"/>
              </w:rPr>
              <w:t>2) Operacja ma neutralny wpływ na poprawę stanu środowiska naturalnego lub klimatu obszaru LSR – 0 pkt</w:t>
            </w:r>
          </w:p>
        </w:tc>
        <w:tc>
          <w:tcPr>
            <w:tcW w:w="541" w:type="pct"/>
            <w:vMerge w:val="restart"/>
            <w:tcBorders>
              <w:top w:val="single" w:sz="4" w:space="0" w:color="auto"/>
              <w:left w:val="single" w:sz="4" w:space="0" w:color="auto"/>
              <w:right w:val="single" w:sz="4" w:space="0" w:color="auto"/>
            </w:tcBorders>
            <w:shd w:val="clear" w:color="auto" w:fill="C0C0C0"/>
          </w:tcPr>
          <w:p w14:paraId="37E81CB3" w14:textId="77777777" w:rsidR="00F815CA" w:rsidRPr="00FB4AB9" w:rsidRDefault="00F815CA" w:rsidP="007853A6">
            <w:pPr>
              <w:spacing w:after="0" w:line="240" w:lineRule="auto"/>
              <w:jc w:val="center"/>
              <w:rPr>
                <w:rFonts w:ascii="Arial" w:eastAsia="Times New Roman" w:hAnsi="Arial" w:cs="Arial"/>
                <w:bCs/>
                <w:color w:val="000000"/>
                <w:sz w:val="20"/>
                <w:szCs w:val="20"/>
                <w:lang w:eastAsia="pl-PL"/>
              </w:rPr>
            </w:pPr>
            <w:r w:rsidRPr="009F4052">
              <w:rPr>
                <w:rFonts w:ascii="Arial" w:eastAsia="Times New Roman" w:hAnsi="Arial" w:cs="Arial"/>
                <w:bCs/>
                <w:color w:val="000000"/>
                <w:sz w:val="20"/>
                <w:szCs w:val="20"/>
                <w:lang w:eastAsia="pl-PL"/>
              </w:rPr>
              <w:t xml:space="preserve">Wniosek o </w:t>
            </w:r>
            <w:r>
              <w:rPr>
                <w:rFonts w:ascii="Arial" w:eastAsia="Times New Roman" w:hAnsi="Arial" w:cs="Arial"/>
                <w:bCs/>
                <w:color w:val="000000"/>
                <w:sz w:val="20"/>
                <w:szCs w:val="20"/>
                <w:lang w:eastAsia="pl-PL"/>
              </w:rPr>
              <w:t xml:space="preserve">dofinansowanie </w:t>
            </w:r>
            <w:r w:rsidRPr="009F4052">
              <w:rPr>
                <w:rFonts w:ascii="Arial" w:eastAsia="Times New Roman" w:hAnsi="Arial" w:cs="Arial"/>
                <w:bCs/>
                <w:color w:val="000000"/>
                <w:sz w:val="20"/>
                <w:szCs w:val="20"/>
                <w:lang w:eastAsia="pl-PL"/>
              </w:rPr>
              <w:t xml:space="preserve"> w ramach LSR</w:t>
            </w:r>
          </w:p>
        </w:tc>
        <w:tc>
          <w:tcPr>
            <w:tcW w:w="723" w:type="pct"/>
            <w:tcBorders>
              <w:top w:val="single" w:sz="4" w:space="0" w:color="auto"/>
              <w:left w:val="single" w:sz="4" w:space="0" w:color="auto"/>
              <w:bottom w:val="single" w:sz="4" w:space="0" w:color="auto"/>
              <w:right w:val="single" w:sz="4" w:space="0" w:color="auto"/>
            </w:tcBorders>
          </w:tcPr>
          <w:p w14:paraId="02059A9A" w14:textId="27196619" w:rsidR="00F815CA" w:rsidRPr="00FB4AB9" w:rsidRDefault="00D71FCE" w:rsidP="007853A6">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Do wyjaśnienia/ uzupełnienia</w:t>
            </w:r>
          </w:p>
        </w:tc>
        <w:tc>
          <w:tcPr>
            <w:tcW w:w="63" w:type="pct"/>
            <w:vMerge w:val="restart"/>
            <w:tcBorders>
              <w:top w:val="single" w:sz="4" w:space="0" w:color="auto"/>
              <w:left w:val="single" w:sz="4" w:space="0" w:color="auto"/>
              <w:right w:val="single" w:sz="4" w:space="0" w:color="auto"/>
            </w:tcBorders>
            <w:shd w:val="clear" w:color="auto" w:fill="auto"/>
          </w:tcPr>
          <w:p w14:paraId="5EA1DA10" w14:textId="2CF65AC9" w:rsidR="00F815CA" w:rsidRPr="00FB4AB9" w:rsidRDefault="00F815CA" w:rsidP="007853A6">
            <w:pPr>
              <w:spacing w:after="0" w:line="240" w:lineRule="auto"/>
              <w:jc w:val="center"/>
              <w:rPr>
                <w:rFonts w:ascii="Arial" w:eastAsia="Times New Roman" w:hAnsi="Arial" w:cs="Arial"/>
                <w:b/>
                <w:bCs/>
                <w:color w:val="000000"/>
                <w:sz w:val="20"/>
                <w:szCs w:val="20"/>
                <w:lang w:eastAsia="pl-PL"/>
              </w:rPr>
            </w:pPr>
          </w:p>
        </w:tc>
      </w:tr>
      <w:tr w:rsidR="00F815CA" w:rsidRPr="00DB0513" w14:paraId="6CEE5492" w14:textId="77777777" w:rsidTr="00E501D8">
        <w:trPr>
          <w:trHeight w:val="1565"/>
        </w:trPr>
        <w:tc>
          <w:tcPr>
            <w:tcW w:w="132" w:type="pct"/>
            <w:vMerge/>
            <w:tcBorders>
              <w:left w:val="single" w:sz="4" w:space="0" w:color="auto"/>
              <w:right w:val="single" w:sz="4" w:space="0" w:color="auto"/>
            </w:tcBorders>
            <w:shd w:val="clear" w:color="auto" w:fill="BFBFBF"/>
          </w:tcPr>
          <w:p w14:paraId="280C576E" w14:textId="77777777" w:rsidR="00F815CA" w:rsidRPr="00FB4AB9" w:rsidRDefault="00F815CA" w:rsidP="007853A6">
            <w:pPr>
              <w:spacing w:after="0" w:line="240" w:lineRule="auto"/>
              <w:jc w:val="center"/>
              <w:rPr>
                <w:rFonts w:ascii="Arial" w:eastAsia="Times New Roman" w:hAnsi="Arial" w:cs="Arial"/>
                <w:color w:val="000000"/>
                <w:sz w:val="20"/>
                <w:szCs w:val="20"/>
                <w:lang w:eastAsia="pl-PL"/>
              </w:rPr>
            </w:pPr>
          </w:p>
        </w:tc>
        <w:tc>
          <w:tcPr>
            <w:tcW w:w="3540" w:type="pct"/>
            <w:tcBorders>
              <w:top w:val="single" w:sz="4" w:space="0" w:color="auto"/>
              <w:left w:val="single" w:sz="4" w:space="0" w:color="auto"/>
              <w:bottom w:val="single" w:sz="4" w:space="0" w:color="auto"/>
              <w:right w:val="single" w:sz="4" w:space="0" w:color="auto"/>
            </w:tcBorders>
            <w:shd w:val="clear" w:color="auto" w:fill="auto"/>
          </w:tcPr>
          <w:p w14:paraId="7C82EB2E" w14:textId="77777777" w:rsidR="00F815CA" w:rsidRPr="00DB0513" w:rsidRDefault="00F815CA" w:rsidP="007853A6">
            <w:pPr>
              <w:spacing w:after="0" w:line="240" w:lineRule="auto"/>
              <w:jc w:val="both"/>
              <w:rPr>
                <w:rFonts w:ascii="Arial" w:hAnsi="Arial" w:cs="Arial"/>
                <w:b/>
                <w:sz w:val="20"/>
                <w:szCs w:val="20"/>
              </w:rPr>
            </w:pPr>
            <w:r w:rsidRPr="00DB0513">
              <w:rPr>
                <w:rFonts w:ascii="Arial" w:hAnsi="Arial" w:cs="Arial"/>
                <w:b/>
                <w:sz w:val="20"/>
                <w:szCs w:val="20"/>
              </w:rPr>
              <w:t>Uzasadnienie:</w:t>
            </w:r>
          </w:p>
        </w:tc>
        <w:tc>
          <w:tcPr>
            <w:tcW w:w="541" w:type="pct"/>
            <w:vMerge/>
            <w:tcBorders>
              <w:left w:val="single" w:sz="4" w:space="0" w:color="auto"/>
              <w:right w:val="single" w:sz="4" w:space="0" w:color="auto"/>
            </w:tcBorders>
            <w:shd w:val="clear" w:color="auto" w:fill="C0C0C0"/>
          </w:tcPr>
          <w:p w14:paraId="45853AD9" w14:textId="77777777" w:rsidR="00F815CA" w:rsidRPr="00FB4AB9" w:rsidRDefault="00F815CA" w:rsidP="007853A6">
            <w:pPr>
              <w:spacing w:after="0" w:line="240" w:lineRule="auto"/>
              <w:jc w:val="center"/>
              <w:rPr>
                <w:rFonts w:ascii="Arial" w:eastAsia="Times New Roman" w:hAnsi="Arial" w:cs="Arial"/>
                <w:bCs/>
                <w:color w:val="000000"/>
                <w:sz w:val="20"/>
                <w:szCs w:val="20"/>
                <w:lang w:eastAsia="pl-PL"/>
              </w:rPr>
            </w:pPr>
          </w:p>
        </w:tc>
        <w:tc>
          <w:tcPr>
            <w:tcW w:w="723" w:type="pct"/>
            <w:tcBorders>
              <w:top w:val="single" w:sz="4" w:space="0" w:color="auto"/>
              <w:left w:val="single" w:sz="4" w:space="0" w:color="auto"/>
              <w:bottom w:val="single" w:sz="4" w:space="0" w:color="auto"/>
              <w:right w:val="single" w:sz="4" w:space="0" w:color="auto"/>
            </w:tcBorders>
          </w:tcPr>
          <w:p w14:paraId="67E05D56" w14:textId="77777777" w:rsidR="00F815CA" w:rsidRPr="00FB4AB9" w:rsidRDefault="00F815CA" w:rsidP="007853A6">
            <w:pPr>
              <w:spacing w:after="0" w:line="240" w:lineRule="auto"/>
              <w:jc w:val="center"/>
              <w:rPr>
                <w:rFonts w:ascii="Arial" w:eastAsia="Times New Roman" w:hAnsi="Arial" w:cs="Arial"/>
                <w:b/>
                <w:bCs/>
                <w:color w:val="000000"/>
                <w:sz w:val="20"/>
                <w:szCs w:val="20"/>
                <w:lang w:eastAsia="pl-PL"/>
              </w:rPr>
            </w:pPr>
          </w:p>
        </w:tc>
        <w:tc>
          <w:tcPr>
            <w:tcW w:w="63" w:type="pct"/>
            <w:vMerge/>
            <w:tcBorders>
              <w:left w:val="single" w:sz="4" w:space="0" w:color="auto"/>
              <w:right w:val="single" w:sz="4" w:space="0" w:color="auto"/>
            </w:tcBorders>
            <w:shd w:val="clear" w:color="auto" w:fill="auto"/>
          </w:tcPr>
          <w:p w14:paraId="232F697B" w14:textId="2C08C7A9" w:rsidR="00F815CA" w:rsidRPr="00FB4AB9" w:rsidRDefault="00F815CA" w:rsidP="007853A6">
            <w:pPr>
              <w:spacing w:after="0" w:line="240" w:lineRule="auto"/>
              <w:jc w:val="center"/>
              <w:rPr>
                <w:rFonts w:ascii="Arial" w:eastAsia="Times New Roman" w:hAnsi="Arial" w:cs="Arial"/>
                <w:b/>
                <w:bCs/>
                <w:color w:val="000000"/>
                <w:sz w:val="20"/>
                <w:szCs w:val="20"/>
                <w:lang w:eastAsia="pl-PL"/>
              </w:rPr>
            </w:pPr>
          </w:p>
        </w:tc>
      </w:tr>
      <w:tr w:rsidR="00F815CA" w:rsidRPr="00DB0513" w14:paraId="4B9AE916" w14:textId="77777777" w:rsidTr="00E501D8">
        <w:trPr>
          <w:trHeight w:val="1055"/>
        </w:trPr>
        <w:tc>
          <w:tcPr>
            <w:tcW w:w="132" w:type="pct"/>
            <w:vMerge w:val="restart"/>
            <w:tcBorders>
              <w:top w:val="single" w:sz="4" w:space="0" w:color="auto"/>
              <w:left w:val="single" w:sz="4" w:space="0" w:color="auto"/>
              <w:right w:val="single" w:sz="4" w:space="0" w:color="auto"/>
            </w:tcBorders>
            <w:shd w:val="clear" w:color="auto" w:fill="BFBFBF"/>
          </w:tcPr>
          <w:p w14:paraId="0E2F4A6C" w14:textId="77777777" w:rsidR="00F815CA" w:rsidRPr="00FB4AB9" w:rsidRDefault="00F815CA" w:rsidP="007853A6">
            <w:pPr>
              <w:spacing w:after="0" w:line="240" w:lineRule="auto"/>
              <w:jc w:val="center"/>
              <w:rPr>
                <w:rFonts w:ascii="Arial" w:eastAsia="Times New Roman" w:hAnsi="Arial" w:cs="Arial"/>
                <w:color w:val="000000"/>
                <w:sz w:val="20"/>
                <w:szCs w:val="20"/>
                <w:lang w:eastAsia="pl-PL"/>
              </w:rPr>
            </w:pPr>
          </w:p>
          <w:p w14:paraId="4746BB92" w14:textId="77777777" w:rsidR="00F815CA" w:rsidRPr="00FB4AB9" w:rsidRDefault="00F815CA" w:rsidP="007853A6">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r w:rsidRPr="00FB4AB9">
              <w:rPr>
                <w:rFonts w:ascii="Arial" w:eastAsia="Times New Roman" w:hAnsi="Arial" w:cs="Arial"/>
                <w:color w:val="000000"/>
                <w:sz w:val="20"/>
                <w:szCs w:val="20"/>
                <w:lang w:eastAsia="pl-PL"/>
              </w:rPr>
              <w:t>.</w:t>
            </w:r>
          </w:p>
        </w:tc>
        <w:tc>
          <w:tcPr>
            <w:tcW w:w="3540" w:type="pct"/>
            <w:tcBorders>
              <w:top w:val="single" w:sz="4" w:space="0" w:color="auto"/>
              <w:left w:val="single" w:sz="4" w:space="0" w:color="auto"/>
              <w:right w:val="single" w:sz="4" w:space="0" w:color="auto"/>
            </w:tcBorders>
            <w:shd w:val="clear" w:color="auto" w:fill="BFBFBF"/>
          </w:tcPr>
          <w:p w14:paraId="7F969B90" w14:textId="77777777" w:rsidR="00F815CA" w:rsidRPr="00DB0513" w:rsidRDefault="00F815CA" w:rsidP="007853A6">
            <w:pPr>
              <w:spacing w:after="0" w:line="240" w:lineRule="auto"/>
              <w:jc w:val="both"/>
              <w:rPr>
                <w:rFonts w:ascii="Arial" w:hAnsi="Arial" w:cs="Arial"/>
                <w:b/>
                <w:sz w:val="20"/>
                <w:szCs w:val="20"/>
              </w:rPr>
            </w:pPr>
          </w:p>
          <w:p w14:paraId="4FDAE71C" w14:textId="77777777" w:rsidR="00F815CA" w:rsidRPr="00DB0513" w:rsidRDefault="00F815CA" w:rsidP="007853A6">
            <w:pPr>
              <w:spacing w:after="0" w:line="240" w:lineRule="auto"/>
              <w:jc w:val="both"/>
              <w:rPr>
                <w:rFonts w:ascii="Arial" w:hAnsi="Arial" w:cs="Arial"/>
                <w:b/>
                <w:sz w:val="20"/>
                <w:szCs w:val="20"/>
              </w:rPr>
            </w:pPr>
            <w:r w:rsidRPr="00DB0513">
              <w:rPr>
                <w:rFonts w:ascii="Arial" w:hAnsi="Arial" w:cs="Arial"/>
                <w:b/>
                <w:sz w:val="20"/>
                <w:szCs w:val="20"/>
              </w:rPr>
              <w:t>Wpływ operacji na poprawę atrakcyjności turystycznej obszaru – maksymalnie 3 pkt</w:t>
            </w:r>
            <w:r>
              <w:rPr>
                <w:rFonts w:ascii="Arial" w:hAnsi="Arial" w:cs="Arial"/>
                <w:b/>
                <w:sz w:val="20"/>
                <w:szCs w:val="20"/>
              </w:rPr>
              <w:t xml:space="preserve"> (dotyczy tylko EFRR, typ projektu 5, 7, 9)</w:t>
            </w:r>
          </w:p>
          <w:p w14:paraId="1BE10A7F" w14:textId="77777777" w:rsidR="00F815CA" w:rsidRPr="00DB0513" w:rsidRDefault="00F815CA" w:rsidP="007853A6">
            <w:pPr>
              <w:spacing w:after="0" w:line="240" w:lineRule="auto"/>
              <w:jc w:val="both"/>
              <w:rPr>
                <w:rFonts w:ascii="Arial" w:hAnsi="Arial" w:cs="Arial"/>
                <w:sz w:val="20"/>
                <w:szCs w:val="20"/>
              </w:rPr>
            </w:pPr>
            <w:r w:rsidRPr="00DB0513">
              <w:rPr>
                <w:rFonts w:ascii="Arial" w:hAnsi="Arial" w:cs="Arial"/>
                <w:sz w:val="20"/>
                <w:szCs w:val="20"/>
              </w:rPr>
              <w:t>1) Operacja pozytywnie wpływa na poprawę atrakcyjności turystycznej obszaru – 3 pkt</w:t>
            </w:r>
          </w:p>
          <w:p w14:paraId="235C5E24" w14:textId="77777777" w:rsidR="00F815CA" w:rsidRPr="00DB0513" w:rsidRDefault="00F815CA" w:rsidP="007853A6">
            <w:pPr>
              <w:spacing w:after="0" w:line="240" w:lineRule="auto"/>
              <w:jc w:val="both"/>
              <w:rPr>
                <w:rFonts w:ascii="Arial" w:hAnsi="Arial" w:cs="Arial"/>
                <w:b/>
                <w:sz w:val="20"/>
                <w:szCs w:val="20"/>
              </w:rPr>
            </w:pPr>
            <w:r w:rsidRPr="00DB0513">
              <w:rPr>
                <w:rFonts w:ascii="Arial" w:hAnsi="Arial" w:cs="Arial"/>
                <w:sz w:val="20"/>
                <w:szCs w:val="20"/>
              </w:rPr>
              <w:t>2) Operacja ma neutralny wpływ na poprawę atrakcyjności turystycznej obszaru – 0 pkt</w:t>
            </w:r>
          </w:p>
        </w:tc>
        <w:tc>
          <w:tcPr>
            <w:tcW w:w="541" w:type="pct"/>
            <w:vMerge w:val="restart"/>
            <w:tcBorders>
              <w:top w:val="single" w:sz="4" w:space="0" w:color="auto"/>
              <w:left w:val="single" w:sz="4" w:space="0" w:color="auto"/>
              <w:right w:val="single" w:sz="4" w:space="0" w:color="auto"/>
            </w:tcBorders>
            <w:shd w:val="clear" w:color="auto" w:fill="C0C0C0"/>
          </w:tcPr>
          <w:p w14:paraId="299440CE" w14:textId="77777777" w:rsidR="00F815CA" w:rsidRPr="00FB4AB9" w:rsidRDefault="00F815CA" w:rsidP="00B20BEE">
            <w:pPr>
              <w:spacing w:after="0" w:line="240" w:lineRule="auto"/>
              <w:jc w:val="center"/>
              <w:rPr>
                <w:rFonts w:ascii="Arial" w:eastAsia="Times New Roman" w:hAnsi="Arial" w:cs="Arial"/>
                <w:bCs/>
                <w:color w:val="000000"/>
                <w:sz w:val="20"/>
                <w:szCs w:val="20"/>
                <w:lang w:eastAsia="pl-PL"/>
              </w:rPr>
            </w:pPr>
            <w:r w:rsidRPr="009F4052">
              <w:rPr>
                <w:rFonts w:ascii="Arial" w:eastAsia="Times New Roman" w:hAnsi="Arial" w:cs="Arial"/>
                <w:bCs/>
                <w:color w:val="000000"/>
                <w:sz w:val="20"/>
                <w:szCs w:val="20"/>
                <w:lang w:eastAsia="pl-PL"/>
              </w:rPr>
              <w:t xml:space="preserve">Wniosek o </w:t>
            </w:r>
            <w:r>
              <w:rPr>
                <w:rFonts w:ascii="Arial" w:eastAsia="Times New Roman" w:hAnsi="Arial" w:cs="Arial"/>
                <w:bCs/>
                <w:color w:val="000000"/>
                <w:sz w:val="20"/>
                <w:szCs w:val="20"/>
                <w:lang w:eastAsia="pl-PL"/>
              </w:rPr>
              <w:t xml:space="preserve">dofinansowanie </w:t>
            </w:r>
            <w:r w:rsidRPr="009F4052">
              <w:rPr>
                <w:rFonts w:ascii="Arial" w:eastAsia="Times New Roman" w:hAnsi="Arial" w:cs="Arial"/>
                <w:bCs/>
                <w:color w:val="000000"/>
                <w:sz w:val="20"/>
                <w:szCs w:val="20"/>
                <w:lang w:eastAsia="pl-PL"/>
              </w:rPr>
              <w:t>w ramach LSR</w:t>
            </w:r>
          </w:p>
        </w:tc>
        <w:tc>
          <w:tcPr>
            <w:tcW w:w="723" w:type="pct"/>
            <w:tcBorders>
              <w:top w:val="single" w:sz="4" w:space="0" w:color="auto"/>
              <w:left w:val="single" w:sz="4" w:space="0" w:color="auto"/>
              <w:bottom w:val="single" w:sz="4" w:space="0" w:color="auto"/>
              <w:right w:val="single" w:sz="4" w:space="0" w:color="auto"/>
            </w:tcBorders>
          </w:tcPr>
          <w:p w14:paraId="5D4F3988" w14:textId="0B0131AD" w:rsidR="00F815CA" w:rsidRPr="00FB4AB9" w:rsidRDefault="00D71FCE" w:rsidP="007853A6">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Do wyjaśnienia/ uzupełnienia</w:t>
            </w:r>
          </w:p>
        </w:tc>
        <w:tc>
          <w:tcPr>
            <w:tcW w:w="63" w:type="pct"/>
            <w:vMerge w:val="restart"/>
            <w:tcBorders>
              <w:top w:val="single" w:sz="4" w:space="0" w:color="auto"/>
              <w:left w:val="single" w:sz="4" w:space="0" w:color="auto"/>
              <w:right w:val="single" w:sz="4" w:space="0" w:color="auto"/>
            </w:tcBorders>
            <w:shd w:val="clear" w:color="auto" w:fill="auto"/>
          </w:tcPr>
          <w:p w14:paraId="3786DB61" w14:textId="25698CE7" w:rsidR="00F815CA" w:rsidRPr="00FB4AB9" w:rsidRDefault="00F815CA" w:rsidP="007853A6">
            <w:pPr>
              <w:spacing w:after="0" w:line="240" w:lineRule="auto"/>
              <w:jc w:val="center"/>
              <w:rPr>
                <w:rFonts w:ascii="Arial" w:eastAsia="Times New Roman" w:hAnsi="Arial" w:cs="Arial"/>
                <w:b/>
                <w:bCs/>
                <w:color w:val="000000"/>
                <w:sz w:val="20"/>
                <w:szCs w:val="20"/>
                <w:lang w:eastAsia="pl-PL"/>
              </w:rPr>
            </w:pPr>
          </w:p>
        </w:tc>
      </w:tr>
      <w:tr w:rsidR="00F815CA" w:rsidRPr="00DB0513" w14:paraId="1ACAB82D" w14:textId="77777777" w:rsidTr="00E501D8">
        <w:trPr>
          <w:trHeight w:val="1055"/>
        </w:trPr>
        <w:tc>
          <w:tcPr>
            <w:tcW w:w="132" w:type="pct"/>
            <w:vMerge/>
            <w:tcBorders>
              <w:left w:val="single" w:sz="4" w:space="0" w:color="auto"/>
              <w:right w:val="single" w:sz="4" w:space="0" w:color="auto"/>
            </w:tcBorders>
            <w:shd w:val="clear" w:color="auto" w:fill="BFBFBF"/>
          </w:tcPr>
          <w:p w14:paraId="10ECCA76" w14:textId="77777777" w:rsidR="00F815CA" w:rsidRPr="00FB4AB9" w:rsidRDefault="00F815CA" w:rsidP="007853A6">
            <w:pPr>
              <w:spacing w:after="0" w:line="240" w:lineRule="auto"/>
              <w:jc w:val="center"/>
              <w:rPr>
                <w:rFonts w:ascii="Arial" w:eastAsia="Times New Roman" w:hAnsi="Arial" w:cs="Arial"/>
                <w:color w:val="000000"/>
                <w:sz w:val="20"/>
                <w:szCs w:val="20"/>
                <w:lang w:eastAsia="pl-PL"/>
              </w:rPr>
            </w:pPr>
          </w:p>
        </w:tc>
        <w:tc>
          <w:tcPr>
            <w:tcW w:w="3540" w:type="pct"/>
            <w:tcBorders>
              <w:top w:val="single" w:sz="4" w:space="0" w:color="auto"/>
              <w:left w:val="single" w:sz="4" w:space="0" w:color="auto"/>
              <w:right w:val="single" w:sz="4" w:space="0" w:color="auto"/>
            </w:tcBorders>
            <w:shd w:val="clear" w:color="auto" w:fill="auto"/>
          </w:tcPr>
          <w:p w14:paraId="671FBFB2" w14:textId="77777777" w:rsidR="00F815CA" w:rsidRPr="00DB0513" w:rsidRDefault="00F815CA" w:rsidP="007853A6">
            <w:pPr>
              <w:spacing w:after="0" w:line="240" w:lineRule="auto"/>
              <w:jc w:val="both"/>
              <w:rPr>
                <w:rFonts w:ascii="Arial" w:hAnsi="Arial" w:cs="Arial"/>
                <w:b/>
                <w:sz w:val="20"/>
                <w:szCs w:val="20"/>
              </w:rPr>
            </w:pPr>
            <w:r w:rsidRPr="00DB0513">
              <w:rPr>
                <w:rFonts w:ascii="Arial" w:hAnsi="Arial" w:cs="Arial"/>
                <w:b/>
                <w:sz w:val="20"/>
                <w:szCs w:val="20"/>
              </w:rPr>
              <w:t>Uzasadnienie:</w:t>
            </w:r>
          </w:p>
          <w:p w14:paraId="4809FDA9" w14:textId="77777777" w:rsidR="00F815CA" w:rsidRPr="00DB0513" w:rsidRDefault="00F815CA" w:rsidP="007853A6">
            <w:pPr>
              <w:spacing w:after="0" w:line="240" w:lineRule="auto"/>
              <w:jc w:val="both"/>
              <w:rPr>
                <w:rFonts w:ascii="Arial" w:hAnsi="Arial" w:cs="Arial"/>
                <w:b/>
                <w:sz w:val="20"/>
                <w:szCs w:val="20"/>
              </w:rPr>
            </w:pPr>
          </w:p>
          <w:p w14:paraId="425508BF" w14:textId="77777777" w:rsidR="00F815CA" w:rsidRPr="00DB0513" w:rsidRDefault="00F815CA" w:rsidP="007853A6">
            <w:pPr>
              <w:spacing w:after="0" w:line="240" w:lineRule="auto"/>
              <w:jc w:val="both"/>
              <w:rPr>
                <w:rFonts w:ascii="Arial" w:hAnsi="Arial" w:cs="Arial"/>
                <w:b/>
                <w:sz w:val="20"/>
                <w:szCs w:val="20"/>
              </w:rPr>
            </w:pPr>
          </w:p>
          <w:p w14:paraId="533D64BF" w14:textId="77777777" w:rsidR="00F815CA" w:rsidRPr="00DB0513" w:rsidRDefault="00F815CA" w:rsidP="007853A6">
            <w:pPr>
              <w:spacing w:after="0" w:line="240" w:lineRule="auto"/>
              <w:jc w:val="both"/>
              <w:rPr>
                <w:rFonts w:ascii="Arial" w:hAnsi="Arial" w:cs="Arial"/>
                <w:b/>
                <w:sz w:val="20"/>
                <w:szCs w:val="20"/>
              </w:rPr>
            </w:pPr>
          </w:p>
          <w:p w14:paraId="754ED9A9" w14:textId="77777777" w:rsidR="00F815CA" w:rsidRPr="00DB0513" w:rsidRDefault="00F815CA" w:rsidP="007853A6">
            <w:pPr>
              <w:spacing w:after="0" w:line="240" w:lineRule="auto"/>
              <w:jc w:val="both"/>
              <w:rPr>
                <w:rFonts w:ascii="Arial" w:hAnsi="Arial" w:cs="Arial"/>
                <w:b/>
                <w:sz w:val="20"/>
                <w:szCs w:val="20"/>
              </w:rPr>
            </w:pPr>
          </w:p>
          <w:p w14:paraId="6D012646" w14:textId="77777777" w:rsidR="00F815CA" w:rsidRPr="00DB0513" w:rsidRDefault="00F815CA" w:rsidP="007853A6">
            <w:pPr>
              <w:spacing w:after="0" w:line="240" w:lineRule="auto"/>
              <w:jc w:val="both"/>
              <w:rPr>
                <w:rFonts w:ascii="Arial" w:hAnsi="Arial" w:cs="Arial"/>
                <w:b/>
                <w:sz w:val="20"/>
                <w:szCs w:val="20"/>
              </w:rPr>
            </w:pPr>
          </w:p>
        </w:tc>
        <w:tc>
          <w:tcPr>
            <w:tcW w:w="541" w:type="pct"/>
            <w:vMerge/>
            <w:tcBorders>
              <w:left w:val="single" w:sz="4" w:space="0" w:color="auto"/>
              <w:right w:val="single" w:sz="4" w:space="0" w:color="auto"/>
            </w:tcBorders>
            <w:shd w:val="clear" w:color="auto" w:fill="C0C0C0"/>
          </w:tcPr>
          <w:p w14:paraId="60262B43" w14:textId="77777777" w:rsidR="00F815CA" w:rsidRPr="00FB4AB9" w:rsidRDefault="00F815CA" w:rsidP="007853A6">
            <w:pPr>
              <w:spacing w:after="0" w:line="240" w:lineRule="auto"/>
              <w:jc w:val="center"/>
              <w:rPr>
                <w:rFonts w:ascii="Arial" w:eastAsia="Times New Roman" w:hAnsi="Arial" w:cs="Arial"/>
                <w:bCs/>
                <w:color w:val="000000"/>
                <w:sz w:val="20"/>
                <w:szCs w:val="20"/>
                <w:lang w:eastAsia="pl-PL"/>
              </w:rPr>
            </w:pPr>
          </w:p>
        </w:tc>
        <w:tc>
          <w:tcPr>
            <w:tcW w:w="723" w:type="pct"/>
            <w:tcBorders>
              <w:top w:val="single" w:sz="4" w:space="0" w:color="auto"/>
              <w:left w:val="single" w:sz="4" w:space="0" w:color="auto"/>
              <w:bottom w:val="single" w:sz="4" w:space="0" w:color="auto"/>
              <w:right w:val="single" w:sz="4" w:space="0" w:color="auto"/>
            </w:tcBorders>
          </w:tcPr>
          <w:p w14:paraId="2D6CC477" w14:textId="77777777" w:rsidR="00F815CA" w:rsidRPr="00FB4AB9" w:rsidRDefault="00F815CA" w:rsidP="007853A6">
            <w:pPr>
              <w:spacing w:after="0" w:line="240" w:lineRule="auto"/>
              <w:jc w:val="center"/>
              <w:rPr>
                <w:rFonts w:ascii="Arial" w:eastAsia="Times New Roman" w:hAnsi="Arial" w:cs="Arial"/>
                <w:b/>
                <w:bCs/>
                <w:color w:val="000000"/>
                <w:sz w:val="20"/>
                <w:szCs w:val="20"/>
                <w:lang w:eastAsia="pl-PL"/>
              </w:rPr>
            </w:pPr>
          </w:p>
        </w:tc>
        <w:tc>
          <w:tcPr>
            <w:tcW w:w="63" w:type="pct"/>
            <w:vMerge/>
            <w:tcBorders>
              <w:left w:val="single" w:sz="4" w:space="0" w:color="auto"/>
              <w:right w:val="single" w:sz="4" w:space="0" w:color="auto"/>
            </w:tcBorders>
            <w:shd w:val="clear" w:color="auto" w:fill="auto"/>
          </w:tcPr>
          <w:p w14:paraId="33568F78" w14:textId="435EF86A" w:rsidR="00F815CA" w:rsidRPr="00FB4AB9" w:rsidRDefault="00F815CA" w:rsidP="007853A6">
            <w:pPr>
              <w:spacing w:after="0" w:line="240" w:lineRule="auto"/>
              <w:jc w:val="center"/>
              <w:rPr>
                <w:rFonts w:ascii="Arial" w:eastAsia="Times New Roman" w:hAnsi="Arial" w:cs="Arial"/>
                <w:b/>
                <w:bCs/>
                <w:color w:val="000000"/>
                <w:sz w:val="20"/>
                <w:szCs w:val="20"/>
                <w:lang w:eastAsia="pl-PL"/>
              </w:rPr>
            </w:pPr>
          </w:p>
        </w:tc>
      </w:tr>
      <w:tr w:rsidR="00F815CA" w:rsidRPr="00DB0513" w14:paraId="5988B01A" w14:textId="77777777" w:rsidTr="00E501D8">
        <w:trPr>
          <w:trHeight w:val="1055"/>
        </w:trPr>
        <w:tc>
          <w:tcPr>
            <w:tcW w:w="132" w:type="pct"/>
            <w:tcBorders>
              <w:left w:val="single" w:sz="4" w:space="0" w:color="auto"/>
              <w:right w:val="single" w:sz="4" w:space="0" w:color="auto"/>
            </w:tcBorders>
            <w:shd w:val="clear" w:color="auto" w:fill="BFBFBF"/>
          </w:tcPr>
          <w:p w14:paraId="6E08580F" w14:textId="77777777" w:rsidR="00F815CA" w:rsidRPr="00FB4AB9" w:rsidRDefault="00F815CA" w:rsidP="005B4DC5">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r w:rsidRPr="00FB4AB9">
              <w:rPr>
                <w:rFonts w:ascii="Arial" w:eastAsia="Times New Roman" w:hAnsi="Arial" w:cs="Arial"/>
                <w:color w:val="000000"/>
                <w:sz w:val="20"/>
                <w:szCs w:val="20"/>
                <w:lang w:eastAsia="pl-PL"/>
              </w:rPr>
              <w:t>.</w:t>
            </w:r>
          </w:p>
        </w:tc>
        <w:tc>
          <w:tcPr>
            <w:tcW w:w="3540" w:type="pct"/>
            <w:tcBorders>
              <w:top w:val="single" w:sz="4" w:space="0" w:color="auto"/>
              <w:left w:val="single" w:sz="4" w:space="0" w:color="auto"/>
              <w:bottom w:val="single" w:sz="4" w:space="0" w:color="auto"/>
              <w:right w:val="single" w:sz="4" w:space="0" w:color="auto"/>
            </w:tcBorders>
            <w:shd w:val="clear" w:color="auto" w:fill="BFBFBF"/>
          </w:tcPr>
          <w:p w14:paraId="51271CC0" w14:textId="77777777" w:rsidR="00F815CA" w:rsidRPr="00DB0513" w:rsidRDefault="00F815CA" w:rsidP="005B4DC5">
            <w:pPr>
              <w:spacing w:after="0" w:line="240" w:lineRule="auto"/>
              <w:jc w:val="both"/>
              <w:rPr>
                <w:rFonts w:ascii="Arial" w:hAnsi="Arial" w:cs="Arial"/>
                <w:b/>
                <w:sz w:val="20"/>
                <w:szCs w:val="20"/>
              </w:rPr>
            </w:pPr>
            <w:r w:rsidRPr="00DB0513">
              <w:rPr>
                <w:rFonts w:ascii="Arial" w:hAnsi="Arial" w:cs="Arial"/>
                <w:b/>
                <w:sz w:val="20"/>
                <w:szCs w:val="20"/>
              </w:rPr>
              <w:t>Innowacyjność operacji – maksymalnie 6 pkt</w:t>
            </w:r>
          </w:p>
          <w:p w14:paraId="6486E1C4" w14:textId="77777777" w:rsidR="00F815CA" w:rsidRPr="00DB0513" w:rsidRDefault="00F815CA" w:rsidP="005B4DC5">
            <w:pPr>
              <w:spacing w:after="0" w:line="240" w:lineRule="auto"/>
              <w:jc w:val="both"/>
              <w:rPr>
                <w:rFonts w:ascii="Arial" w:hAnsi="Arial" w:cs="Arial"/>
                <w:sz w:val="20"/>
                <w:szCs w:val="20"/>
              </w:rPr>
            </w:pPr>
            <w:r w:rsidRPr="00DB0513">
              <w:rPr>
                <w:rFonts w:ascii="Arial" w:hAnsi="Arial" w:cs="Arial"/>
                <w:sz w:val="20"/>
                <w:szCs w:val="20"/>
              </w:rPr>
              <w:t xml:space="preserve">1) innowacyjność operacji na poziomie obszaru LSR - 6 pkt </w:t>
            </w:r>
          </w:p>
          <w:p w14:paraId="25900B40" w14:textId="77777777" w:rsidR="00F815CA" w:rsidRPr="00DB0513" w:rsidRDefault="00F815CA" w:rsidP="005B4DC5">
            <w:pPr>
              <w:spacing w:after="0" w:line="240" w:lineRule="auto"/>
              <w:jc w:val="both"/>
              <w:rPr>
                <w:rFonts w:ascii="Arial" w:hAnsi="Arial" w:cs="Arial"/>
                <w:sz w:val="20"/>
                <w:szCs w:val="20"/>
              </w:rPr>
            </w:pPr>
            <w:r w:rsidRPr="00DB0513">
              <w:rPr>
                <w:rFonts w:ascii="Arial" w:hAnsi="Arial" w:cs="Arial"/>
                <w:sz w:val="20"/>
                <w:szCs w:val="20"/>
              </w:rPr>
              <w:t>2) innowacyjność operacji na poziomie gminy członkowskiej LGD miejsca realizacji operacji - 3 pkt</w:t>
            </w:r>
          </w:p>
          <w:p w14:paraId="220C5112" w14:textId="2CAD4EE6" w:rsidR="00F815CA" w:rsidRPr="00DB0513" w:rsidRDefault="00F815CA" w:rsidP="005B4DC5">
            <w:pPr>
              <w:spacing w:after="0" w:line="240" w:lineRule="auto"/>
              <w:jc w:val="both"/>
              <w:rPr>
                <w:rFonts w:ascii="Arial" w:hAnsi="Arial" w:cs="Arial"/>
                <w:sz w:val="20"/>
                <w:szCs w:val="20"/>
              </w:rPr>
            </w:pPr>
            <w:r w:rsidRPr="00DB0513">
              <w:rPr>
                <w:rFonts w:ascii="Arial" w:hAnsi="Arial" w:cs="Arial"/>
                <w:sz w:val="20"/>
                <w:szCs w:val="20"/>
              </w:rPr>
              <w:t>3)  brak innowacyjności - 0 pkt</w:t>
            </w:r>
          </w:p>
        </w:tc>
        <w:tc>
          <w:tcPr>
            <w:tcW w:w="541" w:type="pct"/>
            <w:tcBorders>
              <w:top w:val="single" w:sz="4" w:space="0" w:color="auto"/>
              <w:left w:val="single" w:sz="4" w:space="0" w:color="auto"/>
              <w:bottom w:val="single" w:sz="4" w:space="0" w:color="auto"/>
              <w:right w:val="single" w:sz="4" w:space="0" w:color="auto"/>
            </w:tcBorders>
            <w:shd w:val="clear" w:color="auto" w:fill="C0C0C0"/>
          </w:tcPr>
          <w:p w14:paraId="4D8EE991" w14:textId="77777777" w:rsidR="00F815CA" w:rsidRPr="00FB4AB9" w:rsidRDefault="00F815CA" w:rsidP="00B20BEE">
            <w:pPr>
              <w:spacing w:after="0" w:line="240" w:lineRule="auto"/>
              <w:jc w:val="center"/>
              <w:rPr>
                <w:rFonts w:ascii="Arial" w:eastAsia="Times New Roman" w:hAnsi="Arial" w:cs="Arial"/>
                <w:bCs/>
                <w:color w:val="000000"/>
                <w:sz w:val="20"/>
                <w:szCs w:val="20"/>
                <w:lang w:eastAsia="pl-PL"/>
              </w:rPr>
            </w:pPr>
            <w:r w:rsidRPr="009F4052">
              <w:rPr>
                <w:rFonts w:ascii="Arial" w:eastAsia="Times New Roman" w:hAnsi="Arial" w:cs="Arial"/>
                <w:bCs/>
                <w:color w:val="000000"/>
                <w:sz w:val="20"/>
                <w:szCs w:val="20"/>
                <w:lang w:eastAsia="pl-PL"/>
              </w:rPr>
              <w:t xml:space="preserve">Wniosek o </w:t>
            </w:r>
            <w:r>
              <w:rPr>
                <w:rFonts w:ascii="Arial" w:eastAsia="Times New Roman" w:hAnsi="Arial" w:cs="Arial"/>
                <w:bCs/>
                <w:color w:val="000000"/>
                <w:sz w:val="20"/>
                <w:szCs w:val="20"/>
                <w:lang w:eastAsia="pl-PL"/>
              </w:rPr>
              <w:t xml:space="preserve">dofinansowanie </w:t>
            </w:r>
            <w:r w:rsidRPr="009F4052">
              <w:rPr>
                <w:rFonts w:ascii="Arial" w:eastAsia="Times New Roman" w:hAnsi="Arial" w:cs="Arial"/>
                <w:bCs/>
                <w:color w:val="000000"/>
                <w:sz w:val="20"/>
                <w:szCs w:val="20"/>
                <w:lang w:eastAsia="pl-PL"/>
              </w:rPr>
              <w:t>w ramach LSR</w:t>
            </w:r>
          </w:p>
        </w:tc>
        <w:tc>
          <w:tcPr>
            <w:tcW w:w="723" w:type="pct"/>
            <w:tcBorders>
              <w:top w:val="single" w:sz="4" w:space="0" w:color="auto"/>
              <w:left w:val="single" w:sz="4" w:space="0" w:color="auto"/>
              <w:bottom w:val="single" w:sz="4" w:space="0" w:color="auto"/>
              <w:right w:val="single" w:sz="4" w:space="0" w:color="auto"/>
            </w:tcBorders>
          </w:tcPr>
          <w:p w14:paraId="32244AEF" w14:textId="2CC65944" w:rsidR="00F815CA" w:rsidRPr="00FB4AB9" w:rsidRDefault="00DD2BE5" w:rsidP="005B4DC5">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Do wyjaśnienia/ uzupełnienia</w:t>
            </w:r>
          </w:p>
        </w:tc>
        <w:tc>
          <w:tcPr>
            <w:tcW w:w="63" w:type="pct"/>
            <w:tcBorders>
              <w:left w:val="single" w:sz="4" w:space="0" w:color="auto"/>
              <w:right w:val="single" w:sz="4" w:space="0" w:color="auto"/>
            </w:tcBorders>
            <w:shd w:val="clear" w:color="auto" w:fill="auto"/>
          </w:tcPr>
          <w:p w14:paraId="7EA34B32" w14:textId="40B9C76C" w:rsidR="00F815CA" w:rsidRPr="00FB4AB9" w:rsidRDefault="00F815CA" w:rsidP="005B4DC5">
            <w:pPr>
              <w:spacing w:after="0" w:line="240" w:lineRule="auto"/>
              <w:jc w:val="center"/>
              <w:rPr>
                <w:rFonts w:ascii="Arial" w:eastAsia="Times New Roman" w:hAnsi="Arial" w:cs="Arial"/>
                <w:b/>
                <w:bCs/>
                <w:color w:val="000000"/>
                <w:sz w:val="20"/>
                <w:szCs w:val="20"/>
                <w:lang w:eastAsia="pl-PL"/>
              </w:rPr>
            </w:pPr>
          </w:p>
        </w:tc>
      </w:tr>
      <w:tr w:rsidR="00F815CA" w:rsidRPr="00DB0513" w14:paraId="3A357B11" w14:textId="77777777" w:rsidTr="00E501D8">
        <w:trPr>
          <w:trHeight w:val="1055"/>
        </w:trPr>
        <w:tc>
          <w:tcPr>
            <w:tcW w:w="132" w:type="pct"/>
            <w:tcBorders>
              <w:left w:val="single" w:sz="4" w:space="0" w:color="auto"/>
              <w:bottom w:val="single" w:sz="4" w:space="0" w:color="auto"/>
              <w:right w:val="single" w:sz="4" w:space="0" w:color="auto"/>
            </w:tcBorders>
            <w:shd w:val="clear" w:color="auto" w:fill="BFBFBF"/>
          </w:tcPr>
          <w:p w14:paraId="6BD8C7DC" w14:textId="77777777" w:rsidR="00F815CA" w:rsidRPr="00FB4AB9" w:rsidRDefault="00F815CA" w:rsidP="009F4052">
            <w:pPr>
              <w:spacing w:after="0" w:line="240" w:lineRule="auto"/>
              <w:rPr>
                <w:rFonts w:ascii="Arial" w:eastAsia="Times New Roman" w:hAnsi="Arial" w:cs="Arial"/>
                <w:color w:val="000000"/>
                <w:sz w:val="20"/>
                <w:szCs w:val="20"/>
                <w:lang w:eastAsia="pl-PL"/>
              </w:rPr>
            </w:pPr>
          </w:p>
        </w:tc>
        <w:tc>
          <w:tcPr>
            <w:tcW w:w="3540" w:type="pct"/>
            <w:tcBorders>
              <w:top w:val="single" w:sz="4" w:space="0" w:color="auto"/>
              <w:left w:val="single" w:sz="4" w:space="0" w:color="auto"/>
              <w:bottom w:val="single" w:sz="4" w:space="0" w:color="auto"/>
              <w:right w:val="single" w:sz="4" w:space="0" w:color="auto"/>
            </w:tcBorders>
            <w:shd w:val="clear" w:color="auto" w:fill="auto"/>
          </w:tcPr>
          <w:p w14:paraId="76782AC5" w14:textId="77777777" w:rsidR="00F815CA" w:rsidRPr="00DB0513" w:rsidRDefault="00F815CA" w:rsidP="009F4052">
            <w:pPr>
              <w:spacing w:after="0" w:line="240" w:lineRule="auto"/>
              <w:jc w:val="both"/>
              <w:rPr>
                <w:rFonts w:ascii="Arial" w:hAnsi="Arial" w:cs="Arial"/>
                <w:b/>
                <w:sz w:val="20"/>
                <w:szCs w:val="20"/>
              </w:rPr>
            </w:pPr>
            <w:r w:rsidRPr="00DB0513">
              <w:rPr>
                <w:rFonts w:ascii="Arial" w:hAnsi="Arial" w:cs="Arial"/>
                <w:b/>
                <w:sz w:val="20"/>
                <w:szCs w:val="20"/>
              </w:rPr>
              <w:t>Uzasadnienie:</w:t>
            </w:r>
          </w:p>
          <w:p w14:paraId="7B0DBE79" w14:textId="77777777" w:rsidR="00F815CA" w:rsidRPr="00DB0513" w:rsidRDefault="00F815CA" w:rsidP="009F4052">
            <w:pPr>
              <w:spacing w:after="0" w:line="240" w:lineRule="auto"/>
              <w:jc w:val="both"/>
              <w:rPr>
                <w:rFonts w:ascii="Arial" w:hAnsi="Arial" w:cs="Arial"/>
                <w:b/>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C0C0C0"/>
          </w:tcPr>
          <w:p w14:paraId="59513259" w14:textId="77777777" w:rsidR="00F815CA" w:rsidRPr="00FB4AB9" w:rsidRDefault="00F815CA" w:rsidP="009F4052">
            <w:pPr>
              <w:spacing w:after="0" w:line="240" w:lineRule="auto"/>
              <w:jc w:val="center"/>
              <w:rPr>
                <w:rFonts w:ascii="Arial" w:eastAsia="Times New Roman" w:hAnsi="Arial" w:cs="Arial"/>
                <w:bCs/>
                <w:color w:val="000000"/>
                <w:sz w:val="20"/>
                <w:szCs w:val="20"/>
                <w:lang w:eastAsia="pl-PL"/>
              </w:rPr>
            </w:pPr>
          </w:p>
        </w:tc>
        <w:tc>
          <w:tcPr>
            <w:tcW w:w="723" w:type="pct"/>
            <w:tcBorders>
              <w:top w:val="single" w:sz="4" w:space="0" w:color="auto"/>
              <w:left w:val="single" w:sz="4" w:space="0" w:color="auto"/>
              <w:bottom w:val="single" w:sz="4" w:space="0" w:color="auto"/>
              <w:right w:val="single" w:sz="4" w:space="0" w:color="auto"/>
            </w:tcBorders>
          </w:tcPr>
          <w:p w14:paraId="120B2022" w14:textId="77777777" w:rsidR="00F815CA" w:rsidRPr="00FB4AB9" w:rsidRDefault="00F815CA" w:rsidP="009F4052">
            <w:pPr>
              <w:spacing w:after="0" w:line="240" w:lineRule="auto"/>
              <w:jc w:val="center"/>
              <w:rPr>
                <w:rFonts w:ascii="Arial" w:eastAsia="Times New Roman" w:hAnsi="Arial" w:cs="Arial"/>
                <w:b/>
                <w:bCs/>
                <w:color w:val="000000"/>
                <w:sz w:val="20"/>
                <w:szCs w:val="20"/>
                <w:lang w:eastAsia="pl-PL"/>
              </w:rPr>
            </w:pPr>
          </w:p>
        </w:tc>
        <w:tc>
          <w:tcPr>
            <w:tcW w:w="63" w:type="pct"/>
            <w:tcBorders>
              <w:left w:val="single" w:sz="4" w:space="0" w:color="auto"/>
              <w:right w:val="single" w:sz="4" w:space="0" w:color="auto"/>
            </w:tcBorders>
            <w:shd w:val="clear" w:color="auto" w:fill="auto"/>
          </w:tcPr>
          <w:p w14:paraId="1B056D0E" w14:textId="355B7E5A" w:rsidR="00F815CA" w:rsidRPr="00FB4AB9" w:rsidRDefault="00F815CA" w:rsidP="009F4052">
            <w:pPr>
              <w:spacing w:after="0" w:line="240" w:lineRule="auto"/>
              <w:jc w:val="center"/>
              <w:rPr>
                <w:rFonts w:ascii="Arial" w:eastAsia="Times New Roman" w:hAnsi="Arial" w:cs="Arial"/>
                <w:b/>
                <w:bCs/>
                <w:color w:val="000000"/>
                <w:sz w:val="20"/>
                <w:szCs w:val="20"/>
                <w:lang w:eastAsia="pl-PL"/>
              </w:rPr>
            </w:pPr>
          </w:p>
        </w:tc>
      </w:tr>
      <w:tr w:rsidR="00F815CA" w:rsidRPr="00DB0513" w14:paraId="1C026BAA" w14:textId="77777777" w:rsidTr="00E501D8">
        <w:trPr>
          <w:trHeight w:val="1410"/>
        </w:trPr>
        <w:tc>
          <w:tcPr>
            <w:tcW w:w="132" w:type="pct"/>
            <w:vMerge w:val="restart"/>
            <w:tcBorders>
              <w:top w:val="single" w:sz="4" w:space="0" w:color="auto"/>
              <w:left w:val="single" w:sz="4" w:space="0" w:color="auto"/>
              <w:right w:val="single" w:sz="4" w:space="0" w:color="auto"/>
            </w:tcBorders>
            <w:shd w:val="clear" w:color="auto" w:fill="BFBFBF"/>
          </w:tcPr>
          <w:p w14:paraId="30BF11DE" w14:textId="77777777" w:rsidR="00F815CA" w:rsidRPr="00FB4AB9" w:rsidRDefault="00F815CA" w:rsidP="007853A6">
            <w:pPr>
              <w:spacing w:after="0" w:line="240" w:lineRule="auto"/>
              <w:jc w:val="center"/>
              <w:rPr>
                <w:rFonts w:ascii="Arial" w:eastAsia="Times New Roman" w:hAnsi="Arial" w:cs="Arial"/>
                <w:color w:val="000000"/>
                <w:sz w:val="20"/>
                <w:szCs w:val="20"/>
                <w:lang w:eastAsia="pl-PL"/>
              </w:rPr>
            </w:pPr>
          </w:p>
          <w:p w14:paraId="2D1D518F" w14:textId="77777777" w:rsidR="00F815CA" w:rsidRPr="00FB4AB9" w:rsidRDefault="00F815CA" w:rsidP="007853A6">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w:t>
            </w:r>
            <w:r w:rsidRPr="00FB4AB9">
              <w:rPr>
                <w:rFonts w:ascii="Arial" w:eastAsia="Times New Roman" w:hAnsi="Arial" w:cs="Arial"/>
                <w:color w:val="000000"/>
                <w:sz w:val="20"/>
                <w:szCs w:val="20"/>
                <w:lang w:eastAsia="pl-PL"/>
              </w:rPr>
              <w:t>.</w:t>
            </w:r>
          </w:p>
        </w:tc>
        <w:tc>
          <w:tcPr>
            <w:tcW w:w="3540" w:type="pct"/>
            <w:tcBorders>
              <w:top w:val="single" w:sz="4" w:space="0" w:color="auto"/>
              <w:left w:val="single" w:sz="4" w:space="0" w:color="auto"/>
              <w:bottom w:val="single" w:sz="4" w:space="0" w:color="auto"/>
              <w:right w:val="single" w:sz="4" w:space="0" w:color="auto"/>
            </w:tcBorders>
            <w:shd w:val="clear" w:color="auto" w:fill="BFBFBF"/>
          </w:tcPr>
          <w:p w14:paraId="58CEA19B" w14:textId="77777777" w:rsidR="00F815CA" w:rsidRPr="00DB0513" w:rsidRDefault="00F815CA" w:rsidP="007853A6">
            <w:pPr>
              <w:spacing w:after="0" w:line="240" w:lineRule="auto"/>
              <w:jc w:val="both"/>
              <w:rPr>
                <w:rFonts w:ascii="Arial" w:hAnsi="Arial" w:cs="Arial"/>
                <w:b/>
                <w:bCs/>
                <w:sz w:val="20"/>
                <w:szCs w:val="20"/>
              </w:rPr>
            </w:pPr>
          </w:p>
          <w:p w14:paraId="2653AD91" w14:textId="77777777" w:rsidR="0014289D" w:rsidRDefault="00F815CA" w:rsidP="007853A6">
            <w:pPr>
              <w:spacing w:after="0" w:line="240" w:lineRule="auto"/>
              <w:jc w:val="both"/>
              <w:rPr>
                <w:rFonts w:ascii="Arial" w:hAnsi="Arial" w:cs="Arial"/>
                <w:b/>
                <w:bCs/>
                <w:sz w:val="20"/>
                <w:szCs w:val="20"/>
              </w:rPr>
            </w:pPr>
            <w:r w:rsidRPr="00DB0513">
              <w:rPr>
                <w:rFonts w:ascii="Arial" w:hAnsi="Arial" w:cs="Arial"/>
                <w:b/>
                <w:bCs/>
                <w:sz w:val="20"/>
                <w:szCs w:val="20"/>
              </w:rPr>
              <w:t>Oddziaływanie operacji na grupę defaworyzowaną zidentyfikowaną w LSR – maksymalnie 6 pkt</w:t>
            </w:r>
            <w:r>
              <w:rPr>
                <w:rFonts w:ascii="Arial" w:hAnsi="Arial" w:cs="Arial"/>
                <w:b/>
                <w:bCs/>
                <w:sz w:val="20"/>
                <w:szCs w:val="20"/>
              </w:rPr>
              <w:t xml:space="preserve"> </w:t>
            </w:r>
          </w:p>
          <w:p w14:paraId="0A1A9C2A" w14:textId="733664BF" w:rsidR="00F815CA" w:rsidRPr="00DB0513" w:rsidRDefault="00F815CA" w:rsidP="007853A6">
            <w:pPr>
              <w:spacing w:after="0" w:line="240" w:lineRule="auto"/>
              <w:jc w:val="both"/>
              <w:rPr>
                <w:rFonts w:ascii="Arial" w:hAnsi="Arial" w:cs="Arial"/>
                <w:b/>
                <w:bCs/>
                <w:sz w:val="20"/>
                <w:szCs w:val="20"/>
              </w:rPr>
            </w:pPr>
            <w:r w:rsidRPr="00DB0513">
              <w:rPr>
                <w:rFonts w:ascii="Arial" w:hAnsi="Arial" w:cs="Arial"/>
                <w:sz w:val="20"/>
                <w:szCs w:val="20"/>
              </w:rPr>
              <w:t>1) Pozytywne oddziaływanie operacji na dwie ze zidentyfikowanych grup defaworyzowanych na obszarze LSR – 6 pkt</w:t>
            </w:r>
          </w:p>
          <w:p w14:paraId="39E5BD77" w14:textId="77777777" w:rsidR="00F815CA" w:rsidRPr="00DB0513" w:rsidRDefault="00F815CA" w:rsidP="007853A6">
            <w:pPr>
              <w:spacing w:after="0" w:line="240" w:lineRule="auto"/>
              <w:jc w:val="both"/>
              <w:rPr>
                <w:rFonts w:ascii="Arial" w:hAnsi="Arial" w:cs="Arial"/>
                <w:b/>
                <w:bCs/>
                <w:sz w:val="20"/>
                <w:szCs w:val="20"/>
              </w:rPr>
            </w:pPr>
            <w:r w:rsidRPr="00DB0513">
              <w:rPr>
                <w:rFonts w:ascii="Arial" w:hAnsi="Arial" w:cs="Arial"/>
                <w:sz w:val="20"/>
                <w:szCs w:val="20"/>
              </w:rPr>
              <w:t>2) Pozytywne oddziaływanie operacji na jedną ze zidentyfikowanych grup defaworyzowanych na obszarze LSR – 3 pkt</w:t>
            </w:r>
          </w:p>
          <w:p w14:paraId="3DA25FA3" w14:textId="77777777" w:rsidR="00F815CA" w:rsidRPr="00DB0513" w:rsidRDefault="00F815CA" w:rsidP="007853A6">
            <w:pPr>
              <w:spacing w:after="0" w:line="240" w:lineRule="auto"/>
              <w:jc w:val="both"/>
              <w:rPr>
                <w:rFonts w:ascii="Arial" w:hAnsi="Arial" w:cs="Arial"/>
                <w:sz w:val="20"/>
                <w:szCs w:val="20"/>
              </w:rPr>
            </w:pPr>
            <w:r w:rsidRPr="00DB0513">
              <w:rPr>
                <w:rFonts w:ascii="Arial" w:hAnsi="Arial" w:cs="Arial"/>
                <w:sz w:val="20"/>
                <w:szCs w:val="20"/>
              </w:rPr>
              <w:t>3) Brak oddziaływania operacji na grupę defaworyzowaną na obszarze LSR   - 0 pkt                                    </w:t>
            </w:r>
          </w:p>
        </w:tc>
        <w:tc>
          <w:tcPr>
            <w:tcW w:w="541" w:type="pct"/>
            <w:vMerge w:val="restart"/>
            <w:tcBorders>
              <w:top w:val="single" w:sz="4" w:space="0" w:color="auto"/>
              <w:left w:val="single" w:sz="4" w:space="0" w:color="auto"/>
              <w:right w:val="single" w:sz="4" w:space="0" w:color="auto"/>
            </w:tcBorders>
            <w:shd w:val="clear" w:color="auto" w:fill="C0C0C0"/>
          </w:tcPr>
          <w:p w14:paraId="193BCF27" w14:textId="77777777" w:rsidR="00F815CA" w:rsidRPr="00FB4AB9" w:rsidRDefault="00F815CA" w:rsidP="0009587D">
            <w:pPr>
              <w:spacing w:after="0" w:line="240" w:lineRule="auto"/>
              <w:jc w:val="center"/>
              <w:rPr>
                <w:rFonts w:ascii="Arial" w:eastAsia="Times New Roman" w:hAnsi="Arial" w:cs="Arial"/>
                <w:bCs/>
                <w:color w:val="000000"/>
                <w:sz w:val="20"/>
                <w:szCs w:val="20"/>
                <w:lang w:eastAsia="pl-PL"/>
              </w:rPr>
            </w:pPr>
            <w:r w:rsidRPr="005B4DC5">
              <w:rPr>
                <w:rFonts w:ascii="Arial" w:eastAsia="Times New Roman" w:hAnsi="Arial" w:cs="Arial"/>
                <w:bCs/>
                <w:color w:val="000000"/>
                <w:sz w:val="20"/>
                <w:szCs w:val="20"/>
                <w:lang w:eastAsia="pl-PL"/>
              </w:rPr>
              <w:t xml:space="preserve">Wniosek o </w:t>
            </w:r>
            <w:r>
              <w:rPr>
                <w:rFonts w:ascii="Arial" w:eastAsia="Times New Roman" w:hAnsi="Arial" w:cs="Arial"/>
                <w:bCs/>
                <w:color w:val="000000"/>
                <w:sz w:val="20"/>
                <w:szCs w:val="20"/>
                <w:lang w:eastAsia="pl-PL"/>
              </w:rPr>
              <w:t xml:space="preserve">dofinansowanie </w:t>
            </w:r>
            <w:r w:rsidRPr="005B4DC5">
              <w:rPr>
                <w:rFonts w:ascii="Arial" w:eastAsia="Times New Roman" w:hAnsi="Arial" w:cs="Arial"/>
                <w:bCs/>
                <w:color w:val="000000"/>
                <w:sz w:val="20"/>
                <w:szCs w:val="20"/>
                <w:lang w:eastAsia="pl-PL"/>
              </w:rPr>
              <w:t>w ramach LSR</w:t>
            </w:r>
          </w:p>
          <w:p w14:paraId="2686C3F7" w14:textId="77777777" w:rsidR="00F815CA" w:rsidRPr="00FB4AB9" w:rsidRDefault="00F815CA" w:rsidP="007853A6">
            <w:pPr>
              <w:spacing w:after="0" w:line="240" w:lineRule="auto"/>
              <w:jc w:val="center"/>
              <w:rPr>
                <w:rFonts w:ascii="Arial" w:eastAsia="Times New Roman" w:hAnsi="Arial" w:cs="Arial"/>
                <w:bCs/>
                <w:color w:val="000000"/>
                <w:sz w:val="20"/>
                <w:szCs w:val="20"/>
                <w:lang w:eastAsia="pl-PL"/>
              </w:rPr>
            </w:pPr>
          </w:p>
        </w:tc>
        <w:tc>
          <w:tcPr>
            <w:tcW w:w="723" w:type="pct"/>
            <w:tcBorders>
              <w:top w:val="single" w:sz="4" w:space="0" w:color="auto"/>
              <w:left w:val="single" w:sz="4" w:space="0" w:color="auto"/>
              <w:bottom w:val="single" w:sz="4" w:space="0" w:color="auto"/>
              <w:right w:val="single" w:sz="4" w:space="0" w:color="auto"/>
            </w:tcBorders>
          </w:tcPr>
          <w:p w14:paraId="5909F431" w14:textId="505B513B" w:rsidR="00F815CA" w:rsidRPr="00FB4AB9" w:rsidRDefault="00DD2BE5" w:rsidP="007853A6">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Do wyjaśnienia/ uzupełnienia</w:t>
            </w:r>
          </w:p>
        </w:tc>
        <w:tc>
          <w:tcPr>
            <w:tcW w:w="63" w:type="pct"/>
            <w:vMerge w:val="restart"/>
            <w:tcBorders>
              <w:top w:val="single" w:sz="4" w:space="0" w:color="auto"/>
              <w:left w:val="single" w:sz="4" w:space="0" w:color="auto"/>
              <w:right w:val="single" w:sz="4" w:space="0" w:color="auto"/>
            </w:tcBorders>
            <w:shd w:val="clear" w:color="auto" w:fill="auto"/>
          </w:tcPr>
          <w:p w14:paraId="1B18A86F" w14:textId="4FDC7F3C" w:rsidR="00F815CA" w:rsidRPr="00FB4AB9" w:rsidRDefault="00F815CA" w:rsidP="007853A6">
            <w:pPr>
              <w:spacing w:after="0" w:line="240" w:lineRule="auto"/>
              <w:jc w:val="center"/>
              <w:rPr>
                <w:rFonts w:ascii="Arial" w:eastAsia="Times New Roman" w:hAnsi="Arial" w:cs="Arial"/>
                <w:b/>
                <w:bCs/>
                <w:color w:val="000000"/>
                <w:sz w:val="20"/>
                <w:szCs w:val="20"/>
                <w:lang w:eastAsia="pl-PL"/>
              </w:rPr>
            </w:pPr>
          </w:p>
        </w:tc>
      </w:tr>
      <w:tr w:rsidR="00F815CA" w:rsidRPr="00DB0513" w14:paraId="5DC49DD7" w14:textId="77777777" w:rsidTr="00E501D8">
        <w:trPr>
          <w:trHeight w:val="1410"/>
        </w:trPr>
        <w:tc>
          <w:tcPr>
            <w:tcW w:w="132" w:type="pct"/>
            <w:vMerge/>
            <w:tcBorders>
              <w:left w:val="single" w:sz="4" w:space="0" w:color="auto"/>
              <w:right w:val="single" w:sz="4" w:space="0" w:color="auto"/>
            </w:tcBorders>
            <w:shd w:val="clear" w:color="auto" w:fill="BFBFBF"/>
          </w:tcPr>
          <w:p w14:paraId="23E91B39" w14:textId="77777777" w:rsidR="00F815CA" w:rsidRPr="00FB4AB9" w:rsidRDefault="00F815CA" w:rsidP="007853A6">
            <w:pPr>
              <w:spacing w:after="0" w:line="240" w:lineRule="auto"/>
              <w:jc w:val="center"/>
              <w:rPr>
                <w:rFonts w:ascii="Arial" w:eastAsia="Times New Roman" w:hAnsi="Arial" w:cs="Arial"/>
                <w:color w:val="000000"/>
                <w:sz w:val="20"/>
                <w:szCs w:val="20"/>
                <w:lang w:eastAsia="pl-PL"/>
              </w:rPr>
            </w:pPr>
          </w:p>
        </w:tc>
        <w:tc>
          <w:tcPr>
            <w:tcW w:w="3540" w:type="pct"/>
            <w:tcBorders>
              <w:top w:val="single" w:sz="4" w:space="0" w:color="auto"/>
              <w:left w:val="single" w:sz="4" w:space="0" w:color="auto"/>
              <w:bottom w:val="single" w:sz="4" w:space="0" w:color="auto"/>
              <w:right w:val="single" w:sz="4" w:space="0" w:color="auto"/>
            </w:tcBorders>
            <w:shd w:val="clear" w:color="auto" w:fill="auto"/>
          </w:tcPr>
          <w:p w14:paraId="40C6119B" w14:textId="77777777" w:rsidR="00F815CA" w:rsidRPr="00DB0513" w:rsidRDefault="00F815CA" w:rsidP="007853A6">
            <w:pPr>
              <w:spacing w:after="0" w:line="240" w:lineRule="auto"/>
              <w:jc w:val="both"/>
              <w:rPr>
                <w:rFonts w:ascii="Arial" w:hAnsi="Arial" w:cs="Arial"/>
                <w:b/>
                <w:sz w:val="20"/>
                <w:szCs w:val="20"/>
              </w:rPr>
            </w:pPr>
            <w:r w:rsidRPr="00DB0513">
              <w:rPr>
                <w:rFonts w:ascii="Arial" w:hAnsi="Arial" w:cs="Arial"/>
                <w:b/>
                <w:sz w:val="20"/>
                <w:szCs w:val="20"/>
              </w:rPr>
              <w:t>Uzasadnienie:</w:t>
            </w:r>
          </w:p>
          <w:p w14:paraId="099E2E1F" w14:textId="77777777" w:rsidR="00F815CA" w:rsidRPr="00DB0513" w:rsidRDefault="00F815CA" w:rsidP="007853A6">
            <w:pPr>
              <w:spacing w:after="0" w:line="240" w:lineRule="auto"/>
              <w:jc w:val="both"/>
              <w:rPr>
                <w:rFonts w:ascii="Arial" w:hAnsi="Arial" w:cs="Arial"/>
                <w:b/>
                <w:bCs/>
                <w:sz w:val="20"/>
                <w:szCs w:val="20"/>
              </w:rPr>
            </w:pPr>
          </w:p>
        </w:tc>
        <w:tc>
          <w:tcPr>
            <w:tcW w:w="541" w:type="pct"/>
            <w:vMerge/>
            <w:tcBorders>
              <w:left w:val="single" w:sz="4" w:space="0" w:color="auto"/>
              <w:right w:val="single" w:sz="4" w:space="0" w:color="auto"/>
            </w:tcBorders>
            <w:shd w:val="clear" w:color="auto" w:fill="C0C0C0"/>
          </w:tcPr>
          <w:p w14:paraId="145C0154" w14:textId="77777777" w:rsidR="00F815CA" w:rsidRPr="00FB4AB9" w:rsidRDefault="00F815CA" w:rsidP="007853A6">
            <w:pPr>
              <w:spacing w:after="0" w:line="240" w:lineRule="auto"/>
              <w:jc w:val="center"/>
              <w:rPr>
                <w:rFonts w:ascii="Arial" w:eastAsia="Times New Roman" w:hAnsi="Arial" w:cs="Arial"/>
                <w:bCs/>
                <w:color w:val="000000"/>
                <w:sz w:val="20"/>
                <w:szCs w:val="20"/>
                <w:lang w:eastAsia="pl-PL"/>
              </w:rPr>
            </w:pPr>
          </w:p>
        </w:tc>
        <w:tc>
          <w:tcPr>
            <w:tcW w:w="723" w:type="pct"/>
            <w:tcBorders>
              <w:top w:val="single" w:sz="4" w:space="0" w:color="auto"/>
              <w:left w:val="single" w:sz="4" w:space="0" w:color="auto"/>
              <w:bottom w:val="single" w:sz="4" w:space="0" w:color="auto"/>
              <w:right w:val="single" w:sz="4" w:space="0" w:color="auto"/>
            </w:tcBorders>
          </w:tcPr>
          <w:p w14:paraId="3FAA1B42" w14:textId="77777777" w:rsidR="00F815CA" w:rsidRPr="00FB4AB9" w:rsidRDefault="00F815CA" w:rsidP="007853A6">
            <w:pPr>
              <w:spacing w:after="0" w:line="240" w:lineRule="auto"/>
              <w:jc w:val="center"/>
              <w:rPr>
                <w:rFonts w:ascii="Arial" w:eastAsia="Times New Roman" w:hAnsi="Arial" w:cs="Arial"/>
                <w:b/>
                <w:bCs/>
                <w:color w:val="000000"/>
                <w:sz w:val="20"/>
                <w:szCs w:val="20"/>
                <w:lang w:eastAsia="pl-PL"/>
              </w:rPr>
            </w:pPr>
          </w:p>
        </w:tc>
        <w:tc>
          <w:tcPr>
            <w:tcW w:w="63" w:type="pct"/>
            <w:vMerge/>
            <w:tcBorders>
              <w:left w:val="single" w:sz="4" w:space="0" w:color="auto"/>
              <w:right w:val="single" w:sz="4" w:space="0" w:color="auto"/>
            </w:tcBorders>
            <w:shd w:val="clear" w:color="auto" w:fill="auto"/>
          </w:tcPr>
          <w:p w14:paraId="28ABB17C" w14:textId="6DE9DC02" w:rsidR="00F815CA" w:rsidRPr="00FB4AB9" w:rsidRDefault="00F815CA" w:rsidP="007853A6">
            <w:pPr>
              <w:spacing w:after="0" w:line="240" w:lineRule="auto"/>
              <w:jc w:val="center"/>
              <w:rPr>
                <w:rFonts w:ascii="Arial" w:eastAsia="Times New Roman" w:hAnsi="Arial" w:cs="Arial"/>
                <w:b/>
                <w:bCs/>
                <w:color w:val="000000"/>
                <w:sz w:val="20"/>
                <w:szCs w:val="20"/>
                <w:lang w:eastAsia="pl-PL"/>
              </w:rPr>
            </w:pPr>
          </w:p>
        </w:tc>
      </w:tr>
    </w:tbl>
    <w:p w14:paraId="5AE818FF" w14:textId="77777777" w:rsidR="00E53AAB" w:rsidRPr="00FB4AB9" w:rsidRDefault="00E53AAB" w:rsidP="00E53AAB">
      <w:pPr>
        <w:rPr>
          <w:rFonts w:ascii="Arial" w:hAnsi="Arial" w:cs="Arial"/>
          <w:sz w:val="20"/>
          <w:szCs w:val="20"/>
        </w:rPr>
      </w:pPr>
    </w:p>
    <w:tbl>
      <w:tblPr>
        <w:tblpPr w:leftFromText="141" w:rightFromText="141" w:vertAnchor="text" w:tblpY="1"/>
        <w:tblOverlap w:val="never"/>
        <w:tblW w:w="5000" w:type="pct"/>
        <w:tblCellMar>
          <w:left w:w="70" w:type="dxa"/>
          <w:right w:w="70" w:type="dxa"/>
        </w:tblCellMar>
        <w:tblLook w:val="04A0" w:firstRow="1" w:lastRow="0" w:firstColumn="1" w:lastColumn="0" w:noHBand="0" w:noVBand="1"/>
      </w:tblPr>
      <w:tblGrid>
        <w:gridCol w:w="419"/>
        <w:gridCol w:w="685"/>
        <w:gridCol w:w="3601"/>
        <w:gridCol w:w="657"/>
        <w:gridCol w:w="1085"/>
        <w:gridCol w:w="3842"/>
        <w:gridCol w:w="1530"/>
        <w:gridCol w:w="1998"/>
        <w:gridCol w:w="174"/>
      </w:tblGrid>
      <w:tr w:rsidR="00F815CA" w:rsidRPr="00DB0513" w14:paraId="4D588510" w14:textId="77777777" w:rsidTr="00E501D8">
        <w:trPr>
          <w:trHeight w:val="1765"/>
        </w:trPr>
        <w:tc>
          <w:tcPr>
            <w:tcW w:w="148" w:type="pct"/>
            <w:tcBorders>
              <w:top w:val="single" w:sz="4" w:space="0" w:color="auto"/>
              <w:left w:val="single" w:sz="4" w:space="0" w:color="auto"/>
              <w:bottom w:val="single" w:sz="4" w:space="0" w:color="auto"/>
              <w:right w:val="single" w:sz="4" w:space="0" w:color="auto"/>
            </w:tcBorders>
            <w:shd w:val="clear" w:color="auto" w:fill="BFBFBF"/>
          </w:tcPr>
          <w:p w14:paraId="1513CAF4" w14:textId="77777777" w:rsidR="00F815CA" w:rsidRPr="00FB4AB9" w:rsidRDefault="00F815CA" w:rsidP="007853A6">
            <w:pPr>
              <w:spacing w:after="0" w:line="240" w:lineRule="auto"/>
              <w:jc w:val="center"/>
              <w:rPr>
                <w:rFonts w:ascii="Arial" w:eastAsia="Times New Roman" w:hAnsi="Arial" w:cs="Arial"/>
                <w:color w:val="000000"/>
                <w:sz w:val="20"/>
                <w:szCs w:val="20"/>
                <w:lang w:eastAsia="pl-PL"/>
              </w:rPr>
            </w:pPr>
          </w:p>
          <w:p w14:paraId="335D9DBA" w14:textId="77777777" w:rsidR="00F815CA" w:rsidRPr="00FB4AB9" w:rsidRDefault="00F815CA" w:rsidP="007853A6">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w:t>
            </w:r>
            <w:r w:rsidRPr="00FB4AB9">
              <w:rPr>
                <w:rFonts w:ascii="Arial" w:eastAsia="Times New Roman" w:hAnsi="Arial" w:cs="Arial"/>
                <w:color w:val="000000"/>
                <w:sz w:val="20"/>
                <w:szCs w:val="20"/>
                <w:lang w:eastAsia="pl-PL"/>
              </w:rPr>
              <w:t>.</w:t>
            </w:r>
          </w:p>
        </w:tc>
        <w:tc>
          <w:tcPr>
            <w:tcW w:w="3533" w:type="pct"/>
            <w:gridSpan w:val="5"/>
            <w:tcBorders>
              <w:top w:val="single" w:sz="4" w:space="0" w:color="auto"/>
              <w:left w:val="single" w:sz="4" w:space="0" w:color="auto"/>
              <w:bottom w:val="single" w:sz="4" w:space="0" w:color="auto"/>
              <w:right w:val="single" w:sz="4" w:space="0" w:color="auto"/>
            </w:tcBorders>
            <w:shd w:val="clear" w:color="auto" w:fill="BFBFBF"/>
          </w:tcPr>
          <w:p w14:paraId="2978AD0E" w14:textId="77777777" w:rsidR="00F815CA" w:rsidRPr="00DB0513" w:rsidRDefault="00F815CA" w:rsidP="007853A6">
            <w:pPr>
              <w:spacing w:after="0" w:line="240" w:lineRule="auto"/>
              <w:jc w:val="both"/>
              <w:rPr>
                <w:rFonts w:ascii="Arial" w:hAnsi="Arial" w:cs="Arial"/>
                <w:b/>
                <w:bCs/>
                <w:sz w:val="20"/>
                <w:szCs w:val="20"/>
              </w:rPr>
            </w:pPr>
          </w:p>
          <w:p w14:paraId="1593CCAD" w14:textId="77777777" w:rsidR="00F815CA" w:rsidRPr="00DB0513" w:rsidRDefault="00F815CA" w:rsidP="007853A6">
            <w:pPr>
              <w:spacing w:after="0" w:line="240" w:lineRule="auto"/>
              <w:jc w:val="both"/>
              <w:rPr>
                <w:rFonts w:ascii="Arial" w:hAnsi="Arial" w:cs="Arial"/>
                <w:sz w:val="20"/>
                <w:szCs w:val="20"/>
              </w:rPr>
            </w:pPr>
            <w:r w:rsidRPr="00DB0513">
              <w:rPr>
                <w:rFonts w:ascii="Arial" w:hAnsi="Arial" w:cs="Arial"/>
                <w:b/>
                <w:bCs/>
                <w:sz w:val="20"/>
                <w:szCs w:val="20"/>
              </w:rPr>
              <w:t>Wkład własny wnioskodawcy w finansowanie projektu – maksymalnie 6 pkt</w:t>
            </w:r>
          </w:p>
          <w:p w14:paraId="621FD379" w14:textId="77777777" w:rsidR="00F815CA" w:rsidRPr="00DB0513" w:rsidRDefault="00F815CA" w:rsidP="007853A6">
            <w:pPr>
              <w:spacing w:after="0" w:line="240" w:lineRule="auto"/>
              <w:jc w:val="both"/>
              <w:rPr>
                <w:rFonts w:ascii="Arial" w:hAnsi="Arial" w:cs="Arial"/>
                <w:b/>
                <w:bCs/>
                <w:sz w:val="20"/>
                <w:szCs w:val="20"/>
              </w:rPr>
            </w:pPr>
            <w:r w:rsidRPr="00DB0513">
              <w:rPr>
                <w:rFonts w:ascii="Arial" w:hAnsi="Arial" w:cs="Arial"/>
                <w:sz w:val="20"/>
                <w:szCs w:val="20"/>
              </w:rPr>
              <w:t>1) deklarowany wkład własny jest wyższy od minimalnego o więcej niż 10 p.p. – 6 pkt</w:t>
            </w:r>
          </w:p>
          <w:p w14:paraId="7A00C5DC" w14:textId="08C3E1C3" w:rsidR="00F815CA" w:rsidRPr="00DB0513" w:rsidRDefault="00F815CA" w:rsidP="007853A6">
            <w:pPr>
              <w:spacing w:after="0" w:line="240" w:lineRule="auto"/>
              <w:jc w:val="both"/>
              <w:rPr>
                <w:rFonts w:ascii="Arial" w:hAnsi="Arial" w:cs="Arial"/>
                <w:b/>
                <w:bCs/>
                <w:sz w:val="20"/>
                <w:szCs w:val="20"/>
              </w:rPr>
            </w:pPr>
            <w:r w:rsidRPr="00DB0513">
              <w:rPr>
                <w:rFonts w:ascii="Arial" w:hAnsi="Arial" w:cs="Arial"/>
                <w:sz w:val="20"/>
                <w:szCs w:val="20"/>
              </w:rPr>
              <w:t>2) deklarowany wkład własny jest wyższy od minimalnego o wartość w przedziale 5-10 p.p</w:t>
            </w:r>
            <w:r w:rsidR="0014289D">
              <w:rPr>
                <w:rFonts w:ascii="Arial" w:hAnsi="Arial" w:cs="Arial"/>
                <w:sz w:val="20"/>
                <w:szCs w:val="20"/>
              </w:rPr>
              <w:t xml:space="preserve"> (włącznie)</w:t>
            </w:r>
            <w:r w:rsidRPr="00DB0513">
              <w:rPr>
                <w:rFonts w:ascii="Arial" w:hAnsi="Arial" w:cs="Arial"/>
                <w:sz w:val="20"/>
                <w:szCs w:val="20"/>
              </w:rPr>
              <w:t>. – 4 pkt</w:t>
            </w:r>
          </w:p>
          <w:p w14:paraId="0AB38143" w14:textId="77777777" w:rsidR="00F815CA" w:rsidRPr="00DB0513" w:rsidRDefault="00F815CA" w:rsidP="007853A6">
            <w:pPr>
              <w:spacing w:after="0" w:line="240" w:lineRule="auto"/>
              <w:jc w:val="both"/>
              <w:rPr>
                <w:rFonts w:ascii="Arial" w:hAnsi="Arial" w:cs="Arial"/>
                <w:b/>
                <w:bCs/>
                <w:sz w:val="20"/>
                <w:szCs w:val="20"/>
              </w:rPr>
            </w:pPr>
            <w:r w:rsidRPr="00DB0513">
              <w:rPr>
                <w:rFonts w:ascii="Arial" w:hAnsi="Arial" w:cs="Arial"/>
                <w:sz w:val="20"/>
                <w:szCs w:val="20"/>
              </w:rPr>
              <w:t>3) deklarowany wkład własny jest wyższy od minimalnego o max 5 p.p. (włącznie) – 2 pkt   </w:t>
            </w:r>
          </w:p>
          <w:p w14:paraId="23729007" w14:textId="77777777" w:rsidR="00F815CA" w:rsidRPr="00DB0513" w:rsidRDefault="00F815CA" w:rsidP="007853A6">
            <w:pPr>
              <w:spacing w:after="0" w:line="240" w:lineRule="auto"/>
              <w:jc w:val="both"/>
              <w:rPr>
                <w:rFonts w:ascii="Arial" w:hAnsi="Arial" w:cs="Arial"/>
                <w:sz w:val="20"/>
                <w:szCs w:val="20"/>
              </w:rPr>
            </w:pPr>
            <w:r w:rsidRPr="00DB0513">
              <w:rPr>
                <w:rFonts w:ascii="Arial" w:hAnsi="Arial" w:cs="Arial"/>
                <w:sz w:val="20"/>
                <w:szCs w:val="20"/>
              </w:rPr>
              <w:t>4) wnioskodawca deklaruje wkład własny na minimalnym wymaganym poziomie – 0 pkt    </w:t>
            </w:r>
          </w:p>
        </w:tc>
        <w:tc>
          <w:tcPr>
            <w:tcW w:w="541" w:type="pct"/>
            <w:tcBorders>
              <w:top w:val="single" w:sz="4" w:space="0" w:color="auto"/>
              <w:left w:val="single" w:sz="4" w:space="0" w:color="auto"/>
              <w:bottom w:val="single" w:sz="4" w:space="0" w:color="auto"/>
              <w:right w:val="single" w:sz="4" w:space="0" w:color="auto"/>
            </w:tcBorders>
            <w:shd w:val="clear" w:color="auto" w:fill="C0C0C0"/>
          </w:tcPr>
          <w:p w14:paraId="7D0C2838" w14:textId="77777777" w:rsidR="00F815CA" w:rsidRPr="00FB4AB9" w:rsidRDefault="00F815CA" w:rsidP="0009587D">
            <w:pPr>
              <w:spacing w:after="0" w:line="240" w:lineRule="auto"/>
              <w:jc w:val="center"/>
              <w:rPr>
                <w:rFonts w:ascii="Arial" w:eastAsia="Times New Roman" w:hAnsi="Arial" w:cs="Arial"/>
                <w:bCs/>
                <w:color w:val="000000"/>
                <w:sz w:val="20"/>
                <w:szCs w:val="20"/>
                <w:lang w:eastAsia="pl-PL"/>
              </w:rPr>
            </w:pPr>
            <w:r w:rsidRPr="005B4DC5">
              <w:rPr>
                <w:rFonts w:ascii="Arial" w:eastAsia="Times New Roman" w:hAnsi="Arial" w:cs="Arial"/>
                <w:bCs/>
                <w:color w:val="000000"/>
                <w:sz w:val="20"/>
                <w:szCs w:val="20"/>
                <w:lang w:eastAsia="pl-PL"/>
              </w:rPr>
              <w:t xml:space="preserve">Wniosek o </w:t>
            </w:r>
            <w:r>
              <w:rPr>
                <w:rFonts w:ascii="Arial" w:eastAsia="Times New Roman" w:hAnsi="Arial" w:cs="Arial"/>
                <w:bCs/>
                <w:color w:val="000000"/>
                <w:sz w:val="20"/>
                <w:szCs w:val="20"/>
                <w:lang w:eastAsia="pl-PL"/>
              </w:rPr>
              <w:t xml:space="preserve">dofinansowanie </w:t>
            </w:r>
            <w:r w:rsidRPr="005B4DC5">
              <w:rPr>
                <w:rFonts w:ascii="Arial" w:eastAsia="Times New Roman" w:hAnsi="Arial" w:cs="Arial"/>
                <w:bCs/>
                <w:color w:val="000000"/>
                <w:sz w:val="20"/>
                <w:szCs w:val="20"/>
                <w:lang w:eastAsia="pl-PL"/>
              </w:rPr>
              <w:t>w ramach LSR</w:t>
            </w:r>
          </w:p>
          <w:p w14:paraId="566FD7B7" w14:textId="77777777" w:rsidR="00F815CA" w:rsidRPr="00FB4AB9" w:rsidRDefault="00F815CA" w:rsidP="007853A6">
            <w:pPr>
              <w:spacing w:after="0" w:line="240" w:lineRule="auto"/>
              <w:jc w:val="center"/>
              <w:rPr>
                <w:rFonts w:ascii="Arial" w:eastAsia="Times New Roman" w:hAnsi="Arial" w:cs="Arial"/>
                <w:bCs/>
                <w:color w:val="000000"/>
                <w:sz w:val="20"/>
                <w:szCs w:val="20"/>
                <w:lang w:eastAsia="pl-PL"/>
              </w:rPr>
            </w:pPr>
          </w:p>
        </w:tc>
        <w:tc>
          <w:tcPr>
            <w:tcW w:w="715" w:type="pct"/>
            <w:tcBorders>
              <w:top w:val="single" w:sz="4" w:space="0" w:color="auto"/>
              <w:left w:val="single" w:sz="4" w:space="0" w:color="auto"/>
              <w:bottom w:val="single" w:sz="4" w:space="0" w:color="auto"/>
              <w:right w:val="single" w:sz="4" w:space="0" w:color="auto"/>
            </w:tcBorders>
          </w:tcPr>
          <w:p w14:paraId="0401B484" w14:textId="5A4821DE" w:rsidR="00F815CA" w:rsidRPr="00FB4AB9" w:rsidRDefault="00DD2BE5" w:rsidP="007853A6">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Do wyjaśnienia/ uzupełnienia</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1BB36C90" w14:textId="4295B306" w:rsidR="00F815CA" w:rsidRPr="00FB4AB9" w:rsidRDefault="00F815CA" w:rsidP="007853A6">
            <w:pPr>
              <w:spacing w:after="0" w:line="240" w:lineRule="auto"/>
              <w:jc w:val="center"/>
              <w:rPr>
                <w:rFonts w:ascii="Arial" w:eastAsia="Times New Roman" w:hAnsi="Arial" w:cs="Arial"/>
                <w:b/>
                <w:bCs/>
                <w:color w:val="000000"/>
                <w:sz w:val="20"/>
                <w:szCs w:val="20"/>
                <w:lang w:eastAsia="pl-PL"/>
              </w:rPr>
            </w:pPr>
          </w:p>
        </w:tc>
      </w:tr>
      <w:tr w:rsidR="00F815CA" w:rsidRPr="00DB0513" w14:paraId="445141E5" w14:textId="77777777" w:rsidTr="00E501D8">
        <w:trPr>
          <w:trHeight w:val="1055"/>
        </w:trPr>
        <w:tc>
          <w:tcPr>
            <w:tcW w:w="148" w:type="pct"/>
            <w:tcBorders>
              <w:left w:val="single" w:sz="4" w:space="0" w:color="auto"/>
              <w:bottom w:val="single" w:sz="4" w:space="0" w:color="auto"/>
              <w:right w:val="single" w:sz="4" w:space="0" w:color="auto"/>
            </w:tcBorders>
            <w:shd w:val="clear" w:color="auto" w:fill="BFBFBF"/>
          </w:tcPr>
          <w:p w14:paraId="57F58BDB" w14:textId="77777777" w:rsidR="00F815CA" w:rsidRPr="00FB4AB9" w:rsidRDefault="00F815CA" w:rsidP="007853A6">
            <w:pPr>
              <w:spacing w:after="0" w:line="240" w:lineRule="auto"/>
              <w:rPr>
                <w:rFonts w:ascii="Arial" w:eastAsia="Times New Roman" w:hAnsi="Arial" w:cs="Arial"/>
                <w:color w:val="000000"/>
                <w:sz w:val="20"/>
                <w:szCs w:val="20"/>
                <w:lang w:eastAsia="pl-PL"/>
              </w:rPr>
            </w:pPr>
          </w:p>
        </w:tc>
        <w:tc>
          <w:tcPr>
            <w:tcW w:w="3533" w:type="pct"/>
            <w:gridSpan w:val="5"/>
            <w:tcBorders>
              <w:top w:val="single" w:sz="4" w:space="0" w:color="auto"/>
              <w:left w:val="single" w:sz="4" w:space="0" w:color="auto"/>
              <w:bottom w:val="single" w:sz="4" w:space="0" w:color="auto"/>
              <w:right w:val="single" w:sz="4" w:space="0" w:color="auto"/>
            </w:tcBorders>
            <w:shd w:val="clear" w:color="auto" w:fill="auto"/>
          </w:tcPr>
          <w:p w14:paraId="0203309F" w14:textId="77777777" w:rsidR="00F815CA" w:rsidRPr="00DB0513" w:rsidRDefault="00F815CA" w:rsidP="00DF1C73">
            <w:pPr>
              <w:spacing w:after="0" w:line="240" w:lineRule="auto"/>
              <w:jc w:val="both"/>
              <w:rPr>
                <w:rFonts w:ascii="Arial" w:hAnsi="Arial" w:cs="Arial"/>
                <w:b/>
                <w:sz w:val="20"/>
                <w:szCs w:val="20"/>
              </w:rPr>
            </w:pPr>
            <w:r w:rsidRPr="00DB0513">
              <w:rPr>
                <w:rFonts w:ascii="Arial" w:hAnsi="Arial" w:cs="Arial"/>
                <w:b/>
                <w:sz w:val="20"/>
                <w:szCs w:val="20"/>
              </w:rPr>
              <w:t>Uzasadnienie:</w:t>
            </w:r>
          </w:p>
          <w:p w14:paraId="4F6CF1FE" w14:textId="77777777" w:rsidR="00F815CA" w:rsidRPr="00DB0513" w:rsidRDefault="00F815CA" w:rsidP="006303ED">
            <w:pPr>
              <w:spacing w:after="0" w:line="240" w:lineRule="auto"/>
              <w:jc w:val="both"/>
              <w:rPr>
                <w:rFonts w:ascii="Arial" w:hAnsi="Arial" w:cs="Arial"/>
                <w:b/>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C0C0C0"/>
          </w:tcPr>
          <w:p w14:paraId="218C79E4" w14:textId="77777777" w:rsidR="00F815CA" w:rsidRPr="00FB4AB9" w:rsidRDefault="00F815CA" w:rsidP="007853A6">
            <w:pPr>
              <w:spacing w:after="0" w:line="240" w:lineRule="auto"/>
              <w:jc w:val="center"/>
              <w:rPr>
                <w:rFonts w:ascii="Arial" w:eastAsia="Times New Roman" w:hAnsi="Arial" w:cs="Arial"/>
                <w:bCs/>
                <w:color w:val="000000"/>
                <w:sz w:val="20"/>
                <w:szCs w:val="20"/>
                <w:lang w:eastAsia="pl-PL"/>
              </w:rPr>
            </w:pPr>
          </w:p>
        </w:tc>
        <w:tc>
          <w:tcPr>
            <w:tcW w:w="715" w:type="pct"/>
            <w:tcBorders>
              <w:top w:val="single" w:sz="4" w:space="0" w:color="auto"/>
              <w:left w:val="single" w:sz="4" w:space="0" w:color="auto"/>
              <w:bottom w:val="single" w:sz="4" w:space="0" w:color="auto"/>
              <w:right w:val="single" w:sz="4" w:space="0" w:color="auto"/>
            </w:tcBorders>
          </w:tcPr>
          <w:p w14:paraId="7AF355CD" w14:textId="77777777" w:rsidR="00F815CA" w:rsidRPr="00FB4AB9" w:rsidRDefault="00F815CA" w:rsidP="007853A6">
            <w:pPr>
              <w:spacing w:after="0" w:line="240" w:lineRule="auto"/>
              <w:jc w:val="center"/>
              <w:rPr>
                <w:rFonts w:ascii="Arial" w:eastAsia="Times New Roman" w:hAnsi="Arial" w:cs="Arial"/>
                <w:b/>
                <w:bCs/>
                <w:color w:val="000000"/>
                <w:sz w:val="20"/>
                <w:szCs w:val="20"/>
                <w:lang w:eastAsia="pl-PL"/>
              </w:rPr>
            </w:pPr>
          </w:p>
        </w:tc>
        <w:tc>
          <w:tcPr>
            <w:tcW w:w="63" w:type="pct"/>
            <w:tcBorders>
              <w:left w:val="single" w:sz="4" w:space="0" w:color="auto"/>
              <w:right w:val="single" w:sz="4" w:space="0" w:color="auto"/>
            </w:tcBorders>
            <w:shd w:val="clear" w:color="auto" w:fill="auto"/>
          </w:tcPr>
          <w:p w14:paraId="252CD76D" w14:textId="5076DC6E" w:rsidR="00F815CA" w:rsidRPr="00FB4AB9" w:rsidRDefault="00F815CA" w:rsidP="007853A6">
            <w:pPr>
              <w:spacing w:after="0" w:line="240" w:lineRule="auto"/>
              <w:jc w:val="center"/>
              <w:rPr>
                <w:rFonts w:ascii="Arial" w:eastAsia="Times New Roman" w:hAnsi="Arial" w:cs="Arial"/>
                <w:b/>
                <w:bCs/>
                <w:color w:val="000000"/>
                <w:sz w:val="20"/>
                <w:szCs w:val="20"/>
                <w:lang w:eastAsia="pl-PL"/>
              </w:rPr>
            </w:pPr>
          </w:p>
        </w:tc>
      </w:tr>
      <w:tr w:rsidR="00F815CA" w:rsidRPr="00DB0513" w14:paraId="5BF102D0" w14:textId="77777777" w:rsidTr="00E501D8">
        <w:trPr>
          <w:trHeight w:val="1055"/>
        </w:trPr>
        <w:tc>
          <w:tcPr>
            <w:tcW w:w="148" w:type="pct"/>
            <w:tcBorders>
              <w:left w:val="single" w:sz="4" w:space="0" w:color="auto"/>
              <w:bottom w:val="single" w:sz="4" w:space="0" w:color="auto"/>
              <w:right w:val="single" w:sz="4" w:space="0" w:color="auto"/>
            </w:tcBorders>
            <w:shd w:val="clear" w:color="auto" w:fill="BFBFBF"/>
          </w:tcPr>
          <w:p w14:paraId="7C59CB19" w14:textId="77777777" w:rsidR="00F815CA" w:rsidRPr="00FB4AB9" w:rsidRDefault="00F815CA" w:rsidP="007853A6">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w:t>
            </w:r>
            <w:r w:rsidRPr="00FB4AB9">
              <w:rPr>
                <w:rFonts w:ascii="Arial" w:eastAsia="Times New Roman" w:hAnsi="Arial" w:cs="Arial"/>
                <w:color w:val="000000"/>
                <w:sz w:val="20"/>
                <w:szCs w:val="20"/>
                <w:lang w:eastAsia="pl-PL"/>
              </w:rPr>
              <w:t>.</w:t>
            </w:r>
          </w:p>
        </w:tc>
        <w:tc>
          <w:tcPr>
            <w:tcW w:w="3533" w:type="pct"/>
            <w:gridSpan w:val="5"/>
            <w:tcBorders>
              <w:top w:val="single" w:sz="4" w:space="0" w:color="auto"/>
              <w:left w:val="single" w:sz="4" w:space="0" w:color="auto"/>
              <w:bottom w:val="single" w:sz="4" w:space="0" w:color="auto"/>
              <w:right w:val="single" w:sz="4" w:space="0" w:color="auto"/>
            </w:tcBorders>
            <w:shd w:val="clear" w:color="auto" w:fill="BFBFBF"/>
          </w:tcPr>
          <w:p w14:paraId="1BD18747" w14:textId="0FB89DCE" w:rsidR="00F815CA" w:rsidRPr="00DB0513" w:rsidRDefault="00F815CA" w:rsidP="006303ED">
            <w:pPr>
              <w:spacing w:after="0" w:line="240" w:lineRule="auto"/>
              <w:jc w:val="both"/>
              <w:rPr>
                <w:rFonts w:ascii="Arial" w:hAnsi="Arial" w:cs="Arial"/>
                <w:b/>
                <w:sz w:val="20"/>
                <w:szCs w:val="20"/>
              </w:rPr>
            </w:pPr>
            <w:r w:rsidRPr="00DB0513">
              <w:rPr>
                <w:rFonts w:ascii="Arial" w:hAnsi="Arial" w:cs="Arial"/>
                <w:b/>
                <w:sz w:val="20"/>
                <w:szCs w:val="20"/>
              </w:rPr>
              <w:t>Wpływ operacji na osiągnięcie wskaźników LSR ponad wymagane właściwymi przepisami minimum – maksymalnie 5 pkt</w:t>
            </w:r>
          </w:p>
          <w:p w14:paraId="503F78BF" w14:textId="388AAFEB" w:rsidR="00F815CA" w:rsidRPr="00DB0513" w:rsidRDefault="00F815CA" w:rsidP="00D33FB6">
            <w:pPr>
              <w:spacing w:after="0" w:line="240" w:lineRule="auto"/>
              <w:jc w:val="both"/>
              <w:rPr>
                <w:rFonts w:ascii="Arial" w:hAnsi="Arial" w:cs="Arial"/>
                <w:sz w:val="20"/>
                <w:szCs w:val="20"/>
              </w:rPr>
            </w:pPr>
            <w:r w:rsidRPr="00DB0513">
              <w:rPr>
                <w:rFonts w:ascii="Arial" w:hAnsi="Arial" w:cs="Arial"/>
                <w:sz w:val="20"/>
                <w:szCs w:val="20"/>
              </w:rPr>
              <w:t xml:space="preserve">1) operacja pozytywnie wpływa na osiągniecie  wskaźników produktu i rezultatu LSR </w:t>
            </w:r>
            <w:r w:rsidR="0014289D">
              <w:rPr>
                <w:rFonts w:ascii="Arial" w:hAnsi="Arial" w:cs="Arial"/>
                <w:sz w:val="20"/>
                <w:szCs w:val="20"/>
              </w:rPr>
              <w:t>ponad wymagane minimum Programowe</w:t>
            </w:r>
            <w:r w:rsidRPr="00DB0513">
              <w:rPr>
                <w:rFonts w:ascii="Arial" w:hAnsi="Arial" w:cs="Arial"/>
                <w:sz w:val="20"/>
                <w:szCs w:val="20"/>
              </w:rPr>
              <w:t>- 5 pkt</w:t>
            </w:r>
          </w:p>
          <w:p w14:paraId="2E081BF1" w14:textId="3B8B9A2C" w:rsidR="00F815CA" w:rsidRPr="00DB0513" w:rsidRDefault="00F815CA" w:rsidP="00D33FB6">
            <w:pPr>
              <w:spacing w:after="0" w:line="240" w:lineRule="auto"/>
              <w:jc w:val="both"/>
              <w:rPr>
                <w:rFonts w:ascii="Arial" w:hAnsi="Arial" w:cs="Arial"/>
                <w:b/>
                <w:sz w:val="20"/>
                <w:szCs w:val="20"/>
              </w:rPr>
            </w:pPr>
            <w:r w:rsidRPr="00DB0513">
              <w:rPr>
                <w:rFonts w:ascii="Arial" w:hAnsi="Arial" w:cs="Arial"/>
                <w:sz w:val="20"/>
                <w:szCs w:val="20"/>
              </w:rPr>
              <w:t xml:space="preserve">2) operacja nie wpływa pozytywnie lub jest neutralna dla realizacji  wskaźników produktu i rezultatu LSR </w:t>
            </w:r>
            <w:r w:rsidR="0014289D">
              <w:rPr>
                <w:rFonts w:ascii="Arial" w:hAnsi="Arial" w:cs="Arial"/>
                <w:sz w:val="20"/>
                <w:szCs w:val="20"/>
              </w:rPr>
              <w:t>ponad wymagane minimum Programowe</w:t>
            </w:r>
            <w:r w:rsidRPr="00DB0513">
              <w:rPr>
                <w:rFonts w:ascii="Arial" w:hAnsi="Arial" w:cs="Arial"/>
                <w:sz w:val="20"/>
                <w:szCs w:val="20"/>
              </w:rPr>
              <w:t>- 0 pkt</w:t>
            </w:r>
          </w:p>
        </w:tc>
        <w:tc>
          <w:tcPr>
            <w:tcW w:w="541" w:type="pct"/>
            <w:tcBorders>
              <w:top w:val="single" w:sz="4" w:space="0" w:color="auto"/>
              <w:left w:val="single" w:sz="4" w:space="0" w:color="auto"/>
              <w:bottom w:val="single" w:sz="4" w:space="0" w:color="auto"/>
              <w:right w:val="single" w:sz="4" w:space="0" w:color="auto"/>
            </w:tcBorders>
            <w:shd w:val="clear" w:color="auto" w:fill="C0C0C0"/>
          </w:tcPr>
          <w:p w14:paraId="0824BD41" w14:textId="77777777" w:rsidR="00F815CA" w:rsidRPr="00FB4AB9" w:rsidRDefault="00F815CA" w:rsidP="0009587D">
            <w:pPr>
              <w:spacing w:after="0" w:line="240" w:lineRule="auto"/>
              <w:jc w:val="center"/>
              <w:rPr>
                <w:rFonts w:ascii="Arial" w:eastAsia="Times New Roman" w:hAnsi="Arial" w:cs="Arial"/>
                <w:bCs/>
                <w:color w:val="000000"/>
                <w:sz w:val="20"/>
                <w:szCs w:val="20"/>
                <w:lang w:eastAsia="pl-PL"/>
              </w:rPr>
            </w:pPr>
            <w:r w:rsidRPr="005B4DC5">
              <w:rPr>
                <w:rFonts w:ascii="Arial" w:eastAsia="Times New Roman" w:hAnsi="Arial" w:cs="Arial"/>
                <w:bCs/>
                <w:color w:val="000000"/>
                <w:sz w:val="20"/>
                <w:szCs w:val="20"/>
                <w:lang w:eastAsia="pl-PL"/>
              </w:rPr>
              <w:t xml:space="preserve">Wniosek o </w:t>
            </w:r>
            <w:r>
              <w:rPr>
                <w:rFonts w:ascii="Arial" w:eastAsia="Times New Roman" w:hAnsi="Arial" w:cs="Arial"/>
                <w:bCs/>
                <w:color w:val="000000"/>
                <w:sz w:val="20"/>
                <w:szCs w:val="20"/>
                <w:lang w:eastAsia="pl-PL"/>
              </w:rPr>
              <w:t xml:space="preserve">dofinansowanie </w:t>
            </w:r>
            <w:r w:rsidRPr="005B4DC5">
              <w:rPr>
                <w:rFonts w:ascii="Arial" w:eastAsia="Times New Roman" w:hAnsi="Arial" w:cs="Arial"/>
                <w:bCs/>
                <w:color w:val="000000"/>
                <w:sz w:val="20"/>
                <w:szCs w:val="20"/>
                <w:lang w:eastAsia="pl-PL"/>
              </w:rPr>
              <w:t>w ramach LSR</w:t>
            </w:r>
          </w:p>
          <w:p w14:paraId="047D0BC8" w14:textId="77777777" w:rsidR="00F815CA" w:rsidRPr="00FB4AB9" w:rsidRDefault="00F815CA" w:rsidP="007853A6">
            <w:pPr>
              <w:spacing w:after="0" w:line="240" w:lineRule="auto"/>
              <w:jc w:val="center"/>
              <w:rPr>
                <w:rFonts w:ascii="Arial" w:eastAsia="Times New Roman" w:hAnsi="Arial" w:cs="Arial"/>
                <w:bCs/>
                <w:color w:val="000000"/>
                <w:sz w:val="20"/>
                <w:szCs w:val="20"/>
                <w:lang w:eastAsia="pl-PL"/>
              </w:rPr>
            </w:pPr>
          </w:p>
        </w:tc>
        <w:tc>
          <w:tcPr>
            <w:tcW w:w="715" w:type="pct"/>
            <w:tcBorders>
              <w:top w:val="single" w:sz="4" w:space="0" w:color="auto"/>
              <w:left w:val="single" w:sz="4" w:space="0" w:color="auto"/>
              <w:bottom w:val="single" w:sz="4" w:space="0" w:color="auto"/>
              <w:right w:val="single" w:sz="4" w:space="0" w:color="auto"/>
            </w:tcBorders>
          </w:tcPr>
          <w:p w14:paraId="12CB00B7" w14:textId="1C482EE5" w:rsidR="00F815CA" w:rsidRPr="00FB4AB9" w:rsidRDefault="00DD2BE5" w:rsidP="007853A6">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Do wyjaśnienia/ uzupełnienia</w:t>
            </w:r>
          </w:p>
        </w:tc>
        <w:tc>
          <w:tcPr>
            <w:tcW w:w="63" w:type="pct"/>
            <w:tcBorders>
              <w:left w:val="single" w:sz="4" w:space="0" w:color="auto"/>
              <w:right w:val="single" w:sz="4" w:space="0" w:color="auto"/>
            </w:tcBorders>
            <w:shd w:val="clear" w:color="auto" w:fill="auto"/>
          </w:tcPr>
          <w:p w14:paraId="4C39AEBA" w14:textId="642FA49D" w:rsidR="00F815CA" w:rsidRPr="00FB4AB9" w:rsidRDefault="00F815CA" w:rsidP="007853A6">
            <w:pPr>
              <w:spacing w:after="0" w:line="240" w:lineRule="auto"/>
              <w:jc w:val="center"/>
              <w:rPr>
                <w:rFonts w:ascii="Arial" w:eastAsia="Times New Roman" w:hAnsi="Arial" w:cs="Arial"/>
                <w:b/>
                <w:bCs/>
                <w:color w:val="000000"/>
                <w:sz w:val="20"/>
                <w:szCs w:val="20"/>
                <w:lang w:eastAsia="pl-PL"/>
              </w:rPr>
            </w:pPr>
          </w:p>
        </w:tc>
      </w:tr>
      <w:tr w:rsidR="00F815CA" w:rsidRPr="00DB0513" w14:paraId="7C70E13E" w14:textId="77777777" w:rsidTr="00E501D8">
        <w:trPr>
          <w:trHeight w:val="1055"/>
        </w:trPr>
        <w:tc>
          <w:tcPr>
            <w:tcW w:w="148" w:type="pct"/>
            <w:tcBorders>
              <w:left w:val="single" w:sz="4" w:space="0" w:color="auto"/>
              <w:bottom w:val="single" w:sz="4" w:space="0" w:color="auto"/>
              <w:right w:val="single" w:sz="4" w:space="0" w:color="auto"/>
            </w:tcBorders>
            <w:shd w:val="clear" w:color="auto" w:fill="BFBFBF"/>
          </w:tcPr>
          <w:p w14:paraId="4805DF52" w14:textId="77777777" w:rsidR="00F815CA" w:rsidRPr="00FB4AB9" w:rsidRDefault="00F815CA" w:rsidP="007853A6">
            <w:pPr>
              <w:spacing w:after="0" w:line="240" w:lineRule="auto"/>
              <w:rPr>
                <w:rFonts w:ascii="Arial" w:eastAsia="Times New Roman" w:hAnsi="Arial" w:cs="Arial"/>
                <w:color w:val="000000"/>
                <w:sz w:val="20"/>
                <w:szCs w:val="20"/>
                <w:lang w:eastAsia="pl-PL"/>
              </w:rPr>
            </w:pPr>
          </w:p>
        </w:tc>
        <w:tc>
          <w:tcPr>
            <w:tcW w:w="3533" w:type="pct"/>
            <w:gridSpan w:val="5"/>
            <w:tcBorders>
              <w:top w:val="single" w:sz="4" w:space="0" w:color="auto"/>
              <w:left w:val="single" w:sz="4" w:space="0" w:color="auto"/>
              <w:bottom w:val="single" w:sz="4" w:space="0" w:color="auto"/>
              <w:right w:val="single" w:sz="4" w:space="0" w:color="auto"/>
            </w:tcBorders>
            <w:shd w:val="clear" w:color="auto" w:fill="auto"/>
          </w:tcPr>
          <w:p w14:paraId="24552D00" w14:textId="77777777" w:rsidR="00F815CA" w:rsidRPr="00DB0513" w:rsidRDefault="00F815CA" w:rsidP="00D33FB6">
            <w:pPr>
              <w:spacing w:after="0" w:line="240" w:lineRule="auto"/>
              <w:jc w:val="both"/>
              <w:rPr>
                <w:rFonts w:ascii="Arial" w:hAnsi="Arial" w:cs="Arial"/>
                <w:b/>
                <w:sz w:val="20"/>
                <w:szCs w:val="20"/>
              </w:rPr>
            </w:pPr>
            <w:r w:rsidRPr="00DB0513">
              <w:rPr>
                <w:rFonts w:ascii="Arial" w:hAnsi="Arial" w:cs="Arial"/>
                <w:b/>
                <w:sz w:val="20"/>
                <w:szCs w:val="20"/>
              </w:rPr>
              <w:t>Uzasadnienie:</w:t>
            </w:r>
          </w:p>
          <w:p w14:paraId="72AC152A" w14:textId="77777777" w:rsidR="00F815CA" w:rsidRPr="00DB0513" w:rsidRDefault="00F815CA" w:rsidP="006303ED">
            <w:pPr>
              <w:spacing w:after="0" w:line="240" w:lineRule="auto"/>
              <w:jc w:val="both"/>
              <w:rPr>
                <w:rFonts w:ascii="Arial" w:hAnsi="Arial" w:cs="Arial"/>
                <w:b/>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C0C0C0"/>
          </w:tcPr>
          <w:p w14:paraId="4EB4E6FD" w14:textId="77777777" w:rsidR="00F815CA" w:rsidRPr="00FB4AB9" w:rsidRDefault="00F815CA" w:rsidP="007853A6">
            <w:pPr>
              <w:spacing w:after="0" w:line="240" w:lineRule="auto"/>
              <w:jc w:val="center"/>
              <w:rPr>
                <w:rFonts w:ascii="Arial" w:eastAsia="Times New Roman" w:hAnsi="Arial" w:cs="Arial"/>
                <w:bCs/>
                <w:color w:val="000000"/>
                <w:sz w:val="20"/>
                <w:szCs w:val="20"/>
                <w:lang w:eastAsia="pl-PL"/>
              </w:rPr>
            </w:pPr>
          </w:p>
        </w:tc>
        <w:tc>
          <w:tcPr>
            <w:tcW w:w="715" w:type="pct"/>
            <w:tcBorders>
              <w:top w:val="single" w:sz="4" w:space="0" w:color="auto"/>
              <w:left w:val="single" w:sz="4" w:space="0" w:color="auto"/>
              <w:bottom w:val="single" w:sz="4" w:space="0" w:color="auto"/>
              <w:right w:val="single" w:sz="4" w:space="0" w:color="auto"/>
            </w:tcBorders>
          </w:tcPr>
          <w:p w14:paraId="108D8B7A" w14:textId="77777777" w:rsidR="00F815CA" w:rsidRPr="00FB4AB9" w:rsidRDefault="00F815CA" w:rsidP="007853A6">
            <w:pPr>
              <w:spacing w:after="0" w:line="240" w:lineRule="auto"/>
              <w:jc w:val="center"/>
              <w:rPr>
                <w:rFonts w:ascii="Arial" w:eastAsia="Times New Roman" w:hAnsi="Arial" w:cs="Arial"/>
                <w:b/>
                <w:bCs/>
                <w:color w:val="000000"/>
                <w:sz w:val="20"/>
                <w:szCs w:val="20"/>
                <w:lang w:eastAsia="pl-PL"/>
              </w:rPr>
            </w:pPr>
          </w:p>
        </w:tc>
        <w:tc>
          <w:tcPr>
            <w:tcW w:w="63" w:type="pct"/>
            <w:tcBorders>
              <w:left w:val="single" w:sz="4" w:space="0" w:color="auto"/>
              <w:right w:val="single" w:sz="4" w:space="0" w:color="auto"/>
            </w:tcBorders>
            <w:shd w:val="clear" w:color="auto" w:fill="auto"/>
          </w:tcPr>
          <w:p w14:paraId="0D0E6622" w14:textId="10E7329E" w:rsidR="00F815CA" w:rsidRPr="00FB4AB9" w:rsidRDefault="00F815CA" w:rsidP="007853A6">
            <w:pPr>
              <w:spacing w:after="0" w:line="240" w:lineRule="auto"/>
              <w:jc w:val="center"/>
              <w:rPr>
                <w:rFonts w:ascii="Arial" w:eastAsia="Times New Roman" w:hAnsi="Arial" w:cs="Arial"/>
                <w:b/>
                <w:bCs/>
                <w:color w:val="000000"/>
                <w:sz w:val="20"/>
                <w:szCs w:val="20"/>
                <w:lang w:eastAsia="pl-PL"/>
              </w:rPr>
            </w:pPr>
          </w:p>
        </w:tc>
      </w:tr>
      <w:tr w:rsidR="00F815CA" w:rsidRPr="00DB0513" w14:paraId="368440E5" w14:textId="77777777" w:rsidTr="00E501D8">
        <w:trPr>
          <w:trHeight w:val="1055"/>
        </w:trPr>
        <w:tc>
          <w:tcPr>
            <w:tcW w:w="148" w:type="pct"/>
            <w:tcBorders>
              <w:left w:val="single" w:sz="4" w:space="0" w:color="auto"/>
              <w:bottom w:val="single" w:sz="4" w:space="0" w:color="auto"/>
              <w:right w:val="single" w:sz="4" w:space="0" w:color="auto"/>
            </w:tcBorders>
            <w:shd w:val="clear" w:color="auto" w:fill="BFBFBF"/>
          </w:tcPr>
          <w:p w14:paraId="117DFEE3" w14:textId="77777777" w:rsidR="00F815CA" w:rsidRPr="00FB4AB9" w:rsidRDefault="00F815CA" w:rsidP="007853A6">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w:t>
            </w:r>
            <w:r w:rsidRPr="00FB4AB9">
              <w:rPr>
                <w:rFonts w:ascii="Arial" w:eastAsia="Times New Roman" w:hAnsi="Arial" w:cs="Arial"/>
                <w:color w:val="000000"/>
                <w:sz w:val="20"/>
                <w:szCs w:val="20"/>
                <w:lang w:eastAsia="pl-PL"/>
              </w:rPr>
              <w:t>.</w:t>
            </w:r>
          </w:p>
        </w:tc>
        <w:tc>
          <w:tcPr>
            <w:tcW w:w="3533" w:type="pct"/>
            <w:gridSpan w:val="5"/>
            <w:tcBorders>
              <w:top w:val="single" w:sz="4" w:space="0" w:color="auto"/>
              <w:left w:val="single" w:sz="4" w:space="0" w:color="auto"/>
              <w:bottom w:val="single" w:sz="4" w:space="0" w:color="auto"/>
              <w:right w:val="single" w:sz="4" w:space="0" w:color="auto"/>
            </w:tcBorders>
            <w:shd w:val="clear" w:color="auto" w:fill="BFBFBF"/>
          </w:tcPr>
          <w:p w14:paraId="29A80B94" w14:textId="77777777" w:rsidR="00F815CA" w:rsidRPr="00DB0513" w:rsidRDefault="00F815CA" w:rsidP="006303ED">
            <w:pPr>
              <w:spacing w:after="0" w:line="240" w:lineRule="auto"/>
              <w:jc w:val="both"/>
              <w:rPr>
                <w:rFonts w:ascii="Arial" w:hAnsi="Arial" w:cs="Arial"/>
                <w:b/>
                <w:sz w:val="20"/>
                <w:szCs w:val="20"/>
              </w:rPr>
            </w:pPr>
            <w:r w:rsidRPr="00DB0513">
              <w:rPr>
                <w:rFonts w:ascii="Arial" w:hAnsi="Arial" w:cs="Arial"/>
                <w:b/>
                <w:sz w:val="20"/>
                <w:szCs w:val="20"/>
              </w:rPr>
              <w:t>Komplementarność projektu  z innymi projektami – maksymalnie 10 pkt</w:t>
            </w:r>
          </w:p>
          <w:p w14:paraId="2ED100B0" w14:textId="77777777" w:rsidR="00F815CA" w:rsidRPr="00DB0513" w:rsidRDefault="00F815CA" w:rsidP="00D33FB6">
            <w:pPr>
              <w:spacing w:after="0" w:line="240" w:lineRule="auto"/>
              <w:jc w:val="both"/>
              <w:rPr>
                <w:rFonts w:ascii="Arial" w:hAnsi="Arial" w:cs="Arial"/>
                <w:sz w:val="20"/>
                <w:szCs w:val="20"/>
              </w:rPr>
            </w:pPr>
            <w:r w:rsidRPr="00DB0513">
              <w:rPr>
                <w:rFonts w:ascii="Arial" w:hAnsi="Arial" w:cs="Arial"/>
                <w:sz w:val="20"/>
                <w:szCs w:val="20"/>
              </w:rPr>
              <w:t xml:space="preserve">1) wnioskodawca wykazał komplementarność z innymi projektami - 10 pkt </w:t>
            </w:r>
          </w:p>
          <w:p w14:paraId="23142433" w14:textId="77777777" w:rsidR="00F815CA" w:rsidRPr="00DB0513" w:rsidRDefault="00F815CA" w:rsidP="00D33FB6">
            <w:pPr>
              <w:spacing w:after="0" w:line="240" w:lineRule="auto"/>
              <w:jc w:val="both"/>
              <w:rPr>
                <w:rFonts w:ascii="Arial" w:hAnsi="Arial" w:cs="Arial"/>
                <w:b/>
                <w:sz w:val="20"/>
                <w:szCs w:val="20"/>
              </w:rPr>
            </w:pPr>
            <w:r w:rsidRPr="00DB0513">
              <w:rPr>
                <w:rFonts w:ascii="Arial" w:hAnsi="Arial" w:cs="Arial"/>
                <w:sz w:val="20"/>
                <w:szCs w:val="20"/>
              </w:rPr>
              <w:t>2) wnioskodawca nie wykazał komplementarności z innymi projektami - 0 pkt</w:t>
            </w:r>
          </w:p>
        </w:tc>
        <w:tc>
          <w:tcPr>
            <w:tcW w:w="541" w:type="pct"/>
            <w:tcBorders>
              <w:top w:val="single" w:sz="4" w:space="0" w:color="auto"/>
              <w:left w:val="single" w:sz="4" w:space="0" w:color="auto"/>
              <w:bottom w:val="single" w:sz="4" w:space="0" w:color="auto"/>
              <w:right w:val="single" w:sz="4" w:space="0" w:color="auto"/>
            </w:tcBorders>
            <w:shd w:val="clear" w:color="auto" w:fill="C0C0C0"/>
          </w:tcPr>
          <w:p w14:paraId="56BD7E36" w14:textId="77777777" w:rsidR="00F815CA" w:rsidRPr="00FB4AB9" w:rsidRDefault="00F815CA" w:rsidP="0009587D">
            <w:pPr>
              <w:spacing w:after="0" w:line="240" w:lineRule="auto"/>
              <w:jc w:val="center"/>
              <w:rPr>
                <w:rFonts w:ascii="Arial" w:eastAsia="Times New Roman" w:hAnsi="Arial" w:cs="Arial"/>
                <w:bCs/>
                <w:color w:val="000000"/>
                <w:sz w:val="20"/>
                <w:szCs w:val="20"/>
                <w:lang w:eastAsia="pl-PL"/>
              </w:rPr>
            </w:pPr>
            <w:r w:rsidRPr="005B4DC5">
              <w:rPr>
                <w:rFonts w:ascii="Arial" w:eastAsia="Times New Roman" w:hAnsi="Arial" w:cs="Arial"/>
                <w:bCs/>
                <w:color w:val="000000"/>
                <w:sz w:val="20"/>
                <w:szCs w:val="20"/>
                <w:lang w:eastAsia="pl-PL"/>
              </w:rPr>
              <w:t xml:space="preserve">Wniosek o </w:t>
            </w:r>
            <w:r>
              <w:rPr>
                <w:rFonts w:ascii="Arial" w:eastAsia="Times New Roman" w:hAnsi="Arial" w:cs="Arial"/>
                <w:bCs/>
                <w:color w:val="000000"/>
                <w:sz w:val="20"/>
                <w:szCs w:val="20"/>
                <w:lang w:eastAsia="pl-PL"/>
              </w:rPr>
              <w:t xml:space="preserve">dofinansowanie </w:t>
            </w:r>
            <w:r w:rsidRPr="005B4DC5">
              <w:rPr>
                <w:rFonts w:ascii="Arial" w:eastAsia="Times New Roman" w:hAnsi="Arial" w:cs="Arial"/>
                <w:bCs/>
                <w:color w:val="000000"/>
                <w:sz w:val="20"/>
                <w:szCs w:val="20"/>
                <w:lang w:eastAsia="pl-PL"/>
              </w:rPr>
              <w:t>w ramach LSR</w:t>
            </w:r>
          </w:p>
          <w:p w14:paraId="3E9FB49C" w14:textId="77777777" w:rsidR="00F815CA" w:rsidRPr="00FB4AB9" w:rsidRDefault="00F815CA" w:rsidP="007853A6">
            <w:pPr>
              <w:spacing w:after="0" w:line="240" w:lineRule="auto"/>
              <w:jc w:val="center"/>
              <w:rPr>
                <w:rFonts w:ascii="Arial" w:eastAsia="Times New Roman" w:hAnsi="Arial" w:cs="Arial"/>
                <w:bCs/>
                <w:color w:val="000000"/>
                <w:sz w:val="20"/>
                <w:szCs w:val="20"/>
                <w:lang w:eastAsia="pl-PL"/>
              </w:rPr>
            </w:pPr>
          </w:p>
        </w:tc>
        <w:tc>
          <w:tcPr>
            <w:tcW w:w="715" w:type="pct"/>
            <w:tcBorders>
              <w:top w:val="single" w:sz="4" w:space="0" w:color="auto"/>
              <w:left w:val="single" w:sz="4" w:space="0" w:color="auto"/>
              <w:bottom w:val="single" w:sz="4" w:space="0" w:color="auto"/>
              <w:right w:val="single" w:sz="4" w:space="0" w:color="auto"/>
            </w:tcBorders>
          </w:tcPr>
          <w:p w14:paraId="43D145E0" w14:textId="183BDA97" w:rsidR="00F815CA" w:rsidRPr="00FB4AB9" w:rsidRDefault="00DD2BE5" w:rsidP="007853A6">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Do wyjaśnienia/ uzupełnienia</w:t>
            </w:r>
          </w:p>
        </w:tc>
        <w:tc>
          <w:tcPr>
            <w:tcW w:w="63" w:type="pct"/>
            <w:tcBorders>
              <w:left w:val="single" w:sz="4" w:space="0" w:color="auto"/>
              <w:right w:val="single" w:sz="4" w:space="0" w:color="auto"/>
            </w:tcBorders>
            <w:shd w:val="clear" w:color="auto" w:fill="auto"/>
          </w:tcPr>
          <w:p w14:paraId="0FE09A18" w14:textId="212C8404" w:rsidR="00F815CA" w:rsidRPr="00FB4AB9" w:rsidRDefault="00F815CA" w:rsidP="007853A6">
            <w:pPr>
              <w:spacing w:after="0" w:line="240" w:lineRule="auto"/>
              <w:jc w:val="center"/>
              <w:rPr>
                <w:rFonts w:ascii="Arial" w:eastAsia="Times New Roman" w:hAnsi="Arial" w:cs="Arial"/>
                <w:b/>
                <w:bCs/>
                <w:color w:val="000000"/>
                <w:sz w:val="20"/>
                <w:szCs w:val="20"/>
                <w:lang w:eastAsia="pl-PL"/>
              </w:rPr>
            </w:pPr>
          </w:p>
        </w:tc>
      </w:tr>
      <w:tr w:rsidR="00F815CA" w:rsidRPr="00DB0513" w14:paraId="682AC0B0" w14:textId="77777777" w:rsidTr="00E501D8">
        <w:trPr>
          <w:trHeight w:val="1055"/>
        </w:trPr>
        <w:tc>
          <w:tcPr>
            <w:tcW w:w="148" w:type="pct"/>
            <w:tcBorders>
              <w:left w:val="single" w:sz="4" w:space="0" w:color="auto"/>
              <w:bottom w:val="single" w:sz="4" w:space="0" w:color="auto"/>
              <w:right w:val="single" w:sz="4" w:space="0" w:color="auto"/>
            </w:tcBorders>
            <w:shd w:val="clear" w:color="auto" w:fill="BFBFBF"/>
          </w:tcPr>
          <w:p w14:paraId="0ABA512F" w14:textId="77777777" w:rsidR="00F815CA" w:rsidRPr="00FB4AB9" w:rsidRDefault="00F815CA" w:rsidP="005B4DC5">
            <w:pPr>
              <w:spacing w:after="0" w:line="240" w:lineRule="auto"/>
              <w:rPr>
                <w:rFonts w:ascii="Arial" w:eastAsia="Times New Roman" w:hAnsi="Arial" w:cs="Arial"/>
                <w:color w:val="000000"/>
                <w:sz w:val="20"/>
                <w:szCs w:val="20"/>
                <w:lang w:eastAsia="pl-PL"/>
              </w:rPr>
            </w:pPr>
          </w:p>
        </w:tc>
        <w:tc>
          <w:tcPr>
            <w:tcW w:w="3533" w:type="pct"/>
            <w:gridSpan w:val="5"/>
            <w:tcBorders>
              <w:top w:val="single" w:sz="4" w:space="0" w:color="auto"/>
              <w:left w:val="single" w:sz="4" w:space="0" w:color="auto"/>
              <w:bottom w:val="single" w:sz="4" w:space="0" w:color="auto"/>
              <w:right w:val="single" w:sz="4" w:space="0" w:color="auto"/>
            </w:tcBorders>
            <w:shd w:val="clear" w:color="auto" w:fill="auto"/>
          </w:tcPr>
          <w:p w14:paraId="28C93032" w14:textId="77777777" w:rsidR="00F815CA" w:rsidRPr="00DB0513" w:rsidRDefault="00F815CA" w:rsidP="005B4DC5">
            <w:pPr>
              <w:spacing w:after="0" w:line="240" w:lineRule="auto"/>
              <w:jc w:val="both"/>
              <w:rPr>
                <w:rFonts w:ascii="Arial" w:hAnsi="Arial" w:cs="Arial"/>
                <w:b/>
                <w:sz w:val="20"/>
                <w:szCs w:val="20"/>
              </w:rPr>
            </w:pPr>
            <w:r w:rsidRPr="00DB0513">
              <w:rPr>
                <w:rFonts w:ascii="Arial" w:hAnsi="Arial" w:cs="Arial"/>
                <w:b/>
                <w:sz w:val="20"/>
                <w:szCs w:val="20"/>
              </w:rPr>
              <w:t>Uzasadnienie:</w:t>
            </w:r>
          </w:p>
          <w:p w14:paraId="494AC9E0" w14:textId="77777777" w:rsidR="00F815CA" w:rsidRPr="00DB0513" w:rsidRDefault="00F815CA" w:rsidP="005B4DC5">
            <w:pPr>
              <w:spacing w:after="0" w:line="240" w:lineRule="auto"/>
              <w:jc w:val="both"/>
              <w:rPr>
                <w:rFonts w:ascii="Arial" w:hAnsi="Arial" w:cs="Arial"/>
                <w:b/>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C0C0C0"/>
          </w:tcPr>
          <w:p w14:paraId="552F7CCD" w14:textId="77777777" w:rsidR="00F815CA" w:rsidRPr="00FB4AB9" w:rsidRDefault="00F815CA" w:rsidP="005B4DC5">
            <w:pPr>
              <w:spacing w:after="0" w:line="240" w:lineRule="auto"/>
              <w:jc w:val="center"/>
              <w:rPr>
                <w:rFonts w:ascii="Arial" w:eastAsia="Times New Roman" w:hAnsi="Arial" w:cs="Arial"/>
                <w:bCs/>
                <w:color w:val="000000"/>
                <w:sz w:val="20"/>
                <w:szCs w:val="20"/>
                <w:lang w:eastAsia="pl-PL"/>
              </w:rPr>
            </w:pPr>
          </w:p>
        </w:tc>
        <w:tc>
          <w:tcPr>
            <w:tcW w:w="715" w:type="pct"/>
            <w:tcBorders>
              <w:top w:val="single" w:sz="4" w:space="0" w:color="auto"/>
              <w:left w:val="single" w:sz="4" w:space="0" w:color="auto"/>
              <w:bottom w:val="single" w:sz="4" w:space="0" w:color="auto"/>
              <w:right w:val="single" w:sz="4" w:space="0" w:color="auto"/>
            </w:tcBorders>
          </w:tcPr>
          <w:p w14:paraId="17C98A87" w14:textId="77777777" w:rsidR="00F815CA" w:rsidRPr="00FB4AB9" w:rsidRDefault="00F815CA" w:rsidP="005B4DC5">
            <w:pPr>
              <w:spacing w:after="0" w:line="240" w:lineRule="auto"/>
              <w:jc w:val="center"/>
              <w:rPr>
                <w:rFonts w:ascii="Arial" w:eastAsia="Times New Roman" w:hAnsi="Arial" w:cs="Arial"/>
                <w:b/>
                <w:bCs/>
                <w:color w:val="000000"/>
                <w:sz w:val="20"/>
                <w:szCs w:val="20"/>
                <w:lang w:eastAsia="pl-PL"/>
              </w:rPr>
            </w:pPr>
          </w:p>
        </w:tc>
        <w:tc>
          <w:tcPr>
            <w:tcW w:w="63" w:type="pct"/>
            <w:tcBorders>
              <w:left w:val="single" w:sz="4" w:space="0" w:color="auto"/>
              <w:right w:val="single" w:sz="4" w:space="0" w:color="auto"/>
            </w:tcBorders>
            <w:shd w:val="clear" w:color="auto" w:fill="auto"/>
          </w:tcPr>
          <w:p w14:paraId="19D3A9EE" w14:textId="4E727399" w:rsidR="00F815CA" w:rsidRPr="00FB4AB9" w:rsidRDefault="00F815CA" w:rsidP="005B4DC5">
            <w:pPr>
              <w:spacing w:after="0" w:line="240" w:lineRule="auto"/>
              <w:jc w:val="center"/>
              <w:rPr>
                <w:rFonts w:ascii="Arial" w:eastAsia="Times New Roman" w:hAnsi="Arial" w:cs="Arial"/>
                <w:b/>
                <w:bCs/>
                <w:color w:val="000000"/>
                <w:sz w:val="20"/>
                <w:szCs w:val="20"/>
                <w:lang w:eastAsia="pl-PL"/>
              </w:rPr>
            </w:pPr>
          </w:p>
        </w:tc>
      </w:tr>
      <w:tr w:rsidR="00F815CA" w:rsidRPr="00DB0513" w14:paraId="7FF6EF6C" w14:textId="77777777" w:rsidTr="00E501D8">
        <w:trPr>
          <w:trHeight w:val="1055"/>
        </w:trPr>
        <w:tc>
          <w:tcPr>
            <w:tcW w:w="148" w:type="pct"/>
            <w:tcBorders>
              <w:left w:val="single" w:sz="4" w:space="0" w:color="auto"/>
              <w:bottom w:val="single" w:sz="4" w:space="0" w:color="auto"/>
              <w:right w:val="single" w:sz="4" w:space="0" w:color="auto"/>
            </w:tcBorders>
            <w:shd w:val="clear" w:color="auto" w:fill="BFBFBF"/>
          </w:tcPr>
          <w:p w14:paraId="4B2F06BD" w14:textId="77777777" w:rsidR="00F815CA" w:rsidRPr="00FB4AB9" w:rsidRDefault="00F815CA" w:rsidP="004415AF">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w:t>
            </w:r>
            <w:r w:rsidRPr="00FB4AB9">
              <w:rPr>
                <w:rFonts w:ascii="Arial" w:eastAsia="Times New Roman" w:hAnsi="Arial" w:cs="Arial"/>
                <w:color w:val="000000"/>
                <w:sz w:val="20"/>
                <w:szCs w:val="20"/>
                <w:lang w:eastAsia="pl-PL"/>
              </w:rPr>
              <w:t>.</w:t>
            </w:r>
          </w:p>
        </w:tc>
        <w:tc>
          <w:tcPr>
            <w:tcW w:w="3533" w:type="pct"/>
            <w:gridSpan w:val="5"/>
            <w:tcBorders>
              <w:top w:val="single" w:sz="4" w:space="0" w:color="auto"/>
              <w:left w:val="single" w:sz="4" w:space="0" w:color="auto"/>
              <w:bottom w:val="single" w:sz="4" w:space="0" w:color="auto"/>
              <w:right w:val="single" w:sz="4" w:space="0" w:color="auto"/>
            </w:tcBorders>
            <w:shd w:val="clear" w:color="auto" w:fill="BFBFBF"/>
          </w:tcPr>
          <w:p w14:paraId="66226297" w14:textId="77777777" w:rsidR="00F815CA" w:rsidRPr="00DB0513" w:rsidRDefault="00F815CA" w:rsidP="004415AF">
            <w:pPr>
              <w:spacing w:after="0" w:line="240" w:lineRule="auto"/>
              <w:jc w:val="both"/>
              <w:rPr>
                <w:rFonts w:ascii="Arial" w:hAnsi="Arial" w:cs="Arial"/>
                <w:b/>
                <w:sz w:val="20"/>
                <w:szCs w:val="20"/>
              </w:rPr>
            </w:pPr>
            <w:r w:rsidRPr="00DB0513">
              <w:rPr>
                <w:rFonts w:ascii="Arial" w:hAnsi="Arial" w:cs="Arial"/>
                <w:b/>
                <w:sz w:val="20"/>
                <w:szCs w:val="20"/>
              </w:rPr>
              <w:t>Zintegrowanie  – maksymalnie 5 pkt</w:t>
            </w:r>
          </w:p>
          <w:p w14:paraId="502D2434" w14:textId="77777777" w:rsidR="00F815CA" w:rsidRPr="00DB0513" w:rsidRDefault="00F815CA" w:rsidP="004415AF">
            <w:pPr>
              <w:spacing w:after="0" w:line="240" w:lineRule="auto"/>
              <w:jc w:val="both"/>
              <w:rPr>
                <w:rFonts w:ascii="Arial" w:hAnsi="Arial" w:cs="Arial"/>
                <w:sz w:val="20"/>
                <w:szCs w:val="20"/>
              </w:rPr>
            </w:pPr>
            <w:r w:rsidRPr="00DB0513">
              <w:rPr>
                <w:rFonts w:ascii="Arial" w:hAnsi="Arial" w:cs="Arial"/>
                <w:sz w:val="20"/>
                <w:szCs w:val="20"/>
              </w:rPr>
              <w:t xml:space="preserve">1) operacja zapewnia zintegrowanie podmiotów, zasobów lub celów - 5 pkt </w:t>
            </w:r>
          </w:p>
          <w:p w14:paraId="6ED2C790" w14:textId="75A64E9E" w:rsidR="00F815CA" w:rsidRPr="00DB0513" w:rsidRDefault="00F815CA" w:rsidP="004415AF">
            <w:pPr>
              <w:spacing w:after="0" w:line="240" w:lineRule="auto"/>
              <w:jc w:val="both"/>
              <w:rPr>
                <w:rFonts w:ascii="Arial" w:hAnsi="Arial" w:cs="Arial"/>
                <w:b/>
                <w:sz w:val="20"/>
                <w:szCs w:val="20"/>
              </w:rPr>
            </w:pPr>
            <w:r w:rsidRPr="00DB0513">
              <w:rPr>
                <w:rFonts w:ascii="Arial" w:hAnsi="Arial" w:cs="Arial"/>
                <w:sz w:val="20"/>
                <w:szCs w:val="20"/>
              </w:rPr>
              <w:t>2) operacja nie zapewnia zintegrowani</w:t>
            </w:r>
            <w:r w:rsidR="0014289D">
              <w:rPr>
                <w:rFonts w:ascii="Arial" w:hAnsi="Arial" w:cs="Arial"/>
                <w:sz w:val="20"/>
                <w:szCs w:val="20"/>
              </w:rPr>
              <w:t>a</w:t>
            </w:r>
            <w:r w:rsidRPr="00DB0513">
              <w:rPr>
                <w:rFonts w:ascii="Arial" w:hAnsi="Arial" w:cs="Arial"/>
                <w:sz w:val="20"/>
                <w:szCs w:val="20"/>
              </w:rPr>
              <w:t xml:space="preserve"> podmiotów, zasobów lub celów - 0 pkt </w:t>
            </w:r>
          </w:p>
        </w:tc>
        <w:tc>
          <w:tcPr>
            <w:tcW w:w="541" w:type="pct"/>
            <w:tcBorders>
              <w:top w:val="single" w:sz="4" w:space="0" w:color="auto"/>
              <w:left w:val="single" w:sz="4" w:space="0" w:color="auto"/>
              <w:bottom w:val="single" w:sz="4" w:space="0" w:color="auto"/>
              <w:right w:val="single" w:sz="4" w:space="0" w:color="auto"/>
            </w:tcBorders>
            <w:shd w:val="clear" w:color="auto" w:fill="C0C0C0"/>
          </w:tcPr>
          <w:p w14:paraId="273ED600" w14:textId="77777777" w:rsidR="00F815CA" w:rsidRPr="00FB4AB9" w:rsidRDefault="00F815CA" w:rsidP="004415AF">
            <w:pPr>
              <w:spacing w:after="0" w:line="240" w:lineRule="auto"/>
              <w:jc w:val="center"/>
              <w:rPr>
                <w:rFonts w:ascii="Arial" w:eastAsia="Times New Roman" w:hAnsi="Arial" w:cs="Arial"/>
                <w:bCs/>
                <w:color w:val="000000"/>
                <w:sz w:val="20"/>
                <w:szCs w:val="20"/>
                <w:lang w:eastAsia="pl-PL"/>
              </w:rPr>
            </w:pPr>
            <w:r w:rsidRPr="005B4DC5">
              <w:rPr>
                <w:rFonts w:ascii="Arial" w:eastAsia="Times New Roman" w:hAnsi="Arial" w:cs="Arial"/>
                <w:bCs/>
                <w:color w:val="000000"/>
                <w:sz w:val="20"/>
                <w:szCs w:val="20"/>
                <w:lang w:eastAsia="pl-PL"/>
              </w:rPr>
              <w:t xml:space="preserve">Wniosek o </w:t>
            </w:r>
            <w:r>
              <w:rPr>
                <w:rFonts w:ascii="Arial" w:eastAsia="Times New Roman" w:hAnsi="Arial" w:cs="Arial"/>
                <w:bCs/>
                <w:color w:val="000000"/>
                <w:sz w:val="20"/>
                <w:szCs w:val="20"/>
                <w:lang w:eastAsia="pl-PL"/>
              </w:rPr>
              <w:t xml:space="preserve">dofinansowanie </w:t>
            </w:r>
            <w:r w:rsidRPr="005B4DC5">
              <w:rPr>
                <w:rFonts w:ascii="Arial" w:eastAsia="Times New Roman" w:hAnsi="Arial" w:cs="Arial"/>
                <w:bCs/>
                <w:color w:val="000000"/>
                <w:sz w:val="20"/>
                <w:szCs w:val="20"/>
                <w:lang w:eastAsia="pl-PL"/>
              </w:rPr>
              <w:t>w ramach LSR</w:t>
            </w:r>
          </w:p>
          <w:p w14:paraId="30A48D0D" w14:textId="77777777" w:rsidR="00F815CA" w:rsidRPr="00FB4AB9" w:rsidRDefault="00F815CA" w:rsidP="004415AF">
            <w:pPr>
              <w:spacing w:after="0" w:line="240" w:lineRule="auto"/>
              <w:jc w:val="center"/>
              <w:rPr>
                <w:rFonts w:ascii="Arial" w:eastAsia="Times New Roman" w:hAnsi="Arial" w:cs="Arial"/>
                <w:bCs/>
                <w:color w:val="000000"/>
                <w:sz w:val="20"/>
                <w:szCs w:val="20"/>
                <w:lang w:eastAsia="pl-PL"/>
              </w:rPr>
            </w:pPr>
          </w:p>
        </w:tc>
        <w:tc>
          <w:tcPr>
            <w:tcW w:w="715" w:type="pct"/>
            <w:tcBorders>
              <w:top w:val="single" w:sz="4" w:space="0" w:color="auto"/>
              <w:left w:val="single" w:sz="4" w:space="0" w:color="auto"/>
              <w:bottom w:val="single" w:sz="4" w:space="0" w:color="auto"/>
              <w:right w:val="single" w:sz="4" w:space="0" w:color="auto"/>
            </w:tcBorders>
          </w:tcPr>
          <w:p w14:paraId="4981995B" w14:textId="4B3D8CB3" w:rsidR="00F815CA" w:rsidRPr="00FB4AB9" w:rsidRDefault="00DD2BE5" w:rsidP="004415AF">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Do wyjaśnienia/ uzupełnienia</w:t>
            </w:r>
          </w:p>
        </w:tc>
        <w:tc>
          <w:tcPr>
            <w:tcW w:w="63" w:type="pct"/>
            <w:tcBorders>
              <w:left w:val="single" w:sz="4" w:space="0" w:color="auto"/>
              <w:right w:val="single" w:sz="4" w:space="0" w:color="auto"/>
            </w:tcBorders>
            <w:shd w:val="clear" w:color="auto" w:fill="auto"/>
          </w:tcPr>
          <w:p w14:paraId="33C3F767" w14:textId="29D41DA2" w:rsidR="00F815CA" w:rsidRPr="00FB4AB9" w:rsidRDefault="00F815CA" w:rsidP="004415AF">
            <w:pPr>
              <w:spacing w:after="0" w:line="240" w:lineRule="auto"/>
              <w:jc w:val="center"/>
              <w:rPr>
                <w:rFonts w:ascii="Arial" w:eastAsia="Times New Roman" w:hAnsi="Arial" w:cs="Arial"/>
                <w:b/>
                <w:bCs/>
                <w:color w:val="000000"/>
                <w:sz w:val="20"/>
                <w:szCs w:val="20"/>
                <w:lang w:eastAsia="pl-PL"/>
              </w:rPr>
            </w:pPr>
          </w:p>
        </w:tc>
      </w:tr>
      <w:tr w:rsidR="00F815CA" w:rsidRPr="00DB0513" w14:paraId="042967C1" w14:textId="77777777" w:rsidTr="00E501D8">
        <w:trPr>
          <w:trHeight w:val="1055"/>
        </w:trPr>
        <w:tc>
          <w:tcPr>
            <w:tcW w:w="148" w:type="pct"/>
            <w:tcBorders>
              <w:left w:val="single" w:sz="4" w:space="0" w:color="auto"/>
              <w:bottom w:val="single" w:sz="4" w:space="0" w:color="auto"/>
              <w:right w:val="single" w:sz="4" w:space="0" w:color="auto"/>
            </w:tcBorders>
            <w:shd w:val="clear" w:color="auto" w:fill="BFBFBF"/>
          </w:tcPr>
          <w:p w14:paraId="3F4C0D9A" w14:textId="77777777" w:rsidR="00F815CA" w:rsidRPr="00FB4AB9" w:rsidRDefault="00F815CA" w:rsidP="004415AF">
            <w:pPr>
              <w:spacing w:after="0" w:line="240" w:lineRule="auto"/>
              <w:rPr>
                <w:rFonts w:ascii="Arial" w:eastAsia="Times New Roman" w:hAnsi="Arial" w:cs="Arial"/>
                <w:color w:val="000000"/>
                <w:sz w:val="20"/>
                <w:szCs w:val="20"/>
                <w:lang w:eastAsia="pl-PL"/>
              </w:rPr>
            </w:pPr>
          </w:p>
        </w:tc>
        <w:tc>
          <w:tcPr>
            <w:tcW w:w="3533" w:type="pct"/>
            <w:gridSpan w:val="5"/>
            <w:tcBorders>
              <w:top w:val="single" w:sz="4" w:space="0" w:color="auto"/>
              <w:left w:val="single" w:sz="4" w:space="0" w:color="auto"/>
              <w:bottom w:val="single" w:sz="4" w:space="0" w:color="auto"/>
              <w:right w:val="single" w:sz="4" w:space="0" w:color="auto"/>
            </w:tcBorders>
            <w:shd w:val="clear" w:color="auto" w:fill="auto"/>
          </w:tcPr>
          <w:p w14:paraId="63B2A117" w14:textId="77777777" w:rsidR="00F815CA" w:rsidRPr="00DB0513" w:rsidRDefault="00F815CA" w:rsidP="004415AF">
            <w:pPr>
              <w:spacing w:after="0" w:line="240" w:lineRule="auto"/>
              <w:jc w:val="both"/>
              <w:rPr>
                <w:rFonts w:ascii="Arial" w:hAnsi="Arial" w:cs="Arial"/>
                <w:b/>
                <w:sz w:val="20"/>
                <w:szCs w:val="20"/>
              </w:rPr>
            </w:pPr>
            <w:r w:rsidRPr="00DB0513">
              <w:rPr>
                <w:rFonts w:ascii="Arial" w:hAnsi="Arial" w:cs="Arial"/>
                <w:b/>
                <w:sz w:val="20"/>
                <w:szCs w:val="20"/>
              </w:rPr>
              <w:t>Uzasadnienie:</w:t>
            </w:r>
          </w:p>
          <w:p w14:paraId="56DAC885" w14:textId="77777777" w:rsidR="00F815CA" w:rsidRPr="00DB0513" w:rsidRDefault="00F815CA" w:rsidP="004415AF">
            <w:pPr>
              <w:spacing w:after="0" w:line="240" w:lineRule="auto"/>
              <w:jc w:val="both"/>
              <w:rPr>
                <w:rFonts w:ascii="Arial" w:hAnsi="Arial" w:cs="Arial"/>
                <w:b/>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C0C0C0"/>
          </w:tcPr>
          <w:p w14:paraId="224B7601" w14:textId="77777777" w:rsidR="00F815CA" w:rsidRPr="00FB4AB9" w:rsidRDefault="00F815CA" w:rsidP="004415AF">
            <w:pPr>
              <w:spacing w:after="0" w:line="240" w:lineRule="auto"/>
              <w:jc w:val="center"/>
              <w:rPr>
                <w:rFonts w:ascii="Arial" w:eastAsia="Times New Roman" w:hAnsi="Arial" w:cs="Arial"/>
                <w:bCs/>
                <w:color w:val="000000"/>
                <w:sz w:val="20"/>
                <w:szCs w:val="20"/>
                <w:lang w:eastAsia="pl-PL"/>
              </w:rPr>
            </w:pPr>
          </w:p>
        </w:tc>
        <w:tc>
          <w:tcPr>
            <w:tcW w:w="715" w:type="pct"/>
            <w:tcBorders>
              <w:top w:val="single" w:sz="4" w:space="0" w:color="auto"/>
              <w:left w:val="single" w:sz="4" w:space="0" w:color="auto"/>
              <w:bottom w:val="single" w:sz="4" w:space="0" w:color="auto"/>
              <w:right w:val="single" w:sz="4" w:space="0" w:color="auto"/>
            </w:tcBorders>
          </w:tcPr>
          <w:p w14:paraId="6F0349AE" w14:textId="77777777" w:rsidR="00F815CA" w:rsidRPr="00FB4AB9" w:rsidRDefault="00F815CA" w:rsidP="004415AF">
            <w:pPr>
              <w:spacing w:after="0" w:line="240" w:lineRule="auto"/>
              <w:jc w:val="center"/>
              <w:rPr>
                <w:rFonts w:ascii="Arial" w:eastAsia="Times New Roman" w:hAnsi="Arial" w:cs="Arial"/>
                <w:b/>
                <w:bCs/>
                <w:color w:val="000000"/>
                <w:sz w:val="20"/>
                <w:szCs w:val="20"/>
                <w:lang w:eastAsia="pl-PL"/>
              </w:rPr>
            </w:pPr>
          </w:p>
        </w:tc>
        <w:tc>
          <w:tcPr>
            <w:tcW w:w="63" w:type="pct"/>
            <w:tcBorders>
              <w:left w:val="single" w:sz="4" w:space="0" w:color="auto"/>
              <w:right w:val="single" w:sz="4" w:space="0" w:color="auto"/>
            </w:tcBorders>
            <w:shd w:val="clear" w:color="auto" w:fill="auto"/>
          </w:tcPr>
          <w:p w14:paraId="43FAB61E" w14:textId="0BE5192B" w:rsidR="00F815CA" w:rsidRPr="00FB4AB9" w:rsidRDefault="00F815CA" w:rsidP="004415AF">
            <w:pPr>
              <w:spacing w:after="0" w:line="240" w:lineRule="auto"/>
              <w:jc w:val="center"/>
              <w:rPr>
                <w:rFonts w:ascii="Arial" w:eastAsia="Times New Roman" w:hAnsi="Arial" w:cs="Arial"/>
                <w:b/>
                <w:bCs/>
                <w:color w:val="000000"/>
                <w:sz w:val="20"/>
                <w:szCs w:val="20"/>
                <w:lang w:eastAsia="pl-PL"/>
              </w:rPr>
            </w:pPr>
          </w:p>
        </w:tc>
      </w:tr>
      <w:tr w:rsidR="00F815CA" w:rsidRPr="00DB0513" w14:paraId="377BF667" w14:textId="77777777" w:rsidTr="00E501D8">
        <w:trPr>
          <w:trHeight w:val="1055"/>
        </w:trPr>
        <w:tc>
          <w:tcPr>
            <w:tcW w:w="148" w:type="pct"/>
            <w:tcBorders>
              <w:left w:val="single" w:sz="4" w:space="0" w:color="auto"/>
              <w:bottom w:val="single" w:sz="4" w:space="0" w:color="auto"/>
              <w:right w:val="single" w:sz="4" w:space="0" w:color="auto"/>
            </w:tcBorders>
            <w:shd w:val="clear" w:color="auto" w:fill="BFBFBF"/>
          </w:tcPr>
          <w:p w14:paraId="437E1C33" w14:textId="77777777" w:rsidR="00F815CA" w:rsidRPr="00FB4AB9" w:rsidRDefault="00F815CA" w:rsidP="004415AF">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w:t>
            </w:r>
            <w:r w:rsidRPr="00FB4AB9">
              <w:rPr>
                <w:rFonts w:ascii="Arial" w:eastAsia="Times New Roman" w:hAnsi="Arial" w:cs="Arial"/>
                <w:color w:val="000000"/>
                <w:sz w:val="20"/>
                <w:szCs w:val="20"/>
                <w:lang w:eastAsia="pl-PL"/>
              </w:rPr>
              <w:t>.</w:t>
            </w:r>
          </w:p>
        </w:tc>
        <w:tc>
          <w:tcPr>
            <w:tcW w:w="3533" w:type="pct"/>
            <w:gridSpan w:val="5"/>
            <w:tcBorders>
              <w:top w:val="single" w:sz="4" w:space="0" w:color="auto"/>
              <w:left w:val="single" w:sz="4" w:space="0" w:color="auto"/>
              <w:bottom w:val="single" w:sz="4" w:space="0" w:color="auto"/>
              <w:right w:val="single" w:sz="4" w:space="0" w:color="auto"/>
            </w:tcBorders>
            <w:shd w:val="clear" w:color="auto" w:fill="BFBFBF"/>
          </w:tcPr>
          <w:p w14:paraId="580C9622" w14:textId="77777777" w:rsidR="00F815CA" w:rsidRPr="00DB0513" w:rsidRDefault="00F815CA" w:rsidP="004415AF">
            <w:pPr>
              <w:spacing w:after="0" w:line="240" w:lineRule="auto"/>
              <w:jc w:val="both"/>
              <w:rPr>
                <w:rFonts w:ascii="Arial" w:hAnsi="Arial" w:cs="Arial"/>
                <w:b/>
                <w:sz w:val="20"/>
                <w:szCs w:val="20"/>
              </w:rPr>
            </w:pPr>
            <w:r w:rsidRPr="00DB0513">
              <w:rPr>
                <w:rFonts w:ascii="Arial" w:hAnsi="Arial" w:cs="Arial"/>
                <w:b/>
                <w:sz w:val="20"/>
                <w:szCs w:val="20"/>
              </w:rPr>
              <w:t>Partnerstwo  – maksymalnie 5 pkt</w:t>
            </w:r>
          </w:p>
          <w:p w14:paraId="75E88CBC" w14:textId="77777777" w:rsidR="00F815CA" w:rsidRPr="00DB0513" w:rsidRDefault="00F815CA" w:rsidP="004415AF">
            <w:pPr>
              <w:spacing w:after="0" w:line="240" w:lineRule="auto"/>
              <w:jc w:val="both"/>
              <w:rPr>
                <w:rFonts w:ascii="Arial" w:hAnsi="Arial" w:cs="Arial"/>
                <w:sz w:val="20"/>
                <w:szCs w:val="20"/>
              </w:rPr>
            </w:pPr>
            <w:r w:rsidRPr="00DB0513">
              <w:rPr>
                <w:rFonts w:ascii="Arial" w:hAnsi="Arial" w:cs="Arial"/>
                <w:sz w:val="20"/>
                <w:szCs w:val="20"/>
              </w:rPr>
              <w:t>1) projekt realizowany jest w partnerstwie instytucji integracji społecznej z instytucją rynku pracy i/lub organizacją pozarządową i/lub podmiotem ekonomii społecznej i/lub</w:t>
            </w:r>
          </w:p>
          <w:p w14:paraId="756C0832" w14:textId="77777777" w:rsidR="00F815CA" w:rsidRPr="00DB0513" w:rsidRDefault="00F815CA" w:rsidP="004415AF">
            <w:pPr>
              <w:spacing w:after="0" w:line="240" w:lineRule="auto"/>
              <w:jc w:val="both"/>
              <w:rPr>
                <w:rFonts w:ascii="Arial" w:hAnsi="Arial" w:cs="Arial"/>
                <w:sz w:val="20"/>
                <w:szCs w:val="20"/>
              </w:rPr>
            </w:pPr>
            <w:r w:rsidRPr="00DB0513">
              <w:rPr>
                <w:rFonts w:ascii="Arial" w:hAnsi="Arial" w:cs="Arial"/>
                <w:sz w:val="20"/>
                <w:szCs w:val="20"/>
              </w:rPr>
              <w:t xml:space="preserve">przedsiębiorstwem społecznym, które przyczyni się do osiągnięcia wszystkich rezultatów projektu wyrażonych poprzez wskaźniki monitorowania - 5 pkt </w:t>
            </w:r>
          </w:p>
          <w:p w14:paraId="4C8368C3" w14:textId="77777777" w:rsidR="00F815CA" w:rsidRPr="00DB0513" w:rsidRDefault="00F815CA" w:rsidP="004415AF">
            <w:pPr>
              <w:spacing w:after="0" w:line="240" w:lineRule="auto"/>
              <w:jc w:val="both"/>
              <w:rPr>
                <w:rFonts w:ascii="Arial" w:hAnsi="Arial" w:cs="Arial"/>
                <w:sz w:val="20"/>
                <w:szCs w:val="20"/>
              </w:rPr>
            </w:pPr>
            <w:r w:rsidRPr="00DB0513">
              <w:rPr>
                <w:rFonts w:ascii="Arial" w:hAnsi="Arial" w:cs="Arial"/>
                <w:sz w:val="20"/>
                <w:szCs w:val="20"/>
              </w:rPr>
              <w:t>2) projekt nie realizowany jest w partnerstwie instytucji integracji społecznej z instytucją rynku pracy i/lub organizacją pozarządową i/lub podmiotem ekonomii społecznej i/lub</w:t>
            </w:r>
          </w:p>
          <w:p w14:paraId="6856F1C1" w14:textId="77777777" w:rsidR="00F815CA" w:rsidRPr="00DB0513" w:rsidRDefault="00F815CA" w:rsidP="004415AF">
            <w:pPr>
              <w:spacing w:after="0" w:line="240" w:lineRule="auto"/>
              <w:jc w:val="both"/>
              <w:rPr>
                <w:rFonts w:ascii="Arial" w:hAnsi="Arial" w:cs="Arial"/>
                <w:sz w:val="20"/>
                <w:szCs w:val="20"/>
              </w:rPr>
            </w:pPr>
            <w:r w:rsidRPr="00DB0513">
              <w:rPr>
                <w:rFonts w:ascii="Arial" w:hAnsi="Arial" w:cs="Arial"/>
                <w:sz w:val="20"/>
                <w:szCs w:val="20"/>
              </w:rPr>
              <w:t>przedsiębiorstwem społecznym, które przyczyni się do osiągnięcia większości rezultatów projektu wyrażonych poprzez wskaźniki monitorowania - 0 pkt</w:t>
            </w:r>
          </w:p>
        </w:tc>
        <w:tc>
          <w:tcPr>
            <w:tcW w:w="541" w:type="pct"/>
            <w:tcBorders>
              <w:top w:val="single" w:sz="4" w:space="0" w:color="auto"/>
              <w:left w:val="single" w:sz="4" w:space="0" w:color="auto"/>
              <w:bottom w:val="single" w:sz="4" w:space="0" w:color="auto"/>
              <w:right w:val="single" w:sz="4" w:space="0" w:color="auto"/>
            </w:tcBorders>
            <w:shd w:val="clear" w:color="auto" w:fill="C0C0C0"/>
          </w:tcPr>
          <w:p w14:paraId="6A856F0C" w14:textId="77777777" w:rsidR="00F815CA" w:rsidRPr="00FB4AB9" w:rsidRDefault="00F815CA" w:rsidP="004415AF">
            <w:pPr>
              <w:spacing w:after="0" w:line="240" w:lineRule="auto"/>
              <w:jc w:val="center"/>
              <w:rPr>
                <w:rFonts w:ascii="Arial" w:eastAsia="Times New Roman" w:hAnsi="Arial" w:cs="Arial"/>
                <w:bCs/>
                <w:color w:val="000000"/>
                <w:sz w:val="20"/>
                <w:szCs w:val="20"/>
                <w:lang w:eastAsia="pl-PL"/>
              </w:rPr>
            </w:pPr>
            <w:r w:rsidRPr="005B4DC5">
              <w:rPr>
                <w:rFonts w:ascii="Arial" w:eastAsia="Times New Roman" w:hAnsi="Arial" w:cs="Arial"/>
                <w:bCs/>
                <w:color w:val="000000"/>
                <w:sz w:val="20"/>
                <w:szCs w:val="20"/>
                <w:lang w:eastAsia="pl-PL"/>
              </w:rPr>
              <w:t xml:space="preserve">Wniosek o </w:t>
            </w:r>
            <w:r>
              <w:rPr>
                <w:rFonts w:ascii="Arial" w:eastAsia="Times New Roman" w:hAnsi="Arial" w:cs="Arial"/>
                <w:bCs/>
                <w:color w:val="000000"/>
                <w:sz w:val="20"/>
                <w:szCs w:val="20"/>
                <w:lang w:eastAsia="pl-PL"/>
              </w:rPr>
              <w:t xml:space="preserve">dofinansowanie </w:t>
            </w:r>
            <w:r w:rsidRPr="005B4DC5">
              <w:rPr>
                <w:rFonts w:ascii="Arial" w:eastAsia="Times New Roman" w:hAnsi="Arial" w:cs="Arial"/>
                <w:bCs/>
                <w:color w:val="000000"/>
                <w:sz w:val="20"/>
                <w:szCs w:val="20"/>
                <w:lang w:eastAsia="pl-PL"/>
              </w:rPr>
              <w:t>w ramach LSR</w:t>
            </w:r>
          </w:p>
          <w:p w14:paraId="1C021BD1" w14:textId="77777777" w:rsidR="00F815CA" w:rsidRPr="00FB4AB9" w:rsidRDefault="00F815CA" w:rsidP="004415AF">
            <w:pPr>
              <w:spacing w:after="0" w:line="240" w:lineRule="auto"/>
              <w:jc w:val="center"/>
              <w:rPr>
                <w:rFonts w:ascii="Arial" w:eastAsia="Times New Roman" w:hAnsi="Arial" w:cs="Arial"/>
                <w:bCs/>
                <w:color w:val="000000"/>
                <w:sz w:val="20"/>
                <w:szCs w:val="20"/>
                <w:lang w:eastAsia="pl-PL"/>
              </w:rPr>
            </w:pPr>
          </w:p>
        </w:tc>
        <w:tc>
          <w:tcPr>
            <w:tcW w:w="715" w:type="pct"/>
            <w:tcBorders>
              <w:top w:val="single" w:sz="4" w:space="0" w:color="auto"/>
              <w:left w:val="single" w:sz="4" w:space="0" w:color="auto"/>
              <w:bottom w:val="single" w:sz="4" w:space="0" w:color="auto"/>
              <w:right w:val="single" w:sz="4" w:space="0" w:color="auto"/>
            </w:tcBorders>
          </w:tcPr>
          <w:p w14:paraId="501EA8E9" w14:textId="134B9190" w:rsidR="00F815CA" w:rsidRPr="00FB4AB9" w:rsidRDefault="00DD2BE5" w:rsidP="004415AF">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Do wyjaśnienia/ uzupełnienia</w:t>
            </w:r>
          </w:p>
        </w:tc>
        <w:tc>
          <w:tcPr>
            <w:tcW w:w="63" w:type="pct"/>
            <w:tcBorders>
              <w:left w:val="single" w:sz="4" w:space="0" w:color="auto"/>
              <w:right w:val="single" w:sz="4" w:space="0" w:color="auto"/>
            </w:tcBorders>
            <w:shd w:val="clear" w:color="auto" w:fill="auto"/>
          </w:tcPr>
          <w:p w14:paraId="17F1EF74" w14:textId="6C2E87DA" w:rsidR="00F815CA" w:rsidRPr="00FB4AB9" w:rsidRDefault="00F815CA" w:rsidP="004415AF">
            <w:pPr>
              <w:spacing w:after="0" w:line="240" w:lineRule="auto"/>
              <w:jc w:val="center"/>
              <w:rPr>
                <w:rFonts w:ascii="Arial" w:eastAsia="Times New Roman" w:hAnsi="Arial" w:cs="Arial"/>
                <w:b/>
                <w:bCs/>
                <w:color w:val="000000"/>
                <w:sz w:val="20"/>
                <w:szCs w:val="20"/>
                <w:lang w:eastAsia="pl-PL"/>
              </w:rPr>
            </w:pPr>
          </w:p>
        </w:tc>
      </w:tr>
      <w:tr w:rsidR="00F815CA" w:rsidRPr="00DB0513" w14:paraId="7CED3C18" w14:textId="77777777" w:rsidTr="00E501D8">
        <w:trPr>
          <w:trHeight w:val="1055"/>
        </w:trPr>
        <w:tc>
          <w:tcPr>
            <w:tcW w:w="148" w:type="pct"/>
            <w:tcBorders>
              <w:left w:val="single" w:sz="4" w:space="0" w:color="auto"/>
              <w:bottom w:val="single" w:sz="4" w:space="0" w:color="auto"/>
              <w:right w:val="single" w:sz="4" w:space="0" w:color="auto"/>
            </w:tcBorders>
            <w:shd w:val="clear" w:color="auto" w:fill="BFBFBF"/>
          </w:tcPr>
          <w:p w14:paraId="29A8AF47" w14:textId="77777777" w:rsidR="00F815CA" w:rsidRPr="00FB4AB9" w:rsidRDefault="00F815CA" w:rsidP="004415AF">
            <w:pPr>
              <w:spacing w:after="0" w:line="240" w:lineRule="auto"/>
              <w:rPr>
                <w:rFonts w:ascii="Arial" w:eastAsia="Times New Roman" w:hAnsi="Arial" w:cs="Arial"/>
                <w:color w:val="000000"/>
                <w:sz w:val="20"/>
                <w:szCs w:val="20"/>
                <w:lang w:eastAsia="pl-PL"/>
              </w:rPr>
            </w:pPr>
          </w:p>
        </w:tc>
        <w:tc>
          <w:tcPr>
            <w:tcW w:w="3533" w:type="pct"/>
            <w:gridSpan w:val="5"/>
            <w:tcBorders>
              <w:top w:val="single" w:sz="4" w:space="0" w:color="auto"/>
              <w:left w:val="single" w:sz="4" w:space="0" w:color="auto"/>
              <w:bottom w:val="single" w:sz="4" w:space="0" w:color="auto"/>
              <w:right w:val="single" w:sz="4" w:space="0" w:color="auto"/>
            </w:tcBorders>
            <w:shd w:val="clear" w:color="auto" w:fill="auto"/>
          </w:tcPr>
          <w:p w14:paraId="4758F2CF" w14:textId="77777777" w:rsidR="00F815CA" w:rsidRPr="00DB0513" w:rsidRDefault="00F815CA" w:rsidP="004415AF">
            <w:pPr>
              <w:spacing w:after="0" w:line="240" w:lineRule="auto"/>
              <w:jc w:val="both"/>
              <w:rPr>
                <w:rFonts w:ascii="Arial" w:hAnsi="Arial" w:cs="Arial"/>
                <w:b/>
                <w:sz w:val="20"/>
                <w:szCs w:val="20"/>
              </w:rPr>
            </w:pPr>
            <w:r w:rsidRPr="00DB0513">
              <w:rPr>
                <w:rFonts w:ascii="Arial" w:hAnsi="Arial" w:cs="Arial"/>
                <w:b/>
                <w:sz w:val="20"/>
                <w:szCs w:val="20"/>
              </w:rPr>
              <w:t>Uzasadnienie:</w:t>
            </w:r>
          </w:p>
          <w:p w14:paraId="3A67DBFF" w14:textId="77777777" w:rsidR="00F815CA" w:rsidRPr="00DB0513" w:rsidRDefault="00F815CA" w:rsidP="004415AF">
            <w:pPr>
              <w:spacing w:after="0" w:line="240" w:lineRule="auto"/>
              <w:jc w:val="both"/>
              <w:rPr>
                <w:rFonts w:ascii="Arial" w:hAnsi="Arial" w:cs="Arial"/>
                <w:b/>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C0C0C0"/>
          </w:tcPr>
          <w:p w14:paraId="3D6F9596" w14:textId="77777777" w:rsidR="00F815CA" w:rsidRPr="00FB4AB9" w:rsidRDefault="00F815CA" w:rsidP="004415AF">
            <w:pPr>
              <w:spacing w:after="0" w:line="240" w:lineRule="auto"/>
              <w:jc w:val="center"/>
              <w:rPr>
                <w:rFonts w:ascii="Arial" w:eastAsia="Times New Roman" w:hAnsi="Arial" w:cs="Arial"/>
                <w:bCs/>
                <w:color w:val="000000"/>
                <w:sz w:val="20"/>
                <w:szCs w:val="20"/>
                <w:lang w:eastAsia="pl-PL"/>
              </w:rPr>
            </w:pPr>
          </w:p>
        </w:tc>
        <w:tc>
          <w:tcPr>
            <w:tcW w:w="715" w:type="pct"/>
            <w:tcBorders>
              <w:top w:val="single" w:sz="4" w:space="0" w:color="auto"/>
              <w:left w:val="single" w:sz="4" w:space="0" w:color="auto"/>
              <w:bottom w:val="single" w:sz="4" w:space="0" w:color="auto"/>
              <w:right w:val="single" w:sz="4" w:space="0" w:color="auto"/>
            </w:tcBorders>
          </w:tcPr>
          <w:p w14:paraId="75357C82" w14:textId="77777777" w:rsidR="00F815CA" w:rsidRPr="00FB4AB9" w:rsidRDefault="00F815CA" w:rsidP="004415AF">
            <w:pPr>
              <w:spacing w:after="0" w:line="240" w:lineRule="auto"/>
              <w:jc w:val="center"/>
              <w:rPr>
                <w:rFonts w:ascii="Arial" w:eastAsia="Times New Roman" w:hAnsi="Arial" w:cs="Arial"/>
                <w:b/>
                <w:bCs/>
                <w:color w:val="000000"/>
                <w:sz w:val="20"/>
                <w:szCs w:val="20"/>
                <w:lang w:eastAsia="pl-PL"/>
              </w:rPr>
            </w:pPr>
          </w:p>
        </w:tc>
        <w:tc>
          <w:tcPr>
            <w:tcW w:w="63" w:type="pct"/>
            <w:tcBorders>
              <w:left w:val="single" w:sz="4" w:space="0" w:color="auto"/>
              <w:right w:val="single" w:sz="4" w:space="0" w:color="auto"/>
            </w:tcBorders>
            <w:shd w:val="clear" w:color="auto" w:fill="auto"/>
          </w:tcPr>
          <w:p w14:paraId="7CCA6E0F" w14:textId="4342D015" w:rsidR="00F815CA" w:rsidRPr="00FB4AB9" w:rsidRDefault="00F815CA" w:rsidP="004415AF">
            <w:pPr>
              <w:spacing w:after="0" w:line="240" w:lineRule="auto"/>
              <w:jc w:val="center"/>
              <w:rPr>
                <w:rFonts w:ascii="Arial" w:eastAsia="Times New Roman" w:hAnsi="Arial" w:cs="Arial"/>
                <w:b/>
                <w:bCs/>
                <w:color w:val="000000"/>
                <w:sz w:val="20"/>
                <w:szCs w:val="20"/>
                <w:lang w:eastAsia="pl-PL"/>
              </w:rPr>
            </w:pPr>
          </w:p>
        </w:tc>
      </w:tr>
      <w:tr w:rsidR="00F815CA" w:rsidRPr="00DB0513" w14:paraId="31A4377F" w14:textId="77777777" w:rsidTr="00E501D8">
        <w:trPr>
          <w:trHeight w:val="1835"/>
        </w:trPr>
        <w:tc>
          <w:tcPr>
            <w:tcW w:w="148" w:type="pct"/>
            <w:tcBorders>
              <w:top w:val="single" w:sz="4" w:space="0" w:color="auto"/>
              <w:left w:val="single" w:sz="4" w:space="0" w:color="auto"/>
              <w:bottom w:val="single" w:sz="4" w:space="0" w:color="auto"/>
              <w:right w:val="single" w:sz="4" w:space="0" w:color="auto"/>
            </w:tcBorders>
            <w:shd w:val="clear" w:color="auto" w:fill="BFBFBF"/>
          </w:tcPr>
          <w:p w14:paraId="34274E4B" w14:textId="77777777" w:rsidR="00F815CA" w:rsidRPr="00FB4AB9" w:rsidRDefault="00F815CA" w:rsidP="00BD2ECA">
            <w:pPr>
              <w:spacing w:after="0" w:line="240" w:lineRule="auto"/>
              <w:jc w:val="center"/>
              <w:rPr>
                <w:rFonts w:ascii="Arial" w:eastAsia="Times New Roman" w:hAnsi="Arial" w:cs="Arial"/>
                <w:color w:val="000000"/>
                <w:sz w:val="20"/>
                <w:szCs w:val="20"/>
                <w:lang w:eastAsia="pl-PL"/>
              </w:rPr>
            </w:pPr>
          </w:p>
          <w:p w14:paraId="62F36A89" w14:textId="77777777" w:rsidR="00F815CA" w:rsidRPr="00FB4AB9" w:rsidRDefault="00F815CA" w:rsidP="0018547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II</w:t>
            </w:r>
            <w:r w:rsidRPr="00FB4AB9">
              <w:rPr>
                <w:rFonts w:ascii="Arial" w:eastAsia="Times New Roman" w:hAnsi="Arial" w:cs="Arial"/>
                <w:color w:val="000000"/>
                <w:sz w:val="20"/>
                <w:szCs w:val="20"/>
                <w:lang w:eastAsia="pl-PL"/>
              </w:rPr>
              <w:t>.</w:t>
            </w:r>
          </w:p>
        </w:tc>
        <w:tc>
          <w:tcPr>
            <w:tcW w:w="3533" w:type="pct"/>
            <w:gridSpan w:val="5"/>
            <w:tcBorders>
              <w:top w:val="single" w:sz="4" w:space="0" w:color="auto"/>
              <w:left w:val="single" w:sz="4" w:space="0" w:color="auto"/>
              <w:bottom w:val="single" w:sz="4" w:space="0" w:color="auto"/>
              <w:right w:val="single" w:sz="4" w:space="0" w:color="auto"/>
            </w:tcBorders>
            <w:shd w:val="clear" w:color="auto" w:fill="BFBFBF"/>
          </w:tcPr>
          <w:p w14:paraId="2F4AFB10" w14:textId="77777777" w:rsidR="00F815CA" w:rsidRPr="00DB0513" w:rsidRDefault="00F815CA" w:rsidP="00BD2ECA">
            <w:pPr>
              <w:spacing w:after="0" w:line="240" w:lineRule="auto"/>
              <w:jc w:val="both"/>
              <w:rPr>
                <w:rFonts w:ascii="Arial" w:hAnsi="Arial" w:cs="Arial"/>
                <w:b/>
                <w:i/>
                <w:color w:val="0070C0"/>
                <w:sz w:val="20"/>
                <w:szCs w:val="20"/>
              </w:rPr>
            </w:pPr>
          </w:p>
          <w:p w14:paraId="6A8E60DD" w14:textId="77777777" w:rsidR="00F815CA" w:rsidRPr="00DB0513" w:rsidRDefault="00F815CA" w:rsidP="00BD2ECA">
            <w:pPr>
              <w:spacing w:after="0" w:line="240" w:lineRule="auto"/>
              <w:jc w:val="both"/>
              <w:rPr>
                <w:rFonts w:ascii="Arial" w:hAnsi="Arial" w:cs="Arial"/>
                <w:b/>
                <w:sz w:val="20"/>
                <w:szCs w:val="20"/>
              </w:rPr>
            </w:pPr>
            <w:r w:rsidRPr="00DB0513">
              <w:rPr>
                <w:rFonts w:ascii="Arial" w:hAnsi="Arial" w:cs="Arial"/>
                <w:b/>
                <w:sz w:val="20"/>
                <w:szCs w:val="20"/>
              </w:rPr>
              <w:t>Realizacja operacji przez partnerów społecznych lub organizacje pozarządowe – maksymalnie 10 pkt</w:t>
            </w:r>
          </w:p>
          <w:p w14:paraId="7326E622" w14:textId="77777777" w:rsidR="00F815CA" w:rsidRPr="00DB0513" w:rsidRDefault="00F815CA" w:rsidP="00BD2ECA">
            <w:pPr>
              <w:spacing w:after="0" w:line="240" w:lineRule="auto"/>
              <w:jc w:val="both"/>
              <w:rPr>
                <w:rFonts w:ascii="Arial" w:hAnsi="Arial" w:cs="Arial"/>
                <w:sz w:val="20"/>
                <w:szCs w:val="20"/>
              </w:rPr>
            </w:pPr>
          </w:p>
          <w:p w14:paraId="36579D1D" w14:textId="77777777" w:rsidR="00F815CA" w:rsidRPr="00DB0513" w:rsidRDefault="00F815CA" w:rsidP="00BD2ECA">
            <w:pPr>
              <w:spacing w:after="0" w:line="240" w:lineRule="auto"/>
              <w:jc w:val="both"/>
              <w:rPr>
                <w:rFonts w:ascii="Arial" w:hAnsi="Arial" w:cs="Arial"/>
                <w:sz w:val="20"/>
                <w:szCs w:val="20"/>
              </w:rPr>
            </w:pPr>
            <w:r w:rsidRPr="00DB0513">
              <w:rPr>
                <w:rFonts w:ascii="Arial" w:hAnsi="Arial" w:cs="Arial"/>
                <w:sz w:val="20"/>
                <w:szCs w:val="20"/>
              </w:rPr>
              <w:t>1) operacja realizowana jest w pełni lub częściowo realizowanych przez partnerów społecznych lub organizacje pozarządowe - 10 pkt</w:t>
            </w:r>
          </w:p>
          <w:p w14:paraId="5A3337A0" w14:textId="77777777" w:rsidR="00F815CA" w:rsidRPr="00DB0513" w:rsidRDefault="00F815CA" w:rsidP="00BD2ECA">
            <w:pPr>
              <w:spacing w:after="0" w:line="240" w:lineRule="auto"/>
              <w:jc w:val="both"/>
              <w:rPr>
                <w:rFonts w:ascii="Arial" w:hAnsi="Arial" w:cs="Arial"/>
                <w:sz w:val="20"/>
                <w:szCs w:val="20"/>
              </w:rPr>
            </w:pPr>
            <w:r w:rsidRPr="00DB0513">
              <w:rPr>
                <w:rFonts w:ascii="Arial" w:hAnsi="Arial" w:cs="Arial"/>
                <w:sz w:val="20"/>
                <w:szCs w:val="20"/>
              </w:rPr>
              <w:t>2) operacja nie realizowana jest w pełni lub częściowo realizowanych przez partnerów społecznych lub organizacje pozarządowe</w:t>
            </w:r>
            <w:r>
              <w:rPr>
                <w:rFonts w:ascii="Arial" w:hAnsi="Arial" w:cs="Arial"/>
                <w:sz w:val="20"/>
                <w:szCs w:val="20"/>
              </w:rPr>
              <w:t xml:space="preserve"> </w:t>
            </w:r>
            <w:r w:rsidRPr="00DB0513">
              <w:rPr>
                <w:rFonts w:ascii="Arial" w:hAnsi="Arial" w:cs="Arial"/>
                <w:sz w:val="20"/>
                <w:szCs w:val="20"/>
              </w:rPr>
              <w:t>– 0 pkt</w:t>
            </w:r>
          </w:p>
        </w:tc>
        <w:tc>
          <w:tcPr>
            <w:tcW w:w="541" w:type="pct"/>
            <w:tcBorders>
              <w:top w:val="single" w:sz="4" w:space="0" w:color="auto"/>
              <w:left w:val="single" w:sz="4" w:space="0" w:color="auto"/>
              <w:bottom w:val="single" w:sz="4" w:space="0" w:color="auto"/>
              <w:right w:val="single" w:sz="4" w:space="0" w:color="auto"/>
            </w:tcBorders>
            <w:shd w:val="clear" w:color="auto" w:fill="C0C0C0"/>
          </w:tcPr>
          <w:p w14:paraId="79E9EA03" w14:textId="77777777" w:rsidR="00F815CA" w:rsidRPr="00DB0513" w:rsidRDefault="00F815CA" w:rsidP="00BD2ECA">
            <w:pPr>
              <w:spacing w:after="0" w:line="240" w:lineRule="auto"/>
              <w:jc w:val="center"/>
              <w:rPr>
                <w:rFonts w:ascii="Arial" w:hAnsi="Arial" w:cs="Arial"/>
                <w:sz w:val="20"/>
                <w:szCs w:val="20"/>
              </w:rPr>
            </w:pPr>
            <w:r w:rsidRPr="00DB0513">
              <w:rPr>
                <w:rFonts w:ascii="Arial" w:hAnsi="Arial" w:cs="Arial"/>
                <w:sz w:val="20"/>
                <w:szCs w:val="20"/>
              </w:rPr>
              <w:t xml:space="preserve">Wniosek o </w:t>
            </w:r>
            <w:r>
              <w:rPr>
                <w:rFonts w:ascii="Arial" w:hAnsi="Arial" w:cs="Arial"/>
                <w:sz w:val="20"/>
                <w:szCs w:val="20"/>
              </w:rPr>
              <w:t xml:space="preserve">dofinansowanie </w:t>
            </w:r>
            <w:r w:rsidRPr="00DB0513">
              <w:rPr>
                <w:rFonts w:ascii="Arial" w:hAnsi="Arial" w:cs="Arial"/>
                <w:sz w:val="20"/>
                <w:szCs w:val="20"/>
              </w:rPr>
              <w:t xml:space="preserve">w ramach LSR </w:t>
            </w:r>
          </w:p>
          <w:p w14:paraId="1DC35CB8" w14:textId="77777777" w:rsidR="00F815CA" w:rsidRPr="00DB0513" w:rsidRDefault="00F815CA" w:rsidP="00BD2ECA">
            <w:pPr>
              <w:spacing w:after="0" w:line="240" w:lineRule="auto"/>
              <w:jc w:val="center"/>
              <w:rPr>
                <w:rFonts w:ascii="Arial" w:hAnsi="Arial" w:cs="Arial"/>
                <w:sz w:val="20"/>
                <w:szCs w:val="20"/>
              </w:rPr>
            </w:pPr>
          </w:p>
        </w:tc>
        <w:tc>
          <w:tcPr>
            <w:tcW w:w="715" w:type="pct"/>
            <w:tcBorders>
              <w:top w:val="single" w:sz="4" w:space="0" w:color="auto"/>
              <w:left w:val="single" w:sz="4" w:space="0" w:color="auto"/>
              <w:bottom w:val="single" w:sz="4" w:space="0" w:color="auto"/>
              <w:right w:val="single" w:sz="4" w:space="0" w:color="auto"/>
            </w:tcBorders>
          </w:tcPr>
          <w:p w14:paraId="4EBF23D4" w14:textId="551BEF51" w:rsidR="00F815CA" w:rsidRPr="00DB0513" w:rsidRDefault="00DD2BE5" w:rsidP="00BD2ECA">
            <w:pPr>
              <w:spacing w:after="0" w:line="240" w:lineRule="auto"/>
              <w:jc w:val="center"/>
              <w:rPr>
                <w:rFonts w:ascii="Arial" w:hAnsi="Arial" w:cs="Arial"/>
                <w:sz w:val="20"/>
                <w:szCs w:val="20"/>
              </w:rPr>
            </w:pPr>
            <w:r>
              <w:rPr>
                <w:rFonts w:ascii="Arial" w:eastAsia="Times New Roman" w:hAnsi="Arial" w:cs="Arial"/>
                <w:b/>
                <w:bCs/>
                <w:color w:val="000000"/>
                <w:sz w:val="20"/>
                <w:szCs w:val="20"/>
                <w:lang w:eastAsia="pl-PL"/>
              </w:rPr>
              <w:t>Do wyjaśnienia/ uzupełnienia</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6AC8BA69" w14:textId="1FF680FD" w:rsidR="00F815CA" w:rsidRPr="00DB0513" w:rsidRDefault="00F815CA" w:rsidP="00BD2ECA">
            <w:pPr>
              <w:spacing w:after="0" w:line="240" w:lineRule="auto"/>
              <w:jc w:val="center"/>
              <w:rPr>
                <w:rFonts w:ascii="Arial" w:hAnsi="Arial" w:cs="Arial"/>
                <w:sz w:val="20"/>
                <w:szCs w:val="20"/>
              </w:rPr>
            </w:pPr>
          </w:p>
        </w:tc>
      </w:tr>
      <w:tr w:rsidR="00F815CA" w:rsidRPr="00DB0513" w14:paraId="001DFF89" w14:textId="77777777" w:rsidTr="00E501D8">
        <w:trPr>
          <w:trHeight w:val="1055"/>
        </w:trPr>
        <w:tc>
          <w:tcPr>
            <w:tcW w:w="148" w:type="pct"/>
            <w:tcBorders>
              <w:left w:val="single" w:sz="4" w:space="0" w:color="auto"/>
              <w:bottom w:val="single" w:sz="4" w:space="0" w:color="auto"/>
              <w:right w:val="single" w:sz="4" w:space="0" w:color="auto"/>
            </w:tcBorders>
            <w:shd w:val="clear" w:color="auto" w:fill="BFBFBF"/>
          </w:tcPr>
          <w:p w14:paraId="03F1C59A" w14:textId="77777777" w:rsidR="00F815CA" w:rsidRPr="00FB4AB9" w:rsidRDefault="00F815CA" w:rsidP="00BD2ECA">
            <w:pPr>
              <w:spacing w:after="0" w:line="240" w:lineRule="auto"/>
              <w:rPr>
                <w:rFonts w:ascii="Arial" w:eastAsia="Times New Roman" w:hAnsi="Arial" w:cs="Arial"/>
                <w:color w:val="000000"/>
                <w:sz w:val="20"/>
                <w:szCs w:val="20"/>
                <w:lang w:eastAsia="pl-PL"/>
              </w:rPr>
            </w:pPr>
          </w:p>
        </w:tc>
        <w:tc>
          <w:tcPr>
            <w:tcW w:w="3533" w:type="pct"/>
            <w:gridSpan w:val="5"/>
            <w:tcBorders>
              <w:top w:val="single" w:sz="4" w:space="0" w:color="auto"/>
              <w:left w:val="single" w:sz="4" w:space="0" w:color="auto"/>
              <w:bottom w:val="single" w:sz="4" w:space="0" w:color="auto"/>
              <w:right w:val="single" w:sz="4" w:space="0" w:color="auto"/>
            </w:tcBorders>
            <w:shd w:val="clear" w:color="auto" w:fill="auto"/>
          </w:tcPr>
          <w:p w14:paraId="6D365CD7" w14:textId="77777777" w:rsidR="00F815CA" w:rsidRPr="00DB0513" w:rsidRDefault="00F815CA" w:rsidP="00BD2ECA">
            <w:pPr>
              <w:spacing w:after="0" w:line="240" w:lineRule="auto"/>
              <w:jc w:val="both"/>
              <w:rPr>
                <w:rFonts w:ascii="Arial" w:hAnsi="Arial" w:cs="Arial"/>
                <w:b/>
                <w:sz w:val="20"/>
                <w:szCs w:val="20"/>
              </w:rPr>
            </w:pPr>
            <w:r w:rsidRPr="00DB0513">
              <w:rPr>
                <w:rFonts w:ascii="Arial" w:hAnsi="Arial" w:cs="Arial"/>
                <w:b/>
                <w:sz w:val="20"/>
                <w:szCs w:val="20"/>
              </w:rPr>
              <w:t>Uzasadnienie:</w:t>
            </w:r>
          </w:p>
          <w:p w14:paraId="59949146" w14:textId="77777777" w:rsidR="00F815CA" w:rsidRPr="00DB0513" w:rsidRDefault="00F815CA" w:rsidP="00BD2ECA">
            <w:pPr>
              <w:spacing w:after="0" w:line="240" w:lineRule="auto"/>
              <w:jc w:val="both"/>
              <w:rPr>
                <w:rFonts w:ascii="Arial" w:hAnsi="Arial" w:cs="Arial"/>
                <w:b/>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C0C0C0"/>
          </w:tcPr>
          <w:p w14:paraId="33961D4C" w14:textId="77777777" w:rsidR="00F815CA" w:rsidRPr="00FB4AB9" w:rsidRDefault="00F815CA" w:rsidP="00BD2ECA">
            <w:pPr>
              <w:spacing w:after="0" w:line="240" w:lineRule="auto"/>
              <w:jc w:val="center"/>
              <w:rPr>
                <w:rFonts w:ascii="Arial" w:eastAsia="Times New Roman" w:hAnsi="Arial" w:cs="Arial"/>
                <w:bCs/>
                <w:color w:val="000000"/>
                <w:sz w:val="20"/>
                <w:szCs w:val="20"/>
                <w:lang w:eastAsia="pl-PL"/>
              </w:rPr>
            </w:pPr>
          </w:p>
        </w:tc>
        <w:tc>
          <w:tcPr>
            <w:tcW w:w="715" w:type="pct"/>
            <w:tcBorders>
              <w:left w:val="single" w:sz="4" w:space="0" w:color="auto"/>
              <w:right w:val="single" w:sz="4" w:space="0" w:color="auto"/>
            </w:tcBorders>
          </w:tcPr>
          <w:p w14:paraId="2A194934" w14:textId="77777777" w:rsidR="00F815CA" w:rsidRPr="00FB4AB9" w:rsidRDefault="00F815CA" w:rsidP="00BD2ECA">
            <w:pPr>
              <w:spacing w:after="0" w:line="240" w:lineRule="auto"/>
              <w:jc w:val="center"/>
              <w:rPr>
                <w:rFonts w:ascii="Arial" w:eastAsia="Times New Roman" w:hAnsi="Arial" w:cs="Arial"/>
                <w:b/>
                <w:bCs/>
                <w:color w:val="000000"/>
                <w:sz w:val="20"/>
                <w:szCs w:val="20"/>
                <w:lang w:eastAsia="pl-PL"/>
              </w:rPr>
            </w:pPr>
          </w:p>
        </w:tc>
        <w:tc>
          <w:tcPr>
            <w:tcW w:w="63" w:type="pct"/>
            <w:tcBorders>
              <w:left w:val="single" w:sz="4" w:space="0" w:color="auto"/>
              <w:right w:val="single" w:sz="4" w:space="0" w:color="auto"/>
            </w:tcBorders>
            <w:shd w:val="clear" w:color="auto" w:fill="auto"/>
          </w:tcPr>
          <w:p w14:paraId="20EEB18C" w14:textId="15CE6584" w:rsidR="00F815CA" w:rsidRPr="00FB4AB9" w:rsidRDefault="00F815CA" w:rsidP="00BD2ECA">
            <w:pPr>
              <w:spacing w:after="0" w:line="240" w:lineRule="auto"/>
              <w:jc w:val="center"/>
              <w:rPr>
                <w:rFonts w:ascii="Arial" w:eastAsia="Times New Roman" w:hAnsi="Arial" w:cs="Arial"/>
                <w:b/>
                <w:bCs/>
                <w:color w:val="000000"/>
                <w:sz w:val="20"/>
                <w:szCs w:val="20"/>
                <w:lang w:eastAsia="pl-PL"/>
              </w:rPr>
            </w:pPr>
          </w:p>
        </w:tc>
      </w:tr>
      <w:tr w:rsidR="00F815CA" w:rsidRPr="00DB0513" w14:paraId="25306568" w14:textId="77777777" w:rsidTr="00E501D8">
        <w:trPr>
          <w:trHeight w:val="1835"/>
        </w:trPr>
        <w:tc>
          <w:tcPr>
            <w:tcW w:w="148" w:type="pct"/>
            <w:tcBorders>
              <w:top w:val="single" w:sz="4" w:space="0" w:color="auto"/>
              <w:left w:val="single" w:sz="4" w:space="0" w:color="auto"/>
              <w:bottom w:val="single" w:sz="4" w:space="0" w:color="auto"/>
              <w:right w:val="single" w:sz="4" w:space="0" w:color="auto"/>
            </w:tcBorders>
            <w:shd w:val="clear" w:color="auto" w:fill="BFBFBF"/>
          </w:tcPr>
          <w:p w14:paraId="19E0DCAD" w14:textId="77777777" w:rsidR="00F815CA" w:rsidRPr="00FB4AB9" w:rsidRDefault="00F815CA" w:rsidP="00BD2ECA">
            <w:pPr>
              <w:spacing w:after="0" w:line="240" w:lineRule="auto"/>
              <w:jc w:val="center"/>
              <w:rPr>
                <w:rFonts w:ascii="Arial" w:eastAsia="Times New Roman" w:hAnsi="Arial" w:cs="Arial"/>
                <w:color w:val="000000"/>
                <w:sz w:val="20"/>
                <w:szCs w:val="20"/>
                <w:lang w:eastAsia="pl-PL"/>
              </w:rPr>
            </w:pPr>
          </w:p>
          <w:p w14:paraId="627E8B46" w14:textId="77777777" w:rsidR="00F815CA" w:rsidRPr="00FB4AB9" w:rsidRDefault="00F815CA" w:rsidP="00BD2ECA">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III</w:t>
            </w:r>
            <w:r w:rsidRPr="00FB4AB9">
              <w:rPr>
                <w:rFonts w:ascii="Arial" w:eastAsia="Times New Roman" w:hAnsi="Arial" w:cs="Arial"/>
                <w:color w:val="000000"/>
                <w:sz w:val="20"/>
                <w:szCs w:val="20"/>
                <w:lang w:eastAsia="pl-PL"/>
              </w:rPr>
              <w:t>.</w:t>
            </w:r>
          </w:p>
        </w:tc>
        <w:tc>
          <w:tcPr>
            <w:tcW w:w="3533" w:type="pct"/>
            <w:gridSpan w:val="5"/>
            <w:tcBorders>
              <w:top w:val="single" w:sz="4" w:space="0" w:color="auto"/>
              <w:left w:val="single" w:sz="4" w:space="0" w:color="auto"/>
              <w:bottom w:val="single" w:sz="4" w:space="0" w:color="auto"/>
              <w:right w:val="single" w:sz="4" w:space="0" w:color="auto"/>
            </w:tcBorders>
            <w:shd w:val="clear" w:color="auto" w:fill="BFBFBF"/>
          </w:tcPr>
          <w:p w14:paraId="2BB1EE01" w14:textId="77777777" w:rsidR="00F815CA" w:rsidRPr="00DB0513" w:rsidRDefault="00F815CA" w:rsidP="00BD2ECA">
            <w:pPr>
              <w:spacing w:after="0" w:line="240" w:lineRule="auto"/>
              <w:jc w:val="both"/>
              <w:rPr>
                <w:rFonts w:ascii="Arial" w:hAnsi="Arial" w:cs="Arial"/>
                <w:b/>
                <w:i/>
                <w:color w:val="0070C0"/>
                <w:sz w:val="20"/>
                <w:szCs w:val="20"/>
              </w:rPr>
            </w:pPr>
          </w:p>
          <w:p w14:paraId="640465CB" w14:textId="77777777" w:rsidR="00F815CA" w:rsidRPr="00DB0513" w:rsidRDefault="00F815CA" w:rsidP="00BD2ECA">
            <w:pPr>
              <w:spacing w:after="0" w:line="240" w:lineRule="auto"/>
              <w:jc w:val="both"/>
              <w:rPr>
                <w:rFonts w:ascii="Arial" w:hAnsi="Arial" w:cs="Arial"/>
                <w:b/>
                <w:sz w:val="20"/>
                <w:szCs w:val="20"/>
              </w:rPr>
            </w:pPr>
            <w:r w:rsidRPr="00DB0513">
              <w:rPr>
                <w:rFonts w:ascii="Arial" w:hAnsi="Arial" w:cs="Arial"/>
                <w:b/>
                <w:sz w:val="20"/>
                <w:szCs w:val="20"/>
              </w:rPr>
              <w:t>Realizacja operacji uzupełniającej do interwencji planowanej do współfinansowania ze środków EFS RPOWP 2014-2020 – maksymalnie 10 pkt</w:t>
            </w:r>
            <w:r>
              <w:rPr>
                <w:rFonts w:ascii="Arial" w:hAnsi="Arial" w:cs="Arial"/>
                <w:b/>
                <w:sz w:val="20"/>
                <w:szCs w:val="20"/>
              </w:rPr>
              <w:t xml:space="preserve"> (Dotyczy tylko EFRR)</w:t>
            </w:r>
          </w:p>
          <w:p w14:paraId="17C1F6E3" w14:textId="77777777" w:rsidR="00F815CA" w:rsidRPr="00DB0513" w:rsidRDefault="00F815CA" w:rsidP="00BD2ECA">
            <w:pPr>
              <w:spacing w:after="0" w:line="240" w:lineRule="auto"/>
              <w:jc w:val="both"/>
              <w:rPr>
                <w:rFonts w:ascii="Arial" w:hAnsi="Arial" w:cs="Arial"/>
                <w:sz w:val="20"/>
                <w:szCs w:val="20"/>
              </w:rPr>
            </w:pPr>
          </w:p>
          <w:p w14:paraId="072929A7" w14:textId="65AE076C" w:rsidR="00F815CA" w:rsidRPr="00DB0513" w:rsidRDefault="00F815CA" w:rsidP="00BD2ECA">
            <w:pPr>
              <w:spacing w:after="0" w:line="240" w:lineRule="auto"/>
              <w:jc w:val="both"/>
              <w:rPr>
                <w:rFonts w:ascii="Arial" w:hAnsi="Arial" w:cs="Arial"/>
                <w:sz w:val="20"/>
                <w:szCs w:val="20"/>
              </w:rPr>
            </w:pPr>
            <w:r w:rsidRPr="00DB0513">
              <w:rPr>
                <w:rFonts w:ascii="Arial" w:hAnsi="Arial" w:cs="Arial"/>
                <w:sz w:val="20"/>
                <w:szCs w:val="20"/>
              </w:rPr>
              <w:t xml:space="preserve">1) </w:t>
            </w:r>
            <w:r w:rsidRPr="00DB0513">
              <w:t xml:space="preserve"> </w:t>
            </w:r>
            <w:r w:rsidRPr="00DB0513">
              <w:rPr>
                <w:rFonts w:ascii="Arial" w:hAnsi="Arial" w:cs="Arial"/>
                <w:sz w:val="20"/>
                <w:szCs w:val="20"/>
              </w:rPr>
              <w:t xml:space="preserve">operacja realizuje </w:t>
            </w:r>
            <w:r w:rsidRPr="003C386D">
              <w:rPr>
                <w:rStyle w:val="Odwoaniedokomentarza"/>
                <w:rFonts w:ascii="Arial" w:hAnsi="Arial" w:cs="Arial"/>
                <w:sz w:val="20"/>
                <w:szCs w:val="20"/>
              </w:rPr>
              <w:t xml:space="preserve"> </w:t>
            </w:r>
            <w:r w:rsidR="00D73F3D">
              <w:rPr>
                <w:rStyle w:val="Odwoaniedokomentarza"/>
                <w:rFonts w:ascii="Arial" w:hAnsi="Arial" w:cs="Arial"/>
                <w:sz w:val="20"/>
                <w:szCs w:val="20"/>
              </w:rPr>
              <w:t xml:space="preserve">więcej niż jeden cel o charakterze społecznym </w:t>
            </w:r>
            <w:r w:rsidRPr="003C386D">
              <w:rPr>
                <w:rStyle w:val="Odwoaniedokomentarza"/>
                <w:rFonts w:ascii="Arial" w:hAnsi="Arial" w:cs="Arial"/>
                <w:sz w:val="20"/>
                <w:szCs w:val="20"/>
              </w:rPr>
              <w:t>ok</w:t>
            </w:r>
            <w:r w:rsidRPr="00DB0513">
              <w:rPr>
                <w:rFonts w:ascii="Arial" w:hAnsi="Arial" w:cs="Arial"/>
                <w:sz w:val="20"/>
                <w:szCs w:val="20"/>
              </w:rPr>
              <w:t>reślon</w:t>
            </w:r>
            <w:r w:rsidR="00D73F3D">
              <w:rPr>
                <w:rFonts w:ascii="Arial" w:hAnsi="Arial" w:cs="Arial"/>
                <w:sz w:val="20"/>
                <w:szCs w:val="20"/>
              </w:rPr>
              <w:t>y</w:t>
            </w:r>
            <w:r w:rsidRPr="00DB0513">
              <w:rPr>
                <w:rFonts w:ascii="Arial" w:hAnsi="Arial" w:cs="Arial"/>
                <w:sz w:val="20"/>
                <w:szCs w:val="20"/>
              </w:rPr>
              <w:t xml:space="preserve"> w RPOWP 2014-2020 - 10 pkt</w:t>
            </w:r>
          </w:p>
          <w:p w14:paraId="512F8E36" w14:textId="5BF69462" w:rsidR="00F815CA" w:rsidRDefault="00F815CA" w:rsidP="00AD3012">
            <w:pPr>
              <w:spacing w:after="0" w:line="240" w:lineRule="auto"/>
              <w:jc w:val="both"/>
              <w:rPr>
                <w:rFonts w:ascii="Arial" w:hAnsi="Arial" w:cs="Arial"/>
                <w:sz w:val="20"/>
                <w:szCs w:val="20"/>
              </w:rPr>
            </w:pPr>
            <w:r w:rsidRPr="00DB0513">
              <w:rPr>
                <w:rFonts w:ascii="Arial" w:hAnsi="Arial" w:cs="Arial"/>
                <w:sz w:val="20"/>
                <w:szCs w:val="20"/>
              </w:rPr>
              <w:t xml:space="preserve">2) </w:t>
            </w:r>
            <w:r w:rsidRPr="00DB0513">
              <w:t xml:space="preserve"> </w:t>
            </w:r>
            <w:r w:rsidRPr="00DB0513">
              <w:rPr>
                <w:rFonts w:ascii="Arial" w:hAnsi="Arial" w:cs="Arial"/>
                <w:sz w:val="20"/>
                <w:szCs w:val="20"/>
              </w:rPr>
              <w:t>operacja  realizuje jedynie jeden cel określon</w:t>
            </w:r>
            <w:r w:rsidR="00D73F3D">
              <w:rPr>
                <w:rFonts w:ascii="Arial" w:hAnsi="Arial" w:cs="Arial"/>
                <w:sz w:val="20"/>
                <w:szCs w:val="20"/>
              </w:rPr>
              <w:t>y</w:t>
            </w:r>
            <w:r w:rsidRPr="00DB0513">
              <w:rPr>
                <w:rFonts w:ascii="Arial" w:hAnsi="Arial" w:cs="Arial"/>
                <w:sz w:val="20"/>
                <w:szCs w:val="20"/>
              </w:rPr>
              <w:t xml:space="preserve"> w RPOWP 2014-2020 – </w:t>
            </w:r>
            <w:r>
              <w:rPr>
                <w:rFonts w:ascii="Arial" w:hAnsi="Arial" w:cs="Arial"/>
                <w:sz w:val="20"/>
                <w:szCs w:val="20"/>
              </w:rPr>
              <w:t>5</w:t>
            </w:r>
            <w:r w:rsidRPr="00DB0513">
              <w:rPr>
                <w:rFonts w:ascii="Arial" w:hAnsi="Arial" w:cs="Arial"/>
                <w:sz w:val="20"/>
                <w:szCs w:val="20"/>
              </w:rPr>
              <w:t xml:space="preserve"> pkt</w:t>
            </w:r>
          </w:p>
          <w:p w14:paraId="286F7D58" w14:textId="1DA74B7F" w:rsidR="00F815CA" w:rsidRPr="00DB0513" w:rsidRDefault="00F815CA" w:rsidP="00AD3012">
            <w:pPr>
              <w:spacing w:after="0" w:line="240" w:lineRule="auto"/>
              <w:jc w:val="both"/>
              <w:rPr>
                <w:rFonts w:ascii="Arial" w:hAnsi="Arial" w:cs="Arial"/>
                <w:sz w:val="20"/>
                <w:szCs w:val="20"/>
              </w:rPr>
            </w:pPr>
            <w:r>
              <w:rPr>
                <w:rFonts w:ascii="Arial" w:hAnsi="Arial" w:cs="Arial"/>
                <w:sz w:val="20"/>
                <w:szCs w:val="20"/>
              </w:rPr>
              <w:t xml:space="preserve">3) operacja nie realizuje żadnego z celów </w:t>
            </w:r>
            <w:r w:rsidR="00D73F3D">
              <w:rPr>
                <w:rFonts w:ascii="Arial" w:hAnsi="Arial" w:cs="Arial"/>
                <w:sz w:val="20"/>
                <w:szCs w:val="20"/>
              </w:rPr>
              <w:t xml:space="preserve">o charakterze społecznym </w:t>
            </w:r>
            <w:r>
              <w:rPr>
                <w:rFonts w:ascii="Arial" w:hAnsi="Arial" w:cs="Arial"/>
                <w:sz w:val="20"/>
                <w:szCs w:val="20"/>
              </w:rPr>
              <w:t>określon</w:t>
            </w:r>
            <w:r w:rsidR="00D73F3D">
              <w:rPr>
                <w:rFonts w:ascii="Arial" w:hAnsi="Arial" w:cs="Arial"/>
                <w:sz w:val="20"/>
                <w:szCs w:val="20"/>
              </w:rPr>
              <w:t>e</w:t>
            </w:r>
            <w:r>
              <w:rPr>
                <w:rFonts w:ascii="Arial" w:hAnsi="Arial" w:cs="Arial"/>
                <w:sz w:val="20"/>
                <w:szCs w:val="20"/>
              </w:rPr>
              <w:t xml:space="preserve"> w RPOWP 2014-2020 – 0 pkt</w:t>
            </w:r>
          </w:p>
        </w:tc>
        <w:tc>
          <w:tcPr>
            <w:tcW w:w="541" w:type="pct"/>
            <w:tcBorders>
              <w:top w:val="single" w:sz="4" w:space="0" w:color="auto"/>
              <w:left w:val="single" w:sz="4" w:space="0" w:color="auto"/>
              <w:bottom w:val="single" w:sz="4" w:space="0" w:color="auto"/>
              <w:right w:val="single" w:sz="4" w:space="0" w:color="auto"/>
            </w:tcBorders>
            <w:shd w:val="clear" w:color="auto" w:fill="C0C0C0"/>
          </w:tcPr>
          <w:p w14:paraId="582856A2" w14:textId="77777777" w:rsidR="00F815CA" w:rsidRPr="00DB0513" w:rsidRDefault="00F815CA" w:rsidP="00BD2ECA">
            <w:pPr>
              <w:spacing w:after="0" w:line="240" w:lineRule="auto"/>
              <w:jc w:val="center"/>
              <w:rPr>
                <w:rFonts w:ascii="Arial" w:hAnsi="Arial" w:cs="Arial"/>
                <w:sz w:val="20"/>
                <w:szCs w:val="20"/>
              </w:rPr>
            </w:pPr>
            <w:r w:rsidRPr="00DB0513">
              <w:rPr>
                <w:rFonts w:ascii="Arial" w:hAnsi="Arial" w:cs="Arial"/>
                <w:sz w:val="20"/>
                <w:szCs w:val="20"/>
              </w:rPr>
              <w:t xml:space="preserve">Wniosek o </w:t>
            </w:r>
            <w:r>
              <w:rPr>
                <w:rFonts w:ascii="Arial" w:hAnsi="Arial" w:cs="Arial"/>
                <w:sz w:val="20"/>
                <w:szCs w:val="20"/>
              </w:rPr>
              <w:t xml:space="preserve">dofinansowanie </w:t>
            </w:r>
            <w:r w:rsidRPr="00DB0513">
              <w:rPr>
                <w:rFonts w:ascii="Arial" w:hAnsi="Arial" w:cs="Arial"/>
                <w:sz w:val="20"/>
                <w:szCs w:val="20"/>
              </w:rPr>
              <w:t xml:space="preserve">w ramach LSR </w:t>
            </w:r>
          </w:p>
          <w:p w14:paraId="1E907180" w14:textId="77777777" w:rsidR="00F815CA" w:rsidRPr="00DB0513" w:rsidRDefault="00F815CA" w:rsidP="00BD2ECA">
            <w:pPr>
              <w:spacing w:after="0" w:line="240" w:lineRule="auto"/>
              <w:jc w:val="center"/>
              <w:rPr>
                <w:rFonts w:ascii="Arial" w:hAnsi="Arial" w:cs="Arial"/>
                <w:sz w:val="20"/>
                <w:szCs w:val="20"/>
              </w:rPr>
            </w:pPr>
          </w:p>
        </w:tc>
        <w:tc>
          <w:tcPr>
            <w:tcW w:w="715" w:type="pct"/>
            <w:tcBorders>
              <w:top w:val="single" w:sz="4" w:space="0" w:color="auto"/>
              <w:left w:val="single" w:sz="4" w:space="0" w:color="auto"/>
              <w:bottom w:val="single" w:sz="4" w:space="0" w:color="auto"/>
              <w:right w:val="single" w:sz="4" w:space="0" w:color="auto"/>
            </w:tcBorders>
          </w:tcPr>
          <w:p w14:paraId="2F167B42" w14:textId="54A0E53E" w:rsidR="00F815CA" w:rsidRPr="00DB0513" w:rsidRDefault="007A5422" w:rsidP="00BD2ECA">
            <w:pPr>
              <w:spacing w:after="0" w:line="240" w:lineRule="auto"/>
              <w:jc w:val="center"/>
              <w:rPr>
                <w:rFonts w:ascii="Arial" w:hAnsi="Arial" w:cs="Arial"/>
                <w:sz w:val="20"/>
                <w:szCs w:val="20"/>
              </w:rPr>
            </w:pPr>
            <w:r>
              <w:rPr>
                <w:rFonts w:ascii="Arial" w:eastAsia="Times New Roman" w:hAnsi="Arial" w:cs="Arial"/>
                <w:b/>
                <w:bCs/>
                <w:color w:val="000000"/>
                <w:sz w:val="20"/>
                <w:szCs w:val="20"/>
                <w:lang w:eastAsia="pl-PL"/>
              </w:rPr>
              <w:t>Do wyjaśnienia/ uzupełnienia</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265EFD84" w14:textId="271A17F9" w:rsidR="00F815CA" w:rsidRPr="00DB0513" w:rsidRDefault="00F815CA" w:rsidP="00BD2ECA">
            <w:pPr>
              <w:spacing w:after="0" w:line="240" w:lineRule="auto"/>
              <w:jc w:val="center"/>
              <w:rPr>
                <w:rFonts w:ascii="Arial" w:hAnsi="Arial" w:cs="Arial"/>
                <w:sz w:val="20"/>
                <w:szCs w:val="20"/>
              </w:rPr>
            </w:pPr>
          </w:p>
        </w:tc>
      </w:tr>
      <w:tr w:rsidR="00F815CA" w:rsidRPr="00DB0513" w14:paraId="709DFDD1" w14:textId="77777777" w:rsidTr="00E501D8">
        <w:trPr>
          <w:trHeight w:val="326"/>
        </w:trPr>
        <w:tc>
          <w:tcPr>
            <w:tcW w:w="394" w:type="pct"/>
            <w:gridSpan w:val="2"/>
            <w:tcBorders>
              <w:top w:val="single" w:sz="4" w:space="0" w:color="auto"/>
              <w:left w:val="single" w:sz="4" w:space="0" w:color="auto"/>
              <w:bottom w:val="single" w:sz="4" w:space="0" w:color="auto"/>
              <w:right w:val="single" w:sz="4" w:space="0" w:color="auto"/>
            </w:tcBorders>
            <w:shd w:val="clear" w:color="auto" w:fill="BFBFBF"/>
          </w:tcPr>
          <w:p w14:paraId="25C4E433" w14:textId="77777777" w:rsidR="00F815CA" w:rsidRPr="00FB4AB9" w:rsidRDefault="00F815CA" w:rsidP="007853A6">
            <w:pPr>
              <w:spacing w:after="0" w:line="240" w:lineRule="auto"/>
              <w:rPr>
                <w:rFonts w:ascii="Arial" w:eastAsia="Times New Roman" w:hAnsi="Arial" w:cs="Arial"/>
                <w:b/>
                <w:bCs/>
                <w:color w:val="000000"/>
                <w:sz w:val="20"/>
                <w:szCs w:val="20"/>
                <w:lang w:eastAsia="pl-PL"/>
              </w:rPr>
            </w:pPr>
          </w:p>
        </w:tc>
        <w:tc>
          <w:tcPr>
            <w:tcW w:w="4606" w:type="pct"/>
            <w:gridSpan w:val="7"/>
            <w:tcBorders>
              <w:top w:val="single" w:sz="4" w:space="0" w:color="auto"/>
              <w:left w:val="single" w:sz="4" w:space="0" w:color="auto"/>
              <w:bottom w:val="single" w:sz="4" w:space="0" w:color="auto"/>
              <w:right w:val="single" w:sz="4" w:space="0" w:color="auto"/>
            </w:tcBorders>
            <w:shd w:val="clear" w:color="auto" w:fill="BFBFBF"/>
          </w:tcPr>
          <w:p w14:paraId="4CAEFFF3" w14:textId="0C83579D" w:rsidR="00F815CA" w:rsidRPr="00FB4AB9" w:rsidRDefault="00F815CA" w:rsidP="007853A6">
            <w:pPr>
              <w:spacing w:after="0" w:line="240" w:lineRule="auto"/>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WYNIK OCENY OPERACJI WG LOKALNYCH KRYTERIÓW WYBORU</w:t>
            </w:r>
          </w:p>
        </w:tc>
      </w:tr>
      <w:tr w:rsidR="00F815CA" w:rsidRPr="00DB0513" w14:paraId="22A342C2" w14:textId="77777777" w:rsidTr="00E501D8">
        <w:trPr>
          <w:trHeight w:val="110"/>
        </w:trPr>
        <w:tc>
          <w:tcPr>
            <w:tcW w:w="1682" w:type="pct"/>
            <w:gridSpan w:val="3"/>
            <w:tcBorders>
              <w:top w:val="single" w:sz="4" w:space="0" w:color="auto"/>
              <w:left w:val="single" w:sz="4" w:space="0" w:color="auto"/>
              <w:bottom w:val="single" w:sz="4" w:space="0" w:color="auto"/>
              <w:right w:val="single" w:sz="4" w:space="0" w:color="auto"/>
            </w:tcBorders>
            <w:shd w:val="clear" w:color="auto" w:fill="595959"/>
          </w:tcPr>
          <w:p w14:paraId="781F3462" w14:textId="77777777" w:rsidR="00F815CA" w:rsidRPr="00FB4AB9" w:rsidRDefault="00F815CA" w:rsidP="007853A6">
            <w:pPr>
              <w:spacing w:after="0" w:line="240" w:lineRule="auto"/>
              <w:rPr>
                <w:rFonts w:ascii="Arial" w:eastAsia="Times New Roman" w:hAnsi="Arial" w:cs="Arial"/>
                <w:b/>
                <w:bCs/>
                <w:color w:val="000000"/>
                <w:sz w:val="20"/>
                <w:szCs w:val="20"/>
                <w:lang w:eastAsia="pl-PL"/>
              </w:rPr>
            </w:pPr>
          </w:p>
        </w:tc>
        <w:tc>
          <w:tcPr>
            <w:tcW w:w="236" w:type="pct"/>
            <w:vMerge w:val="restart"/>
            <w:tcBorders>
              <w:top w:val="single" w:sz="4" w:space="0" w:color="auto"/>
              <w:left w:val="single" w:sz="4" w:space="0" w:color="auto"/>
              <w:right w:val="single" w:sz="4" w:space="0" w:color="auto"/>
            </w:tcBorders>
            <w:shd w:val="clear" w:color="auto" w:fill="auto"/>
          </w:tcPr>
          <w:p w14:paraId="60297E5F" w14:textId="77777777" w:rsidR="00F815CA" w:rsidRPr="00FB4AB9" w:rsidRDefault="00F815CA" w:rsidP="007853A6">
            <w:pPr>
              <w:spacing w:after="0" w:line="240" w:lineRule="auto"/>
              <w:rPr>
                <w:rFonts w:ascii="Arial" w:eastAsia="Times New Roman" w:hAnsi="Arial" w:cs="Arial"/>
                <w:b/>
                <w:bCs/>
                <w:color w:val="000000"/>
                <w:sz w:val="20"/>
                <w:szCs w:val="20"/>
                <w:lang w:eastAsia="pl-PL"/>
              </w:rPr>
            </w:pPr>
          </w:p>
        </w:tc>
        <w:tc>
          <w:tcPr>
            <w:tcW w:w="389" w:type="pct"/>
            <w:tcBorders>
              <w:top w:val="single" w:sz="4" w:space="0" w:color="auto"/>
              <w:left w:val="single" w:sz="4" w:space="0" w:color="auto"/>
              <w:right w:val="single" w:sz="4" w:space="0" w:color="auto"/>
            </w:tcBorders>
          </w:tcPr>
          <w:p w14:paraId="18A7FA4D" w14:textId="77777777" w:rsidR="00F815CA" w:rsidRPr="00FB4AB9" w:rsidRDefault="00F815CA" w:rsidP="007853A6">
            <w:pPr>
              <w:spacing w:after="0" w:line="240" w:lineRule="auto"/>
              <w:rPr>
                <w:rFonts w:ascii="Arial" w:eastAsia="Times New Roman" w:hAnsi="Arial" w:cs="Arial"/>
                <w:b/>
                <w:bCs/>
                <w:color w:val="000000"/>
                <w:sz w:val="20"/>
                <w:szCs w:val="20"/>
                <w:lang w:eastAsia="pl-PL"/>
              </w:rPr>
            </w:pPr>
          </w:p>
        </w:tc>
        <w:tc>
          <w:tcPr>
            <w:tcW w:w="2693" w:type="pct"/>
            <w:gridSpan w:val="4"/>
            <w:tcBorders>
              <w:top w:val="single" w:sz="4" w:space="0" w:color="auto"/>
              <w:left w:val="single" w:sz="4" w:space="0" w:color="auto"/>
              <w:bottom w:val="single" w:sz="4" w:space="0" w:color="auto"/>
              <w:right w:val="single" w:sz="4" w:space="0" w:color="auto"/>
            </w:tcBorders>
            <w:shd w:val="clear" w:color="auto" w:fill="595959"/>
          </w:tcPr>
          <w:p w14:paraId="32E1FC92" w14:textId="0D733AEB" w:rsidR="00F815CA" w:rsidRPr="00FB4AB9" w:rsidRDefault="00F815CA" w:rsidP="007853A6">
            <w:pPr>
              <w:spacing w:after="0" w:line="240" w:lineRule="auto"/>
              <w:rPr>
                <w:rFonts w:ascii="Arial" w:eastAsia="Times New Roman" w:hAnsi="Arial" w:cs="Arial"/>
                <w:b/>
                <w:bCs/>
                <w:color w:val="000000"/>
                <w:sz w:val="20"/>
                <w:szCs w:val="20"/>
                <w:lang w:eastAsia="pl-PL"/>
              </w:rPr>
            </w:pPr>
          </w:p>
        </w:tc>
      </w:tr>
      <w:tr w:rsidR="00F815CA" w:rsidRPr="00DB0513" w14:paraId="113D2DD7" w14:textId="77777777" w:rsidTr="00E501D8">
        <w:trPr>
          <w:trHeight w:val="110"/>
        </w:trPr>
        <w:tc>
          <w:tcPr>
            <w:tcW w:w="1682" w:type="pct"/>
            <w:gridSpan w:val="3"/>
            <w:tcBorders>
              <w:top w:val="single" w:sz="4" w:space="0" w:color="auto"/>
              <w:left w:val="single" w:sz="4" w:space="0" w:color="auto"/>
              <w:bottom w:val="single" w:sz="4" w:space="0" w:color="auto"/>
              <w:right w:val="single" w:sz="4" w:space="0" w:color="auto"/>
            </w:tcBorders>
            <w:shd w:val="clear" w:color="auto" w:fill="595959"/>
          </w:tcPr>
          <w:p w14:paraId="6C44DE85" w14:textId="77777777" w:rsidR="00F815CA" w:rsidRPr="00FB4AB9" w:rsidRDefault="00F815CA" w:rsidP="007853A6">
            <w:pPr>
              <w:spacing w:after="0" w:line="240" w:lineRule="auto"/>
              <w:jc w:val="right"/>
              <w:rPr>
                <w:rFonts w:ascii="Arial" w:eastAsia="Times New Roman" w:hAnsi="Arial" w:cs="Arial"/>
                <w:b/>
                <w:bCs/>
                <w:color w:val="FFFFFF"/>
                <w:sz w:val="20"/>
                <w:szCs w:val="20"/>
                <w:lang w:eastAsia="pl-PL"/>
              </w:rPr>
            </w:pPr>
            <w:r w:rsidRPr="00FB4AB9">
              <w:rPr>
                <w:rFonts w:ascii="Arial" w:eastAsia="Times New Roman" w:hAnsi="Arial" w:cs="Arial"/>
                <w:b/>
                <w:bCs/>
                <w:color w:val="FFFFFF"/>
                <w:sz w:val="20"/>
                <w:szCs w:val="20"/>
                <w:lang w:eastAsia="pl-PL"/>
              </w:rPr>
              <w:t>Operacja uzyskała łącznie:</w:t>
            </w:r>
          </w:p>
        </w:tc>
        <w:tc>
          <w:tcPr>
            <w:tcW w:w="236" w:type="pct"/>
            <w:vMerge/>
            <w:tcBorders>
              <w:left w:val="single" w:sz="4" w:space="0" w:color="auto"/>
              <w:right w:val="single" w:sz="4" w:space="0" w:color="auto"/>
            </w:tcBorders>
            <w:shd w:val="clear" w:color="auto" w:fill="auto"/>
          </w:tcPr>
          <w:p w14:paraId="2919908D" w14:textId="77777777" w:rsidR="00F815CA" w:rsidRPr="00FB4AB9" w:rsidRDefault="00F815CA" w:rsidP="007853A6">
            <w:pPr>
              <w:spacing w:after="0" w:line="240" w:lineRule="auto"/>
              <w:rPr>
                <w:rFonts w:ascii="Arial" w:eastAsia="Times New Roman" w:hAnsi="Arial" w:cs="Arial"/>
                <w:b/>
                <w:bCs/>
                <w:color w:val="000000"/>
                <w:sz w:val="20"/>
                <w:szCs w:val="20"/>
                <w:lang w:eastAsia="pl-PL"/>
              </w:rPr>
            </w:pPr>
          </w:p>
        </w:tc>
        <w:tc>
          <w:tcPr>
            <w:tcW w:w="389" w:type="pct"/>
            <w:tcBorders>
              <w:left w:val="single" w:sz="4" w:space="0" w:color="auto"/>
              <w:right w:val="single" w:sz="4" w:space="0" w:color="auto"/>
            </w:tcBorders>
          </w:tcPr>
          <w:p w14:paraId="74F337F8" w14:textId="77777777" w:rsidR="00F815CA" w:rsidRPr="00FB4AB9" w:rsidRDefault="00F815CA" w:rsidP="007853A6">
            <w:pPr>
              <w:spacing w:after="0" w:line="240" w:lineRule="auto"/>
              <w:rPr>
                <w:rFonts w:ascii="Arial" w:eastAsia="Times New Roman" w:hAnsi="Arial" w:cs="Arial"/>
                <w:b/>
                <w:bCs/>
                <w:color w:val="FFFFFF"/>
                <w:sz w:val="20"/>
                <w:szCs w:val="20"/>
                <w:lang w:eastAsia="pl-PL"/>
              </w:rPr>
            </w:pPr>
          </w:p>
        </w:tc>
        <w:tc>
          <w:tcPr>
            <w:tcW w:w="2693" w:type="pct"/>
            <w:gridSpan w:val="4"/>
            <w:tcBorders>
              <w:top w:val="single" w:sz="4" w:space="0" w:color="auto"/>
              <w:left w:val="single" w:sz="4" w:space="0" w:color="auto"/>
              <w:bottom w:val="single" w:sz="4" w:space="0" w:color="auto"/>
              <w:right w:val="single" w:sz="4" w:space="0" w:color="auto"/>
            </w:tcBorders>
            <w:shd w:val="clear" w:color="auto" w:fill="595959"/>
          </w:tcPr>
          <w:p w14:paraId="54CB2AFE" w14:textId="7F3A26E6" w:rsidR="00F815CA" w:rsidRPr="00FB4AB9" w:rsidRDefault="00F815CA" w:rsidP="007853A6">
            <w:pPr>
              <w:spacing w:after="0" w:line="240" w:lineRule="auto"/>
              <w:rPr>
                <w:rFonts w:ascii="Arial" w:eastAsia="Times New Roman" w:hAnsi="Arial" w:cs="Arial"/>
                <w:b/>
                <w:bCs/>
                <w:color w:val="FFFFFF"/>
                <w:sz w:val="20"/>
                <w:szCs w:val="20"/>
                <w:lang w:eastAsia="pl-PL"/>
              </w:rPr>
            </w:pPr>
            <w:r w:rsidRPr="00FB4AB9">
              <w:rPr>
                <w:rFonts w:ascii="Arial" w:eastAsia="Times New Roman" w:hAnsi="Arial" w:cs="Arial"/>
                <w:b/>
                <w:bCs/>
                <w:color w:val="FFFFFF"/>
                <w:sz w:val="20"/>
                <w:szCs w:val="20"/>
                <w:lang w:eastAsia="pl-PL"/>
              </w:rPr>
              <w:t>pkt</w:t>
            </w:r>
            <w:r>
              <w:rPr>
                <w:rFonts w:ascii="Arial" w:eastAsia="Times New Roman" w:hAnsi="Arial" w:cs="Arial"/>
                <w:b/>
                <w:bCs/>
                <w:color w:val="FFFFFF"/>
                <w:sz w:val="20"/>
                <w:szCs w:val="20"/>
                <w:lang w:eastAsia="pl-PL"/>
              </w:rPr>
              <w:t>.</w:t>
            </w:r>
          </w:p>
        </w:tc>
      </w:tr>
      <w:tr w:rsidR="00F815CA" w:rsidRPr="00DB0513" w14:paraId="329856F0" w14:textId="77777777" w:rsidTr="00E501D8">
        <w:trPr>
          <w:trHeight w:val="110"/>
        </w:trPr>
        <w:tc>
          <w:tcPr>
            <w:tcW w:w="1682" w:type="pct"/>
            <w:gridSpan w:val="3"/>
            <w:tcBorders>
              <w:top w:val="single" w:sz="4" w:space="0" w:color="auto"/>
              <w:left w:val="single" w:sz="4" w:space="0" w:color="auto"/>
              <w:bottom w:val="single" w:sz="4" w:space="0" w:color="auto"/>
              <w:right w:val="single" w:sz="4" w:space="0" w:color="auto"/>
            </w:tcBorders>
            <w:shd w:val="clear" w:color="auto" w:fill="595959"/>
          </w:tcPr>
          <w:p w14:paraId="7314433B" w14:textId="77777777" w:rsidR="00F815CA" w:rsidRPr="00FB4AB9" w:rsidRDefault="00F815CA" w:rsidP="007853A6">
            <w:pPr>
              <w:spacing w:after="0" w:line="240" w:lineRule="auto"/>
              <w:rPr>
                <w:rFonts w:ascii="Arial" w:eastAsia="Times New Roman" w:hAnsi="Arial" w:cs="Arial"/>
                <w:b/>
                <w:bCs/>
                <w:color w:val="000000"/>
                <w:sz w:val="20"/>
                <w:szCs w:val="20"/>
                <w:lang w:eastAsia="pl-PL"/>
              </w:rPr>
            </w:pPr>
          </w:p>
        </w:tc>
        <w:tc>
          <w:tcPr>
            <w:tcW w:w="236" w:type="pct"/>
            <w:vMerge/>
            <w:tcBorders>
              <w:left w:val="single" w:sz="4" w:space="0" w:color="auto"/>
              <w:bottom w:val="single" w:sz="4" w:space="0" w:color="auto"/>
              <w:right w:val="single" w:sz="4" w:space="0" w:color="auto"/>
            </w:tcBorders>
            <w:shd w:val="clear" w:color="auto" w:fill="auto"/>
          </w:tcPr>
          <w:p w14:paraId="6B641C20" w14:textId="77777777" w:rsidR="00F815CA" w:rsidRPr="00FB4AB9" w:rsidRDefault="00F815CA" w:rsidP="007853A6">
            <w:pPr>
              <w:spacing w:after="0" w:line="240" w:lineRule="auto"/>
              <w:rPr>
                <w:rFonts w:ascii="Arial" w:eastAsia="Times New Roman" w:hAnsi="Arial" w:cs="Arial"/>
                <w:b/>
                <w:bCs/>
                <w:color w:val="000000"/>
                <w:sz w:val="20"/>
                <w:szCs w:val="20"/>
                <w:lang w:eastAsia="pl-PL"/>
              </w:rPr>
            </w:pPr>
          </w:p>
        </w:tc>
        <w:tc>
          <w:tcPr>
            <w:tcW w:w="389" w:type="pct"/>
            <w:tcBorders>
              <w:left w:val="single" w:sz="4" w:space="0" w:color="auto"/>
              <w:bottom w:val="single" w:sz="4" w:space="0" w:color="auto"/>
              <w:right w:val="single" w:sz="4" w:space="0" w:color="auto"/>
            </w:tcBorders>
          </w:tcPr>
          <w:p w14:paraId="567B5042" w14:textId="77777777" w:rsidR="00F815CA" w:rsidRPr="00FB4AB9" w:rsidRDefault="00F815CA" w:rsidP="007853A6">
            <w:pPr>
              <w:spacing w:after="0" w:line="240" w:lineRule="auto"/>
              <w:rPr>
                <w:rFonts w:ascii="Arial" w:eastAsia="Times New Roman" w:hAnsi="Arial" w:cs="Arial"/>
                <w:b/>
                <w:bCs/>
                <w:color w:val="000000"/>
                <w:sz w:val="20"/>
                <w:szCs w:val="20"/>
                <w:lang w:eastAsia="pl-PL"/>
              </w:rPr>
            </w:pPr>
          </w:p>
        </w:tc>
        <w:tc>
          <w:tcPr>
            <w:tcW w:w="2693" w:type="pct"/>
            <w:gridSpan w:val="4"/>
            <w:tcBorders>
              <w:top w:val="single" w:sz="4" w:space="0" w:color="auto"/>
              <w:left w:val="single" w:sz="4" w:space="0" w:color="auto"/>
              <w:bottom w:val="single" w:sz="4" w:space="0" w:color="auto"/>
              <w:right w:val="single" w:sz="4" w:space="0" w:color="auto"/>
            </w:tcBorders>
            <w:shd w:val="clear" w:color="auto" w:fill="595959"/>
          </w:tcPr>
          <w:p w14:paraId="7A97F4D4" w14:textId="31B70D05" w:rsidR="00F815CA" w:rsidRPr="00FB4AB9" w:rsidRDefault="00F815CA" w:rsidP="007853A6">
            <w:pPr>
              <w:spacing w:after="0" w:line="240" w:lineRule="auto"/>
              <w:rPr>
                <w:rFonts w:ascii="Arial" w:eastAsia="Times New Roman" w:hAnsi="Arial" w:cs="Arial"/>
                <w:b/>
                <w:bCs/>
                <w:color w:val="000000"/>
                <w:sz w:val="20"/>
                <w:szCs w:val="20"/>
                <w:lang w:eastAsia="pl-PL"/>
              </w:rPr>
            </w:pPr>
          </w:p>
        </w:tc>
      </w:tr>
    </w:tbl>
    <w:p w14:paraId="194BFAA6" w14:textId="77777777" w:rsidR="000117B6" w:rsidRPr="000117B6" w:rsidRDefault="000117B6" w:rsidP="000117B6">
      <w:pPr>
        <w:spacing w:after="0"/>
        <w:rPr>
          <w:vanish/>
        </w:rPr>
      </w:pPr>
    </w:p>
    <w:tbl>
      <w:tblPr>
        <w:tblW w:w="5000" w:type="pct"/>
        <w:tblCellMar>
          <w:left w:w="70" w:type="dxa"/>
          <w:right w:w="70" w:type="dxa"/>
        </w:tblCellMar>
        <w:tblLook w:val="04A0" w:firstRow="1" w:lastRow="0" w:firstColumn="1" w:lastColumn="0" w:noHBand="0" w:noVBand="1"/>
      </w:tblPr>
      <w:tblGrid>
        <w:gridCol w:w="2888"/>
        <w:gridCol w:w="11103"/>
      </w:tblGrid>
      <w:tr w:rsidR="00E53AAB" w:rsidRPr="00DB0513" w14:paraId="64E8C376" w14:textId="77777777" w:rsidTr="00CB6D72">
        <w:trPr>
          <w:trHeight w:val="285"/>
        </w:trPr>
        <w:tc>
          <w:tcPr>
            <w:tcW w:w="5000" w:type="pct"/>
            <w:gridSpan w:val="2"/>
            <w:tcBorders>
              <w:top w:val="single" w:sz="4" w:space="0" w:color="auto"/>
              <w:left w:val="single" w:sz="4" w:space="0" w:color="auto"/>
              <w:bottom w:val="single" w:sz="4" w:space="0" w:color="auto"/>
              <w:right w:val="single" w:sz="4" w:space="0" w:color="000000"/>
            </w:tcBorders>
            <w:shd w:val="clear" w:color="000000" w:fill="C0C0C0"/>
            <w:vAlign w:val="bottom"/>
          </w:tcPr>
          <w:tbl>
            <w:tblPr>
              <w:tblW w:w="14309" w:type="dxa"/>
              <w:tblCellMar>
                <w:left w:w="70" w:type="dxa"/>
                <w:right w:w="70" w:type="dxa"/>
              </w:tblCellMar>
              <w:tblLook w:val="04A0" w:firstRow="1" w:lastRow="0" w:firstColumn="1" w:lastColumn="0" w:noHBand="0" w:noVBand="1"/>
            </w:tblPr>
            <w:tblGrid>
              <w:gridCol w:w="14309"/>
            </w:tblGrid>
            <w:tr w:rsidR="00CC0B5D" w:rsidRPr="0006759B" w14:paraId="35EF40CA" w14:textId="77777777" w:rsidTr="0067583C">
              <w:trPr>
                <w:trHeight w:val="535"/>
              </w:trPr>
              <w:tc>
                <w:tcPr>
                  <w:tcW w:w="14309" w:type="dxa"/>
                  <w:tcBorders>
                    <w:top w:val="nil"/>
                    <w:left w:val="single" w:sz="4" w:space="0" w:color="auto"/>
                    <w:bottom w:val="single" w:sz="4" w:space="0" w:color="auto"/>
                    <w:right w:val="single" w:sz="4" w:space="0" w:color="000000"/>
                  </w:tcBorders>
                  <w:shd w:val="clear" w:color="000000" w:fill="C0C0C0"/>
                  <w:vAlign w:val="center"/>
                </w:tcPr>
                <w:tbl>
                  <w:tblPr>
                    <w:tblW w:w="0" w:type="auto"/>
                    <w:tblBorders>
                      <w:top w:val="nil"/>
                      <w:left w:val="nil"/>
                      <w:bottom w:val="nil"/>
                      <w:right w:val="nil"/>
                    </w:tblBorders>
                    <w:tblLook w:val="0000" w:firstRow="0" w:lastRow="0" w:firstColumn="0" w:lastColumn="0" w:noHBand="0" w:noVBand="0"/>
                  </w:tblPr>
                  <w:tblGrid>
                    <w:gridCol w:w="3603"/>
                  </w:tblGrid>
                  <w:tr w:rsidR="00CC0B5D" w:rsidRPr="00A66204" w14:paraId="080D021D" w14:textId="77777777" w:rsidTr="0067583C">
                    <w:trPr>
                      <w:trHeight w:val="110"/>
                    </w:trPr>
                    <w:tc>
                      <w:tcPr>
                        <w:tcW w:w="3603" w:type="dxa"/>
                      </w:tcPr>
                      <w:p w14:paraId="12DB7465" w14:textId="77777777" w:rsidR="00CC0B5D" w:rsidRPr="00A66204" w:rsidRDefault="00CC0B5D" w:rsidP="00CC0B5D">
                        <w:pPr>
                          <w:autoSpaceDE w:val="0"/>
                          <w:autoSpaceDN w:val="0"/>
                          <w:adjustRightInd w:val="0"/>
                          <w:spacing w:after="0" w:line="240" w:lineRule="auto"/>
                          <w:rPr>
                            <w:rFonts w:cs="Calibri"/>
                            <w:color w:val="000000"/>
                            <w:lang w:eastAsia="pl-PL"/>
                          </w:rPr>
                        </w:pPr>
                        <w:r w:rsidRPr="00A66204">
                          <w:rPr>
                            <w:rFonts w:cs="Calibri"/>
                            <w:color w:val="000000"/>
                            <w:lang w:eastAsia="pl-PL"/>
                          </w:rPr>
                          <w:t xml:space="preserve">Zakres </w:t>
                        </w:r>
                        <w:r>
                          <w:rPr>
                            <w:rFonts w:cs="Calibri"/>
                            <w:color w:val="000000"/>
                            <w:lang w:eastAsia="pl-PL"/>
                          </w:rPr>
                          <w:t>uzupełnień</w:t>
                        </w:r>
                        <w:r w:rsidRPr="00A66204">
                          <w:rPr>
                            <w:rFonts w:cs="Calibri"/>
                            <w:color w:val="000000"/>
                            <w:lang w:eastAsia="pl-PL"/>
                          </w:rPr>
                          <w:t>/</w:t>
                        </w:r>
                        <w:r>
                          <w:rPr>
                            <w:rFonts w:cs="Calibri"/>
                            <w:color w:val="000000"/>
                            <w:lang w:eastAsia="pl-PL"/>
                          </w:rPr>
                          <w:t>wyjaśnień wniosku</w:t>
                        </w:r>
                      </w:p>
                    </w:tc>
                  </w:tr>
                </w:tbl>
                <w:p w14:paraId="7616C795" w14:textId="071456E4" w:rsidR="00CC0B5D" w:rsidRDefault="000A27C8" w:rsidP="00CC0B5D">
                  <w:pPr>
                    <w:spacing w:after="0" w:line="240" w:lineRule="auto"/>
                    <w:rPr>
                      <w:rFonts w:ascii="Arial" w:eastAsia="Times New Roman" w:hAnsi="Arial" w:cs="Arial"/>
                      <w:b/>
                      <w:bCs/>
                      <w:color w:val="000000"/>
                      <w:sz w:val="20"/>
                      <w:szCs w:val="20"/>
                      <w:lang w:eastAsia="pl-PL"/>
                    </w:rPr>
                  </w:pPr>
                  <w:r w:rsidRPr="008A2396">
                    <w:rPr>
                      <w:rFonts w:ascii="Calibri Light" w:hAnsi="Calibri Light"/>
                      <w:sz w:val="16"/>
                      <w:szCs w:val="16"/>
                    </w:rPr>
                    <w:t>Zgodnie z</w:t>
                  </w:r>
                  <w:r>
                    <w:rPr>
                      <w:rFonts w:ascii="Calibri Light" w:hAnsi="Calibri Light"/>
                      <w:sz w:val="16"/>
                      <w:szCs w:val="16"/>
                    </w:rPr>
                    <w:t xml:space="preserve"> </w:t>
                  </w:r>
                  <w:r w:rsidRPr="002065D1">
                    <w:rPr>
                      <w:rFonts w:ascii="Calibri Light" w:hAnsi="Calibri Light"/>
                      <w:sz w:val="16"/>
                      <w:szCs w:val="16"/>
                    </w:rPr>
                    <w:t xml:space="preserve">§ </w:t>
                  </w:r>
                  <w:r w:rsidR="000F1833">
                    <w:rPr>
                      <w:rFonts w:ascii="Calibri Light" w:hAnsi="Calibri Light"/>
                      <w:sz w:val="16"/>
                      <w:szCs w:val="16"/>
                    </w:rPr>
                    <w:t>6</w:t>
                  </w:r>
                  <w:r w:rsidRPr="002065D1">
                    <w:rPr>
                      <w:rFonts w:ascii="Calibri Light" w:hAnsi="Calibri Light"/>
                      <w:sz w:val="16"/>
                      <w:szCs w:val="16"/>
                    </w:rPr>
                    <w:t xml:space="preserve"> ust. </w:t>
                  </w:r>
                  <w:r w:rsidR="000F1833">
                    <w:rPr>
                      <w:rFonts w:ascii="Calibri Light" w:hAnsi="Calibri Light"/>
                      <w:sz w:val="16"/>
                      <w:szCs w:val="16"/>
                    </w:rPr>
                    <w:t xml:space="preserve">11 </w:t>
                  </w:r>
                  <w:r w:rsidRPr="008A2396">
                    <w:rPr>
                      <w:sz w:val="16"/>
                      <w:szCs w:val="16"/>
                    </w:rPr>
                    <w:t>Procedury oceny wniosków i wyboru operacji oraz ustalania kwot wsparcia</w:t>
                  </w:r>
                  <w:r w:rsidRPr="008A2396">
                    <w:rPr>
                      <w:rFonts w:ascii="Calibri Light" w:hAnsi="Calibri Light"/>
                      <w:sz w:val="16"/>
                      <w:szCs w:val="16"/>
                    </w:rPr>
                    <w:t xml:space="preserve"> </w:t>
                  </w:r>
                  <w:r w:rsidR="00C34FEE">
                    <w:rPr>
                      <w:rFonts w:ascii="Calibri Light" w:hAnsi="Calibri Light"/>
                      <w:sz w:val="16"/>
                      <w:szCs w:val="16"/>
                    </w:rPr>
                    <w:t>usunięcie braków lub poprawa oczywistych omyłek nie może wpływać na poprzednio spełnione warunki/ kryteria lokalne.</w:t>
                  </w:r>
                  <w:r w:rsidR="00C34FEE" w:rsidRPr="00A83FB5">
                    <w:rPr>
                      <w:rFonts w:ascii="Calibri Light" w:hAnsi="Calibri Light"/>
                      <w:sz w:val="16"/>
                      <w:szCs w:val="16"/>
                    </w:rPr>
                    <w:t xml:space="preserve">  </w:t>
                  </w:r>
                  <w:r w:rsidR="00CC0B5D">
                    <w:rPr>
                      <w:rFonts w:ascii="Arial" w:eastAsia="Times New Roman" w:hAnsi="Arial" w:cs="Arial"/>
                      <w:b/>
                      <w:bCs/>
                      <w:color w:val="000000"/>
                      <w:sz w:val="20"/>
                      <w:szCs w:val="20"/>
                      <w:lang w:eastAsia="pl-PL"/>
                    </w:rPr>
                    <w:t xml:space="preserve">                                                  </w:t>
                  </w:r>
                </w:p>
                <w:p w14:paraId="4651D3CA" w14:textId="0A006849" w:rsidR="00925B8C" w:rsidRDefault="00C91E2C" w:rsidP="00CC0B5D">
                  <w:pPr>
                    <w:spacing w:after="0" w:line="240" w:lineRule="auto"/>
                    <w:rPr>
                      <w:rFonts w:ascii="Arial" w:eastAsia="Times New Roman" w:hAnsi="Arial" w:cs="Arial"/>
                      <w:b/>
                      <w:bCs/>
                      <w:color w:val="000000"/>
                      <w:sz w:val="20"/>
                      <w:szCs w:val="20"/>
                      <w:lang w:eastAsia="pl-PL"/>
                    </w:rPr>
                  </w:pPr>
                  <w:r>
                    <w:rPr>
                      <w:noProof/>
                      <w:lang w:eastAsia="pl-PL"/>
                    </w:rPr>
                    <mc:AlternateContent>
                      <mc:Choice Requires="wps">
                        <w:drawing>
                          <wp:anchor distT="45720" distB="45720" distL="114300" distR="114300" simplePos="0" relativeHeight="251662848" behindDoc="0" locked="0" layoutInCell="1" allowOverlap="1" wp14:anchorId="78F3E6C6" wp14:editId="6F7F8439">
                            <wp:simplePos x="0" y="0"/>
                            <wp:positionH relativeFrom="column">
                              <wp:posOffset>83185</wp:posOffset>
                            </wp:positionH>
                            <wp:positionV relativeFrom="paragraph">
                              <wp:posOffset>127635</wp:posOffset>
                            </wp:positionV>
                            <wp:extent cx="8587740" cy="314960"/>
                            <wp:effectExtent l="12065" t="5715" r="10795" b="12700"/>
                            <wp:wrapSquare wrapText="bothSides"/>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7740" cy="314960"/>
                                    </a:xfrm>
                                    <a:prstGeom prst="rect">
                                      <a:avLst/>
                                    </a:prstGeom>
                                    <a:solidFill>
                                      <a:srgbClr val="FFFFFF"/>
                                    </a:solidFill>
                                    <a:ln w="9525">
                                      <a:solidFill>
                                        <a:srgbClr val="000000"/>
                                      </a:solidFill>
                                      <a:miter lim="800000"/>
                                      <a:headEnd/>
                                      <a:tailEnd/>
                                    </a:ln>
                                  </wps:spPr>
                                  <wps:txbx>
                                    <w:txbxContent>
                                      <w:p w14:paraId="43846EC2" w14:textId="1390D9F6" w:rsidR="007F450C" w:rsidRDefault="007F450C" w:rsidP="00CC0B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F3E6C6" id="Text Box 22" o:spid="_x0000_s1049" type="#_x0000_t202" style="position:absolute;margin-left:6.55pt;margin-top:10.05pt;width:676.2pt;height:24.8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COLgIAAFo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">
                            <v:textbox>
                              <w:txbxContent>
                                <w:p w14:paraId="43846EC2" w14:textId="1390D9F6" w:rsidR="007F450C" w:rsidRDefault="007F450C" w:rsidP="00CC0B5D"/>
                              </w:txbxContent>
                            </v:textbox>
                            <w10:wrap type="square"/>
                          </v:shape>
                        </w:pict>
                      </mc:Fallback>
                    </mc:AlternateContent>
                  </w:r>
                </w:p>
                <w:p w14:paraId="4C36B91C" w14:textId="77777777" w:rsidR="00925B8C" w:rsidRDefault="00925B8C" w:rsidP="00CC0B5D">
                  <w:pPr>
                    <w:spacing w:after="0" w:line="240" w:lineRule="auto"/>
                    <w:rPr>
                      <w:rFonts w:ascii="Arial" w:eastAsia="Times New Roman" w:hAnsi="Arial" w:cs="Arial"/>
                      <w:b/>
                      <w:bCs/>
                      <w:color w:val="000000"/>
                      <w:sz w:val="20"/>
                      <w:szCs w:val="20"/>
                      <w:lang w:eastAsia="pl-PL"/>
                    </w:rPr>
                  </w:pPr>
                </w:p>
                <w:p w14:paraId="6A684102" w14:textId="17EC4110" w:rsidR="00925B8C" w:rsidRDefault="00925B8C" w:rsidP="00CC0B5D">
                  <w:pPr>
                    <w:spacing w:after="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Data i podpis oceniającego ( Członka Rady) …………………………………….</w:t>
                  </w:r>
                </w:p>
                <w:p w14:paraId="62F3900B" w14:textId="69EBCF3A" w:rsidR="00CC0B5D" w:rsidRDefault="00CC0B5D" w:rsidP="00CC0B5D">
                  <w:pPr>
                    <w:spacing w:after="0" w:line="240" w:lineRule="auto"/>
                    <w:jc w:val="center"/>
                    <w:rPr>
                      <w:rFonts w:ascii="Arial" w:eastAsia="Times New Roman" w:hAnsi="Arial" w:cs="Arial"/>
                      <w:b/>
                      <w:bCs/>
                      <w:color w:val="000000"/>
                      <w:sz w:val="20"/>
                      <w:szCs w:val="20"/>
                      <w:lang w:eastAsia="pl-PL"/>
                    </w:rPr>
                  </w:pPr>
                </w:p>
                <w:p w14:paraId="0D0FE5CA" w14:textId="77777777" w:rsidR="00CC0B5D" w:rsidRPr="0006759B" w:rsidRDefault="00CC0B5D" w:rsidP="00CC0B5D">
                  <w:pPr>
                    <w:spacing w:after="0" w:line="240" w:lineRule="auto"/>
                    <w:jc w:val="center"/>
                    <w:rPr>
                      <w:rFonts w:ascii="Arial" w:eastAsia="Times New Roman" w:hAnsi="Arial" w:cs="Arial"/>
                      <w:b/>
                      <w:bCs/>
                      <w:color w:val="000000"/>
                      <w:sz w:val="20"/>
                      <w:szCs w:val="20"/>
                      <w:lang w:eastAsia="pl-PL"/>
                    </w:rPr>
                  </w:pPr>
                </w:p>
              </w:tc>
            </w:tr>
            <w:tr w:rsidR="00CC0B5D" w:rsidRPr="00A66204" w14:paraId="646D44BF" w14:textId="77777777" w:rsidTr="0067583C">
              <w:trPr>
                <w:trHeight w:val="645"/>
              </w:trPr>
              <w:tc>
                <w:tcPr>
                  <w:tcW w:w="14309" w:type="dxa"/>
                  <w:tcBorders>
                    <w:top w:val="nil"/>
                    <w:left w:val="single" w:sz="4" w:space="0" w:color="auto"/>
                    <w:bottom w:val="single" w:sz="4" w:space="0" w:color="auto"/>
                    <w:right w:val="single" w:sz="4" w:space="0" w:color="000000"/>
                  </w:tcBorders>
                  <w:shd w:val="clear" w:color="000000" w:fill="C0C0C0"/>
                  <w:vAlign w:val="center"/>
                </w:tcPr>
                <w:p w14:paraId="5505840F" w14:textId="640EB3C9" w:rsidR="0092716B" w:rsidRDefault="00C91E2C" w:rsidP="00FC2498">
                  <w:pPr>
                    <w:pStyle w:val="Tekstkomentarza"/>
                    <w:numPr>
                      <w:ilvl w:val="0"/>
                      <w:numId w:val="70"/>
                    </w:numPr>
                    <w:rPr>
                      <w:i/>
                    </w:rPr>
                  </w:pPr>
                  <w:r>
                    <w:rPr>
                      <w:noProof/>
                      <w:lang w:eastAsia="pl-PL"/>
                    </w:rPr>
                    <mc:AlternateContent>
                      <mc:Choice Requires="wps">
                        <w:drawing>
                          <wp:anchor distT="45720" distB="45720" distL="114300" distR="114300" simplePos="0" relativeHeight="251684352" behindDoc="0" locked="0" layoutInCell="1" allowOverlap="1" wp14:anchorId="0BB09CB1" wp14:editId="46025F4C">
                            <wp:simplePos x="0" y="0"/>
                            <wp:positionH relativeFrom="column">
                              <wp:posOffset>5029835</wp:posOffset>
                            </wp:positionH>
                            <wp:positionV relativeFrom="paragraph">
                              <wp:posOffset>7620</wp:posOffset>
                            </wp:positionV>
                            <wp:extent cx="3539490" cy="309245"/>
                            <wp:effectExtent l="6350" t="8890" r="6985" b="5715"/>
                            <wp:wrapSquare wrapText="bothSides"/>
                            <wp:docPr id="1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490" cy="309245"/>
                                    </a:xfrm>
                                    <a:prstGeom prst="rect">
                                      <a:avLst/>
                                    </a:prstGeom>
                                    <a:solidFill>
                                      <a:srgbClr val="FFFFFF"/>
                                    </a:solidFill>
                                    <a:ln w="9525">
                                      <a:solidFill>
                                        <a:srgbClr val="000000"/>
                                      </a:solidFill>
                                      <a:miter lim="800000"/>
                                      <a:headEnd/>
                                      <a:tailEnd/>
                                    </a:ln>
                                  </wps:spPr>
                                  <wps:txbx>
                                    <w:txbxContent>
                                      <w:p w14:paraId="3B34E709" w14:textId="77777777" w:rsidR="007F450C" w:rsidRPr="00A83FB5" w:rsidRDefault="007F450C" w:rsidP="0092716B">
                                        <w:pPr>
                                          <w:rPr>
                                            <w:sz w:val="1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BB09CB1" id="Text Box 45" o:spid="_x0000_s1050" type="#_x0000_t202" style="position:absolute;left:0;text-align:left;margin-left:396.05pt;margin-top:.6pt;width:278.7pt;height:24.35pt;z-index:2516843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">
                            <v:textbox>
                              <w:txbxContent>
                                <w:p w14:paraId="3B34E709" w14:textId="77777777" w:rsidR="007F450C" w:rsidRPr="00A83FB5" w:rsidRDefault="007F450C" w:rsidP="0092716B">
                                  <w:pPr>
                                    <w:rPr>
                                      <w:sz w:val="14"/>
                                    </w:rPr>
                                  </w:pPr>
                                </w:p>
                              </w:txbxContent>
                            </v:textbox>
                            <w10:wrap type="square"/>
                          </v:shape>
                        </w:pict>
                      </mc:Fallback>
                    </mc:AlternateContent>
                  </w:r>
                  <w:r w:rsidR="0092716B" w:rsidRPr="00DE67E2">
                    <w:rPr>
                      <w:i/>
                    </w:rPr>
                    <w:t>Data doręczenia Podmiotowi ubiegającemu się o przyznanie pomocy pisma/e-maila w sprawie uzyskania wyjaśnień lub dokumentów niezbędnych do oceny</w:t>
                  </w:r>
                </w:p>
                <w:p w14:paraId="4FA8171A" w14:textId="3E4933A4" w:rsidR="0092716B" w:rsidRDefault="00C91E2C" w:rsidP="00FC2498">
                  <w:pPr>
                    <w:pStyle w:val="Tekstkomentarza"/>
                    <w:numPr>
                      <w:ilvl w:val="0"/>
                      <w:numId w:val="70"/>
                    </w:numPr>
                    <w:rPr>
                      <w:i/>
                    </w:rPr>
                  </w:pPr>
                  <w:r>
                    <w:rPr>
                      <w:noProof/>
                      <w:lang w:eastAsia="pl-PL"/>
                    </w:rPr>
                    <mc:AlternateContent>
                      <mc:Choice Requires="wps">
                        <w:drawing>
                          <wp:anchor distT="45720" distB="45720" distL="114300" distR="114300" simplePos="0" relativeHeight="251685376" behindDoc="0" locked="0" layoutInCell="1" allowOverlap="1" wp14:anchorId="1177E6C1" wp14:editId="20217318">
                            <wp:simplePos x="0" y="0"/>
                            <wp:positionH relativeFrom="column">
                              <wp:posOffset>5045075</wp:posOffset>
                            </wp:positionH>
                            <wp:positionV relativeFrom="paragraph">
                              <wp:posOffset>80010</wp:posOffset>
                            </wp:positionV>
                            <wp:extent cx="3542030" cy="309245"/>
                            <wp:effectExtent l="8255" t="5715" r="12065" b="8890"/>
                            <wp:wrapSquare wrapText="bothSides"/>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309245"/>
                                    </a:xfrm>
                                    <a:prstGeom prst="rect">
                                      <a:avLst/>
                                    </a:prstGeom>
                                    <a:solidFill>
                                      <a:srgbClr val="FFFFFF"/>
                                    </a:solidFill>
                                    <a:ln w="9525">
                                      <a:solidFill>
                                        <a:srgbClr val="000000"/>
                                      </a:solidFill>
                                      <a:miter lim="800000"/>
                                      <a:headEnd/>
                                      <a:tailEnd/>
                                    </a:ln>
                                  </wps:spPr>
                                  <wps:txbx>
                                    <w:txbxContent>
                                      <w:p w14:paraId="6DF15493" w14:textId="77777777" w:rsidR="007F450C" w:rsidRPr="00A83FB5" w:rsidRDefault="007F450C" w:rsidP="0092716B">
                                        <w:pPr>
                                          <w:rPr>
                                            <w:sz w:val="1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177E6C1" id="Text Box 46" o:spid="_x0000_s1051" type="#_x0000_t202" style="position:absolute;left:0;text-align:left;margin-left:397.25pt;margin-top:6.3pt;width:278.9pt;height:24.35pt;z-index:2516853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">
                            <v:textbox>
                              <w:txbxContent>
                                <w:p w14:paraId="6DF15493" w14:textId="77777777" w:rsidR="007F450C" w:rsidRPr="00A83FB5" w:rsidRDefault="007F450C" w:rsidP="0092716B">
                                  <w:pPr>
                                    <w:rPr>
                                      <w:sz w:val="14"/>
                                    </w:rPr>
                                  </w:pPr>
                                </w:p>
                              </w:txbxContent>
                            </v:textbox>
                            <w10:wrap type="square"/>
                          </v:shape>
                        </w:pict>
                      </mc:Fallback>
                    </mc:AlternateContent>
                  </w:r>
                  <w:r w:rsidR="0092716B">
                    <w:rPr>
                      <w:i/>
                    </w:rPr>
                    <w:t>T</w:t>
                  </w:r>
                  <w:r w:rsidR="0092716B" w:rsidRPr="00DE67E2">
                    <w:rPr>
                      <w:i/>
                    </w:rPr>
                    <w:t>ermin, w którym należy złożyć  odpowiedź dotyczącą wyjaśnień lub dokumentów niezbędnych do oceny</w:t>
                  </w:r>
                </w:p>
                <w:p w14:paraId="3CD4CDA7" w14:textId="7B02AB34" w:rsidR="0092716B" w:rsidRPr="00E501D8" w:rsidRDefault="00C91E2C" w:rsidP="00FC2498">
                  <w:pPr>
                    <w:pStyle w:val="Akapitzlist"/>
                    <w:numPr>
                      <w:ilvl w:val="0"/>
                      <w:numId w:val="70"/>
                    </w:numPr>
                    <w:autoSpaceDE w:val="0"/>
                    <w:autoSpaceDN w:val="0"/>
                    <w:adjustRightInd w:val="0"/>
                    <w:spacing w:after="0" w:line="240" w:lineRule="auto"/>
                    <w:rPr>
                      <w:rFonts w:cs="Calibri"/>
                      <w:color w:val="000000"/>
                      <w:lang w:eastAsia="pl-PL"/>
                    </w:rPr>
                  </w:pPr>
                  <w:r>
                    <w:rPr>
                      <w:noProof/>
                      <w:lang w:eastAsia="pl-PL"/>
                    </w:rPr>
                    <mc:AlternateContent>
                      <mc:Choice Requires="wps">
                        <w:drawing>
                          <wp:anchor distT="45720" distB="45720" distL="114300" distR="114300" simplePos="0" relativeHeight="251686400" behindDoc="0" locked="0" layoutInCell="1" allowOverlap="1" wp14:anchorId="3FDC3349" wp14:editId="368A844F">
                            <wp:simplePos x="0" y="0"/>
                            <wp:positionH relativeFrom="column">
                              <wp:posOffset>5037455</wp:posOffset>
                            </wp:positionH>
                            <wp:positionV relativeFrom="paragraph">
                              <wp:posOffset>113665</wp:posOffset>
                            </wp:positionV>
                            <wp:extent cx="3540760" cy="309245"/>
                            <wp:effectExtent l="12065" t="10795" r="9525" b="13335"/>
                            <wp:wrapSquare wrapText="bothSides"/>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309245"/>
                                    </a:xfrm>
                                    <a:prstGeom prst="rect">
                                      <a:avLst/>
                                    </a:prstGeom>
                                    <a:solidFill>
                                      <a:srgbClr val="FFFFFF"/>
                                    </a:solidFill>
                                    <a:ln w="9525">
                                      <a:solidFill>
                                        <a:srgbClr val="000000"/>
                                      </a:solidFill>
                                      <a:miter lim="800000"/>
                                      <a:headEnd/>
                                      <a:tailEnd/>
                                    </a:ln>
                                  </wps:spPr>
                                  <wps:txbx>
                                    <w:txbxContent>
                                      <w:p w14:paraId="52DC9143" w14:textId="77777777" w:rsidR="007F450C" w:rsidRPr="00A83FB5" w:rsidRDefault="007F450C" w:rsidP="0092716B">
                                        <w:pPr>
                                          <w:rPr>
                                            <w:sz w:val="1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FDC3349" id="Text Box 47" o:spid="_x0000_s1052" type="#_x0000_t202" style="position:absolute;left:0;text-align:left;margin-left:396.65pt;margin-top:8.95pt;width:278.8pt;height:24.35pt;z-index:2516864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">
                            <v:textbox>
                              <w:txbxContent>
                                <w:p w14:paraId="52DC9143" w14:textId="77777777" w:rsidR="007F450C" w:rsidRPr="00A83FB5" w:rsidRDefault="007F450C" w:rsidP="0092716B">
                                  <w:pPr>
                                    <w:rPr>
                                      <w:sz w:val="14"/>
                                    </w:rPr>
                                  </w:pPr>
                                </w:p>
                              </w:txbxContent>
                            </v:textbox>
                            <w10:wrap type="square"/>
                          </v:shape>
                        </w:pict>
                      </mc:Fallback>
                    </mc:AlternateContent>
                  </w:r>
                  <w:r w:rsidR="0092716B" w:rsidRPr="00A83FB5">
                    <w:rPr>
                      <w:i/>
                    </w:rPr>
                    <w:t>Data nadania/złożenia odpowiedzi w sprawie  uzyskania wyjaśnień lub dokumentów niezbędnych do oceny</w:t>
                  </w:r>
                </w:p>
                <w:tbl>
                  <w:tblPr>
                    <w:tblW w:w="0" w:type="auto"/>
                    <w:tblBorders>
                      <w:top w:val="nil"/>
                      <w:left w:val="nil"/>
                      <w:bottom w:val="nil"/>
                      <w:right w:val="nil"/>
                    </w:tblBorders>
                    <w:tblLook w:val="0000" w:firstRow="0" w:lastRow="0" w:firstColumn="0" w:lastColumn="0" w:noHBand="0" w:noVBand="0"/>
                  </w:tblPr>
                  <w:tblGrid>
                    <w:gridCol w:w="9075"/>
                  </w:tblGrid>
                  <w:tr w:rsidR="00E501D8" w:rsidRPr="00BF0586" w14:paraId="47556C8E" w14:textId="77777777" w:rsidTr="00B04810">
                    <w:trPr>
                      <w:trHeight w:val="110"/>
                    </w:trPr>
                    <w:tc>
                      <w:tcPr>
                        <w:tcW w:w="9075" w:type="dxa"/>
                      </w:tcPr>
                      <w:p w14:paraId="45DF285C" w14:textId="79C9988C" w:rsidR="0092716B" w:rsidRPr="00A83FB5" w:rsidRDefault="0092716B" w:rsidP="0092716B">
                        <w:pPr>
                          <w:rPr>
                            <w:b/>
                            <w:sz w:val="24"/>
                            <w:u w:val="single"/>
                          </w:rPr>
                        </w:pPr>
                      </w:p>
                      <w:tbl>
                        <w:tblPr>
                          <w:tblW w:w="0" w:type="auto"/>
                          <w:tblBorders>
                            <w:top w:val="nil"/>
                            <w:left w:val="nil"/>
                            <w:bottom w:val="nil"/>
                            <w:right w:val="nil"/>
                          </w:tblBorders>
                          <w:tblLook w:val="0000" w:firstRow="0" w:lastRow="0" w:firstColumn="0" w:lastColumn="0" w:noHBand="0" w:noVBand="0"/>
                        </w:tblPr>
                        <w:tblGrid>
                          <w:gridCol w:w="4537"/>
                          <w:gridCol w:w="4322"/>
                        </w:tblGrid>
                        <w:tr w:rsidR="00E501D8" w:rsidRPr="00BF0586" w14:paraId="5E7AA694" w14:textId="77777777" w:rsidTr="00B04810">
                          <w:trPr>
                            <w:trHeight w:val="110"/>
                          </w:trPr>
                          <w:tc>
                            <w:tcPr>
                              <w:tcW w:w="9075" w:type="dxa"/>
                              <w:gridSpan w:val="2"/>
                            </w:tcPr>
                            <w:p w14:paraId="1D1C371A" w14:textId="77777777" w:rsidR="0092716B" w:rsidRPr="00BF0586" w:rsidRDefault="0092716B" w:rsidP="0092716B">
                              <w:pPr>
                                <w:autoSpaceDE w:val="0"/>
                                <w:autoSpaceDN w:val="0"/>
                                <w:adjustRightInd w:val="0"/>
                                <w:spacing w:after="0" w:line="240" w:lineRule="auto"/>
                                <w:rPr>
                                  <w:rFonts w:cs="Calibri"/>
                                  <w:color w:val="000000"/>
                                  <w:lang w:eastAsia="pl-PL"/>
                                </w:rPr>
                              </w:pPr>
                              <w:r w:rsidRPr="00BF0586">
                                <w:rPr>
                                  <w:rFonts w:cs="Calibri"/>
                                  <w:b/>
                                  <w:bCs/>
                                  <w:color w:val="000000"/>
                                  <w:lang w:eastAsia="pl-PL"/>
                                </w:rPr>
                                <w:t xml:space="preserve">Czy </w:t>
                              </w:r>
                              <w:r>
                                <w:rPr>
                                  <w:rFonts w:cs="Calibri"/>
                                  <w:b/>
                                  <w:bCs/>
                                  <w:color w:val="000000"/>
                                  <w:lang w:eastAsia="pl-PL"/>
                                </w:rPr>
                                <w:t xml:space="preserve">wyjaśnienia </w:t>
                              </w:r>
                              <w:r w:rsidRPr="00BF0586">
                                <w:rPr>
                                  <w:rFonts w:cs="Calibri"/>
                                  <w:b/>
                                  <w:bCs/>
                                  <w:color w:val="000000"/>
                                  <w:lang w:eastAsia="pl-PL"/>
                                </w:rPr>
                                <w:t>wpłyn</w:t>
                              </w:r>
                              <w:r>
                                <w:rPr>
                                  <w:rFonts w:cs="Calibri"/>
                                  <w:b/>
                                  <w:bCs/>
                                  <w:color w:val="000000"/>
                                  <w:lang w:eastAsia="pl-PL"/>
                                </w:rPr>
                                <w:t>ę</w:t>
                              </w:r>
                              <w:r w:rsidRPr="00BF0586">
                                <w:rPr>
                                  <w:rFonts w:cs="Calibri"/>
                                  <w:b/>
                                  <w:bCs/>
                                  <w:color w:val="000000"/>
                                  <w:lang w:eastAsia="pl-PL"/>
                                </w:rPr>
                                <w:t>ł</w:t>
                              </w:r>
                              <w:r>
                                <w:rPr>
                                  <w:rFonts w:cs="Calibri"/>
                                  <w:b/>
                                  <w:bCs/>
                                  <w:color w:val="000000"/>
                                  <w:lang w:eastAsia="pl-PL"/>
                                </w:rPr>
                                <w:t>y</w:t>
                              </w:r>
                              <w:r w:rsidRPr="00BF0586">
                                <w:rPr>
                                  <w:rFonts w:cs="Calibri"/>
                                  <w:b/>
                                  <w:bCs/>
                                  <w:color w:val="000000"/>
                                  <w:lang w:eastAsia="pl-PL"/>
                                </w:rPr>
                                <w:t xml:space="preserve"> w</w:t>
                              </w:r>
                              <w:r>
                                <w:rPr>
                                  <w:rFonts w:cs="Calibri"/>
                                  <w:b/>
                                  <w:bCs/>
                                  <w:color w:val="000000"/>
                                  <w:lang w:eastAsia="pl-PL"/>
                                </w:rPr>
                                <w:t>e wskazanym</w:t>
                              </w:r>
                              <w:r w:rsidRPr="00BF0586">
                                <w:rPr>
                                  <w:rFonts w:cs="Calibri"/>
                                  <w:b/>
                                  <w:bCs/>
                                  <w:color w:val="000000"/>
                                  <w:lang w:eastAsia="pl-PL"/>
                                </w:rPr>
                                <w:t xml:space="preserve"> terminie </w:t>
                              </w:r>
                              <w:r>
                                <w:rPr>
                                  <w:rFonts w:cs="Calibri"/>
                                  <w:b/>
                                  <w:bCs/>
                                  <w:color w:val="000000"/>
                                  <w:lang w:eastAsia="pl-PL"/>
                                </w:rPr>
                                <w:t>?</w:t>
                              </w:r>
                            </w:p>
                          </w:tc>
                        </w:tr>
                        <w:tr w:rsidR="00E501D8" w:rsidRPr="00BF0586" w14:paraId="22E081B3" w14:textId="77777777" w:rsidTr="00B04810">
                          <w:trPr>
                            <w:trHeight w:val="149"/>
                          </w:trPr>
                          <w:tc>
                            <w:tcPr>
                              <w:tcW w:w="4537" w:type="dxa"/>
                            </w:tcPr>
                            <w:p w14:paraId="22555635" w14:textId="77777777" w:rsidR="0092716B" w:rsidRPr="00BF0586" w:rsidRDefault="0092716B" w:rsidP="0092716B">
                              <w:pPr>
                                <w:autoSpaceDE w:val="0"/>
                                <w:autoSpaceDN w:val="0"/>
                                <w:adjustRightInd w:val="0"/>
                                <w:spacing w:after="0" w:line="240" w:lineRule="auto"/>
                                <w:rPr>
                                  <w:rFonts w:cs="Calibri"/>
                                  <w:color w:val="000000"/>
                                  <w:sz w:val="23"/>
                                  <w:szCs w:val="23"/>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TAK</w:t>
                              </w:r>
                            </w:p>
                          </w:tc>
                          <w:tc>
                            <w:tcPr>
                              <w:tcW w:w="4538" w:type="dxa"/>
                            </w:tcPr>
                            <w:p w14:paraId="3ED8EBF2" w14:textId="77777777" w:rsidR="0092716B" w:rsidRPr="00BF0586" w:rsidRDefault="0092716B" w:rsidP="0092716B">
                              <w:pPr>
                                <w:autoSpaceDE w:val="0"/>
                                <w:autoSpaceDN w:val="0"/>
                                <w:adjustRightInd w:val="0"/>
                                <w:spacing w:after="0" w:line="240" w:lineRule="auto"/>
                                <w:rPr>
                                  <w:rFonts w:cs="Calibri"/>
                                  <w:color w:val="000000"/>
                                  <w:sz w:val="19"/>
                                  <w:szCs w:val="19"/>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 xml:space="preserve">NIE </w:t>
                              </w:r>
                              <w:r w:rsidRPr="00BF0586">
                                <w:rPr>
                                  <w:rFonts w:cs="Calibri"/>
                                  <w:color w:val="000000"/>
                                  <w:sz w:val="23"/>
                                  <w:szCs w:val="23"/>
                                  <w:lang w:eastAsia="pl-PL"/>
                                </w:rPr>
                                <w:t>–</w:t>
                              </w:r>
                              <w:r w:rsidRPr="00BF0586">
                                <w:rPr>
                                  <w:rFonts w:cs="Calibri"/>
                                  <w:color w:val="000000"/>
                                  <w:sz w:val="19"/>
                                  <w:szCs w:val="19"/>
                                  <w:lang w:eastAsia="pl-PL"/>
                                </w:rPr>
                                <w:t xml:space="preserve">WNIOSEK </w:t>
                              </w:r>
                              <w:r>
                                <w:rPr>
                                  <w:rFonts w:cs="Calibri"/>
                                  <w:color w:val="000000"/>
                                  <w:sz w:val="19"/>
                                  <w:szCs w:val="19"/>
                                  <w:lang w:eastAsia="pl-PL"/>
                                </w:rPr>
                                <w:t xml:space="preserve"> rozpatrzony negatywnie</w:t>
                              </w:r>
                            </w:p>
                          </w:tc>
                        </w:tr>
                        <w:tr w:rsidR="00E501D8" w:rsidRPr="00BF0586" w14:paraId="3B574A32" w14:textId="77777777" w:rsidTr="00B04810">
                          <w:trPr>
                            <w:trHeight w:val="119"/>
                          </w:trPr>
                          <w:tc>
                            <w:tcPr>
                              <w:tcW w:w="9075" w:type="dxa"/>
                              <w:gridSpan w:val="2"/>
                            </w:tcPr>
                            <w:p w14:paraId="19DC8141" w14:textId="77777777" w:rsidR="0092716B" w:rsidRPr="00BF0586" w:rsidRDefault="0092716B" w:rsidP="0092716B">
                              <w:pPr>
                                <w:autoSpaceDE w:val="0"/>
                                <w:autoSpaceDN w:val="0"/>
                                <w:adjustRightInd w:val="0"/>
                                <w:spacing w:after="0" w:line="240" w:lineRule="auto"/>
                                <w:rPr>
                                  <w:rFonts w:cs="Calibri"/>
                                  <w:color w:val="000000"/>
                                  <w:lang w:eastAsia="pl-PL"/>
                                </w:rPr>
                              </w:pPr>
                              <w:r w:rsidRPr="00BF0586">
                                <w:rPr>
                                  <w:rFonts w:cs="Calibri"/>
                                  <w:b/>
                                  <w:bCs/>
                                  <w:color w:val="000000"/>
                                  <w:lang w:eastAsia="pl-PL"/>
                                </w:rPr>
                                <w:t>Czy wniosek został popr</w:t>
                              </w:r>
                              <w:r>
                                <w:rPr>
                                  <w:rFonts w:cs="Calibri"/>
                                  <w:b/>
                                  <w:bCs/>
                                  <w:color w:val="000000"/>
                                  <w:lang w:eastAsia="pl-PL"/>
                                </w:rPr>
                                <w:t>awiony/uzupełniony prawidłowo?</w:t>
                              </w:r>
                            </w:p>
                          </w:tc>
                        </w:tr>
                        <w:tr w:rsidR="00E501D8" w:rsidRPr="00BF0586" w14:paraId="79586F81" w14:textId="77777777" w:rsidTr="00B04810">
                          <w:trPr>
                            <w:trHeight w:val="149"/>
                          </w:trPr>
                          <w:tc>
                            <w:tcPr>
                              <w:tcW w:w="4537" w:type="dxa"/>
                            </w:tcPr>
                            <w:p w14:paraId="1EC620C1" w14:textId="77777777" w:rsidR="0092716B" w:rsidRPr="00BF0586" w:rsidRDefault="0092716B" w:rsidP="0092716B">
                              <w:pPr>
                                <w:autoSpaceDE w:val="0"/>
                                <w:autoSpaceDN w:val="0"/>
                                <w:adjustRightInd w:val="0"/>
                                <w:spacing w:after="0" w:line="240" w:lineRule="auto"/>
                                <w:rPr>
                                  <w:rFonts w:cs="Calibri"/>
                                  <w:color w:val="000000"/>
                                  <w:sz w:val="23"/>
                                  <w:szCs w:val="23"/>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TAK</w:t>
                              </w:r>
                            </w:p>
                          </w:tc>
                          <w:tc>
                            <w:tcPr>
                              <w:tcW w:w="4538" w:type="dxa"/>
                            </w:tcPr>
                            <w:p w14:paraId="31E3559E" w14:textId="77777777" w:rsidR="0092716B" w:rsidRPr="00BF0586" w:rsidRDefault="0092716B" w:rsidP="0092716B">
                              <w:pPr>
                                <w:autoSpaceDE w:val="0"/>
                                <w:autoSpaceDN w:val="0"/>
                                <w:adjustRightInd w:val="0"/>
                                <w:spacing w:after="0" w:line="240" w:lineRule="auto"/>
                                <w:rPr>
                                  <w:rFonts w:cs="Calibri"/>
                                  <w:color w:val="000000"/>
                                  <w:sz w:val="19"/>
                                  <w:szCs w:val="19"/>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 xml:space="preserve">NIE </w:t>
                              </w:r>
                              <w:r w:rsidRPr="00BF0586">
                                <w:rPr>
                                  <w:rFonts w:cs="Calibri"/>
                                  <w:color w:val="000000"/>
                                  <w:sz w:val="23"/>
                                  <w:szCs w:val="23"/>
                                  <w:lang w:eastAsia="pl-PL"/>
                                </w:rPr>
                                <w:t>–</w:t>
                              </w:r>
                              <w:r w:rsidRPr="00BF0586">
                                <w:rPr>
                                  <w:rFonts w:cs="Calibri"/>
                                  <w:color w:val="000000"/>
                                  <w:sz w:val="19"/>
                                  <w:szCs w:val="19"/>
                                  <w:lang w:eastAsia="pl-PL"/>
                                </w:rPr>
                                <w:t xml:space="preserve">WNIOSEK </w:t>
                              </w:r>
                              <w:r>
                                <w:rPr>
                                  <w:rFonts w:cs="Calibri"/>
                                  <w:color w:val="000000"/>
                                  <w:sz w:val="19"/>
                                  <w:szCs w:val="19"/>
                                  <w:lang w:eastAsia="pl-PL"/>
                                </w:rPr>
                                <w:t>rozpatrzony negatywnie</w:t>
                              </w:r>
                            </w:p>
                          </w:tc>
                        </w:tr>
                        <w:tr w:rsidR="00E501D8" w:rsidRPr="00BF0586" w14:paraId="12C9F82F" w14:textId="77777777" w:rsidTr="00B04810">
                          <w:trPr>
                            <w:trHeight w:val="110"/>
                          </w:trPr>
                          <w:tc>
                            <w:tcPr>
                              <w:tcW w:w="9075" w:type="dxa"/>
                              <w:gridSpan w:val="2"/>
                            </w:tcPr>
                            <w:p w14:paraId="50BA9149" w14:textId="47C7446D" w:rsidR="0092716B" w:rsidRDefault="00C91E2C" w:rsidP="0092716B">
                              <w:pPr>
                                <w:autoSpaceDE w:val="0"/>
                                <w:autoSpaceDN w:val="0"/>
                                <w:adjustRightInd w:val="0"/>
                                <w:spacing w:after="0" w:line="240" w:lineRule="auto"/>
                                <w:rPr>
                                  <w:rFonts w:cs="Calibri"/>
                                  <w:color w:val="000000"/>
                                  <w:lang w:eastAsia="pl-PL"/>
                                </w:rPr>
                              </w:pPr>
                              <w:r>
                                <w:rPr>
                                  <w:rFonts w:cs="Calibri"/>
                                  <w:noProof/>
                                  <w:color w:val="000000"/>
                                  <w:lang w:eastAsia="pl-PL"/>
                                </w:rPr>
                                <mc:AlternateContent>
                                  <mc:Choice Requires="wps">
                                    <w:drawing>
                                      <wp:anchor distT="45720" distB="45720" distL="114300" distR="114300" simplePos="0" relativeHeight="251688448" behindDoc="0" locked="0" layoutInCell="1" allowOverlap="1" wp14:anchorId="3AED4320" wp14:editId="0C58DA9C">
                                        <wp:simplePos x="0" y="0"/>
                                        <wp:positionH relativeFrom="column">
                                          <wp:posOffset>459740</wp:posOffset>
                                        </wp:positionH>
                                        <wp:positionV relativeFrom="paragraph">
                                          <wp:posOffset>271145</wp:posOffset>
                                        </wp:positionV>
                                        <wp:extent cx="5173980" cy="309245"/>
                                        <wp:effectExtent l="5715" t="12700" r="11430" b="11430"/>
                                        <wp:wrapSquare wrapText="bothSides"/>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309245"/>
                                                </a:xfrm>
                                                <a:prstGeom prst="rect">
                                                  <a:avLst/>
                                                </a:prstGeom>
                                                <a:solidFill>
                                                  <a:srgbClr val="FFFFFF"/>
                                                </a:solidFill>
                                                <a:ln w="9525">
                                                  <a:solidFill>
                                                    <a:srgbClr val="000000"/>
                                                  </a:solidFill>
                                                  <a:miter lim="800000"/>
                                                  <a:headEnd/>
                                                  <a:tailEnd/>
                                                </a:ln>
                                              </wps:spPr>
                                              <wps:txbx>
                                                <w:txbxContent>
                                                  <w:p w14:paraId="2502334F" w14:textId="77777777" w:rsidR="007F450C" w:rsidRPr="00A83FB5" w:rsidRDefault="007F450C" w:rsidP="0092716B">
                                                    <w:pPr>
                                                      <w:rPr>
                                                        <w:sz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ED4320" id="Text Box 49" o:spid="_x0000_s1053" type="#_x0000_t202" style="position:absolute;margin-left:36.2pt;margin-top:21.35pt;width:407.4pt;height:24.35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FLgIAAFk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">
                                        <v:textbox>
                                          <w:txbxContent>
                                            <w:p w14:paraId="2502334F" w14:textId="77777777" w:rsidR="007F450C" w:rsidRPr="00A83FB5" w:rsidRDefault="007F450C" w:rsidP="0092716B">
                                              <w:pPr>
                                                <w:rPr>
                                                  <w:sz w:val="14"/>
                                                </w:rPr>
                                              </w:pPr>
                                            </w:p>
                                          </w:txbxContent>
                                        </v:textbox>
                                        <w10:wrap type="square"/>
                                      </v:shape>
                                    </w:pict>
                                  </mc:Fallback>
                                </mc:AlternateContent>
                              </w:r>
                              <w:r w:rsidR="0092716B" w:rsidRPr="00BF0586">
                                <w:rPr>
                                  <w:rFonts w:cs="Calibri"/>
                                  <w:color w:val="000000"/>
                                  <w:lang w:eastAsia="pl-PL"/>
                                </w:rPr>
                                <w:t>Uzasadnienie</w:t>
                              </w:r>
                              <w:r w:rsidR="0092716B">
                                <w:rPr>
                                  <w:rFonts w:cs="Calibri"/>
                                  <w:color w:val="000000"/>
                                  <w:lang w:eastAsia="pl-PL"/>
                                </w:rPr>
                                <w:t xml:space="preserve"> rozpatrzenia negatywnego</w:t>
                              </w:r>
                              <w:r w:rsidR="0092716B" w:rsidRPr="00BF0586">
                                <w:rPr>
                                  <w:rFonts w:cs="Calibri"/>
                                  <w:color w:val="000000"/>
                                  <w:lang w:eastAsia="pl-PL"/>
                                </w:rPr>
                                <w:t xml:space="preserve"> : </w:t>
                              </w:r>
                            </w:p>
                            <w:p w14:paraId="20648D3D" w14:textId="77777777" w:rsidR="0092716B" w:rsidRDefault="0092716B" w:rsidP="0092716B">
                              <w:pPr>
                                <w:autoSpaceDE w:val="0"/>
                                <w:autoSpaceDN w:val="0"/>
                                <w:adjustRightInd w:val="0"/>
                                <w:spacing w:after="0" w:line="240" w:lineRule="auto"/>
                                <w:rPr>
                                  <w:rFonts w:cs="Calibri"/>
                                  <w:color w:val="000000"/>
                                  <w:lang w:eastAsia="pl-PL"/>
                                </w:rPr>
                              </w:pPr>
                            </w:p>
                            <w:p w14:paraId="4C8B3055" w14:textId="77777777" w:rsidR="0092716B" w:rsidRPr="00BF0586" w:rsidRDefault="0092716B" w:rsidP="0092716B">
                              <w:pPr>
                                <w:pStyle w:val="Tekstkomentarza"/>
                                <w:rPr>
                                  <w:rFonts w:cs="Calibri"/>
                                  <w:color w:val="000000"/>
                                  <w:lang w:eastAsia="pl-PL"/>
                                </w:rPr>
                              </w:pPr>
                            </w:p>
                          </w:tc>
                        </w:tr>
                      </w:tbl>
                      <w:p w14:paraId="6942EB9A" w14:textId="77777777" w:rsidR="0092716B" w:rsidRDefault="0092716B" w:rsidP="0092716B">
                        <w:pPr>
                          <w:autoSpaceDE w:val="0"/>
                          <w:autoSpaceDN w:val="0"/>
                          <w:adjustRightInd w:val="0"/>
                          <w:spacing w:after="0" w:line="240" w:lineRule="auto"/>
                          <w:rPr>
                            <w:rFonts w:cs="Calibri"/>
                            <w:noProof/>
                            <w:color w:val="000000"/>
                            <w:lang w:eastAsia="pl-PL"/>
                          </w:rPr>
                        </w:pPr>
                      </w:p>
                    </w:tc>
                  </w:tr>
                </w:tbl>
                <w:p w14:paraId="1A06CB69" w14:textId="77777777" w:rsidR="00247784" w:rsidRDefault="00247784"/>
                <w:tbl>
                  <w:tblPr>
                    <w:tblW w:w="0" w:type="auto"/>
                    <w:tblBorders>
                      <w:top w:val="nil"/>
                      <w:left w:val="nil"/>
                      <w:bottom w:val="nil"/>
                      <w:right w:val="nil"/>
                    </w:tblBorders>
                    <w:tblLook w:val="0000" w:firstRow="0" w:lastRow="0" w:firstColumn="0" w:lastColumn="0" w:noHBand="0" w:noVBand="0"/>
                  </w:tblPr>
                  <w:tblGrid>
                    <w:gridCol w:w="9075"/>
                  </w:tblGrid>
                  <w:tr w:rsidR="00CC0B5D" w:rsidRPr="00BF0586" w14:paraId="002B2FC8" w14:textId="77777777" w:rsidTr="0067583C">
                    <w:trPr>
                      <w:trHeight w:val="110"/>
                    </w:trPr>
                    <w:tc>
                      <w:tcPr>
                        <w:tcW w:w="9075" w:type="dxa"/>
                      </w:tcPr>
                      <w:p w14:paraId="5ABFF754" w14:textId="77777777" w:rsidR="00CC0B5D" w:rsidRDefault="00CC0B5D" w:rsidP="00CC0B5D">
                        <w:pPr>
                          <w:autoSpaceDE w:val="0"/>
                          <w:autoSpaceDN w:val="0"/>
                          <w:adjustRightInd w:val="0"/>
                          <w:spacing w:after="0" w:line="240" w:lineRule="auto"/>
                          <w:rPr>
                            <w:rFonts w:cs="Calibri"/>
                            <w:color w:val="000000"/>
                            <w:lang w:eastAsia="pl-PL"/>
                          </w:rPr>
                        </w:pPr>
                      </w:p>
                      <w:p w14:paraId="11804030" w14:textId="77777777" w:rsidR="00CC0B5D" w:rsidRPr="00BF0586" w:rsidRDefault="00CC0B5D" w:rsidP="00CC0B5D">
                        <w:pPr>
                          <w:autoSpaceDE w:val="0"/>
                          <w:autoSpaceDN w:val="0"/>
                          <w:adjustRightInd w:val="0"/>
                          <w:spacing w:after="0" w:line="240" w:lineRule="auto"/>
                          <w:rPr>
                            <w:rFonts w:cs="Calibri"/>
                            <w:color w:val="000000"/>
                            <w:lang w:eastAsia="pl-PL"/>
                          </w:rPr>
                        </w:pPr>
                      </w:p>
                    </w:tc>
                  </w:tr>
                </w:tbl>
                <w:p w14:paraId="13D4C3EE" w14:textId="77777777" w:rsidR="00CC0B5D" w:rsidRPr="00A66204" w:rsidRDefault="00CC0B5D" w:rsidP="00CC0B5D">
                  <w:pPr>
                    <w:autoSpaceDE w:val="0"/>
                    <w:autoSpaceDN w:val="0"/>
                    <w:adjustRightInd w:val="0"/>
                    <w:spacing w:after="0" w:line="240" w:lineRule="auto"/>
                    <w:rPr>
                      <w:rFonts w:cs="Calibri"/>
                      <w:color w:val="000000"/>
                      <w:lang w:eastAsia="pl-PL"/>
                    </w:rPr>
                  </w:pPr>
                </w:p>
              </w:tc>
            </w:tr>
          </w:tbl>
          <w:p w14:paraId="4EF33FF0" w14:textId="77777777" w:rsidR="00E53AAB" w:rsidRPr="00FB4AB9" w:rsidRDefault="00E53AAB" w:rsidP="007853A6">
            <w:pPr>
              <w:spacing w:after="0" w:line="240" w:lineRule="auto"/>
              <w:jc w:val="center"/>
              <w:rPr>
                <w:rFonts w:ascii="Arial" w:eastAsia="Times New Roman" w:hAnsi="Arial" w:cs="Arial"/>
                <w:b/>
                <w:bCs/>
                <w:color w:val="000000"/>
                <w:sz w:val="20"/>
                <w:szCs w:val="20"/>
                <w:lang w:eastAsia="pl-PL"/>
              </w:rPr>
            </w:pPr>
          </w:p>
        </w:tc>
      </w:tr>
      <w:tr w:rsidR="00E53AAB" w:rsidRPr="00DB0513" w14:paraId="0E5546DA" w14:textId="77777777" w:rsidTr="00CB6D72">
        <w:trPr>
          <w:trHeight w:val="285"/>
        </w:trPr>
        <w:tc>
          <w:tcPr>
            <w:tcW w:w="5000" w:type="pct"/>
            <w:gridSpan w:val="2"/>
            <w:tcBorders>
              <w:top w:val="single" w:sz="4" w:space="0" w:color="auto"/>
              <w:left w:val="single" w:sz="4" w:space="0" w:color="auto"/>
              <w:bottom w:val="single" w:sz="4" w:space="0" w:color="auto"/>
              <w:right w:val="single" w:sz="4" w:space="0" w:color="000000"/>
            </w:tcBorders>
            <w:shd w:val="clear" w:color="000000" w:fill="C0C0C0"/>
            <w:vAlign w:val="bottom"/>
          </w:tcPr>
          <w:p w14:paraId="509F6793" w14:textId="77777777" w:rsidR="00E53AAB" w:rsidRPr="00FB4AB9" w:rsidRDefault="00E53AAB" w:rsidP="007853A6">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lastRenderedPageBreak/>
              <w:t>Oceniający (Członek Rady)</w:t>
            </w:r>
          </w:p>
        </w:tc>
      </w:tr>
      <w:tr w:rsidR="00E53AAB" w:rsidRPr="00DB0513" w14:paraId="49C61F62" w14:textId="77777777" w:rsidTr="00CB6D72">
        <w:trPr>
          <w:trHeight w:val="285"/>
        </w:trPr>
        <w:tc>
          <w:tcPr>
            <w:tcW w:w="1023" w:type="pct"/>
            <w:tcBorders>
              <w:top w:val="single" w:sz="4" w:space="0" w:color="auto"/>
              <w:left w:val="single" w:sz="4" w:space="0" w:color="auto"/>
              <w:bottom w:val="single" w:sz="4" w:space="0" w:color="auto"/>
              <w:right w:val="nil"/>
            </w:tcBorders>
            <w:shd w:val="clear" w:color="auto" w:fill="auto"/>
          </w:tcPr>
          <w:p w14:paraId="788BC181" w14:textId="77777777" w:rsidR="00E53AAB" w:rsidRPr="00FB4AB9" w:rsidRDefault="00E53AAB" w:rsidP="007853A6">
            <w:pPr>
              <w:spacing w:after="0" w:line="240" w:lineRule="auto"/>
              <w:rPr>
                <w:rFonts w:ascii="Arial" w:eastAsia="Times New Roman" w:hAnsi="Arial" w:cs="Arial"/>
                <w:color w:val="000000"/>
                <w:sz w:val="20"/>
                <w:szCs w:val="20"/>
                <w:lang w:eastAsia="pl-PL"/>
              </w:rPr>
            </w:pPr>
          </w:p>
          <w:p w14:paraId="248B676E" w14:textId="77777777" w:rsidR="00E53AAB" w:rsidRPr="00FB4AB9" w:rsidRDefault="00E53AAB" w:rsidP="007853A6">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Imię i nazwisko Członka Rady</w:t>
            </w:r>
          </w:p>
        </w:tc>
        <w:tc>
          <w:tcPr>
            <w:tcW w:w="3977" w:type="pct"/>
            <w:tcBorders>
              <w:top w:val="single" w:sz="4" w:space="0" w:color="auto"/>
              <w:left w:val="single" w:sz="4" w:space="0" w:color="auto"/>
              <w:bottom w:val="single" w:sz="4" w:space="0" w:color="auto"/>
              <w:right w:val="single" w:sz="4" w:space="0" w:color="000000"/>
            </w:tcBorders>
            <w:shd w:val="clear" w:color="auto" w:fill="auto"/>
            <w:vAlign w:val="center"/>
          </w:tcPr>
          <w:p w14:paraId="130B9A4A" w14:textId="77777777" w:rsidR="00E53AAB" w:rsidRPr="00FB4AB9" w:rsidRDefault="00E53AAB" w:rsidP="007853A6">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p w14:paraId="3F2ACC9E" w14:textId="77777777" w:rsidR="00E53AAB" w:rsidRPr="00FB4AB9" w:rsidRDefault="00E53AAB" w:rsidP="007853A6">
            <w:pPr>
              <w:spacing w:after="0" w:line="240" w:lineRule="auto"/>
              <w:rPr>
                <w:rFonts w:ascii="Arial" w:eastAsia="Times New Roman" w:hAnsi="Arial" w:cs="Arial"/>
                <w:color w:val="000000"/>
                <w:sz w:val="20"/>
                <w:szCs w:val="20"/>
                <w:lang w:eastAsia="pl-PL"/>
              </w:rPr>
            </w:pPr>
          </w:p>
          <w:p w14:paraId="67F8AB07" w14:textId="77777777" w:rsidR="00E53AAB" w:rsidRPr="00FB4AB9" w:rsidRDefault="00E53AAB" w:rsidP="007853A6">
            <w:pPr>
              <w:spacing w:after="0" w:line="240" w:lineRule="auto"/>
              <w:rPr>
                <w:rFonts w:ascii="Arial" w:eastAsia="Times New Roman" w:hAnsi="Arial" w:cs="Arial"/>
                <w:color w:val="000000"/>
                <w:sz w:val="20"/>
                <w:szCs w:val="20"/>
                <w:lang w:eastAsia="pl-PL"/>
              </w:rPr>
            </w:pPr>
          </w:p>
        </w:tc>
      </w:tr>
      <w:tr w:rsidR="00E53AAB" w:rsidRPr="00DB0513" w14:paraId="106D0EC0" w14:textId="77777777" w:rsidTr="00CB6D72">
        <w:trPr>
          <w:trHeight w:val="201"/>
        </w:trPr>
        <w:tc>
          <w:tcPr>
            <w:tcW w:w="1023" w:type="pct"/>
            <w:tcBorders>
              <w:top w:val="single" w:sz="4" w:space="0" w:color="auto"/>
              <w:left w:val="single" w:sz="4" w:space="0" w:color="auto"/>
              <w:bottom w:val="single" w:sz="4" w:space="0" w:color="auto"/>
              <w:right w:val="nil"/>
            </w:tcBorders>
            <w:shd w:val="clear" w:color="auto" w:fill="auto"/>
          </w:tcPr>
          <w:p w14:paraId="50AEC566" w14:textId="77777777" w:rsidR="00E53AAB" w:rsidRPr="00FB4AB9" w:rsidRDefault="00E53AAB" w:rsidP="007853A6">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Data i podpis</w:t>
            </w:r>
          </w:p>
        </w:tc>
        <w:tc>
          <w:tcPr>
            <w:tcW w:w="3977" w:type="pct"/>
            <w:tcBorders>
              <w:top w:val="single" w:sz="4" w:space="0" w:color="auto"/>
              <w:left w:val="single" w:sz="4" w:space="0" w:color="auto"/>
              <w:bottom w:val="single" w:sz="4" w:space="0" w:color="auto"/>
              <w:right w:val="single" w:sz="4" w:space="0" w:color="000000"/>
            </w:tcBorders>
            <w:shd w:val="clear" w:color="auto" w:fill="auto"/>
            <w:vAlign w:val="center"/>
          </w:tcPr>
          <w:p w14:paraId="5BD7A8E1" w14:textId="77777777" w:rsidR="00E53AAB" w:rsidRPr="00FB4AB9" w:rsidRDefault="00E53AAB" w:rsidP="007853A6">
            <w:pPr>
              <w:spacing w:after="0" w:line="240" w:lineRule="auto"/>
              <w:jc w:val="center"/>
              <w:rPr>
                <w:rFonts w:ascii="Arial" w:eastAsia="Times New Roman" w:hAnsi="Arial" w:cs="Arial"/>
                <w:color w:val="000000"/>
                <w:sz w:val="20"/>
                <w:szCs w:val="20"/>
                <w:lang w:eastAsia="pl-PL"/>
              </w:rPr>
            </w:pPr>
          </w:p>
          <w:p w14:paraId="7B769CDF" w14:textId="77777777" w:rsidR="00E53AAB" w:rsidRPr="00FB4AB9" w:rsidRDefault="00E53AAB" w:rsidP="007853A6">
            <w:pPr>
              <w:spacing w:after="0" w:line="240" w:lineRule="auto"/>
              <w:jc w:val="center"/>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r>
    </w:tbl>
    <w:p w14:paraId="42DB996B" w14:textId="77777777" w:rsidR="00E53AAB" w:rsidRDefault="00E53AAB" w:rsidP="00E53AAB">
      <w:pPr>
        <w:rPr>
          <w:color w:val="002060"/>
        </w:rPr>
      </w:pPr>
    </w:p>
    <w:p w14:paraId="7D996427" w14:textId="77777777" w:rsidR="00E53AAB" w:rsidRDefault="00E53AAB" w:rsidP="00D041AC">
      <w:pPr>
        <w:rPr>
          <w:color w:val="002060"/>
        </w:rPr>
        <w:sectPr w:rsidR="00E53AAB" w:rsidSect="00892BD7">
          <w:pgSz w:w="16837" w:h="11905" w:orient="landscape" w:code="9"/>
          <w:pgMar w:top="1418" w:right="1418" w:bottom="1418" w:left="1418" w:header="709" w:footer="1134"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p>
    <w:p w14:paraId="00A4148C" w14:textId="77777777" w:rsidR="00CD3DDC" w:rsidRPr="00C70944" w:rsidRDefault="00CD3DDC" w:rsidP="00C70944">
      <w:pPr>
        <w:pStyle w:val="Nagwek2"/>
        <w:rPr>
          <w:color w:val="auto"/>
          <w:sz w:val="20"/>
          <w:szCs w:val="20"/>
        </w:rPr>
      </w:pPr>
      <w:bookmarkStart w:id="9" w:name="_Toc497116729"/>
      <w:r w:rsidRPr="001F42AD">
        <w:rPr>
          <w:color w:val="auto"/>
          <w:sz w:val="20"/>
          <w:szCs w:val="20"/>
        </w:rPr>
        <w:lastRenderedPageBreak/>
        <w:t xml:space="preserve">Załącznik 2 </w:t>
      </w:r>
      <w:r w:rsidR="00E07B85">
        <w:t>Wzór pisma informującego o wyniku oceny i wyboru operacji do dofinansowania</w:t>
      </w:r>
      <w:bookmarkEnd w:id="9"/>
    </w:p>
    <w:p w14:paraId="31B4F363" w14:textId="77777777" w:rsidR="00E07B85" w:rsidRDefault="00CD3DDC" w:rsidP="00CD3DDC">
      <w:pPr>
        <w:spacing w:after="0" w:line="288" w:lineRule="auto"/>
        <w:rPr>
          <w:rFonts w:ascii="Times New Roman" w:hAnsi="Times New Roman"/>
        </w:rPr>
      </w:pPr>
      <w:r>
        <w:rPr>
          <w:rFonts w:ascii="Times New Roman" w:hAnsi="Times New Roman"/>
        </w:rPr>
        <w:t xml:space="preserve">  </w:t>
      </w:r>
    </w:p>
    <w:p w14:paraId="05E9DD1C" w14:textId="77777777" w:rsidR="00CD3DDC" w:rsidRPr="00B45FD3" w:rsidRDefault="00CD3DDC" w:rsidP="00CD3DDC">
      <w:pPr>
        <w:spacing w:after="0" w:line="288" w:lineRule="auto"/>
        <w:rPr>
          <w:rFonts w:ascii="Times New Roman" w:hAnsi="Times New Roman"/>
        </w:rPr>
      </w:pPr>
      <w:r>
        <w:rPr>
          <w:rFonts w:ascii="Times New Roman" w:hAnsi="Times New Roman"/>
        </w:rPr>
        <w:t xml:space="preserve"> </w:t>
      </w:r>
      <w:r w:rsidRPr="00B45FD3">
        <w:rPr>
          <w:rFonts w:ascii="Times New Roman" w:hAnsi="Times New Roman"/>
        </w:rPr>
        <w:t>………………………………………</w:t>
      </w:r>
      <w:r w:rsidRPr="00B45FD3">
        <w:rPr>
          <w:rFonts w:ascii="Times New Roman" w:hAnsi="Times New Roman"/>
        </w:rPr>
        <w:tab/>
      </w:r>
      <w:r w:rsidRPr="00B45FD3">
        <w:rPr>
          <w:rFonts w:ascii="Times New Roman" w:hAnsi="Times New Roman"/>
        </w:rPr>
        <w:tab/>
      </w:r>
      <w:r w:rsidRPr="00B45FD3">
        <w:rPr>
          <w:rFonts w:ascii="Times New Roman" w:hAnsi="Times New Roman"/>
        </w:rPr>
        <w:tab/>
      </w:r>
      <w:r>
        <w:rPr>
          <w:rFonts w:ascii="Times New Roman" w:hAnsi="Times New Roman"/>
        </w:rPr>
        <w:t xml:space="preserve">        </w:t>
      </w:r>
      <w:r w:rsidRPr="00B45FD3">
        <w:rPr>
          <w:rFonts w:ascii="Times New Roman" w:hAnsi="Times New Roman"/>
        </w:rPr>
        <w:t>……………………………….</w:t>
      </w:r>
    </w:p>
    <w:p w14:paraId="77D4265D" w14:textId="77777777" w:rsidR="00CD3DDC" w:rsidRPr="00B9417B" w:rsidRDefault="00CD3DDC" w:rsidP="00CD3DDC">
      <w:pPr>
        <w:spacing w:after="0" w:line="288" w:lineRule="auto"/>
        <w:ind w:left="708" w:firstLine="708"/>
        <w:rPr>
          <w:rFonts w:ascii="Times New Roman" w:hAnsi="Times New Roman"/>
          <w:sz w:val="16"/>
          <w:szCs w:val="16"/>
        </w:rPr>
      </w:pPr>
      <w:r w:rsidRPr="00B9417B">
        <w:rPr>
          <w:rFonts w:ascii="Times New Roman" w:hAnsi="Times New Roman"/>
          <w:sz w:val="16"/>
          <w:szCs w:val="16"/>
        </w:rPr>
        <w:t>(Pieczęć LGD)</w:t>
      </w:r>
      <w:r w:rsidRPr="00B9417B">
        <w:rPr>
          <w:rFonts w:ascii="Times New Roman" w:hAnsi="Times New Roman"/>
          <w:sz w:val="16"/>
          <w:szCs w:val="16"/>
        </w:rPr>
        <w:tab/>
      </w:r>
      <w:r w:rsidRPr="00B45FD3">
        <w:rPr>
          <w:rFonts w:ascii="Times New Roman" w:hAnsi="Times New Roman"/>
        </w:rPr>
        <w:tab/>
      </w:r>
      <w:r w:rsidRPr="00B45FD3">
        <w:rPr>
          <w:rFonts w:ascii="Times New Roman" w:hAnsi="Times New Roman"/>
        </w:rPr>
        <w:tab/>
      </w:r>
      <w:r w:rsidRPr="00B45FD3">
        <w:rPr>
          <w:rFonts w:ascii="Times New Roman" w:hAnsi="Times New Roman"/>
        </w:rPr>
        <w:tab/>
      </w:r>
      <w:r w:rsidRPr="00B9417B">
        <w:rPr>
          <w:rFonts w:ascii="Times New Roman" w:hAnsi="Times New Roman"/>
          <w:sz w:val="16"/>
          <w:szCs w:val="16"/>
        </w:rPr>
        <w:t xml:space="preserve">                      (Miejscowość i data)</w:t>
      </w:r>
    </w:p>
    <w:p w14:paraId="20D0C645" w14:textId="77777777" w:rsidR="00CD3DDC" w:rsidRPr="00B9417B" w:rsidRDefault="00CD3DDC" w:rsidP="00CD3DDC">
      <w:pPr>
        <w:spacing w:after="0" w:line="288" w:lineRule="auto"/>
        <w:rPr>
          <w:rFonts w:ascii="Times New Roman" w:hAnsi="Times New Roman"/>
          <w:sz w:val="16"/>
          <w:szCs w:val="16"/>
        </w:rPr>
      </w:pPr>
    </w:p>
    <w:p w14:paraId="04530655" w14:textId="77777777" w:rsidR="00CD3DDC" w:rsidRPr="00B45FD3" w:rsidRDefault="00CD3DDC" w:rsidP="00CD3DDC">
      <w:pPr>
        <w:spacing w:after="0" w:line="288" w:lineRule="auto"/>
        <w:rPr>
          <w:rFonts w:ascii="Times New Roman" w:hAnsi="Times New Roman"/>
        </w:rPr>
      </w:pPr>
    </w:p>
    <w:p w14:paraId="0026A660" w14:textId="77777777" w:rsidR="00CD3DDC" w:rsidRPr="00B45FD3" w:rsidRDefault="00CD3DDC" w:rsidP="00CD3DDC">
      <w:pPr>
        <w:spacing w:after="0" w:line="288" w:lineRule="auto"/>
        <w:rPr>
          <w:rFonts w:ascii="Times New Roman" w:hAnsi="Times New Roman"/>
        </w:rPr>
      </w:pPr>
    </w:p>
    <w:p w14:paraId="65C96CE4" w14:textId="77777777" w:rsidR="00CD3DDC" w:rsidRPr="00B45FD3" w:rsidRDefault="00CD3DDC" w:rsidP="00CD3DDC">
      <w:pPr>
        <w:spacing w:after="0" w:line="288"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7B63539F" w14:textId="77777777" w:rsidR="00CD3DDC" w:rsidRPr="00B45FD3" w:rsidRDefault="00CD3DDC" w:rsidP="00CD3DDC">
      <w:pPr>
        <w:spacing w:after="0" w:line="288"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2C8BFF76" w14:textId="77777777" w:rsidR="00CD3DDC" w:rsidRPr="00B45FD3" w:rsidRDefault="00CD3DDC" w:rsidP="00CD3DDC">
      <w:pPr>
        <w:spacing w:after="0" w:line="288" w:lineRule="auto"/>
        <w:rPr>
          <w:rFonts w:ascii="Times New Roman" w:hAnsi="Times New Roman"/>
        </w:rPr>
      </w:pPr>
      <w:r w:rsidRPr="00B45FD3">
        <w:rPr>
          <w:rFonts w:ascii="Times New Roman" w:hAnsi="Times New Roman"/>
        </w:rPr>
        <w:tab/>
      </w:r>
      <w:r w:rsidRPr="00B45FD3">
        <w:rPr>
          <w:rFonts w:ascii="Times New Roman" w:hAnsi="Times New Roman"/>
        </w:rPr>
        <w:tab/>
      </w:r>
      <w:r w:rsidRPr="00B45FD3">
        <w:rPr>
          <w:rFonts w:ascii="Times New Roman" w:hAnsi="Times New Roman"/>
        </w:rPr>
        <w:tab/>
      </w:r>
      <w:r w:rsidRPr="00B45FD3">
        <w:rPr>
          <w:rFonts w:ascii="Times New Roman" w:hAnsi="Times New Roman"/>
        </w:rPr>
        <w:tab/>
      </w:r>
      <w:r w:rsidRPr="00B45FD3">
        <w:rPr>
          <w:rFonts w:ascii="Times New Roman" w:hAnsi="Times New Roman"/>
        </w:rPr>
        <w:tab/>
      </w:r>
      <w:r w:rsidRPr="00B45FD3">
        <w:rPr>
          <w:rFonts w:ascii="Times New Roman" w:hAnsi="Times New Roman"/>
        </w:rPr>
        <w:tab/>
      </w:r>
      <w:r w:rsidRPr="00B45FD3">
        <w:rPr>
          <w:rFonts w:ascii="Times New Roman" w:hAnsi="Times New Roman"/>
        </w:rPr>
        <w:tab/>
        <w:t>………………………………………..</w:t>
      </w:r>
    </w:p>
    <w:p w14:paraId="11D41FB9" w14:textId="06216679" w:rsidR="00CD3DDC" w:rsidRPr="00B9417B" w:rsidRDefault="00B9417B" w:rsidP="00CD3DDC">
      <w:pPr>
        <w:spacing w:after="0" w:line="288" w:lineRule="auto"/>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D3DDC" w:rsidRPr="00B9417B">
        <w:rPr>
          <w:rFonts w:ascii="Times New Roman" w:hAnsi="Times New Roman"/>
          <w:sz w:val="16"/>
          <w:szCs w:val="16"/>
        </w:rPr>
        <w:t>(Imię i nazwisko / nazwa i adres wnioskodawcy)</w:t>
      </w:r>
    </w:p>
    <w:p w14:paraId="11D1A51F" w14:textId="77777777" w:rsidR="00CD3DDC" w:rsidRPr="00B45FD3" w:rsidRDefault="00CD3DDC" w:rsidP="00CD3DDC">
      <w:pPr>
        <w:spacing w:after="0" w:line="288" w:lineRule="auto"/>
        <w:rPr>
          <w:rFonts w:ascii="Times New Roman" w:hAnsi="Times New Roman"/>
        </w:rPr>
      </w:pPr>
    </w:p>
    <w:p w14:paraId="32B8507B" w14:textId="77777777" w:rsidR="00CD3DDC" w:rsidRPr="00B45FD3" w:rsidRDefault="00CD3DDC" w:rsidP="00CD3DDC">
      <w:pPr>
        <w:spacing w:after="0" w:line="288" w:lineRule="auto"/>
        <w:rPr>
          <w:rFonts w:ascii="Times New Roman" w:hAnsi="Times New Roman"/>
        </w:rPr>
      </w:pPr>
    </w:p>
    <w:p w14:paraId="63F45DB1" w14:textId="77777777" w:rsidR="00CD3DDC" w:rsidRPr="00B45FD3" w:rsidRDefault="00CD3DDC" w:rsidP="00CD3DDC">
      <w:pPr>
        <w:spacing w:after="0" w:line="288" w:lineRule="auto"/>
        <w:rPr>
          <w:rFonts w:ascii="Times New Roman" w:hAnsi="Times New Roman"/>
        </w:rPr>
      </w:pPr>
    </w:p>
    <w:p w14:paraId="30BB356E" w14:textId="77777777" w:rsidR="00CD3DDC" w:rsidRPr="00B45FD3" w:rsidRDefault="00CD3DDC" w:rsidP="00CD3DDC">
      <w:pPr>
        <w:spacing w:after="0" w:line="288" w:lineRule="auto"/>
        <w:rPr>
          <w:rFonts w:ascii="Times New Roman" w:hAnsi="Times New Roman"/>
        </w:rPr>
      </w:pPr>
      <w:r w:rsidRPr="00B45FD3">
        <w:rPr>
          <w:rFonts w:ascii="Times New Roman" w:hAnsi="Times New Roman"/>
        </w:rPr>
        <w:t>……………………………………………</w:t>
      </w:r>
    </w:p>
    <w:p w14:paraId="18FD868B" w14:textId="77777777" w:rsidR="00CD3DDC" w:rsidRPr="00B9417B" w:rsidRDefault="00CD3DDC" w:rsidP="00CD3DDC">
      <w:pPr>
        <w:spacing w:after="0" w:line="288" w:lineRule="auto"/>
        <w:ind w:left="708"/>
        <w:rPr>
          <w:rFonts w:ascii="Times New Roman" w:hAnsi="Times New Roman"/>
          <w:sz w:val="16"/>
          <w:szCs w:val="16"/>
        </w:rPr>
      </w:pPr>
      <w:r w:rsidRPr="00B9417B">
        <w:rPr>
          <w:rFonts w:ascii="Times New Roman" w:hAnsi="Times New Roman"/>
          <w:sz w:val="16"/>
          <w:szCs w:val="16"/>
        </w:rPr>
        <w:t xml:space="preserve">        (Znak sprawy)</w:t>
      </w:r>
    </w:p>
    <w:p w14:paraId="511F4435" w14:textId="77777777" w:rsidR="00CD3DDC" w:rsidRPr="00B45FD3" w:rsidRDefault="00CD3DDC" w:rsidP="00CD3DDC">
      <w:pPr>
        <w:spacing w:after="0" w:line="288" w:lineRule="auto"/>
        <w:rPr>
          <w:rFonts w:ascii="Times New Roman" w:hAnsi="Times New Roman"/>
        </w:rPr>
      </w:pPr>
      <w:r w:rsidRPr="00B45FD3">
        <w:rPr>
          <w:rFonts w:ascii="Times New Roman" w:hAnsi="Times New Roman"/>
        </w:rPr>
        <w:t>……………………………………………</w:t>
      </w:r>
    </w:p>
    <w:p w14:paraId="37888A8F" w14:textId="3C398EAD" w:rsidR="00CD3DDC" w:rsidRPr="00B9417B" w:rsidRDefault="00FB4AB9" w:rsidP="00CD3DDC">
      <w:pPr>
        <w:spacing w:after="0" w:line="288" w:lineRule="auto"/>
        <w:rPr>
          <w:rFonts w:ascii="Times New Roman" w:hAnsi="Times New Roman"/>
          <w:sz w:val="16"/>
          <w:szCs w:val="16"/>
        </w:rPr>
      </w:pPr>
      <w:r w:rsidRPr="00B9417B">
        <w:rPr>
          <w:rFonts w:ascii="Times New Roman" w:hAnsi="Times New Roman"/>
          <w:sz w:val="16"/>
          <w:szCs w:val="16"/>
        </w:rPr>
        <w:t xml:space="preserve">                    </w:t>
      </w:r>
      <w:r w:rsidR="00B9417B">
        <w:rPr>
          <w:rFonts w:ascii="Times New Roman" w:hAnsi="Times New Roman"/>
          <w:sz w:val="16"/>
          <w:szCs w:val="16"/>
        </w:rPr>
        <w:t xml:space="preserve">      </w:t>
      </w:r>
      <w:r w:rsidR="00CD3DDC" w:rsidRPr="00B9417B">
        <w:rPr>
          <w:rFonts w:ascii="Times New Roman" w:hAnsi="Times New Roman"/>
          <w:sz w:val="16"/>
          <w:szCs w:val="16"/>
        </w:rPr>
        <w:t>(Nr wniosku)</w:t>
      </w:r>
    </w:p>
    <w:p w14:paraId="0C38599B" w14:textId="77777777" w:rsidR="00CD3DDC" w:rsidRPr="00B45FD3" w:rsidRDefault="00CD3DDC" w:rsidP="00CD3DDC">
      <w:pPr>
        <w:spacing w:after="0" w:line="288" w:lineRule="auto"/>
        <w:rPr>
          <w:rFonts w:ascii="Times New Roman" w:hAnsi="Times New Roman"/>
        </w:rPr>
      </w:pPr>
    </w:p>
    <w:p w14:paraId="68D257FD" w14:textId="77777777" w:rsidR="00CD3DDC" w:rsidRPr="00B45FD3" w:rsidRDefault="00CD3DDC" w:rsidP="00CD3DDC">
      <w:pPr>
        <w:spacing w:after="0" w:line="288" w:lineRule="auto"/>
        <w:rPr>
          <w:rFonts w:ascii="Times New Roman" w:hAnsi="Times New Roman"/>
        </w:rPr>
      </w:pPr>
    </w:p>
    <w:p w14:paraId="68866617" w14:textId="0FBF7FCC" w:rsidR="00CD3DDC" w:rsidRPr="00B45FD3" w:rsidRDefault="00CD3DDC" w:rsidP="00CD3DDC">
      <w:pPr>
        <w:spacing w:after="0" w:line="288" w:lineRule="auto"/>
        <w:jc w:val="both"/>
        <w:rPr>
          <w:rFonts w:ascii="Times New Roman" w:hAnsi="Times New Roman"/>
        </w:rPr>
      </w:pPr>
      <w:r w:rsidRPr="00B45FD3">
        <w:rPr>
          <w:rFonts w:ascii="Times New Roman" w:hAnsi="Times New Roman"/>
        </w:rPr>
        <w:t>Na podstawie art. 21 ust. 5 pkt</w:t>
      </w:r>
      <w:r w:rsidR="00B9417B">
        <w:rPr>
          <w:rFonts w:ascii="Times New Roman" w:hAnsi="Times New Roman"/>
        </w:rPr>
        <w:t xml:space="preserve"> 1 ustawy z dnia 20 lutego 2015</w:t>
      </w:r>
      <w:r w:rsidRPr="00B45FD3">
        <w:rPr>
          <w:rFonts w:ascii="Times New Roman" w:hAnsi="Times New Roman"/>
        </w:rPr>
        <w:t>r. o rozwoju lokalnym z udziałem lokalnej społeczności (</w:t>
      </w:r>
      <w:r w:rsidR="00B9417B">
        <w:rPr>
          <w:rFonts w:ascii="Times New Roman" w:hAnsi="Times New Roman"/>
        </w:rPr>
        <w:t>Ustawa RLKS</w:t>
      </w:r>
      <w:r w:rsidRPr="00B45FD3">
        <w:rPr>
          <w:rFonts w:ascii="Times New Roman" w:hAnsi="Times New Roman"/>
        </w:rPr>
        <w:t xml:space="preserve">), Lokalna Grupa Działania informuje, że operacja </w:t>
      </w:r>
      <w:r w:rsidR="00C032AA" w:rsidRPr="00B45FD3">
        <w:rPr>
          <w:rFonts w:ascii="Times New Roman" w:hAnsi="Times New Roman"/>
        </w:rPr>
        <w:t>p</w:t>
      </w:r>
      <w:r w:rsidR="00C032AA">
        <w:rPr>
          <w:rFonts w:ascii="Times New Roman" w:hAnsi="Times New Roman"/>
        </w:rPr>
        <w:t>t</w:t>
      </w:r>
      <w:r w:rsidRPr="00B45FD3">
        <w:rPr>
          <w:rFonts w:ascii="Times New Roman" w:hAnsi="Times New Roman"/>
        </w:rPr>
        <w:t>.</w:t>
      </w:r>
    </w:p>
    <w:p w14:paraId="070770C0" w14:textId="77777777" w:rsidR="00CD3DDC" w:rsidRPr="00B45FD3" w:rsidRDefault="00CD3DDC" w:rsidP="00CD3DDC">
      <w:pPr>
        <w:spacing w:after="0" w:line="288" w:lineRule="auto"/>
        <w:jc w:val="both"/>
        <w:rPr>
          <w:rFonts w:ascii="Times New Roman" w:hAnsi="Times New Roman"/>
        </w:rPr>
      </w:pPr>
    </w:p>
    <w:p w14:paraId="437D3AE9" w14:textId="77777777" w:rsidR="00CD3DDC" w:rsidRPr="00B45FD3" w:rsidRDefault="00CD3DDC" w:rsidP="00CD3DDC">
      <w:pPr>
        <w:spacing w:after="0" w:line="288" w:lineRule="auto"/>
        <w:jc w:val="both"/>
        <w:rPr>
          <w:rFonts w:ascii="Times New Roman" w:hAnsi="Times New Roman"/>
        </w:rPr>
      </w:pPr>
      <w:r w:rsidRPr="00B45FD3">
        <w:rPr>
          <w:rFonts w:ascii="Times New Roman" w:hAnsi="Times New Roman"/>
        </w:rPr>
        <w:t>……………………………………………………………………………………………………………………………………………………………………………………………………</w:t>
      </w:r>
      <w:r w:rsidR="00402C2F">
        <w:rPr>
          <w:rFonts w:ascii="Times New Roman" w:hAnsi="Times New Roman"/>
        </w:rPr>
        <w:t>……………………</w:t>
      </w:r>
    </w:p>
    <w:p w14:paraId="3649C939" w14:textId="77777777" w:rsidR="00CD3DDC" w:rsidRPr="00B9417B" w:rsidRDefault="00CD3DDC" w:rsidP="00CD3DDC">
      <w:pPr>
        <w:spacing w:after="0" w:line="288" w:lineRule="auto"/>
        <w:ind w:left="2832" w:firstLine="708"/>
        <w:jc w:val="both"/>
        <w:rPr>
          <w:rFonts w:ascii="Times New Roman" w:hAnsi="Times New Roman"/>
          <w:sz w:val="16"/>
          <w:szCs w:val="16"/>
        </w:rPr>
      </w:pPr>
      <w:r w:rsidRPr="00B9417B">
        <w:rPr>
          <w:rFonts w:ascii="Times New Roman" w:hAnsi="Times New Roman"/>
          <w:sz w:val="16"/>
          <w:szCs w:val="16"/>
        </w:rPr>
        <w:t>(nazwa / tytuł operacji)</w:t>
      </w:r>
    </w:p>
    <w:p w14:paraId="47B95B9C" w14:textId="77777777" w:rsidR="00CD3DDC" w:rsidRPr="00B45FD3" w:rsidRDefault="00CD3DDC" w:rsidP="00CD3DDC">
      <w:pPr>
        <w:spacing w:after="0" w:line="288" w:lineRule="auto"/>
        <w:jc w:val="both"/>
        <w:rPr>
          <w:rFonts w:ascii="Times New Roman" w:hAnsi="Times New Roman"/>
        </w:rPr>
      </w:pPr>
    </w:p>
    <w:p w14:paraId="2CFC4996" w14:textId="77777777" w:rsidR="00CD3DDC" w:rsidRPr="00B45FD3" w:rsidRDefault="00CD3DDC" w:rsidP="00CD3DDC">
      <w:pPr>
        <w:spacing w:after="0" w:line="288" w:lineRule="auto"/>
        <w:jc w:val="both"/>
        <w:rPr>
          <w:rFonts w:ascii="Times New Roman" w:hAnsi="Times New Roman"/>
        </w:rPr>
      </w:pPr>
      <w:r w:rsidRPr="00B45FD3">
        <w:rPr>
          <w:rFonts w:ascii="Times New Roman" w:hAnsi="Times New Roman"/>
        </w:rPr>
        <w:t xml:space="preserve">objęta wnioskiem o </w:t>
      </w:r>
      <w:r w:rsidR="00734D12">
        <w:rPr>
          <w:rFonts w:ascii="Times New Roman" w:hAnsi="Times New Roman"/>
        </w:rPr>
        <w:t xml:space="preserve">dofinansowanie </w:t>
      </w:r>
      <w:r w:rsidRPr="00B45FD3">
        <w:rPr>
          <w:rFonts w:ascii="Times New Roman" w:hAnsi="Times New Roman"/>
        </w:rPr>
        <w:t xml:space="preserve"> w ramach </w:t>
      </w:r>
      <w:r>
        <w:rPr>
          <w:rFonts w:ascii="Times New Roman" w:hAnsi="Times New Roman"/>
        </w:rPr>
        <w:t xml:space="preserve">LSR nabór na operacje w zakresie ……………………., </w:t>
      </w:r>
      <w:r w:rsidRPr="00B45FD3">
        <w:rPr>
          <w:rFonts w:ascii="Times New Roman" w:hAnsi="Times New Roman"/>
        </w:rPr>
        <w:t xml:space="preserve">który wypłynął do Biura LGD w dniu  </w:t>
      </w:r>
      <w:r w:rsidR="00E07B85">
        <w:rPr>
          <w:rFonts w:ascii="Times New Roman" w:hAnsi="Times New Roman"/>
        </w:rPr>
        <w:t>…………</w:t>
      </w:r>
      <w:r w:rsidRPr="00B45FD3">
        <w:rPr>
          <w:rFonts w:ascii="Times New Roman" w:hAnsi="Times New Roman"/>
        </w:rPr>
        <w:t>……., w odpowiedzi na nabór wniosków nr ……</w:t>
      </w:r>
      <w:r>
        <w:rPr>
          <w:rFonts w:ascii="Times New Roman" w:hAnsi="Times New Roman"/>
        </w:rPr>
        <w:t>…………..</w:t>
      </w:r>
      <w:r w:rsidRPr="00B45FD3">
        <w:rPr>
          <w:rFonts w:ascii="Times New Roman" w:hAnsi="Times New Roman"/>
        </w:rPr>
        <w:t>:</w:t>
      </w:r>
    </w:p>
    <w:p w14:paraId="659FD821" w14:textId="77777777" w:rsidR="00CD3DDC" w:rsidRDefault="00CD3DDC" w:rsidP="00CD3DDC">
      <w:pPr>
        <w:spacing w:after="0" w:line="288" w:lineRule="auto"/>
        <w:jc w:val="both"/>
        <w:rPr>
          <w:rFonts w:ascii="Times New Roman" w:hAnsi="Times New Roman"/>
          <w:b/>
        </w:rPr>
      </w:pPr>
    </w:p>
    <w:p w14:paraId="4033659F" w14:textId="15DA7066" w:rsidR="00FB4AB9" w:rsidRPr="00BE5B7B" w:rsidRDefault="00134697" w:rsidP="00FB4AB9">
      <w:pPr>
        <w:spacing w:after="0" w:line="288" w:lineRule="auto"/>
        <w:jc w:val="both"/>
        <w:rPr>
          <w:rFonts w:ascii="Times New Roman" w:hAnsi="Times New Roman"/>
          <w:b/>
          <w:i/>
        </w:rPr>
      </w:pPr>
      <w:r>
        <w:rPr>
          <w:rFonts w:ascii="Times New Roman" w:hAnsi="Times New Roman"/>
          <w:b/>
          <w:i/>
        </w:rPr>
        <w:t>została/</w:t>
      </w:r>
      <w:r w:rsidR="00FB4AB9" w:rsidRPr="00BE5B7B">
        <w:rPr>
          <w:rFonts w:ascii="Times New Roman" w:hAnsi="Times New Roman"/>
          <w:b/>
          <w:i/>
        </w:rPr>
        <w:t>nie została wybrany do dofinansowania*</w:t>
      </w:r>
    </w:p>
    <w:p w14:paraId="0ECE535D" w14:textId="77777777" w:rsidR="00BE5B7B" w:rsidRDefault="00BE5B7B" w:rsidP="00CD3DDC">
      <w:pPr>
        <w:spacing w:after="0" w:line="288" w:lineRule="auto"/>
        <w:jc w:val="center"/>
        <w:rPr>
          <w:rFonts w:ascii="Times New Roman" w:hAnsi="Times New Roman"/>
        </w:rPr>
      </w:pPr>
    </w:p>
    <w:p w14:paraId="1C60DF05" w14:textId="77777777" w:rsidR="00CD3DDC" w:rsidRPr="00B45FD3" w:rsidRDefault="00CD3DDC" w:rsidP="00CD3DDC">
      <w:pPr>
        <w:spacing w:after="0" w:line="288" w:lineRule="auto"/>
        <w:jc w:val="center"/>
        <w:rPr>
          <w:rFonts w:ascii="Times New Roman" w:hAnsi="Times New Roman"/>
        </w:rPr>
      </w:pPr>
      <w:r w:rsidRPr="00B45FD3">
        <w:rPr>
          <w:rFonts w:ascii="Times New Roman" w:hAnsi="Times New Roman"/>
        </w:rPr>
        <w:t>Uzasadnienie:</w:t>
      </w:r>
    </w:p>
    <w:p w14:paraId="4B587A30" w14:textId="501EB39D" w:rsidR="00CD3DDC" w:rsidRPr="00B45FD3" w:rsidRDefault="00CD3DDC" w:rsidP="00CD3DDC">
      <w:pPr>
        <w:spacing w:after="0" w:line="288" w:lineRule="auto"/>
        <w:rPr>
          <w:rFonts w:ascii="Times New Roman" w:hAnsi="Times New Roman"/>
        </w:rPr>
      </w:pPr>
      <w:r w:rsidRPr="00B45FD3">
        <w:rPr>
          <w:rFonts w:ascii="Times New Roman" w:hAnsi="Times New Roman"/>
        </w:rPr>
        <w:t>Operacja</w:t>
      </w:r>
      <w:r w:rsidR="00134697">
        <w:rPr>
          <w:rFonts w:ascii="Times New Roman" w:hAnsi="Times New Roman"/>
        </w:rPr>
        <w:t>/</w:t>
      </w:r>
      <w:r>
        <w:rPr>
          <w:rFonts w:ascii="Times New Roman" w:hAnsi="Times New Roman"/>
        </w:rPr>
        <w:t>wniosek</w:t>
      </w:r>
      <w:r w:rsidRPr="00B45FD3">
        <w:rPr>
          <w:rFonts w:ascii="Times New Roman" w:hAnsi="Times New Roman"/>
        </w:rPr>
        <w:t xml:space="preserve">: </w:t>
      </w:r>
    </w:p>
    <w:p w14:paraId="6C030608" w14:textId="77777777" w:rsidR="0092004F" w:rsidRDefault="00E07B85" w:rsidP="00FC2498">
      <w:pPr>
        <w:pStyle w:val="Akapitzlist"/>
        <w:numPr>
          <w:ilvl w:val="0"/>
          <w:numId w:val="82"/>
        </w:numPr>
        <w:autoSpaceDE w:val="0"/>
        <w:autoSpaceDN w:val="0"/>
        <w:adjustRightInd w:val="0"/>
        <w:spacing w:after="0" w:line="240" w:lineRule="auto"/>
        <w:ind w:left="426"/>
        <w:jc w:val="both"/>
        <w:rPr>
          <w:rFonts w:ascii="Times New Roman" w:hAnsi="Times New Roman"/>
          <w:b/>
          <w:bCs/>
          <w:lang w:eastAsia="pl-PL"/>
        </w:rPr>
      </w:pPr>
      <w:r>
        <w:rPr>
          <w:rFonts w:ascii="Times New Roman" w:hAnsi="Times New Roman"/>
        </w:rPr>
        <w:t xml:space="preserve"> </w:t>
      </w:r>
      <w:r w:rsidR="0092004F" w:rsidRPr="00387556">
        <w:rPr>
          <w:rFonts w:ascii="Times New Roman" w:hAnsi="Times New Roman"/>
          <w:b/>
          <w:bCs/>
          <w:lang w:eastAsia="pl-PL"/>
        </w:rPr>
        <w:t>jest zgodna/niezgodna z LSR,</w:t>
      </w:r>
    </w:p>
    <w:p w14:paraId="4B0B50F4" w14:textId="77777777" w:rsidR="0092004F" w:rsidRDefault="0092004F" w:rsidP="00FC2498">
      <w:pPr>
        <w:pStyle w:val="Akapitzlist"/>
        <w:numPr>
          <w:ilvl w:val="0"/>
          <w:numId w:val="83"/>
        </w:numPr>
        <w:autoSpaceDE w:val="0"/>
        <w:autoSpaceDN w:val="0"/>
        <w:adjustRightInd w:val="0"/>
        <w:spacing w:after="0" w:line="240" w:lineRule="auto"/>
        <w:jc w:val="both"/>
        <w:rPr>
          <w:rFonts w:ascii="Times New Roman" w:hAnsi="Times New Roman"/>
        </w:rPr>
      </w:pPr>
      <w:r w:rsidRPr="00387556">
        <w:rPr>
          <w:rFonts w:ascii="Times New Roman" w:hAnsi="Times New Roman"/>
        </w:rPr>
        <w:t xml:space="preserve">jest objęta wnioskiem o udzielenie wsparcia, który został złożony w miejscu i terminie wskazanym w ogłoszeniu o naborze wniosków o udzielenie wsparcia, o którym mowa </w:t>
      </w:r>
      <w:r>
        <w:rPr>
          <w:rFonts w:ascii="Times New Roman" w:hAnsi="Times New Roman"/>
        </w:rPr>
        <w:br/>
      </w:r>
      <w:r w:rsidRPr="00387556">
        <w:rPr>
          <w:rFonts w:ascii="Times New Roman" w:hAnsi="Times New Roman"/>
        </w:rPr>
        <w:t xml:space="preserve">w art. 35 ust. 1 lit. b rozporządzenia 1303/2013*/nie jest objęta wnioskiem o udzielenie wsparcia, </w:t>
      </w:r>
      <w:r>
        <w:rPr>
          <w:rFonts w:ascii="Times New Roman" w:hAnsi="Times New Roman"/>
        </w:rPr>
        <w:t>który został</w:t>
      </w:r>
      <w:r w:rsidRPr="00387556">
        <w:rPr>
          <w:rFonts w:ascii="Times New Roman" w:hAnsi="Times New Roman"/>
        </w:rPr>
        <w:t xml:space="preserve"> złożon</w:t>
      </w:r>
      <w:r>
        <w:rPr>
          <w:rFonts w:ascii="Times New Roman" w:hAnsi="Times New Roman"/>
        </w:rPr>
        <w:t>y</w:t>
      </w:r>
      <w:r w:rsidRPr="00387556">
        <w:rPr>
          <w:rFonts w:ascii="Times New Roman" w:hAnsi="Times New Roman"/>
        </w:rPr>
        <w:t xml:space="preserve"> w miejscu i terminie wskazanym w ogłoszeniu o naborze wniosków o udzielenie wsparcia, o którym mowa w art. 35 ust. 1 lit. b rozporządzenia 1303/2013*,</w:t>
      </w:r>
    </w:p>
    <w:p w14:paraId="0C2D70BE" w14:textId="77777777" w:rsidR="0092004F" w:rsidRDefault="0092004F" w:rsidP="00FC2498">
      <w:pPr>
        <w:pStyle w:val="Akapitzlist"/>
        <w:numPr>
          <w:ilvl w:val="0"/>
          <w:numId w:val="83"/>
        </w:numPr>
        <w:autoSpaceDE w:val="0"/>
        <w:autoSpaceDN w:val="0"/>
        <w:adjustRightInd w:val="0"/>
        <w:spacing w:after="0" w:line="240" w:lineRule="auto"/>
        <w:jc w:val="both"/>
        <w:rPr>
          <w:rFonts w:ascii="Times New Roman" w:hAnsi="Times New Roman"/>
        </w:rPr>
      </w:pPr>
      <w:r w:rsidRPr="00387556">
        <w:rPr>
          <w:rFonts w:ascii="Times New Roman" w:hAnsi="Times New Roman"/>
        </w:rPr>
        <w:t xml:space="preserve">jest zgodna z zakresem tematycznym, o którym </w:t>
      </w:r>
      <w:r>
        <w:rPr>
          <w:rFonts w:ascii="Times New Roman" w:hAnsi="Times New Roman"/>
        </w:rPr>
        <w:t>mowa w</w:t>
      </w:r>
      <w:r w:rsidRPr="00387556">
        <w:rPr>
          <w:rFonts w:ascii="Times New Roman" w:hAnsi="Times New Roman"/>
        </w:rPr>
        <w:t xml:space="preserve"> ogłoszeniu o naborze wniosków </w:t>
      </w:r>
      <w:r>
        <w:rPr>
          <w:rFonts w:ascii="Times New Roman" w:hAnsi="Times New Roman"/>
        </w:rPr>
        <w:br/>
      </w:r>
      <w:r w:rsidRPr="00387556">
        <w:rPr>
          <w:rFonts w:ascii="Times New Roman" w:hAnsi="Times New Roman"/>
        </w:rPr>
        <w:t xml:space="preserve">o udzielenie wsparcia*/jest niezgodna z zakresem tematycznym, o którym mowa  </w:t>
      </w:r>
      <w:r>
        <w:rPr>
          <w:rFonts w:ascii="Times New Roman" w:hAnsi="Times New Roman"/>
        </w:rPr>
        <w:br/>
      </w:r>
      <w:r w:rsidRPr="00387556">
        <w:rPr>
          <w:rFonts w:ascii="Times New Roman" w:hAnsi="Times New Roman"/>
        </w:rPr>
        <w:t xml:space="preserve">w ogłoszeniu o naborze wniosków o udzielenie wsparcia *, </w:t>
      </w:r>
    </w:p>
    <w:p w14:paraId="464AE32B" w14:textId="77777777" w:rsidR="0092004F" w:rsidRDefault="0092004F" w:rsidP="00FC2498">
      <w:pPr>
        <w:pStyle w:val="Akapitzlist"/>
        <w:numPr>
          <w:ilvl w:val="0"/>
          <w:numId w:val="83"/>
        </w:numPr>
        <w:autoSpaceDE w:val="0"/>
        <w:autoSpaceDN w:val="0"/>
        <w:adjustRightInd w:val="0"/>
        <w:spacing w:after="0" w:line="240" w:lineRule="auto"/>
        <w:jc w:val="both"/>
        <w:rPr>
          <w:rFonts w:ascii="Times New Roman" w:hAnsi="Times New Roman"/>
        </w:rPr>
      </w:pPr>
      <w:r w:rsidRPr="00387556">
        <w:rPr>
          <w:rFonts w:ascii="Times New Roman" w:hAnsi="Times New Roman"/>
        </w:rPr>
        <w:t xml:space="preserve">zakłada realizację celów głównych i szczegółowych LSR, przez osiąganie zaplanowanych </w:t>
      </w:r>
      <w:r>
        <w:rPr>
          <w:rFonts w:ascii="Times New Roman" w:hAnsi="Times New Roman"/>
        </w:rPr>
        <w:br/>
      </w:r>
      <w:r w:rsidRPr="00387556">
        <w:rPr>
          <w:rFonts w:ascii="Times New Roman" w:hAnsi="Times New Roman"/>
        </w:rPr>
        <w:t>w LSR wskaźników*/nie zakłada realizacji celów głównych i szczegółowych LSR, przez osiąganie zaplanowanych w LSR wskaźników*,</w:t>
      </w:r>
    </w:p>
    <w:p w14:paraId="41F9C0A9" w14:textId="77777777" w:rsidR="0092004F" w:rsidRDefault="0092004F" w:rsidP="00FC2498">
      <w:pPr>
        <w:pStyle w:val="Akapitzlist"/>
        <w:numPr>
          <w:ilvl w:val="0"/>
          <w:numId w:val="83"/>
        </w:numPr>
        <w:autoSpaceDE w:val="0"/>
        <w:autoSpaceDN w:val="0"/>
        <w:adjustRightInd w:val="0"/>
        <w:spacing w:after="0" w:line="240" w:lineRule="auto"/>
        <w:jc w:val="both"/>
        <w:rPr>
          <w:rFonts w:ascii="Times New Roman" w:hAnsi="Times New Roman"/>
        </w:rPr>
      </w:pPr>
      <w:r w:rsidRPr="00387556">
        <w:rPr>
          <w:rFonts w:ascii="Times New Roman" w:hAnsi="Times New Roman"/>
        </w:rPr>
        <w:lastRenderedPageBreak/>
        <w:t xml:space="preserve">jest zgodna z formą wsparcia wskazaną w ogłoszeniu o naborze wniosków*/nie jest zgodna </w:t>
      </w:r>
      <w:r>
        <w:rPr>
          <w:rFonts w:ascii="Times New Roman" w:hAnsi="Times New Roman"/>
        </w:rPr>
        <w:br/>
      </w:r>
      <w:r w:rsidRPr="00387556">
        <w:rPr>
          <w:rFonts w:ascii="Times New Roman" w:hAnsi="Times New Roman"/>
        </w:rPr>
        <w:t>z formą wsparcia wskazaną w ogłoszeniu o naborze wniosków*,</w:t>
      </w:r>
    </w:p>
    <w:p w14:paraId="2560FDA5" w14:textId="217E4D03" w:rsidR="0092004F" w:rsidRDefault="0092004F" w:rsidP="00FC2498">
      <w:pPr>
        <w:pStyle w:val="Akapitzlist"/>
        <w:numPr>
          <w:ilvl w:val="0"/>
          <w:numId w:val="83"/>
        </w:numPr>
        <w:autoSpaceDE w:val="0"/>
        <w:autoSpaceDN w:val="0"/>
        <w:adjustRightInd w:val="0"/>
        <w:spacing w:after="0" w:line="240" w:lineRule="auto"/>
        <w:jc w:val="both"/>
        <w:rPr>
          <w:rFonts w:ascii="Times New Roman" w:hAnsi="Times New Roman"/>
        </w:rPr>
      </w:pPr>
      <w:r w:rsidRPr="00387556">
        <w:rPr>
          <w:rFonts w:ascii="Times New Roman" w:hAnsi="Times New Roman"/>
        </w:rPr>
        <w:t xml:space="preserve">jest zgodna z warunkami udzielenia wsparcia wskazanymi w ogłoszeniu o naborze, o których mowa w art. </w:t>
      </w:r>
      <w:r w:rsidR="00F25066">
        <w:rPr>
          <w:rFonts w:ascii="Times New Roman" w:hAnsi="Times New Roman"/>
        </w:rPr>
        <w:t>18a ustawy RLKS (jeśli dotyczy)*/</w:t>
      </w:r>
      <w:r w:rsidRPr="00387556">
        <w:rPr>
          <w:rFonts w:ascii="Times New Roman" w:hAnsi="Times New Roman"/>
        </w:rPr>
        <w:t xml:space="preserve">nie jest zgodna z warunkami udzielenia wsparcia wskazanymi w ogłoszeniu o naborze, o których mowa w art. 18a ustawy RLKS </w:t>
      </w:r>
      <w:r>
        <w:rPr>
          <w:rFonts w:ascii="Times New Roman" w:hAnsi="Times New Roman"/>
        </w:rPr>
        <w:br/>
      </w:r>
      <w:r w:rsidR="00F25066">
        <w:rPr>
          <w:rFonts w:ascii="Times New Roman" w:hAnsi="Times New Roman"/>
        </w:rPr>
        <w:t>(jeśli dotyczy)</w:t>
      </w:r>
      <w:r>
        <w:rPr>
          <w:rFonts w:ascii="Times New Roman" w:hAnsi="Times New Roman"/>
        </w:rPr>
        <w:t>*,</w:t>
      </w:r>
    </w:p>
    <w:p w14:paraId="14EF6C26" w14:textId="77777777" w:rsidR="0092004F" w:rsidRDefault="0092004F" w:rsidP="00FC2498">
      <w:pPr>
        <w:pStyle w:val="Akapitzlist"/>
        <w:numPr>
          <w:ilvl w:val="0"/>
          <w:numId w:val="83"/>
        </w:numPr>
        <w:autoSpaceDE w:val="0"/>
        <w:autoSpaceDN w:val="0"/>
        <w:adjustRightInd w:val="0"/>
        <w:spacing w:after="0" w:line="240" w:lineRule="auto"/>
        <w:jc w:val="both"/>
        <w:rPr>
          <w:rFonts w:ascii="Times New Roman" w:hAnsi="Times New Roman"/>
        </w:rPr>
      </w:pPr>
      <w:r w:rsidRPr="00387556">
        <w:rPr>
          <w:rFonts w:ascii="Times New Roman" w:hAnsi="Times New Roman"/>
        </w:rPr>
        <w:t xml:space="preserve">jest zgodna z </w:t>
      </w:r>
      <w:r>
        <w:rPr>
          <w:rFonts w:ascii="Times New Roman" w:hAnsi="Times New Roman"/>
        </w:rPr>
        <w:t>warunkami przyznania pomocy określonymi w Programie Rozwoju Obszarów Wiejskich na lata 2014-2020</w:t>
      </w:r>
      <w:r w:rsidRPr="00387556">
        <w:rPr>
          <w:rFonts w:ascii="Times New Roman" w:hAnsi="Times New Roman"/>
        </w:rPr>
        <w:t xml:space="preserve">*/nie jest zgodna </w:t>
      </w:r>
      <w:r>
        <w:rPr>
          <w:rFonts w:ascii="Times New Roman" w:hAnsi="Times New Roman"/>
        </w:rPr>
        <w:t>z warunkami przyznania pomocy określonymi w Programie Rozwoju Obszarów Wiejskich na</w:t>
      </w:r>
      <w:r w:rsidRPr="00387556">
        <w:rPr>
          <w:rFonts w:ascii="Times New Roman" w:hAnsi="Times New Roman"/>
        </w:rPr>
        <w:t xml:space="preserve"> lata 2014-2020.*, </w:t>
      </w:r>
    </w:p>
    <w:p w14:paraId="4014B30A" w14:textId="291EABF6" w:rsidR="0092004F" w:rsidRDefault="0092004F" w:rsidP="00FC2498">
      <w:pPr>
        <w:pStyle w:val="Akapitzlist"/>
        <w:numPr>
          <w:ilvl w:val="0"/>
          <w:numId w:val="82"/>
        </w:numPr>
        <w:autoSpaceDE w:val="0"/>
        <w:autoSpaceDN w:val="0"/>
        <w:adjustRightInd w:val="0"/>
        <w:spacing w:after="0" w:line="240" w:lineRule="auto"/>
        <w:ind w:left="426"/>
        <w:jc w:val="both"/>
        <w:rPr>
          <w:rFonts w:ascii="Times New Roman" w:hAnsi="Times New Roman"/>
        </w:rPr>
      </w:pPr>
      <w:r w:rsidRPr="00387556">
        <w:rPr>
          <w:rStyle w:val="Odwoaniedokomentarza"/>
          <w:rFonts w:ascii="Times New Roman" w:hAnsi="Times New Roman"/>
        </w:rPr>
        <w:commentReference w:id="10"/>
      </w:r>
      <w:r w:rsidRPr="00387556">
        <w:rPr>
          <w:rFonts w:ascii="Times New Roman" w:hAnsi="Times New Roman"/>
          <w:b/>
        </w:rPr>
        <w:t>uzyskała … pkt w ramach oceny spełniania lokalnych kryteriów wyboru operacji</w:t>
      </w:r>
      <w:r w:rsidRPr="00387556">
        <w:rPr>
          <w:rFonts w:ascii="Times New Roman" w:hAnsi="Times New Roman"/>
        </w:rPr>
        <w:t xml:space="preserve">, a tym samym </w:t>
      </w:r>
      <w:r w:rsidRPr="00387556">
        <w:rPr>
          <w:rFonts w:ascii="Times New Roman" w:hAnsi="Times New Roman"/>
          <w:b/>
        </w:rPr>
        <w:t>uzyskała</w:t>
      </w:r>
      <w:r w:rsidRPr="00387556">
        <w:rPr>
          <w:rFonts w:ascii="Times New Roman" w:hAnsi="Times New Roman"/>
        </w:rPr>
        <w:t xml:space="preserve"> minimalną liczbę punktów, o której mowa w art. 19 ust. 4 pkt 2 lit. b ustawy </w:t>
      </w:r>
      <w:r>
        <w:rPr>
          <w:rFonts w:ascii="Times New Roman" w:hAnsi="Times New Roman"/>
        </w:rPr>
        <w:br/>
      </w:r>
      <w:r w:rsidR="00F25066">
        <w:rPr>
          <w:rFonts w:ascii="Times New Roman" w:hAnsi="Times New Roman"/>
        </w:rPr>
        <w:t>o RLKS</w:t>
      </w:r>
      <w:r w:rsidR="00F25066">
        <w:rPr>
          <w:rFonts w:ascii="Times New Roman" w:hAnsi="Times New Roman"/>
          <w:b/>
        </w:rPr>
        <w:t>/</w:t>
      </w:r>
      <w:r w:rsidRPr="00387556">
        <w:rPr>
          <w:rFonts w:ascii="Times New Roman" w:hAnsi="Times New Roman"/>
          <w:b/>
        </w:rPr>
        <w:t>nie uzyskała</w:t>
      </w:r>
      <w:r w:rsidRPr="00387556">
        <w:rPr>
          <w:rFonts w:ascii="Times New Roman" w:hAnsi="Times New Roman"/>
        </w:rPr>
        <w:t xml:space="preserve"> minimalnej liczby punktów, o której mowa w art. 19 ust. 4 pkt 2 lit. b ustawy o RLKS, </w:t>
      </w:r>
    </w:p>
    <w:p w14:paraId="75255A2D" w14:textId="77777777" w:rsidR="0092004F" w:rsidRDefault="0092004F" w:rsidP="00FC2498">
      <w:pPr>
        <w:pStyle w:val="Akapitzlist"/>
        <w:numPr>
          <w:ilvl w:val="0"/>
          <w:numId w:val="82"/>
        </w:numPr>
        <w:autoSpaceDE w:val="0"/>
        <w:autoSpaceDN w:val="0"/>
        <w:adjustRightInd w:val="0"/>
        <w:spacing w:after="0" w:line="240" w:lineRule="auto"/>
        <w:ind w:left="426"/>
        <w:jc w:val="both"/>
        <w:rPr>
          <w:rFonts w:ascii="Times New Roman" w:hAnsi="Times New Roman"/>
        </w:rPr>
      </w:pPr>
      <w:r w:rsidRPr="00387556">
        <w:rPr>
          <w:rFonts w:ascii="Times New Roman" w:hAnsi="Times New Roman"/>
        </w:rPr>
        <w:t xml:space="preserve">w dniu przekazania wniosków o udzielenie wsparcia, o którym mowa w art. 35 ust. 1 lit. b rozporządzenia nr 1303/2013, do zarządu województwa operacja </w:t>
      </w:r>
      <w:r w:rsidRPr="00387556">
        <w:rPr>
          <w:rFonts w:ascii="Times New Roman" w:hAnsi="Times New Roman"/>
          <w:b/>
        </w:rPr>
        <w:t>mieści się</w:t>
      </w:r>
      <w:r w:rsidRPr="00387556">
        <w:rPr>
          <w:rFonts w:ascii="Times New Roman" w:hAnsi="Times New Roman"/>
        </w:rPr>
        <w:t xml:space="preserve"> w limicie środków wskazanym w ogłoszeniu o naborze wniosków o udzielenie wsparcia/</w:t>
      </w:r>
      <w:r w:rsidRPr="00387556">
        <w:rPr>
          <w:rFonts w:ascii="Times New Roman" w:hAnsi="Times New Roman"/>
          <w:b/>
        </w:rPr>
        <w:t>nie mieści się</w:t>
      </w:r>
      <w:r w:rsidRPr="00387556">
        <w:rPr>
          <w:rFonts w:ascii="Times New Roman" w:hAnsi="Times New Roman"/>
        </w:rPr>
        <w:t xml:space="preserve"> w limicie środków wskazanym w ogłoszeniu o naborze wniosków o udzielenie wsparcia,</w:t>
      </w:r>
    </w:p>
    <w:p w14:paraId="35015E7E" w14:textId="5A859BC5" w:rsidR="0092004F" w:rsidRDefault="0092004F" w:rsidP="00FC2498">
      <w:pPr>
        <w:pStyle w:val="Akapitzlist"/>
        <w:numPr>
          <w:ilvl w:val="0"/>
          <w:numId w:val="82"/>
        </w:numPr>
        <w:autoSpaceDE w:val="0"/>
        <w:autoSpaceDN w:val="0"/>
        <w:adjustRightInd w:val="0"/>
        <w:spacing w:after="0" w:line="240" w:lineRule="auto"/>
        <w:ind w:left="426"/>
        <w:jc w:val="both"/>
        <w:rPr>
          <w:rFonts w:ascii="Times New Roman" w:hAnsi="Times New Roman"/>
        </w:rPr>
      </w:pPr>
      <w:r w:rsidRPr="00387556">
        <w:rPr>
          <w:rFonts w:ascii="Times New Roman" w:hAnsi="Times New Roman"/>
        </w:rPr>
        <w:t>LGD ust</w:t>
      </w:r>
      <w:r w:rsidR="00F25066">
        <w:rPr>
          <w:rFonts w:ascii="Times New Roman" w:hAnsi="Times New Roman"/>
        </w:rPr>
        <w:t>aliła wnioskowaną kwotę wsparcia</w:t>
      </w:r>
      <w:r w:rsidRPr="00387556">
        <w:rPr>
          <w:rFonts w:ascii="Times New Roman" w:hAnsi="Times New Roman"/>
        </w:rPr>
        <w:t xml:space="preserve"> w wysokości: ……….</w:t>
      </w:r>
    </w:p>
    <w:p w14:paraId="1092E237" w14:textId="77777777" w:rsidR="0092004F" w:rsidRDefault="0092004F" w:rsidP="00FC2498">
      <w:pPr>
        <w:pStyle w:val="Akapitzlist"/>
        <w:numPr>
          <w:ilvl w:val="0"/>
          <w:numId w:val="82"/>
        </w:numPr>
        <w:autoSpaceDE w:val="0"/>
        <w:autoSpaceDN w:val="0"/>
        <w:adjustRightInd w:val="0"/>
        <w:spacing w:after="0" w:line="240" w:lineRule="auto"/>
        <w:ind w:left="426"/>
        <w:jc w:val="both"/>
        <w:rPr>
          <w:rFonts w:ascii="Times New Roman" w:hAnsi="Times New Roman"/>
        </w:rPr>
      </w:pPr>
      <w:r w:rsidRPr="00387556">
        <w:rPr>
          <w:rFonts w:ascii="Times New Roman" w:hAnsi="Times New Roman"/>
        </w:rPr>
        <w:t>LGD ustaliła kwotę wsparcia niższą niż wnioskowana w kwocie ………… (uzasadnienie: ….………..)</w:t>
      </w:r>
      <w:r>
        <w:rPr>
          <w:rFonts w:ascii="Times New Roman" w:hAnsi="Times New Roman"/>
        </w:rPr>
        <w:t xml:space="preserve"> </w:t>
      </w:r>
      <w:r w:rsidRPr="00387556">
        <w:rPr>
          <w:rFonts w:ascii="Times New Roman" w:hAnsi="Times New Roman"/>
        </w:rPr>
        <w:t xml:space="preserve">- jeśli dotyczy. </w:t>
      </w:r>
    </w:p>
    <w:p w14:paraId="6DFD14AB" w14:textId="77777777" w:rsidR="0092004F" w:rsidRDefault="0092004F" w:rsidP="0092004F">
      <w:pPr>
        <w:spacing w:after="0" w:line="288" w:lineRule="auto"/>
        <w:ind w:left="720"/>
        <w:jc w:val="both"/>
        <w:rPr>
          <w:rFonts w:ascii="Times New Roman" w:hAnsi="Times New Roman"/>
        </w:rPr>
      </w:pPr>
    </w:p>
    <w:p w14:paraId="1C6E1F15" w14:textId="10C21F47" w:rsidR="00642C50" w:rsidRDefault="00642C50" w:rsidP="00FC2498">
      <w:pPr>
        <w:numPr>
          <w:ilvl w:val="0"/>
          <w:numId w:val="42"/>
        </w:numPr>
        <w:spacing w:after="0" w:line="288" w:lineRule="auto"/>
        <w:jc w:val="both"/>
        <w:rPr>
          <w:rFonts w:ascii="Times New Roman" w:hAnsi="Times New Roman"/>
        </w:rPr>
      </w:pPr>
    </w:p>
    <w:p w14:paraId="47AB2805" w14:textId="77777777" w:rsidR="00642C50" w:rsidRPr="00E501D8" w:rsidRDefault="00642C50" w:rsidP="00E501D8">
      <w:pPr>
        <w:spacing w:after="0" w:line="288" w:lineRule="auto"/>
        <w:jc w:val="both"/>
        <w:rPr>
          <w:rFonts w:ascii="Times New Roman" w:hAnsi="Times New Roman"/>
          <w:u w:val="single"/>
        </w:rPr>
      </w:pPr>
      <w:r w:rsidRPr="00E501D8">
        <w:rPr>
          <w:rFonts w:ascii="Times New Roman" w:hAnsi="Times New Roman"/>
          <w:u w:val="single"/>
        </w:rPr>
        <w:t xml:space="preserve">W załączeniu: </w:t>
      </w:r>
    </w:p>
    <w:p w14:paraId="0C2B14EC" w14:textId="52B5A93C" w:rsidR="00642C50" w:rsidRPr="00D60D21" w:rsidRDefault="00642C50" w:rsidP="00E501D8">
      <w:pPr>
        <w:spacing w:after="0" w:line="288" w:lineRule="auto"/>
        <w:jc w:val="both"/>
        <w:rPr>
          <w:rFonts w:ascii="Times New Roman" w:hAnsi="Times New Roman"/>
        </w:rPr>
      </w:pPr>
      <w:r>
        <w:rPr>
          <w:rFonts w:ascii="Times New Roman" w:hAnsi="Times New Roman"/>
          <w:i/>
        </w:rPr>
        <w:t xml:space="preserve">1.WYNIK GŁOSOWANIA W SPRAWIE WYBORU </w:t>
      </w:r>
      <w:r w:rsidRPr="0059297F">
        <w:rPr>
          <w:rFonts w:ascii="Times New Roman" w:hAnsi="Times New Roman"/>
          <w:i/>
        </w:rPr>
        <w:t>OPERACJI,  LICZBA PRZYZNANYCH PUNKTÓW I USTALENIE KWOTY WSPARCIA</w:t>
      </w:r>
      <w:r>
        <w:rPr>
          <w:rFonts w:ascii="Times New Roman" w:hAnsi="Times New Roman"/>
          <w:i/>
        </w:rPr>
        <w:t xml:space="preserve"> (WRAZ Z UZASADNIENIEM LICZBY PRZYZNANYCH PUNKTÓW)</w:t>
      </w:r>
      <w:r w:rsidR="00F25066">
        <w:rPr>
          <w:rFonts w:ascii="Times New Roman" w:hAnsi="Times New Roman"/>
          <w:i/>
        </w:rPr>
        <w:t>.</w:t>
      </w:r>
    </w:p>
    <w:p w14:paraId="6BCE51B0" w14:textId="77777777" w:rsidR="00642C50" w:rsidRDefault="00642C50" w:rsidP="00CD3DDC">
      <w:pPr>
        <w:spacing w:after="0" w:line="288" w:lineRule="auto"/>
        <w:jc w:val="center"/>
        <w:rPr>
          <w:rFonts w:ascii="Times New Roman" w:hAnsi="Times New Roman"/>
          <w:sz w:val="20"/>
          <w:szCs w:val="20"/>
        </w:rPr>
      </w:pPr>
    </w:p>
    <w:p w14:paraId="6520B05E" w14:textId="77777777" w:rsidR="00642C50" w:rsidRPr="00E501D8" w:rsidRDefault="00642C50" w:rsidP="00642C50">
      <w:pPr>
        <w:spacing w:after="0"/>
        <w:rPr>
          <w:rFonts w:ascii="Times New Roman" w:hAnsi="Times New Roman"/>
          <w:sz w:val="20"/>
          <w:szCs w:val="20"/>
        </w:rPr>
      </w:pPr>
      <w:r w:rsidRPr="00E501D8">
        <w:rPr>
          <w:rFonts w:ascii="Times New Roman" w:hAnsi="Times New Roman"/>
          <w:b/>
          <w:bCs/>
          <w:sz w:val="20"/>
          <w:szCs w:val="20"/>
          <w:u w:val="single"/>
        </w:rPr>
        <w:t>POUCZENIE</w:t>
      </w:r>
    </w:p>
    <w:p w14:paraId="321AE17D" w14:textId="372CBACC" w:rsidR="00642C50" w:rsidRPr="00E501D8" w:rsidRDefault="00C060EC" w:rsidP="00642C50">
      <w:pPr>
        <w:spacing w:after="0"/>
        <w:jc w:val="both"/>
        <w:rPr>
          <w:rFonts w:ascii="Times New Roman" w:hAnsi="Times New Roman"/>
          <w:sz w:val="20"/>
          <w:szCs w:val="20"/>
        </w:rPr>
      </w:pPr>
      <w:r>
        <w:rPr>
          <w:rFonts w:ascii="Times New Roman" w:hAnsi="Times New Roman"/>
          <w:sz w:val="20"/>
          <w:szCs w:val="20"/>
        </w:rPr>
        <w:t>1.</w:t>
      </w:r>
      <w:r w:rsidR="00642C50" w:rsidRPr="00E501D8">
        <w:rPr>
          <w:rFonts w:ascii="Times New Roman" w:hAnsi="Times New Roman"/>
          <w:sz w:val="20"/>
          <w:szCs w:val="20"/>
        </w:rPr>
        <w:t xml:space="preserve"> Na podst. art. 22 ustawy z dnia 20 lutego 2015r. o rozwoju lokalnym z udziałem lokalnej społeczności (Dz. U. poz. 378 i z 2017 r. poz. 5 i 1475), podmiotowi ubiegającemu się o wsparcie przysługuje prawo wniesienia protestu od:</w:t>
      </w:r>
    </w:p>
    <w:p w14:paraId="4C493BFF" w14:textId="77777777" w:rsidR="00642C50" w:rsidRPr="00E501D8" w:rsidRDefault="00642C50" w:rsidP="00642C50">
      <w:pPr>
        <w:spacing w:after="0"/>
        <w:jc w:val="both"/>
        <w:rPr>
          <w:rFonts w:ascii="Times New Roman" w:hAnsi="Times New Roman"/>
          <w:sz w:val="20"/>
          <w:szCs w:val="20"/>
        </w:rPr>
      </w:pPr>
      <w:r w:rsidRPr="00E501D8">
        <w:rPr>
          <w:rFonts w:ascii="Times New Roman" w:hAnsi="Times New Roman"/>
          <w:sz w:val="20"/>
          <w:szCs w:val="20"/>
        </w:rPr>
        <w:t>-  negatywnej oceny zgodności operacji z LSR albo</w:t>
      </w:r>
    </w:p>
    <w:p w14:paraId="308F7955" w14:textId="77777777" w:rsidR="00642C50" w:rsidRPr="00E501D8" w:rsidRDefault="00642C50" w:rsidP="00642C50">
      <w:pPr>
        <w:spacing w:after="0"/>
        <w:jc w:val="both"/>
        <w:rPr>
          <w:rFonts w:ascii="Times New Roman" w:hAnsi="Times New Roman"/>
          <w:sz w:val="20"/>
          <w:szCs w:val="20"/>
        </w:rPr>
      </w:pPr>
      <w:r w:rsidRPr="00E501D8">
        <w:rPr>
          <w:rFonts w:ascii="Times New Roman" w:hAnsi="Times New Roman"/>
          <w:sz w:val="20"/>
          <w:szCs w:val="20"/>
        </w:rPr>
        <w:t>-  nieuzyskania przez operację minimalnej liczby punktów, o której mowa w art. 19 ust. 4 pkt 2 lit. b, albo</w:t>
      </w:r>
    </w:p>
    <w:p w14:paraId="0B2E879A" w14:textId="77777777" w:rsidR="00642C50" w:rsidRPr="00E501D8" w:rsidRDefault="00642C50" w:rsidP="00642C50">
      <w:pPr>
        <w:spacing w:after="0"/>
        <w:jc w:val="both"/>
        <w:rPr>
          <w:rFonts w:ascii="Times New Roman" w:hAnsi="Times New Roman"/>
          <w:sz w:val="20"/>
          <w:szCs w:val="20"/>
        </w:rPr>
      </w:pPr>
      <w:r w:rsidRPr="00E501D8">
        <w:rPr>
          <w:rFonts w:ascii="Times New Roman" w:hAnsi="Times New Roman"/>
          <w:sz w:val="20"/>
          <w:szCs w:val="20"/>
        </w:rPr>
        <w:t>-  wyniku wyboru, który powoduje, że operacja nie mieści się w limicie środków wskazanym w ogłoszeniu o naborze wniosków o udzielenie wsparcia, o którym mowa w art. 35 ust. 1 lit. b rozporządzenia nr 1303/2013, albo</w:t>
      </w:r>
    </w:p>
    <w:p w14:paraId="1314CAA2" w14:textId="77777777" w:rsidR="00642C50" w:rsidRPr="00E501D8" w:rsidRDefault="00642C50" w:rsidP="00642C50">
      <w:pPr>
        <w:spacing w:after="0"/>
        <w:jc w:val="both"/>
        <w:rPr>
          <w:rFonts w:ascii="Times New Roman" w:hAnsi="Times New Roman"/>
          <w:sz w:val="20"/>
          <w:szCs w:val="20"/>
        </w:rPr>
      </w:pPr>
      <w:r w:rsidRPr="00E501D8">
        <w:rPr>
          <w:rFonts w:ascii="Times New Roman" w:hAnsi="Times New Roman"/>
          <w:sz w:val="20"/>
          <w:szCs w:val="20"/>
        </w:rPr>
        <w:t xml:space="preserve">-  ustalenia przez LGD kwoty wsparcia niższej niż wnioskowana. </w:t>
      </w:r>
    </w:p>
    <w:p w14:paraId="1FAE585C" w14:textId="76FF5BF2" w:rsidR="00642C50" w:rsidRPr="00E501D8" w:rsidRDefault="00642C50" w:rsidP="00E501D8">
      <w:pPr>
        <w:spacing w:after="0"/>
        <w:rPr>
          <w:rFonts w:ascii="Times New Roman" w:hAnsi="Times New Roman"/>
          <w:sz w:val="20"/>
          <w:szCs w:val="20"/>
        </w:rPr>
      </w:pPr>
      <w:r w:rsidRPr="00E501D8">
        <w:rPr>
          <w:rFonts w:ascii="Times New Roman" w:hAnsi="Times New Roman"/>
          <w:sz w:val="20"/>
          <w:szCs w:val="20"/>
        </w:rPr>
        <w:t xml:space="preserve">Protest wnosi się w formie pisemnej, </w:t>
      </w:r>
      <w:r w:rsidRPr="00E501D8">
        <w:rPr>
          <w:rFonts w:ascii="Times New Roman" w:hAnsi="Times New Roman"/>
          <w:b/>
          <w:bCs/>
          <w:sz w:val="20"/>
          <w:szCs w:val="20"/>
        </w:rPr>
        <w:t>w terminie 7 dni</w:t>
      </w:r>
      <w:r w:rsidRPr="00E501D8">
        <w:rPr>
          <w:rFonts w:ascii="Times New Roman" w:hAnsi="Times New Roman"/>
          <w:sz w:val="20"/>
          <w:szCs w:val="20"/>
        </w:rPr>
        <w:t xml:space="preserve"> od dnia doręczenia niniejszej informacji do Zarządu Województwa</w:t>
      </w:r>
      <w:r w:rsidR="008624AC">
        <w:rPr>
          <w:rFonts w:ascii="Times New Roman" w:hAnsi="Times New Roman"/>
          <w:sz w:val="20"/>
          <w:szCs w:val="20"/>
        </w:rPr>
        <w:t xml:space="preserve"> Podlaskiego</w:t>
      </w:r>
      <w:r w:rsidRPr="00E501D8">
        <w:rPr>
          <w:rFonts w:ascii="Times New Roman" w:hAnsi="Times New Roman"/>
          <w:sz w:val="20"/>
          <w:szCs w:val="20"/>
        </w:rPr>
        <w:t xml:space="preserve"> za </w:t>
      </w:r>
      <w:r w:rsidRPr="00E501D8">
        <w:rPr>
          <w:rFonts w:ascii="Times New Roman" w:hAnsi="Times New Roman"/>
          <w:b/>
          <w:bCs/>
          <w:sz w:val="20"/>
          <w:szCs w:val="20"/>
        </w:rPr>
        <w:t>pośrednictwem</w:t>
      </w:r>
      <w:r w:rsidR="00012B47">
        <w:rPr>
          <w:rFonts w:ascii="Times New Roman" w:hAnsi="Times New Roman"/>
          <w:b/>
          <w:bCs/>
          <w:sz w:val="20"/>
          <w:szCs w:val="20"/>
        </w:rPr>
        <w:t xml:space="preserve"> </w:t>
      </w:r>
      <w:r w:rsidR="008624AC">
        <w:rPr>
          <w:rFonts w:ascii="Times New Roman" w:hAnsi="Times New Roman"/>
          <w:sz w:val="20"/>
          <w:szCs w:val="20"/>
        </w:rPr>
        <w:t>Stowarzyszenia „Lokalna Grupa Działania – Kanał Augustowski”</w:t>
      </w:r>
      <w:r w:rsidR="00982C66">
        <w:rPr>
          <w:rFonts w:ascii="Times New Roman" w:hAnsi="Times New Roman"/>
          <w:sz w:val="20"/>
          <w:szCs w:val="20"/>
        </w:rPr>
        <w:t>.</w:t>
      </w:r>
      <w:r w:rsidR="00157B64">
        <w:rPr>
          <w:rFonts w:ascii="Times New Roman" w:hAnsi="Times New Roman"/>
          <w:sz w:val="20"/>
          <w:szCs w:val="20"/>
        </w:rPr>
        <w:br/>
        <w:t>2</w:t>
      </w:r>
      <w:r w:rsidR="00C060EC">
        <w:rPr>
          <w:rFonts w:ascii="Times New Roman" w:hAnsi="Times New Roman"/>
          <w:sz w:val="20"/>
          <w:szCs w:val="20"/>
        </w:rPr>
        <w:t>. Protest winien zawierać:</w:t>
      </w:r>
      <w:r w:rsidR="00C060EC">
        <w:rPr>
          <w:rFonts w:ascii="Times New Roman" w:hAnsi="Times New Roman"/>
          <w:sz w:val="20"/>
          <w:szCs w:val="20"/>
        </w:rPr>
        <w:br/>
        <w:t>   a) o</w:t>
      </w:r>
      <w:r w:rsidRPr="00E501D8">
        <w:rPr>
          <w:rFonts w:ascii="Times New Roman" w:hAnsi="Times New Roman"/>
          <w:sz w:val="20"/>
          <w:szCs w:val="20"/>
        </w:rPr>
        <w:t>znaczenie instytucji właściwej d</w:t>
      </w:r>
      <w:r w:rsidR="00C060EC">
        <w:rPr>
          <w:rFonts w:ascii="Times New Roman" w:hAnsi="Times New Roman"/>
          <w:sz w:val="20"/>
          <w:szCs w:val="20"/>
        </w:rPr>
        <w:t>o rozpatrzenia protestu,</w:t>
      </w:r>
      <w:r w:rsidR="00C060EC">
        <w:rPr>
          <w:rFonts w:ascii="Times New Roman" w:hAnsi="Times New Roman"/>
          <w:sz w:val="20"/>
          <w:szCs w:val="20"/>
        </w:rPr>
        <w:br/>
        <w:t>   b) oznaczenie Wnioskodawcy,</w:t>
      </w:r>
      <w:r w:rsidR="00C060EC">
        <w:rPr>
          <w:rFonts w:ascii="Times New Roman" w:hAnsi="Times New Roman"/>
          <w:sz w:val="20"/>
          <w:szCs w:val="20"/>
        </w:rPr>
        <w:br/>
        <w:t>   c) n</w:t>
      </w:r>
      <w:r w:rsidRPr="00E501D8">
        <w:rPr>
          <w:rFonts w:ascii="Times New Roman" w:hAnsi="Times New Roman"/>
          <w:sz w:val="20"/>
          <w:szCs w:val="20"/>
        </w:rPr>
        <w:t xml:space="preserve">umer wniosku o </w:t>
      </w:r>
      <w:r w:rsidR="00C060EC">
        <w:rPr>
          <w:rFonts w:ascii="Times New Roman" w:hAnsi="Times New Roman"/>
          <w:sz w:val="20"/>
          <w:szCs w:val="20"/>
        </w:rPr>
        <w:t>dofinansowanie projektu,</w:t>
      </w:r>
      <w:r w:rsidR="00C060EC">
        <w:rPr>
          <w:rFonts w:ascii="Times New Roman" w:hAnsi="Times New Roman"/>
          <w:sz w:val="20"/>
          <w:szCs w:val="20"/>
        </w:rPr>
        <w:br/>
        <w:t>   d) w</w:t>
      </w:r>
      <w:r w:rsidRPr="00E501D8">
        <w:rPr>
          <w:rFonts w:ascii="Times New Roman" w:hAnsi="Times New Roman"/>
          <w:sz w:val="20"/>
          <w:szCs w:val="20"/>
        </w:rPr>
        <w:t>skazanie kryteriów oceny, z k</w:t>
      </w:r>
      <w:r w:rsidR="00C060EC">
        <w:rPr>
          <w:rFonts w:ascii="Times New Roman" w:hAnsi="Times New Roman"/>
          <w:sz w:val="20"/>
          <w:szCs w:val="20"/>
        </w:rPr>
        <w:t>tórych oceną W</w:t>
      </w:r>
      <w:r w:rsidRPr="00E501D8">
        <w:rPr>
          <w:rFonts w:ascii="Times New Roman" w:hAnsi="Times New Roman"/>
          <w:sz w:val="20"/>
          <w:szCs w:val="20"/>
        </w:rPr>
        <w:t xml:space="preserve">nioskodawca się nie </w:t>
      </w:r>
      <w:r w:rsidR="00C060EC">
        <w:rPr>
          <w:rFonts w:ascii="Times New Roman" w:hAnsi="Times New Roman"/>
          <w:sz w:val="20"/>
          <w:szCs w:val="20"/>
        </w:rPr>
        <w:t xml:space="preserve">zgadza, z uzasadnieniem, </w:t>
      </w:r>
      <w:r w:rsidR="00C060EC">
        <w:rPr>
          <w:rFonts w:ascii="Times New Roman" w:hAnsi="Times New Roman"/>
          <w:sz w:val="20"/>
          <w:szCs w:val="20"/>
        </w:rPr>
        <w:br/>
        <w:t>   e) w</w:t>
      </w:r>
      <w:r w:rsidRPr="00E501D8">
        <w:rPr>
          <w:rFonts w:ascii="Times New Roman" w:hAnsi="Times New Roman"/>
          <w:sz w:val="20"/>
          <w:szCs w:val="20"/>
        </w:rPr>
        <w:t>skazanie zarzutów o charakterze proceduralnym w zakresie przeprowadzonej oceny, jeżeli zdaniem wnioskodawcy naruszenia takie miały miejsc</w:t>
      </w:r>
      <w:r w:rsidR="00C060EC">
        <w:rPr>
          <w:rFonts w:ascii="Times New Roman" w:hAnsi="Times New Roman"/>
          <w:sz w:val="20"/>
          <w:szCs w:val="20"/>
        </w:rPr>
        <w:t>e, wraz z uzasadnieniem,</w:t>
      </w:r>
      <w:r w:rsidR="00C060EC">
        <w:rPr>
          <w:rFonts w:ascii="Times New Roman" w:hAnsi="Times New Roman"/>
          <w:sz w:val="20"/>
          <w:szCs w:val="20"/>
        </w:rPr>
        <w:br/>
        <w:t>   f) podpis W</w:t>
      </w:r>
      <w:r w:rsidRPr="00E501D8">
        <w:rPr>
          <w:rFonts w:ascii="Times New Roman" w:hAnsi="Times New Roman"/>
          <w:sz w:val="20"/>
          <w:szCs w:val="20"/>
        </w:rPr>
        <w:t>nioskodawcy lub osoby upoważnionej do jego reprezentowania, z załączeniem oryginału lub kopii dokumentu poświadczającego umocowanie t</w:t>
      </w:r>
      <w:r w:rsidR="00C060EC">
        <w:rPr>
          <w:rFonts w:ascii="Times New Roman" w:hAnsi="Times New Roman"/>
          <w:sz w:val="20"/>
          <w:szCs w:val="20"/>
        </w:rPr>
        <w:t>akiej osoby do reprezentowania W</w:t>
      </w:r>
      <w:r w:rsidRPr="00E501D8">
        <w:rPr>
          <w:rFonts w:ascii="Times New Roman" w:hAnsi="Times New Roman"/>
          <w:sz w:val="20"/>
          <w:szCs w:val="20"/>
        </w:rPr>
        <w:t>nioskodawcy.</w:t>
      </w:r>
    </w:p>
    <w:p w14:paraId="7E807B0A" w14:textId="2A21A029" w:rsidR="00642C50" w:rsidRPr="00E501D8" w:rsidRDefault="00157B64" w:rsidP="00642C50">
      <w:pPr>
        <w:spacing w:after="0"/>
        <w:rPr>
          <w:rFonts w:ascii="Times New Roman" w:hAnsi="Times New Roman"/>
          <w:sz w:val="20"/>
          <w:szCs w:val="20"/>
        </w:rPr>
      </w:pPr>
      <w:r>
        <w:rPr>
          <w:rFonts w:ascii="Times New Roman" w:hAnsi="Times New Roman"/>
          <w:sz w:val="20"/>
          <w:szCs w:val="20"/>
        </w:rPr>
        <w:t>3</w:t>
      </w:r>
      <w:r w:rsidR="00C060EC">
        <w:rPr>
          <w:rFonts w:ascii="Times New Roman" w:hAnsi="Times New Roman"/>
          <w:sz w:val="20"/>
          <w:szCs w:val="20"/>
        </w:rPr>
        <w:t xml:space="preserve">. </w:t>
      </w:r>
      <w:r w:rsidR="00642C50" w:rsidRPr="00E501D8">
        <w:rPr>
          <w:rFonts w:ascii="Times New Roman" w:hAnsi="Times New Roman"/>
          <w:sz w:val="20"/>
          <w:szCs w:val="20"/>
        </w:rPr>
        <w:t xml:space="preserve"> Opróc</w:t>
      </w:r>
      <w:r w:rsidR="00C060EC">
        <w:rPr>
          <w:rFonts w:ascii="Times New Roman" w:hAnsi="Times New Roman"/>
          <w:sz w:val="20"/>
          <w:szCs w:val="20"/>
        </w:rPr>
        <w:t>z elementów określo</w:t>
      </w:r>
      <w:r>
        <w:rPr>
          <w:rFonts w:ascii="Times New Roman" w:hAnsi="Times New Roman"/>
          <w:sz w:val="20"/>
          <w:szCs w:val="20"/>
        </w:rPr>
        <w:t>nych w pkt 2</w:t>
      </w:r>
      <w:r w:rsidR="00642C50" w:rsidRPr="00E501D8">
        <w:rPr>
          <w:rFonts w:ascii="Times New Roman" w:hAnsi="Times New Roman"/>
          <w:sz w:val="20"/>
          <w:szCs w:val="20"/>
        </w:rPr>
        <w:t xml:space="preserve"> protest od:</w:t>
      </w:r>
    </w:p>
    <w:p w14:paraId="21FD22A0" w14:textId="226255EE" w:rsidR="00642C50" w:rsidRPr="00E501D8" w:rsidRDefault="00C060EC" w:rsidP="00642C50">
      <w:pPr>
        <w:spacing w:after="0"/>
        <w:rPr>
          <w:rFonts w:ascii="Times New Roman" w:hAnsi="Times New Roman"/>
          <w:sz w:val="20"/>
          <w:szCs w:val="20"/>
        </w:rPr>
      </w:pPr>
      <w:r>
        <w:rPr>
          <w:rFonts w:ascii="Times New Roman" w:hAnsi="Times New Roman"/>
          <w:sz w:val="20"/>
          <w:szCs w:val="20"/>
        </w:rPr>
        <w:t>a)</w:t>
      </w:r>
      <w:r w:rsidR="00642C50" w:rsidRPr="00E501D8">
        <w:rPr>
          <w:rFonts w:ascii="Times New Roman" w:hAnsi="Times New Roman"/>
          <w:sz w:val="20"/>
          <w:szCs w:val="20"/>
        </w:rPr>
        <w:t xml:space="preserve"> negatywnej oceny zgodności operacji z LSR zawiera wskazanie, w jakim zakresie podmiot ubiegający się o wsparcie, o którym mowa w art. 35 ust. 1 lit. b rozporządzenia 1303/</w:t>
      </w:r>
      <w:r>
        <w:rPr>
          <w:rFonts w:ascii="Times New Roman" w:hAnsi="Times New Roman"/>
          <w:sz w:val="20"/>
          <w:szCs w:val="20"/>
        </w:rPr>
        <w:t>2013, nie zgadza się z tą oceną</w:t>
      </w:r>
      <w:r w:rsidR="00642C50" w:rsidRPr="00E501D8">
        <w:rPr>
          <w:rFonts w:ascii="Times New Roman" w:hAnsi="Times New Roman"/>
          <w:sz w:val="20"/>
          <w:szCs w:val="20"/>
        </w:rPr>
        <w:t xml:space="preserve"> oraz uzasadnienie stanowiska tego podmiotu;</w:t>
      </w:r>
    </w:p>
    <w:p w14:paraId="07260E7F" w14:textId="53E699EE" w:rsidR="005A49AD" w:rsidRDefault="00C060EC" w:rsidP="00642C50">
      <w:pPr>
        <w:spacing w:after="0"/>
        <w:rPr>
          <w:rFonts w:ascii="Times New Roman" w:hAnsi="Times New Roman"/>
          <w:sz w:val="20"/>
          <w:szCs w:val="20"/>
        </w:rPr>
      </w:pPr>
      <w:r>
        <w:rPr>
          <w:rFonts w:ascii="Times New Roman" w:hAnsi="Times New Roman"/>
          <w:sz w:val="20"/>
          <w:szCs w:val="20"/>
        </w:rPr>
        <w:lastRenderedPageBreak/>
        <w:t>b)</w:t>
      </w:r>
      <w:r w:rsidR="00642C50" w:rsidRPr="00E501D8">
        <w:rPr>
          <w:rFonts w:ascii="Times New Roman" w:hAnsi="Times New Roman"/>
          <w:sz w:val="20"/>
          <w:szCs w:val="20"/>
        </w:rPr>
        <w:t xml:space="preserve">  ustalenia przez LGD kwoty wsparcia niższej niż wnioskowana zawiera wskazanie, w jakim zakresie podmiot ubiegający się o wsparcie, o którym mowa w art. 35 ust. 1 lit. b rozporządzenia nr 1303/2013, </w:t>
      </w:r>
      <w:r>
        <w:rPr>
          <w:rFonts w:ascii="Times New Roman" w:hAnsi="Times New Roman"/>
          <w:sz w:val="20"/>
          <w:szCs w:val="20"/>
        </w:rPr>
        <w:t>nie zgadza się z tym ustaleniem</w:t>
      </w:r>
      <w:r w:rsidR="00642C50" w:rsidRPr="00E501D8">
        <w:rPr>
          <w:rFonts w:ascii="Times New Roman" w:hAnsi="Times New Roman"/>
          <w:sz w:val="20"/>
          <w:szCs w:val="20"/>
        </w:rPr>
        <w:t xml:space="preserve"> oraz uzasadni</w:t>
      </w:r>
      <w:r w:rsidR="00157B64">
        <w:rPr>
          <w:rFonts w:ascii="Times New Roman" w:hAnsi="Times New Roman"/>
          <w:sz w:val="20"/>
          <w:szCs w:val="20"/>
        </w:rPr>
        <w:t>enie stanowiska tego podmiotu.</w:t>
      </w:r>
      <w:r w:rsidR="00157B64">
        <w:rPr>
          <w:rFonts w:ascii="Times New Roman" w:hAnsi="Times New Roman"/>
          <w:sz w:val="20"/>
          <w:szCs w:val="20"/>
        </w:rPr>
        <w:br/>
        <w:t>4</w:t>
      </w:r>
      <w:r>
        <w:rPr>
          <w:rFonts w:ascii="Times New Roman" w:hAnsi="Times New Roman"/>
          <w:sz w:val="20"/>
          <w:szCs w:val="20"/>
        </w:rPr>
        <w:t>.</w:t>
      </w:r>
      <w:r w:rsidR="00642C50" w:rsidRPr="00E501D8">
        <w:rPr>
          <w:rFonts w:ascii="Times New Roman" w:hAnsi="Times New Roman"/>
          <w:sz w:val="20"/>
          <w:szCs w:val="20"/>
        </w:rPr>
        <w:t xml:space="preserve"> LGD udostępnia wzór protestu na stronie internetowej LGD oraz w Biurze LGD. Protest należy złożyć osobiście w Biurze LGD lub przesłać pocztą na adres </w:t>
      </w:r>
      <w:r w:rsidR="005A49AD">
        <w:rPr>
          <w:rFonts w:ascii="Times New Roman" w:hAnsi="Times New Roman"/>
          <w:sz w:val="20"/>
          <w:szCs w:val="20"/>
        </w:rPr>
        <w:t>Stowarzyszenia „Lokalna Grupa</w:t>
      </w:r>
      <w:r w:rsidR="00642C50" w:rsidRPr="00E501D8">
        <w:rPr>
          <w:rFonts w:ascii="Times New Roman" w:hAnsi="Times New Roman"/>
          <w:sz w:val="20"/>
          <w:szCs w:val="20"/>
        </w:rPr>
        <w:t xml:space="preserve"> Działania </w:t>
      </w:r>
      <w:r w:rsidR="005A49AD">
        <w:rPr>
          <w:rFonts w:ascii="Times New Roman" w:hAnsi="Times New Roman"/>
          <w:sz w:val="20"/>
          <w:szCs w:val="20"/>
        </w:rPr>
        <w:t>–</w:t>
      </w:r>
      <w:r>
        <w:rPr>
          <w:rFonts w:ascii="Times New Roman" w:hAnsi="Times New Roman"/>
          <w:sz w:val="20"/>
          <w:szCs w:val="20"/>
        </w:rPr>
        <w:t xml:space="preserve"> </w:t>
      </w:r>
      <w:r w:rsidR="005A49AD">
        <w:rPr>
          <w:rFonts w:ascii="Times New Roman" w:hAnsi="Times New Roman"/>
          <w:sz w:val="20"/>
          <w:szCs w:val="20"/>
        </w:rPr>
        <w:t>Kanał Augustowski”.</w:t>
      </w:r>
    </w:p>
    <w:p w14:paraId="5A06E4B8" w14:textId="56BB8128" w:rsidR="00642C50" w:rsidRPr="000A1B64" w:rsidRDefault="00157B64" w:rsidP="00642C50">
      <w:pPr>
        <w:spacing w:after="0"/>
        <w:rPr>
          <w:rFonts w:ascii="Times New Roman" w:hAnsi="Times New Roman"/>
          <w:sz w:val="20"/>
          <w:szCs w:val="20"/>
        </w:rPr>
      </w:pPr>
      <w:r>
        <w:rPr>
          <w:rFonts w:ascii="Times New Roman" w:hAnsi="Times New Roman"/>
          <w:sz w:val="20"/>
          <w:szCs w:val="20"/>
        </w:rPr>
        <w:t>5</w:t>
      </w:r>
      <w:r w:rsidR="00C060EC">
        <w:rPr>
          <w:rFonts w:ascii="Times New Roman" w:hAnsi="Times New Roman"/>
          <w:sz w:val="20"/>
          <w:szCs w:val="20"/>
        </w:rPr>
        <w:t>.</w:t>
      </w:r>
      <w:r w:rsidR="00642C50" w:rsidRPr="000A1B64">
        <w:rPr>
          <w:rFonts w:ascii="Times New Roman" w:hAnsi="Times New Roman"/>
          <w:sz w:val="20"/>
          <w:szCs w:val="20"/>
        </w:rPr>
        <w:t xml:space="preserve"> O zachowaniu terminu na złożenie protestu decyduje data wpływu</w:t>
      </w:r>
      <w:r>
        <w:rPr>
          <w:rFonts w:ascii="Times New Roman" w:hAnsi="Times New Roman"/>
          <w:sz w:val="20"/>
          <w:szCs w:val="20"/>
        </w:rPr>
        <w:t xml:space="preserve"> protestu do Biura LGD.</w:t>
      </w:r>
      <w:r>
        <w:rPr>
          <w:rFonts w:ascii="Times New Roman" w:hAnsi="Times New Roman"/>
          <w:sz w:val="20"/>
          <w:szCs w:val="20"/>
        </w:rPr>
        <w:br/>
        <w:t>6</w:t>
      </w:r>
      <w:r w:rsidR="00C060EC">
        <w:rPr>
          <w:rFonts w:ascii="Times New Roman" w:hAnsi="Times New Roman"/>
          <w:sz w:val="20"/>
          <w:szCs w:val="20"/>
        </w:rPr>
        <w:t>.</w:t>
      </w:r>
      <w:r w:rsidR="00642C50" w:rsidRPr="000A1B64">
        <w:rPr>
          <w:rFonts w:ascii="Times New Roman" w:hAnsi="Times New Roman"/>
          <w:sz w:val="20"/>
          <w:szCs w:val="20"/>
        </w:rPr>
        <w:t xml:space="preserve"> Protest pozostawia się bez rozpatrzenia, jeżeli mimo prawidłowego pouczenia, został wniesiony:</w:t>
      </w:r>
      <w:r w:rsidR="00642C50" w:rsidRPr="000A1B64">
        <w:rPr>
          <w:rFonts w:ascii="Times New Roman" w:hAnsi="Times New Roman"/>
          <w:sz w:val="20"/>
          <w:szCs w:val="20"/>
        </w:rPr>
        <w:br/>
        <w:t>   a) po terminie,</w:t>
      </w:r>
      <w:r w:rsidR="00642C50" w:rsidRPr="000A1B64">
        <w:rPr>
          <w:rFonts w:ascii="Times New Roman" w:hAnsi="Times New Roman"/>
          <w:sz w:val="20"/>
          <w:szCs w:val="20"/>
        </w:rPr>
        <w:br/>
        <w:t>   b) przez podmiot wykluczony z możliwości otrzymania dofinansowania,</w:t>
      </w:r>
      <w:r w:rsidR="00642C50" w:rsidRPr="000A1B64">
        <w:rPr>
          <w:rFonts w:ascii="Times New Roman" w:hAnsi="Times New Roman"/>
          <w:sz w:val="20"/>
          <w:szCs w:val="20"/>
        </w:rPr>
        <w:br/>
        <w:t>   c) bez wskazania kryteriów oceny, z których oceną wnioskodawca się nie zgadza, z uzasadnieniem,</w:t>
      </w:r>
    </w:p>
    <w:p w14:paraId="7A0566D3" w14:textId="77777777" w:rsidR="00326C30" w:rsidRDefault="00642C50" w:rsidP="00642C50">
      <w:pPr>
        <w:spacing w:after="0"/>
        <w:rPr>
          <w:rFonts w:ascii="Times New Roman" w:hAnsi="Times New Roman"/>
          <w:sz w:val="20"/>
          <w:szCs w:val="20"/>
        </w:rPr>
      </w:pPr>
      <w:r w:rsidRPr="000A1B64">
        <w:rPr>
          <w:rFonts w:ascii="Times New Roman" w:hAnsi="Times New Roman"/>
          <w:sz w:val="20"/>
          <w:szCs w:val="20"/>
        </w:rPr>
        <w:t xml:space="preserve">   d) nie spełniając wymagań określonych w pkt 3 niniejszego pouczenia.</w:t>
      </w:r>
    </w:p>
    <w:p w14:paraId="558144BA" w14:textId="3E2AAE5F" w:rsidR="00642C50" w:rsidRPr="000A1B64" w:rsidRDefault="00326C30" w:rsidP="0082689C">
      <w:pPr>
        <w:pStyle w:val="Akapitzlist"/>
        <w:autoSpaceDE w:val="0"/>
        <w:autoSpaceDN w:val="0"/>
        <w:adjustRightInd w:val="0"/>
        <w:spacing w:after="0" w:line="240" w:lineRule="auto"/>
        <w:ind w:left="360"/>
        <w:jc w:val="both"/>
        <w:rPr>
          <w:rFonts w:ascii="Times New Roman" w:hAnsi="Times New Roman"/>
          <w:sz w:val="20"/>
          <w:szCs w:val="20"/>
          <w:lang w:eastAsia="pl-PL"/>
        </w:rPr>
      </w:pPr>
      <w:r w:rsidRPr="00326C30">
        <w:rPr>
          <w:sz w:val="20"/>
          <w:szCs w:val="20"/>
        </w:rPr>
        <w:br/>
      </w:r>
    </w:p>
    <w:p w14:paraId="5B368443" w14:textId="77777777" w:rsidR="00642C50" w:rsidRPr="000A1B64" w:rsidRDefault="00642C50" w:rsidP="00642C50">
      <w:pPr>
        <w:spacing w:after="0"/>
        <w:rPr>
          <w:rFonts w:ascii="Times New Roman" w:hAnsi="Times New Roman"/>
          <w:b/>
          <w:sz w:val="20"/>
          <w:szCs w:val="20"/>
          <w:u w:val="single"/>
        </w:rPr>
      </w:pPr>
      <w:r w:rsidRPr="000A1B64">
        <w:rPr>
          <w:rFonts w:ascii="Times New Roman" w:hAnsi="Times New Roman"/>
          <w:b/>
          <w:sz w:val="20"/>
          <w:szCs w:val="20"/>
          <w:u w:val="single"/>
        </w:rPr>
        <w:t xml:space="preserve">INFORMACJA DODATKOWA </w:t>
      </w:r>
    </w:p>
    <w:p w14:paraId="557CDF5F" w14:textId="785D1F81" w:rsidR="00642C50" w:rsidRPr="000A1B64" w:rsidRDefault="00642C50" w:rsidP="00642C50">
      <w:pPr>
        <w:spacing w:after="0"/>
        <w:jc w:val="both"/>
        <w:rPr>
          <w:rFonts w:ascii="Times New Roman" w:hAnsi="Times New Roman"/>
          <w:sz w:val="20"/>
          <w:szCs w:val="20"/>
        </w:rPr>
      </w:pPr>
      <w:r w:rsidRPr="000A1B64">
        <w:rPr>
          <w:rFonts w:ascii="Times New Roman" w:hAnsi="Times New Roman"/>
          <w:sz w:val="20"/>
          <w:szCs w:val="20"/>
        </w:rPr>
        <w:t xml:space="preserve">1) Zgodnie z art. 21 ust. 1 ustawy RLKS w </w:t>
      </w:r>
      <w:r w:rsidR="00315DCA">
        <w:rPr>
          <w:rFonts w:ascii="Times New Roman" w:hAnsi="Times New Roman"/>
          <w:sz w:val="20"/>
          <w:szCs w:val="20"/>
        </w:rPr>
        <w:t xml:space="preserve"> przypadku naboru</w:t>
      </w:r>
      <w:r w:rsidRPr="000A1B64">
        <w:rPr>
          <w:rFonts w:ascii="Times New Roman" w:hAnsi="Times New Roman"/>
          <w:sz w:val="20"/>
          <w:szCs w:val="20"/>
        </w:rPr>
        <w:t xml:space="preserve"> wniosków o udzielenie wsparcia, o którym mowa w art. 35 ust. 1 lit. b rozporządzenia nr 1303/2013, na operacje realizowane przez podmioty inne niż LGD, LGD dokonuje oceny zgodności operacji z LSR, wybiera operacje oraz ustala kwotę wsparcia. </w:t>
      </w:r>
    </w:p>
    <w:p w14:paraId="329221F8" w14:textId="221636D3" w:rsidR="00642C50" w:rsidRPr="000A1B64" w:rsidRDefault="00642C50" w:rsidP="00642C50">
      <w:pPr>
        <w:spacing w:after="0"/>
        <w:jc w:val="both"/>
        <w:rPr>
          <w:rFonts w:ascii="Times New Roman" w:hAnsi="Times New Roman"/>
          <w:sz w:val="20"/>
          <w:szCs w:val="20"/>
        </w:rPr>
      </w:pPr>
      <w:r w:rsidRPr="000A1B64">
        <w:rPr>
          <w:rFonts w:ascii="Times New Roman" w:hAnsi="Times New Roman"/>
          <w:sz w:val="20"/>
          <w:szCs w:val="20"/>
        </w:rPr>
        <w:t xml:space="preserve">2)  </w:t>
      </w:r>
      <w:r w:rsidR="00315DCA">
        <w:rPr>
          <w:rFonts w:ascii="Times New Roman" w:hAnsi="Times New Roman"/>
          <w:sz w:val="20"/>
          <w:szCs w:val="20"/>
        </w:rPr>
        <w:t>J</w:t>
      </w:r>
      <w:r w:rsidRPr="000A1B64">
        <w:rPr>
          <w:rFonts w:ascii="Times New Roman" w:hAnsi="Times New Roman"/>
          <w:sz w:val="20"/>
          <w:szCs w:val="20"/>
        </w:rPr>
        <w:t xml:space="preserve">eżeli w trakcie rozpatrywania wniosku o udzielenie wsparcia, o którym mowa w art. 35 ust. 1 lit. b rozporządzenia </w:t>
      </w:r>
      <w:r>
        <w:rPr>
          <w:rFonts w:ascii="Times New Roman" w:hAnsi="Times New Roman"/>
          <w:sz w:val="20"/>
          <w:szCs w:val="20"/>
        </w:rPr>
        <w:br/>
      </w:r>
      <w:r w:rsidRPr="000A1B64">
        <w:rPr>
          <w:rFonts w:ascii="Times New Roman" w:hAnsi="Times New Roman"/>
          <w:sz w:val="20"/>
          <w:szCs w:val="20"/>
        </w:rPr>
        <w:t xml:space="preserve">nr 1303/2013, na operacje realizowane przez podmioty inne niż LGD konieczne jest uzyskanie wyjaśnień </w:t>
      </w:r>
      <w:r>
        <w:rPr>
          <w:rFonts w:ascii="Times New Roman" w:hAnsi="Times New Roman"/>
          <w:sz w:val="20"/>
          <w:szCs w:val="20"/>
        </w:rPr>
        <w:br/>
      </w:r>
      <w:r w:rsidRPr="000A1B64">
        <w:rPr>
          <w:rFonts w:ascii="Times New Roman" w:hAnsi="Times New Roman"/>
          <w:sz w:val="20"/>
          <w:szCs w:val="20"/>
        </w:rPr>
        <w:t>lub dokumentów niezbędnych do oceny zgodności operacji z LSR, wyboru operacji lub ustalenia kwoty wsparcia, LGD wzywa podmiot ubiegający się o to wsparcie do złożenia tych wyjaśnień lub dokumentów.</w:t>
      </w:r>
    </w:p>
    <w:p w14:paraId="2B2DF47F" w14:textId="0EDE7CA9" w:rsidR="00642C50" w:rsidRPr="000A1B64" w:rsidRDefault="00642C50" w:rsidP="00642C50">
      <w:pPr>
        <w:spacing w:after="0"/>
        <w:jc w:val="both"/>
        <w:rPr>
          <w:rFonts w:ascii="Times New Roman" w:hAnsi="Times New Roman"/>
          <w:sz w:val="20"/>
          <w:szCs w:val="20"/>
        </w:rPr>
      </w:pPr>
      <w:r w:rsidRPr="000A1B64">
        <w:rPr>
          <w:rFonts w:ascii="Times New Roman" w:hAnsi="Times New Roman"/>
          <w:sz w:val="20"/>
          <w:szCs w:val="20"/>
        </w:rPr>
        <w:t xml:space="preserve">3) Zgodnie z art. 21 ust. 2 ustawy RLKS przez operację zgodną z LSR rozumie się operację, która: zakłada realizację celów głównych i szczegółowych LSR, przez osiąganie zaplanowanych w LSR wskaźników, </w:t>
      </w:r>
      <w:r>
        <w:rPr>
          <w:rFonts w:ascii="Times New Roman" w:hAnsi="Times New Roman"/>
          <w:sz w:val="20"/>
          <w:szCs w:val="20"/>
        </w:rPr>
        <w:br/>
      </w:r>
      <w:r w:rsidRPr="000A1B64">
        <w:rPr>
          <w:rFonts w:ascii="Times New Roman" w:hAnsi="Times New Roman"/>
          <w:sz w:val="20"/>
          <w:szCs w:val="20"/>
        </w:rPr>
        <w:t xml:space="preserve">jest zgodna z programem, w ramach którego jest planowana realizacja tej operacji,  z warunkami, </w:t>
      </w:r>
      <w:r>
        <w:rPr>
          <w:rFonts w:ascii="Times New Roman" w:hAnsi="Times New Roman"/>
          <w:sz w:val="20"/>
          <w:szCs w:val="20"/>
        </w:rPr>
        <w:br/>
      </w:r>
      <w:r w:rsidRPr="000A1B64">
        <w:rPr>
          <w:rFonts w:ascii="Times New Roman" w:hAnsi="Times New Roman"/>
          <w:sz w:val="20"/>
          <w:szCs w:val="20"/>
        </w:rPr>
        <w:t>o których mowa w art.</w:t>
      </w:r>
      <w:r w:rsidR="00702AE2">
        <w:rPr>
          <w:rFonts w:ascii="Times New Roman" w:hAnsi="Times New Roman"/>
          <w:sz w:val="20"/>
          <w:szCs w:val="20"/>
        </w:rPr>
        <w:t xml:space="preserve"> 18a</w:t>
      </w:r>
      <w:r w:rsidRPr="000A1B64">
        <w:rPr>
          <w:rFonts w:ascii="Times New Roman" w:hAnsi="Times New Roman"/>
          <w:sz w:val="20"/>
          <w:szCs w:val="20"/>
        </w:rPr>
        <w:t xml:space="preserve"> ust. </w:t>
      </w:r>
      <w:r w:rsidR="00702AE2">
        <w:rPr>
          <w:rFonts w:ascii="Times New Roman" w:hAnsi="Times New Roman"/>
          <w:sz w:val="20"/>
          <w:szCs w:val="20"/>
        </w:rPr>
        <w:t xml:space="preserve"> 1</w:t>
      </w:r>
      <w:r w:rsidRPr="000A1B64">
        <w:rPr>
          <w:rFonts w:ascii="Times New Roman" w:hAnsi="Times New Roman"/>
          <w:sz w:val="20"/>
          <w:szCs w:val="20"/>
        </w:rPr>
        <w:t xml:space="preserve"> oraz na realizację której może być udzielone wsparcie w formie, </w:t>
      </w:r>
      <w:r>
        <w:rPr>
          <w:rFonts w:ascii="Times New Roman" w:hAnsi="Times New Roman"/>
          <w:sz w:val="20"/>
          <w:szCs w:val="20"/>
        </w:rPr>
        <w:br/>
      </w:r>
      <w:r w:rsidRPr="000A1B64">
        <w:rPr>
          <w:rFonts w:ascii="Times New Roman" w:hAnsi="Times New Roman"/>
          <w:sz w:val="20"/>
          <w:szCs w:val="20"/>
        </w:rPr>
        <w:t xml:space="preserve">o której mowa w art. 19 ust. 4 pkt 1 lit. b; jest zgodna z zakresem tematycznym, o którym mowa w art. 19 ust.4 pkt 1 lit. c; jest objęta wnioskiem o udzielenie wsparcia, który został złożony w miejscu i terminie wskazanym </w:t>
      </w:r>
      <w:r>
        <w:rPr>
          <w:rFonts w:ascii="Times New Roman" w:hAnsi="Times New Roman"/>
          <w:sz w:val="20"/>
          <w:szCs w:val="20"/>
        </w:rPr>
        <w:br/>
      </w:r>
      <w:r w:rsidRPr="000A1B64">
        <w:rPr>
          <w:rFonts w:ascii="Times New Roman" w:hAnsi="Times New Roman"/>
          <w:sz w:val="20"/>
          <w:szCs w:val="20"/>
        </w:rPr>
        <w:t xml:space="preserve">w ogłoszeniu o naborze wniosków o udzielenie wsparcia, o którym mowa w art. 35 ust. 1 lit. b rozporządzenia 1303/2013. Zgodnie z art. 23 ust 1 ustawy RLKS, w terminie </w:t>
      </w:r>
      <w:r w:rsidR="00702AE2">
        <w:rPr>
          <w:rFonts w:ascii="Times New Roman" w:hAnsi="Times New Roman"/>
          <w:sz w:val="20"/>
          <w:szCs w:val="20"/>
        </w:rPr>
        <w:t xml:space="preserve"> 60</w:t>
      </w:r>
      <w:r w:rsidRPr="000A1B64">
        <w:rPr>
          <w:rFonts w:ascii="Times New Roman" w:hAnsi="Times New Roman"/>
          <w:sz w:val="20"/>
          <w:szCs w:val="20"/>
        </w:rPr>
        <w:t xml:space="preserve"> dni od dnia </w:t>
      </w:r>
      <w:r w:rsidR="00702AE2">
        <w:rPr>
          <w:rFonts w:ascii="Times New Roman" w:hAnsi="Times New Roman"/>
          <w:sz w:val="20"/>
          <w:szCs w:val="20"/>
        </w:rPr>
        <w:t xml:space="preserve"> następującego po ostatnim dniu terminu składania wniosków o udzielenie wsparcia, o którym mowa</w:t>
      </w:r>
      <w:r w:rsidR="00011B15">
        <w:rPr>
          <w:rFonts w:ascii="Times New Roman" w:hAnsi="Times New Roman"/>
          <w:sz w:val="20"/>
          <w:szCs w:val="20"/>
        </w:rPr>
        <w:t xml:space="preserve"> w art. 35 ust. 1 lit. b rozporządzenia nr 1303/2013, na operacje realizowane</w:t>
      </w:r>
      <w:r w:rsidRPr="000A1B64">
        <w:rPr>
          <w:rFonts w:ascii="Times New Roman" w:hAnsi="Times New Roman"/>
          <w:sz w:val="20"/>
          <w:szCs w:val="20"/>
        </w:rPr>
        <w:t xml:space="preserve"> przez podmioty inne niż LGD, LGD przekazuje zarządowi województwa wnioski o udzielenie wsparcia, o którym mowa w art. 35 ust. 1 lit. b </w:t>
      </w:r>
      <w:r w:rsidR="00011B15">
        <w:rPr>
          <w:rFonts w:ascii="Times New Roman" w:hAnsi="Times New Roman"/>
          <w:sz w:val="20"/>
          <w:szCs w:val="20"/>
        </w:rPr>
        <w:t xml:space="preserve"> tego rozporządzenia</w:t>
      </w:r>
      <w:r w:rsidRPr="000A1B64">
        <w:rPr>
          <w:rFonts w:ascii="Times New Roman" w:hAnsi="Times New Roman"/>
          <w:sz w:val="20"/>
          <w:szCs w:val="20"/>
        </w:rPr>
        <w:t>, dotyczące wybranych operacji wraz z dokumentami potwierdzającymi dokonanie wyboru operacji.</w:t>
      </w:r>
    </w:p>
    <w:p w14:paraId="1D0977F7" w14:textId="1C6495C2" w:rsidR="00642C50" w:rsidRPr="000A1B64" w:rsidRDefault="00642C50" w:rsidP="00642C50">
      <w:pPr>
        <w:spacing w:after="0"/>
        <w:jc w:val="both"/>
        <w:rPr>
          <w:rFonts w:ascii="Times New Roman" w:hAnsi="Times New Roman"/>
          <w:sz w:val="20"/>
          <w:szCs w:val="20"/>
        </w:rPr>
      </w:pPr>
      <w:r w:rsidRPr="000A1B64">
        <w:rPr>
          <w:rFonts w:ascii="Times New Roman" w:hAnsi="Times New Roman"/>
          <w:sz w:val="20"/>
          <w:szCs w:val="20"/>
        </w:rPr>
        <w:t xml:space="preserve">4) Zgodnie z art. 23 ust 4 ustawy RLKS jeżeli są spełnione warunki udzielenia wsparcia, o którym mowa </w:t>
      </w:r>
      <w:r>
        <w:rPr>
          <w:rFonts w:ascii="Times New Roman" w:hAnsi="Times New Roman"/>
          <w:sz w:val="20"/>
          <w:szCs w:val="20"/>
        </w:rPr>
        <w:br/>
      </w:r>
      <w:r w:rsidRPr="000A1B64">
        <w:rPr>
          <w:rFonts w:ascii="Times New Roman" w:hAnsi="Times New Roman"/>
          <w:sz w:val="20"/>
          <w:szCs w:val="20"/>
        </w:rPr>
        <w:t xml:space="preserve">w art. 35 ust. 1 lit. b rozporządzenia nr 1303/2013, </w:t>
      </w:r>
      <w:r w:rsidR="00D0307E">
        <w:rPr>
          <w:rFonts w:ascii="Times New Roman" w:hAnsi="Times New Roman"/>
          <w:b/>
          <w:sz w:val="20"/>
          <w:szCs w:val="20"/>
        </w:rPr>
        <w:t>Zarząd W</w:t>
      </w:r>
      <w:r w:rsidRPr="000A1B64">
        <w:rPr>
          <w:rFonts w:ascii="Times New Roman" w:hAnsi="Times New Roman"/>
          <w:b/>
          <w:sz w:val="20"/>
          <w:szCs w:val="20"/>
        </w:rPr>
        <w:t>ojewództwa</w:t>
      </w:r>
      <w:r w:rsidRPr="000A1B64">
        <w:rPr>
          <w:rFonts w:ascii="Times New Roman" w:hAnsi="Times New Roman"/>
          <w:sz w:val="20"/>
          <w:szCs w:val="20"/>
        </w:rPr>
        <w:t xml:space="preserve"> udziela wsparcia zgodnie z przepisami regulującymi zasady wsparcia z udziałem poszczególnych EFSI, do limitu środków wskazanego w ogłoszeniu </w:t>
      </w:r>
      <w:r>
        <w:rPr>
          <w:rFonts w:ascii="Times New Roman" w:hAnsi="Times New Roman"/>
          <w:sz w:val="20"/>
          <w:szCs w:val="20"/>
        </w:rPr>
        <w:br/>
      </w:r>
      <w:r w:rsidRPr="000A1B64">
        <w:rPr>
          <w:rFonts w:ascii="Times New Roman" w:hAnsi="Times New Roman"/>
          <w:sz w:val="20"/>
          <w:szCs w:val="20"/>
        </w:rPr>
        <w:t>o naborze wniosków o udzielenie wsparcia, o którym mowa w art. 35 ust. 1 lit. b rozporządzenia nr 1303/2013.</w:t>
      </w:r>
    </w:p>
    <w:p w14:paraId="0F4C11AE" w14:textId="77777777" w:rsidR="00642C50" w:rsidRDefault="00642C50" w:rsidP="00CD3DDC">
      <w:pPr>
        <w:spacing w:before="120" w:after="0" w:line="288" w:lineRule="auto"/>
        <w:ind w:left="6372"/>
        <w:rPr>
          <w:rFonts w:ascii="Times New Roman" w:hAnsi="Times New Roman"/>
          <w:sz w:val="20"/>
          <w:szCs w:val="20"/>
        </w:rPr>
      </w:pPr>
    </w:p>
    <w:p w14:paraId="0C6D20BE" w14:textId="77777777" w:rsidR="00CD3DDC" w:rsidRPr="00B40293" w:rsidRDefault="00CD3DDC" w:rsidP="008D4F62">
      <w:pPr>
        <w:spacing w:before="120" w:after="0" w:line="288" w:lineRule="auto"/>
        <w:ind w:left="6372" w:firstLine="708"/>
        <w:rPr>
          <w:rFonts w:ascii="Times New Roman" w:hAnsi="Times New Roman"/>
          <w:sz w:val="20"/>
          <w:szCs w:val="20"/>
        </w:rPr>
      </w:pPr>
      <w:r w:rsidRPr="00B40293">
        <w:rPr>
          <w:rFonts w:ascii="Times New Roman" w:hAnsi="Times New Roman"/>
          <w:sz w:val="20"/>
          <w:szCs w:val="20"/>
        </w:rPr>
        <w:t xml:space="preserve">podpis / pieczęć </w:t>
      </w:r>
    </w:p>
    <w:p w14:paraId="518DCB27" w14:textId="77777777" w:rsidR="00CD3DDC" w:rsidRPr="00B40293" w:rsidRDefault="00CD3DDC" w:rsidP="00CD3DDC">
      <w:pPr>
        <w:spacing w:before="120" w:after="0" w:line="288" w:lineRule="auto"/>
        <w:ind w:left="6372"/>
        <w:rPr>
          <w:rFonts w:ascii="Times New Roman" w:hAnsi="Times New Roman"/>
          <w:sz w:val="20"/>
          <w:szCs w:val="20"/>
        </w:rPr>
      </w:pPr>
      <w:r w:rsidRPr="00B40293">
        <w:rPr>
          <w:rFonts w:ascii="Times New Roman" w:hAnsi="Times New Roman"/>
          <w:sz w:val="20"/>
          <w:szCs w:val="20"/>
        </w:rPr>
        <w:t>……………………………….</w:t>
      </w:r>
    </w:p>
    <w:p w14:paraId="47B76CE0" w14:textId="77777777" w:rsidR="00022CA2" w:rsidRDefault="00022CA2">
      <w:pPr>
        <w:rPr>
          <w:rFonts w:ascii="Times New Roman" w:hAnsi="Times New Roman"/>
          <w:sz w:val="16"/>
          <w:szCs w:val="16"/>
        </w:rPr>
      </w:pPr>
    </w:p>
    <w:p w14:paraId="62D8B67F" w14:textId="77777777" w:rsidR="00022CA2" w:rsidRPr="00C70944" w:rsidRDefault="001F400B" w:rsidP="00356827">
      <w:pPr>
        <w:pStyle w:val="Nagwek2"/>
        <w:ind w:left="708"/>
        <w:jc w:val="left"/>
        <w:rPr>
          <w:color w:val="auto"/>
          <w:sz w:val="20"/>
          <w:szCs w:val="20"/>
        </w:rPr>
      </w:pPr>
      <w:r>
        <w:rPr>
          <w:color w:val="auto"/>
          <w:sz w:val="20"/>
          <w:szCs w:val="20"/>
        </w:rPr>
        <w:br w:type="page"/>
      </w:r>
      <w:bookmarkStart w:id="11" w:name="_Toc497116730"/>
      <w:r w:rsidR="00022CA2" w:rsidRPr="001F42AD">
        <w:rPr>
          <w:color w:val="auto"/>
          <w:sz w:val="20"/>
          <w:szCs w:val="20"/>
        </w:rPr>
        <w:lastRenderedPageBreak/>
        <w:t xml:space="preserve">Załącznik 3 </w:t>
      </w:r>
      <w:r w:rsidR="00022CA2" w:rsidRPr="008A2505">
        <w:rPr>
          <w:b w:val="0"/>
          <w:lang w:eastAsia="pl-PL"/>
        </w:rPr>
        <w:t xml:space="preserve">Ustalenie wymaganego </w:t>
      </w:r>
      <w:r w:rsidR="00022CA2">
        <w:rPr>
          <w:b w:val="0"/>
          <w:lang w:eastAsia="pl-PL"/>
        </w:rPr>
        <w:t>kworum</w:t>
      </w:r>
      <w:r w:rsidR="00022CA2" w:rsidRPr="008A2505">
        <w:rPr>
          <w:b w:val="0"/>
          <w:lang w:eastAsia="pl-PL"/>
        </w:rPr>
        <w:t xml:space="preserve"> i zachowania odpowiedniego parytetu  </w:t>
      </w:r>
      <w:r w:rsidR="00022CA2" w:rsidRPr="008A2505">
        <w:t>w procedurze oceny i wyboru operacji</w:t>
      </w:r>
      <w:bookmarkEnd w:id="11"/>
    </w:p>
    <w:p w14:paraId="2EDE2045" w14:textId="77777777" w:rsidR="00022CA2" w:rsidRPr="008A2505" w:rsidRDefault="00022CA2" w:rsidP="00022CA2">
      <w:pPr>
        <w:spacing w:after="0" w:line="240" w:lineRule="auto"/>
        <w:rPr>
          <w:rFonts w:ascii="Times New Roman" w:eastAsia="Times New Roman" w:hAnsi="Times New Roman"/>
          <w:b/>
          <w:lang w:eastAsia="pl-PL"/>
        </w:rPr>
      </w:pPr>
    </w:p>
    <w:p w14:paraId="1A88D3C1" w14:textId="77777777" w:rsidR="00022CA2" w:rsidRPr="008A2505" w:rsidRDefault="00022CA2" w:rsidP="00022CA2">
      <w:pPr>
        <w:spacing w:after="0" w:line="240" w:lineRule="auto"/>
        <w:rPr>
          <w:rFonts w:ascii="Times New Roman" w:eastAsia="Times New Roman" w:hAnsi="Times New Roman"/>
          <w:b/>
          <w:lang w:eastAsia="pl-PL"/>
        </w:rPr>
      </w:pPr>
      <w:r w:rsidRPr="008A2505">
        <w:rPr>
          <w:rFonts w:ascii="Times New Roman" w:eastAsia="Times New Roman" w:hAnsi="Times New Roman"/>
          <w:b/>
          <w:lang w:eastAsia="pl-PL"/>
        </w:rPr>
        <w:t>Nr wniosku, data wpływu:</w:t>
      </w:r>
    </w:p>
    <w:p w14:paraId="0E30610B" w14:textId="77777777" w:rsidR="00022CA2" w:rsidRPr="008A2505" w:rsidRDefault="00022CA2" w:rsidP="00022CA2">
      <w:pPr>
        <w:spacing w:after="0" w:line="240" w:lineRule="auto"/>
        <w:rPr>
          <w:rFonts w:ascii="Times New Roman" w:eastAsia="Times New Roman" w:hAnsi="Times New Roman"/>
          <w:b/>
          <w:lang w:eastAsia="pl-PL"/>
        </w:rPr>
      </w:pPr>
      <w:r w:rsidRPr="008A2505">
        <w:rPr>
          <w:rFonts w:ascii="Times New Roman" w:eastAsia="Times New Roman" w:hAnsi="Times New Roman"/>
          <w:b/>
          <w:lang w:eastAsia="pl-PL"/>
        </w:rPr>
        <w:t xml:space="preserve">Tytuł operacji: </w:t>
      </w:r>
    </w:p>
    <w:p w14:paraId="710792DF" w14:textId="77777777" w:rsidR="00022CA2" w:rsidRPr="008A2505" w:rsidRDefault="00022CA2" w:rsidP="00022CA2">
      <w:pPr>
        <w:spacing w:after="0" w:line="240" w:lineRule="auto"/>
        <w:rPr>
          <w:rFonts w:ascii="Times New Roman" w:eastAsia="Times New Roman" w:hAnsi="Times New Roman"/>
          <w:b/>
          <w:lang w:eastAsia="pl-PL"/>
        </w:rPr>
      </w:pPr>
      <w:r w:rsidRPr="008A2505">
        <w:rPr>
          <w:rFonts w:ascii="Times New Roman" w:eastAsia="Times New Roman" w:hAnsi="Times New Roman"/>
          <w:b/>
          <w:lang w:eastAsia="pl-PL"/>
        </w:rPr>
        <w:t>Wnioskodawca:</w:t>
      </w:r>
    </w:p>
    <w:p w14:paraId="4A9A77D6" w14:textId="77777777" w:rsidR="00022CA2" w:rsidRPr="008A2505" w:rsidRDefault="00022CA2" w:rsidP="00022CA2">
      <w:pPr>
        <w:spacing w:after="0" w:line="240" w:lineRule="auto"/>
        <w:rPr>
          <w:rFonts w:ascii="Times New Roman" w:eastAsia="Times New Roman" w:hAnsi="Times New Roman"/>
          <w:b/>
          <w:lang w:eastAsia="pl-PL"/>
        </w:rPr>
      </w:pPr>
      <w:r w:rsidRPr="008A2505">
        <w:rPr>
          <w:rFonts w:ascii="Times New Roman" w:eastAsia="Times New Roman" w:hAnsi="Times New Roman"/>
          <w:b/>
          <w:lang w:eastAsia="pl-PL"/>
        </w:rPr>
        <w:t>Adres Wnioskodawcy:</w:t>
      </w:r>
    </w:p>
    <w:p w14:paraId="22F42C47" w14:textId="77777777" w:rsidR="00022CA2" w:rsidRPr="005D377E" w:rsidRDefault="00022CA2" w:rsidP="00022CA2">
      <w:pPr>
        <w:spacing w:after="0" w:line="240" w:lineRule="auto"/>
        <w:rPr>
          <w:rFonts w:ascii="Times New Roman" w:eastAsia="Times New Roman" w:hAnsi="Times New Roman"/>
          <w:b/>
          <w:sz w:val="6"/>
          <w:szCs w:val="6"/>
          <w:lang w:eastAsia="pl-PL"/>
        </w:rPr>
      </w:pPr>
    </w:p>
    <w:tbl>
      <w:tblPr>
        <w:tblW w:w="1031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2820"/>
        <w:gridCol w:w="1685"/>
        <w:gridCol w:w="1925"/>
        <w:gridCol w:w="1843"/>
        <w:gridCol w:w="1604"/>
      </w:tblGrid>
      <w:tr w:rsidR="00022CA2" w:rsidRPr="00DB0513" w14:paraId="3F76B804" w14:textId="77777777" w:rsidTr="007853A6">
        <w:trPr>
          <w:trHeight w:val="1140"/>
        </w:trPr>
        <w:tc>
          <w:tcPr>
            <w:tcW w:w="440" w:type="dxa"/>
            <w:shd w:val="clear" w:color="auto" w:fill="auto"/>
            <w:noWrap/>
            <w:vAlign w:val="center"/>
            <w:hideMark/>
          </w:tcPr>
          <w:p w14:paraId="0C5369FA"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r w:rsidRPr="008A2505">
              <w:rPr>
                <w:rFonts w:ascii="Times New Roman" w:eastAsia="Times New Roman" w:hAnsi="Times New Roman"/>
                <w:color w:val="000000"/>
                <w:sz w:val="20"/>
                <w:szCs w:val="20"/>
                <w:lang w:eastAsia="pl-PL"/>
              </w:rPr>
              <w:t>Lp.</w:t>
            </w:r>
          </w:p>
        </w:tc>
        <w:tc>
          <w:tcPr>
            <w:tcW w:w="2820" w:type="dxa"/>
            <w:shd w:val="clear" w:color="auto" w:fill="auto"/>
            <w:noWrap/>
            <w:vAlign w:val="center"/>
            <w:hideMark/>
          </w:tcPr>
          <w:p w14:paraId="7715488D" w14:textId="77777777" w:rsidR="00022CA2" w:rsidRDefault="00022CA2" w:rsidP="007853A6">
            <w:pPr>
              <w:spacing w:after="0" w:line="240" w:lineRule="auto"/>
              <w:rPr>
                <w:rFonts w:ascii="Times New Roman" w:eastAsia="Times New Roman" w:hAnsi="Times New Roman"/>
                <w:color w:val="000000"/>
                <w:sz w:val="20"/>
                <w:szCs w:val="20"/>
                <w:lang w:eastAsia="pl-PL"/>
              </w:rPr>
            </w:pPr>
            <w:r w:rsidRPr="001556C9">
              <w:rPr>
                <w:rFonts w:ascii="Times New Roman" w:eastAsia="Times New Roman" w:hAnsi="Times New Roman"/>
                <w:color w:val="000000"/>
                <w:sz w:val="20"/>
                <w:szCs w:val="20"/>
                <w:lang w:eastAsia="pl-PL"/>
              </w:rPr>
              <w:t>*</w:t>
            </w:r>
            <w:r w:rsidRPr="008A2505">
              <w:rPr>
                <w:rFonts w:ascii="Times New Roman" w:eastAsia="Times New Roman" w:hAnsi="Times New Roman"/>
                <w:color w:val="000000"/>
                <w:sz w:val="20"/>
                <w:szCs w:val="20"/>
                <w:lang w:eastAsia="pl-PL"/>
              </w:rPr>
              <w:t>Imię i nazwisko członka Rady</w:t>
            </w:r>
          </w:p>
          <w:p w14:paraId="068D33ED"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biorącego udział w procedurze oceny i wyboru operacji</w:t>
            </w:r>
            <w:r w:rsidRPr="008A2505">
              <w:rPr>
                <w:rFonts w:ascii="Times New Roman" w:eastAsia="Times New Roman" w:hAnsi="Times New Roman"/>
                <w:color w:val="000000"/>
                <w:sz w:val="20"/>
                <w:szCs w:val="20"/>
                <w:lang w:eastAsia="pl-PL"/>
              </w:rPr>
              <w:t xml:space="preserve"> </w:t>
            </w:r>
          </w:p>
        </w:tc>
        <w:tc>
          <w:tcPr>
            <w:tcW w:w="1619" w:type="dxa"/>
            <w:shd w:val="clear" w:color="auto" w:fill="auto"/>
            <w:noWrap/>
            <w:vAlign w:val="center"/>
            <w:hideMark/>
          </w:tcPr>
          <w:p w14:paraId="720DB162" w14:textId="77777777" w:rsidR="009C7797" w:rsidRPr="008A2505" w:rsidRDefault="00585051" w:rsidP="007853A6">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Przedstawicielstwo w Radzie</w:t>
            </w:r>
          </w:p>
        </w:tc>
        <w:tc>
          <w:tcPr>
            <w:tcW w:w="1925" w:type="dxa"/>
            <w:shd w:val="clear" w:color="auto" w:fill="auto"/>
            <w:vAlign w:val="center"/>
            <w:hideMark/>
          </w:tcPr>
          <w:p w14:paraId="125AF5D7" w14:textId="77777777" w:rsidR="005D377E" w:rsidRDefault="00022CA2" w:rsidP="007853A6">
            <w:pPr>
              <w:spacing w:after="0" w:line="240" w:lineRule="auto"/>
              <w:jc w:val="center"/>
              <w:rPr>
                <w:rFonts w:ascii="Times New Roman" w:eastAsia="Times New Roman" w:hAnsi="Times New Roman"/>
                <w:color w:val="000000"/>
                <w:sz w:val="20"/>
                <w:szCs w:val="20"/>
                <w:lang w:eastAsia="pl-PL"/>
              </w:rPr>
            </w:pPr>
            <w:r w:rsidRPr="008A2505">
              <w:rPr>
                <w:rFonts w:ascii="Times New Roman" w:eastAsia="Times New Roman" w:hAnsi="Times New Roman"/>
                <w:color w:val="000000"/>
                <w:sz w:val="20"/>
                <w:szCs w:val="20"/>
                <w:lang w:eastAsia="pl-PL"/>
              </w:rPr>
              <w:t xml:space="preserve">Czy zachodzą okoliczności o których mowa w punktach 1-5 </w:t>
            </w:r>
            <w:r w:rsidR="009C7797">
              <w:rPr>
                <w:rFonts w:ascii="Times New Roman" w:eastAsia="Times New Roman" w:hAnsi="Times New Roman"/>
                <w:color w:val="000000"/>
                <w:sz w:val="20"/>
                <w:szCs w:val="20"/>
                <w:lang w:eastAsia="pl-PL"/>
              </w:rPr>
              <w:t>Deklaracji</w:t>
            </w:r>
            <w:r w:rsidR="009C7797" w:rsidRPr="009C7797">
              <w:rPr>
                <w:rFonts w:ascii="Times New Roman" w:eastAsia="Times New Roman" w:hAnsi="Times New Roman"/>
                <w:color w:val="000000"/>
                <w:sz w:val="20"/>
                <w:szCs w:val="20"/>
                <w:lang w:eastAsia="pl-PL"/>
              </w:rPr>
              <w:t xml:space="preserve"> bezstronności w procesie wyboru operacji </w:t>
            </w:r>
          </w:p>
          <w:p w14:paraId="4695E8AF" w14:textId="77777777" w:rsidR="00022CA2" w:rsidRPr="008A2505" w:rsidRDefault="00022CA2" w:rsidP="007853A6">
            <w:pPr>
              <w:spacing w:after="0" w:line="240" w:lineRule="auto"/>
              <w:jc w:val="center"/>
              <w:rPr>
                <w:rFonts w:ascii="Times New Roman" w:eastAsia="Times New Roman" w:hAnsi="Times New Roman"/>
                <w:color w:val="000000"/>
                <w:sz w:val="20"/>
                <w:szCs w:val="20"/>
                <w:lang w:eastAsia="pl-PL"/>
              </w:rPr>
            </w:pPr>
            <w:r w:rsidRPr="008A2505">
              <w:rPr>
                <w:rFonts w:ascii="Times New Roman" w:eastAsia="Times New Roman" w:hAnsi="Times New Roman"/>
                <w:color w:val="000000"/>
                <w:sz w:val="20"/>
                <w:szCs w:val="20"/>
                <w:lang w:eastAsia="pl-PL"/>
              </w:rPr>
              <w:t>(uzupełnić gdy "TAK")</w:t>
            </w:r>
          </w:p>
        </w:tc>
        <w:tc>
          <w:tcPr>
            <w:tcW w:w="1843" w:type="dxa"/>
            <w:shd w:val="clear" w:color="auto" w:fill="auto"/>
            <w:vAlign w:val="center"/>
            <w:hideMark/>
          </w:tcPr>
          <w:p w14:paraId="000C6888" w14:textId="77777777" w:rsidR="00022CA2" w:rsidRPr="008A2505" w:rsidRDefault="00022CA2" w:rsidP="007853A6">
            <w:pPr>
              <w:spacing w:after="0" w:line="240" w:lineRule="auto"/>
              <w:jc w:val="center"/>
              <w:rPr>
                <w:rFonts w:ascii="Times New Roman" w:eastAsia="Times New Roman" w:hAnsi="Times New Roman"/>
                <w:color w:val="000000"/>
                <w:sz w:val="20"/>
                <w:szCs w:val="20"/>
                <w:lang w:eastAsia="pl-PL"/>
              </w:rPr>
            </w:pPr>
            <w:r w:rsidRPr="008A2505">
              <w:rPr>
                <w:rFonts w:ascii="Times New Roman" w:eastAsia="Times New Roman" w:hAnsi="Times New Roman"/>
                <w:color w:val="000000"/>
                <w:sz w:val="20"/>
                <w:szCs w:val="20"/>
                <w:lang w:eastAsia="pl-PL"/>
              </w:rPr>
              <w:t>Członek został wyłączony z procedury oceny operacji</w:t>
            </w:r>
          </w:p>
          <w:p w14:paraId="7712CC8B" w14:textId="77777777" w:rsidR="00022CA2" w:rsidRPr="008A2505" w:rsidRDefault="00022CA2" w:rsidP="007853A6">
            <w:pPr>
              <w:spacing w:after="0" w:line="240" w:lineRule="auto"/>
              <w:jc w:val="center"/>
              <w:rPr>
                <w:rFonts w:ascii="Times New Roman" w:eastAsia="Times New Roman" w:hAnsi="Times New Roman"/>
                <w:color w:val="000000"/>
                <w:sz w:val="20"/>
                <w:szCs w:val="20"/>
                <w:lang w:eastAsia="pl-PL"/>
              </w:rPr>
            </w:pPr>
            <w:r w:rsidRPr="008A2505">
              <w:rPr>
                <w:rFonts w:ascii="Times New Roman" w:eastAsia="Times New Roman" w:hAnsi="Times New Roman"/>
                <w:color w:val="000000"/>
                <w:sz w:val="20"/>
                <w:szCs w:val="20"/>
                <w:lang w:eastAsia="pl-PL"/>
              </w:rPr>
              <w:t>(uzupełnić gdy "TAK")</w:t>
            </w:r>
          </w:p>
        </w:tc>
        <w:tc>
          <w:tcPr>
            <w:tcW w:w="1670" w:type="dxa"/>
            <w:shd w:val="clear" w:color="auto" w:fill="auto"/>
            <w:vAlign w:val="center"/>
          </w:tcPr>
          <w:p w14:paraId="273DF7F8" w14:textId="77777777" w:rsidR="00022CA2" w:rsidRPr="008A2505" w:rsidRDefault="00022CA2" w:rsidP="007853A6">
            <w:pPr>
              <w:spacing w:after="0" w:line="240" w:lineRule="auto"/>
              <w:jc w:val="center"/>
              <w:rPr>
                <w:rFonts w:ascii="Times New Roman" w:eastAsia="Times New Roman" w:hAnsi="Times New Roman"/>
                <w:color w:val="000000"/>
                <w:sz w:val="20"/>
                <w:szCs w:val="20"/>
                <w:lang w:eastAsia="pl-PL"/>
              </w:rPr>
            </w:pPr>
            <w:r w:rsidRPr="008A2505">
              <w:rPr>
                <w:rFonts w:ascii="Times New Roman" w:eastAsia="Times New Roman" w:hAnsi="Times New Roman"/>
                <w:color w:val="000000"/>
                <w:sz w:val="20"/>
                <w:szCs w:val="20"/>
                <w:lang w:eastAsia="pl-PL"/>
              </w:rPr>
              <w:t>Członek został dopuszczony do procedury oceny wniosku</w:t>
            </w:r>
          </w:p>
          <w:p w14:paraId="0F5EB5F2" w14:textId="77777777" w:rsidR="00022CA2" w:rsidRPr="008A2505" w:rsidRDefault="00022CA2" w:rsidP="007853A6">
            <w:pPr>
              <w:spacing w:after="0" w:line="240" w:lineRule="auto"/>
              <w:jc w:val="center"/>
              <w:rPr>
                <w:rFonts w:ascii="Times New Roman" w:eastAsia="Times New Roman" w:hAnsi="Times New Roman"/>
                <w:color w:val="000000"/>
                <w:sz w:val="20"/>
                <w:szCs w:val="20"/>
                <w:lang w:eastAsia="pl-PL"/>
              </w:rPr>
            </w:pPr>
            <w:r w:rsidRPr="008A2505">
              <w:rPr>
                <w:rFonts w:ascii="Times New Roman" w:eastAsia="Times New Roman" w:hAnsi="Times New Roman"/>
                <w:color w:val="000000"/>
                <w:sz w:val="20"/>
                <w:szCs w:val="20"/>
                <w:lang w:eastAsia="pl-PL"/>
              </w:rPr>
              <w:t>( „TAK” lub „NIE”)</w:t>
            </w:r>
          </w:p>
        </w:tc>
      </w:tr>
      <w:tr w:rsidR="00022CA2" w:rsidRPr="00DB0513" w14:paraId="4CD29CC6" w14:textId="77777777" w:rsidTr="007853A6">
        <w:trPr>
          <w:trHeight w:val="300"/>
        </w:trPr>
        <w:tc>
          <w:tcPr>
            <w:tcW w:w="440" w:type="dxa"/>
            <w:shd w:val="clear" w:color="auto" w:fill="auto"/>
            <w:vAlign w:val="center"/>
          </w:tcPr>
          <w:p w14:paraId="487E46A5" w14:textId="77777777" w:rsidR="00022CA2" w:rsidRPr="008A2505" w:rsidRDefault="00022CA2" w:rsidP="007853A6">
            <w:pPr>
              <w:spacing w:after="0" w:line="240" w:lineRule="auto"/>
              <w:rPr>
                <w:rFonts w:ascii="Times New Roman" w:eastAsia="Times New Roman" w:hAnsi="Times New Roman"/>
                <w:sz w:val="20"/>
                <w:szCs w:val="20"/>
                <w:lang w:eastAsia="pl-PL"/>
              </w:rPr>
            </w:pPr>
            <w:r w:rsidRPr="008A2505">
              <w:rPr>
                <w:rFonts w:ascii="Times New Roman" w:eastAsia="Times New Roman" w:hAnsi="Times New Roman"/>
                <w:sz w:val="20"/>
                <w:szCs w:val="20"/>
                <w:lang w:eastAsia="pl-PL"/>
              </w:rPr>
              <w:t>1</w:t>
            </w:r>
          </w:p>
        </w:tc>
        <w:tc>
          <w:tcPr>
            <w:tcW w:w="2820" w:type="dxa"/>
            <w:shd w:val="clear" w:color="auto" w:fill="auto"/>
            <w:vAlign w:val="center"/>
          </w:tcPr>
          <w:p w14:paraId="2F6915F0" w14:textId="77777777" w:rsidR="00022CA2" w:rsidRPr="008A2505" w:rsidRDefault="00022CA2" w:rsidP="007853A6">
            <w:pPr>
              <w:spacing w:after="0" w:line="240" w:lineRule="auto"/>
              <w:rPr>
                <w:rFonts w:ascii="Times New Roman" w:eastAsia="Times New Roman" w:hAnsi="Times New Roman"/>
                <w:b/>
                <w:color w:val="000000"/>
                <w:sz w:val="20"/>
                <w:szCs w:val="20"/>
                <w:lang w:eastAsia="pl-PL"/>
              </w:rPr>
            </w:pPr>
          </w:p>
        </w:tc>
        <w:tc>
          <w:tcPr>
            <w:tcW w:w="1619" w:type="dxa"/>
            <w:shd w:val="clear" w:color="auto" w:fill="auto"/>
            <w:vAlign w:val="center"/>
          </w:tcPr>
          <w:p w14:paraId="6D7B6489"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925" w:type="dxa"/>
            <w:shd w:val="clear" w:color="auto" w:fill="auto"/>
            <w:noWrap/>
            <w:vAlign w:val="bottom"/>
          </w:tcPr>
          <w:p w14:paraId="31CCDF7F"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843" w:type="dxa"/>
            <w:shd w:val="clear" w:color="auto" w:fill="auto"/>
            <w:noWrap/>
            <w:vAlign w:val="bottom"/>
          </w:tcPr>
          <w:p w14:paraId="1BA6CB34"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670" w:type="dxa"/>
            <w:shd w:val="clear" w:color="auto" w:fill="auto"/>
            <w:vAlign w:val="bottom"/>
          </w:tcPr>
          <w:p w14:paraId="68CE48FA"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r>
      <w:tr w:rsidR="00022CA2" w:rsidRPr="00DB0513" w14:paraId="5A0C6F9C" w14:textId="77777777" w:rsidTr="007853A6">
        <w:trPr>
          <w:trHeight w:val="300"/>
        </w:trPr>
        <w:tc>
          <w:tcPr>
            <w:tcW w:w="440" w:type="dxa"/>
            <w:shd w:val="clear" w:color="auto" w:fill="auto"/>
            <w:vAlign w:val="center"/>
          </w:tcPr>
          <w:p w14:paraId="46D53EBB" w14:textId="77777777" w:rsidR="00022CA2" w:rsidRPr="008A2505" w:rsidRDefault="00022CA2" w:rsidP="007853A6">
            <w:pPr>
              <w:spacing w:after="0" w:line="240" w:lineRule="auto"/>
              <w:rPr>
                <w:rFonts w:ascii="Times New Roman" w:eastAsia="Times New Roman" w:hAnsi="Times New Roman"/>
                <w:sz w:val="20"/>
                <w:szCs w:val="20"/>
                <w:lang w:eastAsia="pl-PL"/>
              </w:rPr>
            </w:pPr>
            <w:r w:rsidRPr="008A2505">
              <w:rPr>
                <w:rFonts w:ascii="Times New Roman" w:eastAsia="Times New Roman" w:hAnsi="Times New Roman"/>
                <w:sz w:val="20"/>
                <w:szCs w:val="20"/>
                <w:lang w:eastAsia="pl-PL"/>
              </w:rPr>
              <w:t>2</w:t>
            </w:r>
          </w:p>
        </w:tc>
        <w:tc>
          <w:tcPr>
            <w:tcW w:w="2820" w:type="dxa"/>
            <w:shd w:val="clear" w:color="auto" w:fill="auto"/>
            <w:vAlign w:val="center"/>
          </w:tcPr>
          <w:p w14:paraId="7DD46DDD" w14:textId="77777777" w:rsidR="00022CA2" w:rsidRPr="008A2505" w:rsidRDefault="00022CA2" w:rsidP="007853A6">
            <w:pPr>
              <w:spacing w:after="0" w:line="240" w:lineRule="auto"/>
              <w:rPr>
                <w:rFonts w:ascii="Times New Roman" w:eastAsia="Times New Roman" w:hAnsi="Times New Roman"/>
                <w:b/>
                <w:sz w:val="20"/>
                <w:szCs w:val="20"/>
                <w:lang w:eastAsia="pl-PL"/>
              </w:rPr>
            </w:pPr>
          </w:p>
        </w:tc>
        <w:tc>
          <w:tcPr>
            <w:tcW w:w="1619" w:type="dxa"/>
            <w:shd w:val="clear" w:color="auto" w:fill="auto"/>
            <w:vAlign w:val="center"/>
          </w:tcPr>
          <w:p w14:paraId="5987A0A2"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925" w:type="dxa"/>
            <w:shd w:val="clear" w:color="auto" w:fill="auto"/>
            <w:noWrap/>
            <w:vAlign w:val="bottom"/>
          </w:tcPr>
          <w:p w14:paraId="432A4FAD"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843" w:type="dxa"/>
            <w:shd w:val="clear" w:color="auto" w:fill="auto"/>
            <w:noWrap/>
            <w:vAlign w:val="bottom"/>
          </w:tcPr>
          <w:p w14:paraId="493F7E1B"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670" w:type="dxa"/>
            <w:shd w:val="clear" w:color="auto" w:fill="auto"/>
            <w:vAlign w:val="bottom"/>
          </w:tcPr>
          <w:p w14:paraId="23D5BEFB"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r>
      <w:tr w:rsidR="00022CA2" w:rsidRPr="00DB0513" w14:paraId="14955FAA" w14:textId="77777777" w:rsidTr="007853A6">
        <w:trPr>
          <w:trHeight w:val="300"/>
        </w:trPr>
        <w:tc>
          <w:tcPr>
            <w:tcW w:w="440" w:type="dxa"/>
            <w:shd w:val="clear" w:color="auto" w:fill="auto"/>
            <w:vAlign w:val="center"/>
          </w:tcPr>
          <w:p w14:paraId="2A229801" w14:textId="77777777" w:rsidR="00022CA2" w:rsidRPr="008A2505" w:rsidRDefault="00022CA2" w:rsidP="007853A6">
            <w:pPr>
              <w:spacing w:after="0" w:line="240" w:lineRule="auto"/>
              <w:rPr>
                <w:rFonts w:ascii="Times New Roman" w:eastAsia="Times New Roman" w:hAnsi="Times New Roman"/>
                <w:sz w:val="20"/>
                <w:szCs w:val="20"/>
                <w:lang w:eastAsia="pl-PL"/>
              </w:rPr>
            </w:pPr>
            <w:r w:rsidRPr="008A2505">
              <w:rPr>
                <w:rFonts w:ascii="Times New Roman" w:eastAsia="Times New Roman" w:hAnsi="Times New Roman"/>
                <w:sz w:val="20"/>
                <w:szCs w:val="20"/>
                <w:lang w:eastAsia="pl-PL"/>
              </w:rPr>
              <w:t>3</w:t>
            </w:r>
          </w:p>
        </w:tc>
        <w:tc>
          <w:tcPr>
            <w:tcW w:w="2820" w:type="dxa"/>
            <w:shd w:val="clear" w:color="auto" w:fill="auto"/>
            <w:vAlign w:val="center"/>
          </w:tcPr>
          <w:p w14:paraId="0C2E1A29" w14:textId="77777777" w:rsidR="00022CA2" w:rsidRPr="008A2505" w:rsidRDefault="00022CA2" w:rsidP="007853A6">
            <w:pPr>
              <w:spacing w:after="0" w:line="240" w:lineRule="auto"/>
              <w:rPr>
                <w:rFonts w:ascii="Times New Roman" w:eastAsia="Times New Roman" w:hAnsi="Times New Roman"/>
                <w:b/>
                <w:sz w:val="20"/>
                <w:szCs w:val="20"/>
                <w:lang w:eastAsia="pl-PL"/>
              </w:rPr>
            </w:pPr>
          </w:p>
        </w:tc>
        <w:tc>
          <w:tcPr>
            <w:tcW w:w="1619" w:type="dxa"/>
            <w:shd w:val="clear" w:color="auto" w:fill="auto"/>
            <w:vAlign w:val="center"/>
          </w:tcPr>
          <w:p w14:paraId="5FAE486C"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925" w:type="dxa"/>
            <w:shd w:val="clear" w:color="auto" w:fill="auto"/>
            <w:noWrap/>
            <w:vAlign w:val="bottom"/>
          </w:tcPr>
          <w:p w14:paraId="3C1D338C"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843" w:type="dxa"/>
            <w:shd w:val="clear" w:color="auto" w:fill="auto"/>
            <w:noWrap/>
            <w:vAlign w:val="bottom"/>
          </w:tcPr>
          <w:p w14:paraId="474F534E"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670" w:type="dxa"/>
            <w:shd w:val="clear" w:color="auto" w:fill="auto"/>
            <w:vAlign w:val="bottom"/>
          </w:tcPr>
          <w:p w14:paraId="493BC22F"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r>
      <w:tr w:rsidR="00022CA2" w:rsidRPr="00DB0513" w14:paraId="06B08E3E" w14:textId="77777777" w:rsidTr="007853A6">
        <w:trPr>
          <w:trHeight w:val="300"/>
        </w:trPr>
        <w:tc>
          <w:tcPr>
            <w:tcW w:w="440" w:type="dxa"/>
            <w:shd w:val="clear" w:color="auto" w:fill="auto"/>
            <w:vAlign w:val="center"/>
          </w:tcPr>
          <w:p w14:paraId="4183C763" w14:textId="77777777" w:rsidR="00022CA2" w:rsidRPr="008A2505" w:rsidRDefault="00022CA2" w:rsidP="007853A6">
            <w:pPr>
              <w:spacing w:after="0" w:line="240" w:lineRule="auto"/>
              <w:rPr>
                <w:rFonts w:ascii="Times New Roman" w:eastAsia="Times New Roman" w:hAnsi="Times New Roman"/>
                <w:sz w:val="20"/>
                <w:szCs w:val="20"/>
                <w:lang w:eastAsia="pl-PL"/>
              </w:rPr>
            </w:pPr>
            <w:r w:rsidRPr="008A2505">
              <w:rPr>
                <w:rFonts w:ascii="Times New Roman" w:eastAsia="Times New Roman" w:hAnsi="Times New Roman"/>
                <w:sz w:val="20"/>
                <w:szCs w:val="20"/>
                <w:lang w:eastAsia="pl-PL"/>
              </w:rPr>
              <w:t>4</w:t>
            </w:r>
          </w:p>
        </w:tc>
        <w:tc>
          <w:tcPr>
            <w:tcW w:w="2820" w:type="dxa"/>
            <w:shd w:val="clear" w:color="auto" w:fill="auto"/>
            <w:vAlign w:val="center"/>
          </w:tcPr>
          <w:p w14:paraId="7784F781" w14:textId="77777777" w:rsidR="00022CA2" w:rsidRPr="008A2505" w:rsidRDefault="00022CA2" w:rsidP="007853A6">
            <w:pPr>
              <w:spacing w:after="0" w:line="240" w:lineRule="auto"/>
              <w:rPr>
                <w:rFonts w:ascii="Times New Roman" w:eastAsia="Times New Roman" w:hAnsi="Times New Roman"/>
                <w:b/>
                <w:sz w:val="20"/>
                <w:szCs w:val="20"/>
                <w:lang w:eastAsia="pl-PL"/>
              </w:rPr>
            </w:pPr>
          </w:p>
        </w:tc>
        <w:tc>
          <w:tcPr>
            <w:tcW w:w="1619" w:type="dxa"/>
            <w:shd w:val="clear" w:color="auto" w:fill="auto"/>
            <w:vAlign w:val="bottom"/>
          </w:tcPr>
          <w:p w14:paraId="43180833"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925" w:type="dxa"/>
            <w:shd w:val="clear" w:color="auto" w:fill="auto"/>
            <w:noWrap/>
            <w:vAlign w:val="bottom"/>
          </w:tcPr>
          <w:p w14:paraId="0BFF5B95"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843" w:type="dxa"/>
            <w:shd w:val="clear" w:color="auto" w:fill="auto"/>
            <w:noWrap/>
            <w:vAlign w:val="bottom"/>
          </w:tcPr>
          <w:p w14:paraId="5E690871"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670" w:type="dxa"/>
            <w:shd w:val="clear" w:color="auto" w:fill="auto"/>
            <w:vAlign w:val="bottom"/>
          </w:tcPr>
          <w:p w14:paraId="7E75C26B"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r>
      <w:tr w:rsidR="00022CA2" w:rsidRPr="00DB0513" w14:paraId="237D7082" w14:textId="77777777" w:rsidTr="007853A6">
        <w:trPr>
          <w:trHeight w:val="300"/>
        </w:trPr>
        <w:tc>
          <w:tcPr>
            <w:tcW w:w="440" w:type="dxa"/>
            <w:shd w:val="clear" w:color="auto" w:fill="auto"/>
            <w:vAlign w:val="center"/>
          </w:tcPr>
          <w:p w14:paraId="3E4D8E4E" w14:textId="77777777" w:rsidR="00022CA2" w:rsidRPr="008A2505" w:rsidRDefault="00022CA2" w:rsidP="007853A6">
            <w:pPr>
              <w:spacing w:after="0" w:line="240" w:lineRule="auto"/>
              <w:rPr>
                <w:rFonts w:ascii="Times New Roman" w:eastAsia="Times New Roman" w:hAnsi="Times New Roman"/>
                <w:sz w:val="20"/>
                <w:szCs w:val="20"/>
                <w:lang w:eastAsia="pl-PL"/>
              </w:rPr>
            </w:pPr>
            <w:r w:rsidRPr="008A2505">
              <w:rPr>
                <w:rFonts w:ascii="Times New Roman" w:eastAsia="Times New Roman" w:hAnsi="Times New Roman"/>
                <w:sz w:val="20"/>
                <w:szCs w:val="20"/>
                <w:lang w:eastAsia="pl-PL"/>
              </w:rPr>
              <w:t>5</w:t>
            </w:r>
          </w:p>
        </w:tc>
        <w:tc>
          <w:tcPr>
            <w:tcW w:w="2820" w:type="dxa"/>
            <w:shd w:val="clear" w:color="auto" w:fill="auto"/>
            <w:vAlign w:val="center"/>
          </w:tcPr>
          <w:p w14:paraId="40591F80" w14:textId="77777777" w:rsidR="00022CA2" w:rsidRPr="008A2505" w:rsidRDefault="00022CA2" w:rsidP="007853A6">
            <w:pPr>
              <w:spacing w:after="0" w:line="240" w:lineRule="auto"/>
              <w:rPr>
                <w:rFonts w:ascii="Times New Roman" w:eastAsia="Times New Roman" w:hAnsi="Times New Roman"/>
                <w:b/>
                <w:sz w:val="20"/>
                <w:szCs w:val="20"/>
                <w:lang w:eastAsia="pl-PL"/>
              </w:rPr>
            </w:pPr>
          </w:p>
        </w:tc>
        <w:tc>
          <w:tcPr>
            <w:tcW w:w="1619" w:type="dxa"/>
            <w:shd w:val="clear" w:color="auto" w:fill="auto"/>
            <w:vAlign w:val="center"/>
          </w:tcPr>
          <w:p w14:paraId="361A512F" w14:textId="77777777" w:rsidR="00022CA2" w:rsidRPr="008A2505" w:rsidRDefault="00022CA2" w:rsidP="00022CA2">
            <w:pPr>
              <w:spacing w:after="0" w:line="240" w:lineRule="auto"/>
              <w:rPr>
                <w:rFonts w:ascii="Times New Roman" w:eastAsia="Times New Roman" w:hAnsi="Times New Roman"/>
                <w:color w:val="000000"/>
                <w:sz w:val="20"/>
                <w:szCs w:val="20"/>
                <w:lang w:eastAsia="pl-PL"/>
              </w:rPr>
            </w:pPr>
          </w:p>
        </w:tc>
        <w:tc>
          <w:tcPr>
            <w:tcW w:w="1925" w:type="dxa"/>
            <w:shd w:val="clear" w:color="auto" w:fill="auto"/>
            <w:noWrap/>
            <w:vAlign w:val="bottom"/>
          </w:tcPr>
          <w:p w14:paraId="2AA95031"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843" w:type="dxa"/>
            <w:shd w:val="clear" w:color="auto" w:fill="auto"/>
            <w:noWrap/>
            <w:vAlign w:val="bottom"/>
          </w:tcPr>
          <w:p w14:paraId="3C7632A8"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670" w:type="dxa"/>
            <w:shd w:val="clear" w:color="auto" w:fill="auto"/>
            <w:vAlign w:val="bottom"/>
          </w:tcPr>
          <w:p w14:paraId="1D821C1E"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r>
      <w:tr w:rsidR="00022CA2" w:rsidRPr="00DB0513" w14:paraId="782A02AB" w14:textId="77777777" w:rsidTr="007853A6">
        <w:trPr>
          <w:trHeight w:val="300"/>
        </w:trPr>
        <w:tc>
          <w:tcPr>
            <w:tcW w:w="440" w:type="dxa"/>
            <w:shd w:val="clear" w:color="auto" w:fill="auto"/>
            <w:vAlign w:val="center"/>
          </w:tcPr>
          <w:p w14:paraId="1E51FB41" w14:textId="77777777" w:rsidR="00022CA2" w:rsidRPr="008A2505" w:rsidRDefault="00022CA2" w:rsidP="007853A6">
            <w:pPr>
              <w:spacing w:after="0" w:line="240" w:lineRule="auto"/>
              <w:rPr>
                <w:rFonts w:ascii="Times New Roman" w:eastAsia="Times New Roman" w:hAnsi="Times New Roman"/>
                <w:sz w:val="20"/>
                <w:szCs w:val="20"/>
                <w:lang w:eastAsia="pl-PL"/>
              </w:rPr>
            </w:pPr>
            <w:r w:rsidRPr="008A2505">
              <w:rPr>
                <w:rFonts w:ascii="Times New Roman" w:eastAsia="Times New Roman" w:hAnsi="Times New Roman"/>
                <w:sz w:val="20"/>
                <w:szCs w:val="20"/>
                <w:lang w:eastAsia="pl-PL"/>
              </w:rPr>
              <w:t>6</w:t>
            </w:r>
          </w:p>
        </w:tc>
        <w:tc>
          <w:tcPr>
            <w:tcW w:w="2820" w:type="dxa"/>
            <w:shd w:val="clear" w:color="auto" w:fill="auto"/>
            <w:vAlign w:val="center"/>
          </w:tcPr>
          <w:p w14:paraId="4A209FCA" w14:textId="77777777" w:rsidR="00022CA2" w:rsidRPr="008A2505" w:rsidRDefault="00022CA2" w:rsidP="007853A6">
            <w:pPr>
              <w:spacing w:after="0" w:line="240" w:lineRule="auto"/>
              <w:rPr>
                <w:rFonts w:ascii="Times New Roman" w:eastAsia="Times New Roman" w:hAnsi="Times New Roman"/>
                <w:b/>
                <w:sz w:val="20"/>
                <w:szCs w:val="20"/>
                <w:lang w:eastAsia="pl-PL"/>
              </w:rPr>
            </w:pPr>
          </w:p>
        </w:tc>
        <w:tc>
          <w:tcPr>
            <w:tcW w:w="1619" w:type="dxa"/>
            <w:shd w:val="clear" w:color="auto" w:fill="auto"/>
            <w:vAlign w:val="center"/>
          </w:tcPr>
          <w:p w14:paraId="609EE48B"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925" w:type="dxa"/>
            <w:shd w:val="clear" w:color="auto" w:fill="auto"/>
            <w:noWrap/>
            <w:vAlign w:val="bottom"/>
          </w:tcPr>
          <w:p w14:paraId="4AB2925F"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843" w:type="dxa"/>
            <w:shd w:val="clear" w:color="auto" w:fill="auto"/>
            <w:noWrap/>
            <w:vAlign w:val="bottom"/>
          </w:tcPr>
          <w:p w14:paraId="3FA6133D"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670" w:type="dxa"/>
            <w:shd w:val="clear" w:color="auto" w:fill="auto"/>
            <w:vAlign w:val="bottom"/>
          </w:tcPr>
          <w:p w14:paraId="613CE4FF"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r>
      <w:tr w:rsidR="00022CA2" w:rsidRPr="00DB0513" w14:paraId="6295E3B3" w14:textId="77777777" w:rsidTr="007853A6">
        <w:trPr>
          <w:trHeight w:val="300"/>
        </w:trPr>
        <w:tc>
          <w:tcPr>
            <w:tcW w:w="440" w:type="dxa"/>
            <w:shd w:val="clear" w:color="auto" w:fill="auto"/>
            <w:vAlign w:val="center"/>
          </w:tcPr>
          <w:p w14:paraId="7EB559DF" w14:textId="77777777" w:rsidR="00022CA2" w:rsidRPr="008A2505" w:rsidRDefault="00022CA2" w:rsidP="007853A6">
            <w:pPr>
              <w:spacing w:after="0" w:line="240" w:lineRule="auto"/>
              <w:rPr>
                <w:rFonts w:ascii="Times New Roman" w:eastAsia="Times New Roman" w:hAnsi="Times New Roman"/>
                <w:sz w:val="20"/>
                <w:szCs w:val="20"/>
                <w:lang w:eastAsia="pl-PL"/>
              </w:rPr>
            </w:pPr>
            <w:r w:rsidRPr="008A2505">
              <w:rPr>
                <w:rFonts w:ascii="Times New Roman" w:eastAsia="Times New Roman" w:hAnsi="Times New Roman"/>
                <w:sz w:val="20"/>
                <w:szCs w:val="20"/>
                <w:lang w:eastAsia="pl-PL"/>
              </w:rPr>
              <w:t>7</w:t>
            </w:r>
          </w:p>
        </w:tc>
        <w:tc>
          <w:tcPr>
            <w:tcW w:w="2820" w:type="dxa"/>
            <w:shd w:val="clear" w:color="auto" w:fill="auto"/>
            <w:vAlign w:val="center"/>
          </w:tcPr>
          <w:p w14:paraId="0E45B4AE" w14:textId="77777777" w:rsidR="00022CA2" w:rsidRPr="008A2505" w:rsidRDefault="00022CA2" w:rsidP="007853A6">
            <w:pPr>
              <w:spacing w:after="0" w:line="240" w:lineRule="auto"/>
              <w:rPr>
                <w:rFonts w:ascii="Times New Roman" w:eastAsia="Times New Roman" w:hAnsi="Times New Roman"/>
                <w:b/>
                <w:color w:val="000000"/>
                <w:sz w:val="20"/>
                <w:szCs w:val="20"/>
                <w:lang w:eastAsia="pl-PL"/>
              </w:rPr>
            </w:pPr>
          </w:p>
        </w:tc>
        <w:tc>
          <w:tcPr>
            <w:tcW w:w="1619" w:type="dxa"/>
            <w:shd w:val="clear" w:color="auto" w:fill="auto"/>
            <w:vAlign w:val="center"/>
            <w:hideMark/>
          </w:tcPr>
          <w:p w14:paraId="233123A5"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925" w:type="dxa"/>
            <w:shd w:val="clear" w:color="auto" w:fill="auto"/>
            <w:noWrap/>
            <w:vAlign w:val="bottom"/>
            <w:hideMark/>
          </w:tcPr>
          <w:p w14:paraId="2F313FC4"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843" w:type="dxa"/>
            <w:shd w:val="clear" w:color="auto" w:fill="auto"/>
            <w:noWrap/>
            <w:vAlign w:val="bottom"/>
            <w:hideMark/>
          </w:tcPr>
          <w:p w14:paraId="0F681F58"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670" w:type="dxa"/>
            <w:shd w:val="clear" w:color="auto" w:fill="auto"/>
            <w:vAlign w:val="bottom"/>
          </w:tcPr>
          <w:p w14:paraId="28871DFB"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r>
      <w:tr w:rsidR="00022CA2" w:rsidRPr="00DB0513" w14:paraId="5E1AB30A" w14:textId="77777777" w:rsidTr="007853A6">
        <w:trPr>
          <w:trHeight w:val="300"/>
        </w:trPr>
        <w:tc>
          <w:tcPr>
            <w:tcW w:w="440" w:type="dxa"/>
            <w:shd w:val="clear" w:color="auto" w:fill="auto"/>
            <w:vAlign w:val="center"/>
          </w:tcPr>
          <w:p w14:paraId="2B4D28BD" w14:textId="77777777" w:rsidR="00022CA2" w:rsidRPr="008A2505" w:rsidRDefault="00022CA2" w:rsidP="007853A6">
            <w:pPr>
              <w:spacing w:after="0" w:line="240" w:lineRule="auto"/>
              <w:rPr>
                <w:rFonts w:ascii="Times New Roman" w:eastAsia="Times New Roman" w:hAnsi="Times New Roman"/>
                <w:sz w:val="20"/>
                <w:szCs w:val="20"/>
                <w:lang w:eastAsia="pl-PL"/>
              </w:rPr>
            </w:pPr>
            <w:r w:rsidRPr="008A2505">
              <w:rPr>
                <w:rFonts w:ascii="Times New Roman" w:eastAsia="Times New Roman" w:hAnsi="Times New Roman"/>
                <w:sz w:val="20"/>
                <w:szCs w:val="20"/>
                <w:lang w:eastAsia="pl-PL"/>
              </w:rPr>
              <w:t>8</w:t>
            </w:r>
          </w:p>
        </w:tc>
        <w:tc>
          <w:tcPr>
            <w:tcW w:w="2820" w:type="dxa"/>
            <w:shd w:val="clear" w:color="auto" w:fill="auto"/>
            <w:vAlign w:val="center"/>
          </w:tcPr>
          <w:p w14:paraId="4A20A4EA" w14:textId="77777777" w:rsidR="00022CA2" w:rsidRPr="008A2505" w:rsidRDefault="00022CA2" w:rsidP="007853A6">
            <w:pPr>
              <w:spacing w:after="0" w:line="240" w:lineRule="auto"/>
              <w:rPr>
                <w:rFonts w:ascii="Times New Roman" w:eastAsia="Times New Roman" w:hAnsi="Times New Roman"/>
                <w:b/>
                <w:sz w:val="20"/>
                <w:szCs w:val="20"/>
                <w:lang w:eastAsia="pl-PL"/>
              </w:rPr>
            </w:pPr>
          </w:p>
        </w:tc>
        <w:tc>
          <w:tcPr>
            <w:tcW w:w="1619" w:type="dxa"/>
            <w:shd w:val="clear" w:color="auto" w:fill="auto"/>
            <w:vAlign w:val="center"/>
          </w:tcPr>
          <w:p w14:paraId="61637F12"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925" w:type="dxa"/>
            <w:shd w:val="clear" w:color="auto" w:fill="auto"/>
            <w:noWrap/>
            <w:vAlign w:val="bottom"/>
          </w:tcPr>
          <w:p w14:paraId="410EBC1E"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843" w:type="dxa"/>
            <w:shd w:val="clear" w:color="auto" w:fill="auto"/>
            <w:noWrap/>
            <w:vAlign w:val="bottom"/>
          </w:tcPr>
          <w:p w14:paraId="6D5397EC"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670" w:type="dxa"/>
            <w:shd w:val="clear" w:color="auto" w:fill="auto"/>
            <w:vAlign w:val="bottom"/>
          </w:tcPr>
          <w:p w14:paraId="3AF82E73"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r>
      <w:tr w:rsidR="00022CA2" w:rsidRPr="00DB0513" w14:paraId="47E31497" w14:textId="77777777" w:rsidTr="007853A6">
        <w:trPr>
          <w:trHeight w:val="300"/>
        </w:trPr>
        <w:tc>
          <w:tcPr>
            <w:tcW w:w="440" w:type="dxa"/>
            <w:shd w:val="clear" w:color="auto" w:fill="auto"/>
            <w:vAlign w:val="center"/>
          </w:tcPr>
          <w:p w14:paraId="4153687D" w14:textId="77777777" w:rsidR="00022CA2" w:rsidRPr="008A2505" w:rsidRDefault="00022CA2" w:rsidP="007853A6">
            <w:pPr>
              <w:spacing w:after="0" w:line="240" w:lineRule="auto"/>
              <w:rPr>
                <w:rFonts w:ascii="Times New Roman" w:eastAsia="Times New Roman" w:hAnsi="Times New Roman"/>
                <w:sz w:val="20"/>
                <w:szCs w:val="20"/>
                <w:lang w:eastAsia="pl-PL"/>
              </w:rPr>
            </w:pPr>
            <w:r w:rsidRPr="008A2505">
              <w:rPr>
                <w:rFonts w:ascii="Times New Roman" w:eastAsia="Times New Roman" w:hAnsi="Times New Roman"/>
                <w:sz w:val="20"/>
                <w:szCs w:val="20"/>
                <w:lang w:eastAsia="pl-PL"/>
              </w:rPr>
              <w:t>9</w:t>
            </w:r>
          </w:p>
        </w:tc>
        <w:tc>
          <w:tcPr>
            <w:tcW w:w="2820" w:type="dxa"/>
            <w:shd w:val="clear" w:color="auto" w:fill="auto"/>
            <w:vAlign w:val="center"/>
          </w:tcPr>
          <w:p w14:paraId="37DC65CB" w14:textId="77777777" w:rsidR="00022CA2" w:rsidRPr="008A2505" w:rsidRDefault="00022CA2" w:rsidP="007853A6">
            <w:pPr>
              <w:spacing w:after="0" w:line="240" w:lineRule="auto"/>
              <w:rPr>
                <w:rFonts w:ascii="Times New Roman" w:eastAsia="Times New Roman" w:hAnsi="Times New Roman"/>
                <w:b/>
                <w:color w:val="000000"/>
                <w:sz w:val="20"/>
                <w:szCs w:val="20"/>
                <w:lang w:eastAsia="pl-PL"/>
              </w:rPr>
            </w:pPr>
          </w:p>
        </w:tc>
        <w:tc>
          <w:tcPr>
            <w:tcW w:w="1619" w:type="dxa"/>
            <w:shd w:val="clear" w:color="auto" w:fill="auto"/>
            <w:vAlign w:val="center"/>
            <w:hideMark/>
          </w:tcPr>
          <w:p w14:paraId="1D39E32E"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925" w:type="dxa"/>
            <w:shd w:val="clear" w:color="auto" w:fill="auto"/>
            <w:noWrap/>
            <w:vAlign w:val="bottom"/>
            <w:hideMark/>
          </w:tcPr>
          <w:p w14:paraId="50CD2BA9"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843" w:type="dxa"/>
            <w:shd w:val="clear" w:color="auto" w:fill="auto"/>
            <w:noWrap/>
            <w:vAlign w:val="bottom"/>
            <w:hideMark/>
          </w:tcPr>
          <w:p w14:paraId="6A10C4F7"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670" w:type="dxa"/>
            <w:shd w:val="clear" w:color="auto" w:fill="auto"/>
            <w:vAlign w:val="bottom"/>
          </w:tcPr>
          <w:p w14:paraId="20611804"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r>
      <w:tr w:rsidR="00022CA2" w:rsidRPr="00DB0513" w14:paraId="3B955AE5" w14:textId="77777777" w:rsidTr="007853A6">
        <w:trPr>
          <w:trHeight w:val="300"/>
        </w:trPr>
        <w:tc>
          <w:tcPr>
            <w:tcW w:w="440" w:type="dxa"/>
            <w:shd w:val="clear" w:color="auto" w:fill="auto"/>
            <w:vAlign w:val="center"/>
          </w:tcPr>
          <w:p w14:paraId="6D99B51A" w14:textId="77777777" w:rsidR="00022CA2" w:rsidRPr="008A2505" w:rsidRDefault="00022CA2" w:rsidP="007853A6">
            <w:pPr>
              <w:spacing w:after="0" w:line="240" w:lineRule="auto"/>
              <w:rPr>
                <w:rFonts w:ascii="Times New Roman" w:eastAsia="Times New Roman" w:hAnsi="Times New Roman"/>
                <w:sz w:val="20"/>
                <w:szCs w:val="20"/>
                <w:lang w:eastAsia="pl-PL"/>
              </w:rPr>
            </w:pPr>
            <w:r w:rsidRPr="008A2505">
              <w:rPr>
                <w:rFonts w:ascii="Times New Roman" w:eastAsia="Times New Roman" w:hAnsi="Times New Roman"/>
                <w:sz w:val="20"/>
                <w:szCs w:val="20"/>
                <w:lang w:eastAsia="pl-PL"/>
              </w:rPr>
              <w:t>10</w:t>
            </w:r>
          </w:p>
        </w:tc>
        <w:tc>
          <w:tcPr>
            <w:tcW w:w="2820" w:type="dxa"/>
            <w:shd w:val="clear" w:color="auto" w:fill="auto"/>
            <w:vAlign w:val="center"/>
          </w:tcPr>
          <w:p w14:paraId="3CC594E4" w14:textId="77777777" w:rsidR="00022CA2" w:rsidRPr="008A2505" w:rsidRDefault="00022CA2" w:rsidP="007853A6">
            <w:pPr>
              <w:spacing w:after="0" w:line="240" w:lineRule="auto"/>
              <w:rPr>
                <w:rFonts w:ascii="Times New Roman" w:eastAsia="Times New Roman" w:hAnsi="Times New Roman"/>
                <w:b/>
                <w:sz w:val="20"/>
                <w:szCs w:val="20"/>
                <w:lang w:eastAsia="pl-PL"/>
              </w:rPr>
            </w:pPr>
          </w:p>
        </w:tc>
        <w:tc>
          <w:tcPr>
            <w:tcW w:w="1619" w:type="dxa"/>
            <w:shd w:val="clear" w:color="auto" w:fill="auto"/>
            <w:vAlign w:val="center"/>
          </w:tcPr>
          <w:p w14:paraId="02EDBEC8"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925" w:type="dxa"/>
            <w:shd w:val="clear" w:color="auto" w:fill="auto"/>
            <w:noWrap/>
            <w:vAlign w:val="bottom"/>
            <w:hideMark/>
          </w:tcPr>
          <w:p w14:paraId="75BCAADC"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843" w:type="dxa"/>
            <w:shd w:val="clear" w:color="auto" w:fill="auto"/>
            <w:noWrap/>
            <w:vAlign w:val="bottom"/>
            <w:hideMark/>
          </w:tcPr>
          <w:p w14:paraId="61F3C092"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670" w:type="dxa"/>
            <w:shd w:val="clear" w:color="auto" w:fill="auto"/>
            <w:vAlign w:val="bottom"/>
          </w:tcPr>
          <w:p w14:paraId="5F2F7B2D"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r>
      <w:tr w:rsidR="00022CA2" w:rsidRPr="00DB0513" w14:paraId="0FCE4EE7" w14:textId="77777777" w:rsidTr="007853A6">
        <w:trPr>
          <w:trHeight w:val="300"/>
        </w:trPr>
        <w:tc>
          <w:tcPr>
            <w:tcW w:w="440" w:type="dxa"/>
            <w:shd w:val="clear" w:color="auto" w:fill="auto"/>
            <w:vAlign w:val="center"/>
          </w:tcPr>
          <w:p w14:paraId="6BCCCC18" w14:textId="77777777" w:rsidR="00022CA2" w:rsidRPr="008A2505" w:rsidRDefault="00022CA2" w:rsidP="007853A6">
            <w:pPr>
              <w:spacing w:after="0" w:line="240" w:lineRule="auto"/>
              <w:rPr>
                <w:rFonts w:ascii="Times New Roman" w:eastAsia="Times New Roman" w:hAnsi="Times New Roman"/>
                <w:sz w:val="20"/>
                <w:szCs w:val="20"/>
                <w:lang w:eastAsia="pl-PL"/>
              </w:rPr>
            </w:pPr>
            <w:r w:rsidRPr="008A2505">
              <w:rPr>
                <w:rFonts w:ascii="Times New Roman" w:eastAsia="Times New Roman" w:hAnsi="Times New Roman"/>
                <w:sz w:val="20"/>
                <w:szCs w:val="20"/>
                <w:lang w:eastAsia="pl-PL"/>
              </w:rPr>
              <w:t>11</w:t>
            </w:r>
          </w:p>
        </w:tc>
        <w:tc>
          <w:tcPr>
            <w:tcW w:w="2820" w:type="dxa"/>
            <w:shd w:val="clear" w:color="auto" w:fill="auto"/>
            <w:vAlign w:val="center"/>
          </w:tcPr>
          <w:p w14:paraId="2ABEAACF" w14:textId="77777777" w:rsidR="00022CA2" w:rsidRPr="008A2505" w:rsidRDefault="00022CA2" w:rsidP="007853A6">
            <w:pPr>
              <w:spacing w:after="0" w:line="240" w:lineRule="auto"/>
              <w:rPr>
                <w:rFonts w:ascii="Times New Roman" w:eastAsia="Times New Roman" w:hAnsi="Times New Roman"/>
                <w:b/>
                <w:sz w:val="20"/>
                <w:szCs w:val="20"/>
                <w:lang w:eastAsia="pl-PL"/>
              </w:rPr>
            </w:pPr>
          </w:p>
        </w:tc>
        <w:tc>
          <w:tcPr>
            <w:tcW w:w="1619" w:type="dxa"/>
            <w:shd w:val="clear" w:color="auto" w:fill="auto"/>
            <w:vAlign w:val="center"/>
          </w:tcPr>
          <w:p w14:paraId="6FAB84DD"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925" w:type="dxa"/>
            <w:shd w:val="clear" w:color="auto" w:fill="auto"/>
            <w:noWrap/>
            <w:vAlign w:val="bottom"/>
            <w:hideMark/>
          </w:tcPr>
          <w:p w14:paraId="2214FEEF"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843" w:type="dxa"/>
            <w:shd w:val="clear" w:color="auto" w:fill="auto"/>
            <w:noWrap/>
            <w:vAlign w:val="bottom"/>
            <w:hideMark/>
          </w:tcPr>
          <w:p w14:paraId="1A84D8FD"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670" w:type="dxa"/>
            <w:shd w:val="clear" w:color="auto" w:fill="auto"/>
            <w:vAlign w:val="bottom"/>
          </w:tcPr>
          <w:p w14:paraId="7585244B"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r>
      <w:tr w:rsidR="00022CA2" w:rsidRPr="00DB0513" w14:paraId="7BCB71E2" w14:textId="77777777" w:rsidTr="007853A6">
        <w:trPr>
          <w:trHeight w:val="300"/>
        </w:trPr>
        <w:tc>
          <w:tcPr>
            <w:tcW w:w="440" w:type="dxa"/>
            <w:shd w:val="clear" w:color="auto" w:fill="auto"/>
            <w:vAlign w:val="center"/>
          </w:tcPr>
          <w:p w14:paraId="78B5BEEB" w14:textId="77777777" w:rsidR="00022CA2" w:rsidRPr="008A2505" w:rsidRDefault="00022CA2" w:rsidP="007853A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12</w:t>
            </w:r>
          </w:p>
        </w:tc>
        <w:tc>
          <w:tcPr>
            <w:tcW w:w="2820" w:type="dxa"/>
            <w:shd w:val="clear" w:color="auto" w:fill="auto"/>
            <w:vAlign w:val="center"/>
          </w:tcPr>
          <w:p w14:paraId="6F6A36C1" w14:textId="77777777" w:rsidR="00022CA2" w:rsidRPr="008A2505" w:rsidRDefault="00022CA2" w:rsidP="007853A6">
            <w:pPr>
              <w:spacing w:after="0" w:line="240" w:lineRule="auto"/>
              <w:rPr>
                <w:rFonts w:ascii="Times New Roman" w:eastAsia="Times New Roman" w:hAnsi="Times New Roman"/>
                <w:b/>
                <w:sz w:val="20"/>
                <w:szCs w:val="20"/>
                <w:lang w:eastAsia="pl-PL"/>
              </w:rPr>
            </w:pPr>
          </w:p>
        </w:tc>
        <w:tc>
          <w:tcPr>
            <w:tcW w:w="1619" w:type="dxa"/>
            <w:shd w:val="clear" w:color="auto" w:fill="auto"/>
            <w:vAlign w:val="center"/>
          </w:tcPr>
          <w:p w14:paraId="58C36DD7"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925" w:type="dxa"/>
            <w:shd w:val="clear" w:color="auto" w:fill="auto"/>
            <w:noWrap/>
            <w:vAlign w:val="bottom"/>
            <w:hideMark/>
          </w:tcPr>
          <w:p w14:paraId="5C59C851"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843" w:type="dxa"/>
            <w:shd w:val="clear" w:color="auto" w:fill="auto"/>
            <w:noWrap/>
            <w:vAlign w:val="bottom"/>
            <w:hideMark/>
          </w:tcPr>
          <w:p w14:paraId="7B66A4E3"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670" w:type="dxa"/>
            <w:shd w:val="clear" w:color="auto" w:fill="auto"/>
            <w:vAlign w:val="bottom"/>
          </w:tcPr>
          <w:p w14:paraId="2BD09406"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r>
      <w:tr w:rsidR="00022CA2" w:rsidRPr="00DB0513" w14:paraId="2A0E1580" w14:textId="77777777" w:rsidTr="007853A6">
        <w:trPr>
          <w:trHeight w:val="300"/>
        </w:trPr>
        <w:tc>
          <w:tcPr>
            <w:tcW w:w="440" w:type="dxa"/>
            <w:shd w:val="clear" w:color="auto" w:fill="auto"/>
            <w:vAlign w:val="center"/>
          </w:tcPr>
          <w:p w14:paraId="46DCE4C9" w14:textId="77777777" w:rsidR="00022CA2" w:rsidRPr="008A2505" w:rsidRDefault="00022CA2" w:rsidP="007853A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13</w:t>
            </w:r>
          </w:p>
        </w:tc>
        <w:tc>
          <w:tcPr>
            <w:tcW w:w="2820" w:type="dxa"/>
            <w:shd w:val="clear" w:color="auto" w:fill="auto"/>
            <w:vAlign w:val="center"/>
          </w:tcPr>
          <w:p w14:paraId="2341CC43" w14:textId="77777777" w:rsidR="00022CA2" w:rsidRPr="008A2505" w:rsidRDefault="00022CA2" w:rsidP="007853A6">
            <w:pPr>
              <w:spacing w:after="0" w:line="240" w:lineRule="auto"/>
              <w:rPr>
                <w:rFonts w:ascii="Times New Roman" w:eastAsia="Times New Roman" w:hAnsi="Times New Roman"/>
                <w:b/>
                <w:sz w:val="20"/>
                <w:szCs w:val="20"/>
                <w:lang w:eastAsia="pl-PL"/>
              </w:rPr>
            </w:pPr>
          </w:p>
        </w:tc>
        <w:tc>
          <w:tcPr>
            <w:tcW w:w="1619" w:type="dxa"/>
            <w:shd w:val="clear" w:color="auto" w:fill="auto"/>
            <w:vAlign w:val="center"/>
          </w:tcPr>
          <w:p w14:paraId="2E45E6A1" w14:textId="77777777" w:rsidR="00022CA2" w:rsidRPr="008A2505" w:rsidRDefault="00022CA2" w:rsidP="009C7797">
            <w:pPr>
              <w:spacing w:after="0" w:line="240" w:lineRule="auto"/>
              <w:rPr>
                <w:rFonts w:ascii="Times New Roman" w:eastAsia="Times New Roman" w:hAnsi="Times New Roman"/>
                <w:color w:val="000000"/>
                <w:sz w:val="20"/>
                <w:szCs w:val="20"/>
                <w:lang w:eastAsia="pl-PL"/>
              </w:rPr>
            </w:pPr>
          </w:p>
        </w:tc>
        <w:tc>
          <w:tcPr>
            <w:tcW w:w="1925" w:type="dxa"/>
            <w:shd w:val="clear" w:color="auto" w:fill="auto"/>
            <w:noWrap/>
            <w:vAlign w:val="bottom"/>
            <w:hideMark/>
          </w:tcPr>
          <w:p w14:paraId="4AAD827C"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843" w:type="dxa"/>
            <w:shd w:val="clear" w:color="auto" w:fill="auto"/>
            <w:noWrap/>
            <w:vAlign w:val="bottom"/>
            <w:hideMark/>
          </w:tcPr>
          <w:p w14:paraId="7D739A45"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670" w:type="dxa"/>
            <w:shd w:val="clear" w:color="auto" w:fill="auto"/>
            <w:vAlign w:val="bottom"/>
          </w:tcPr>
          <w:p w14:paraId="56F2575B"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r>
      <w:tr w:rsidR="00022CA2" w:rsidRPr="00DB0513" w14:paraId="1423571B" w14:textId="77777777" w:rsidTr="007853A6">
        <w:trPr>
          <w:trHeight w:val="300"/>
        </w:trPr>
        <w:tc>
          <w:tcPr>
            <w:tcW w:w="440" w:type="dxa"/>
            <w:shd w:val="clear" w:color="auto" w:fill="auto"/>
            <w:vAlign w:val="center"/>
          </w:tcPr>
          <w:p w14:paraId="795BA85D" w14:textId="77777777" w:rsidR="00022CA2" w:rsidRPr="008A2505" w:rsidRDefault="00022CA2" w:rsidP="007853A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14</w:t>
            </w:r>
          </w:p>
        </w:tc>
        <w:tc>
          <w:tcPr>
            <w:tcW w:w="2820" w:type="dxa"/>
            <w:shd w:val="clear" w:color="auto" w:fill="auto"/>
            <w:vAlign w:val="center"/>
          </w:tcPr>
          <w:p w14:paraId="4C56E1F5" w14:textId="77777777" w:rsidR="00022CA2" w:rsidRPr="008A2505" w:rsidRDefault="00022CA2" w:rsidP="007853A6">
            <w:pPr>
              <w:spacing w:after="0" w:line="240" w:lineRule="auto"/>
              <w:rPr>
                <w:rFonts w:ascii="Times New Roman" w:eastAsia="Times New Roman" w:hAnsi="Times New Roman"/>
                <w:b/>
                <w:sz w:val="20"/>
                <w:szCs w:val="20"/>
                <w:lang w:eastAsia="pl-PL"/>
              </w:rPr>
            </w:pPr>
          </w:p>
        </w:tc>
        <w:tc>
          <w:tcPr>
            <w:tcW w:w="1619" w:type="dxa"/>
            <w:shd w:val="clear" w:color="auto" w:fill="auto"/>
            <w:vAlign w:val="center"/>
          </w:tcPr>
          <w:p w14:paraId="3C275CAE"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925" w:type="dxa"/>
            <w:shd w:val="clear" w:color="auto" w:fill="auto"/>
            <w:noWrap/>
            <w:vAlign w:val="bottom"/>
            <w:hideMark/>
          </w:tcPr>
          <w:p w14:paraId="4D1B4F89"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843" w:type="dxa"/>
            <w:shd w:val="clear" w:color="auto" w:fill="auto"/>
            <w:noWrap/>
            <w:vAlign w:val="bottom"/>
            <w:hideMark/>
          </w:tcPr>
          <w:p w14:paraId="2BC709D2"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670" w:type="dxa"/>
            <w:shd w:val="clear" w:color="auto" w:fill="auto"/>
            <w:vAlign w:val="bottom"/>
          </w:tcPr>
          <w:p w14:paraId="0DD088F8"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r>
      <w:tr w:rsidR="00022CA2" w:rsidRPr="00DB0513" w14:paraId="18EA4A3A" w14:textId="77777777" w:rsidTr="00022CA2">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2AD16573" w14:textId="77777777" w:rsidR="00022CA2" w:rsidRPr="008A2505" w:rsidRDefault="00022CA2" w:rsidP="007853A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15</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14:paraId="3E2DC0EC" w14:textId="77777777" w:rsidR="00022CA2" w:rsidRPr="008A2505" w:rsidRDefault="00022CA2" w:rsidP="007853A6">
            <w:pPr>
              <w:spacing w:after="0" w:line="240" w:lineRule="auto"/>
              <w:rPr>
                <w:rFonts w:ascii="Times New Roman" w:eastAsia="Times New Roman" w:hAnsi="Times New Roman"/>
                <w:b/>
                <w:sz w:val="20"/>
                <w:szCs w:val="20"/>
                <w:lang w:eastAsia="pl-PL"/>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C4EF6E5"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2B53C"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FBD59"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14:paraId="499FF797"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r>
    </w:tbl>
    <w:p w14:paraId="6F2E5BE6" w14:textId="77777777" w:rsidR="00022CA2" w:rsidRPr="008A2505" w:rsidRDefault="00022CA2" w:rsidP="00022CA2">
      <w:pPr>
        <w:spacing w:after="0"/>
        <w:ind w:left="-567"/>
        <w:rPr>
          <w:rFonts w:ascii="Times New Roman" w:hAnsi="Times New Roman"/>
          <w:sz w:val="20"/>
          <w:szCs w:val="20"/>
        </w:rPr>
      </w:pPr>
    </w:p>
    <w:p w14:paraId="608875AC" w14:textId="77777777" w:rsidR="00022CA2" w:rsidRPr="008A2505" w:rsidRDefault="00022CA2" w:rsidP="00022CA2">
      <w:pPr>
        <w:spacing w:after="0" w:line="240" w:lineRule="auto"/>
        <w:rPr>
          <w:rFonts w:ascii="Times New Roman" w:hAnsi="Times New Roman"/>
          <w:sz w:val="20"/>
          <w:szCs w:val="20"/>
        </w:rPr>
      </w:pPr>
      <w:r w:rsidRPr="008A2505">
        <w:rPr>
          <w:rFonts w:ascii="Times New Roman" w:hAnsi="Times New Roman"/>
          <w:sz w:val="20"/>
          <w:szCs w:val="20"/>
        </w:rPr>
        <w:t xml:space="preserve">Parytety w składzie Rady               </w:t>
      </w:r>
    </w:p>
    <w:p w14:paraId="6E172FB5" w14:textId="77777777" w:rsidR="00022CA2" w:rsidRPr="008A2505" w:rsidRDefault="00022CA2" w:rsidP="00022CA2">
      <w:pPr>
        <w:spacing w:after="0" w:line="240" w:lineRule="auto"/>
        <w:rPr>
          <w:rFonts w:ascii="Times New Roman" w:hAnsi="Times New Roman"/>
          <w:sz w:val="20"/>
          <w:szCs w:val="20"/>
        </w:rPr>
      </w:pPr>
      <w:r>
        <w:rPr>
          <w:rFonts w:ascii="Times New Roman" w:hAnsi="Times New Roman"/>
          <w:sz w:val="20"/>
          <w:szCs w:val="20"/>
        </w:rPr>
        <w:t xml:space="preserve">Wymagany minimalny skład Rady: ….. </w:t>
      </w:r>
      <w:r w:rsidRPr="008A2505">
        <w:rPr>
          <w:rFonts w:ascii="Times New Roman" w:hAnsi="Times New Roman"/>
          <w:sz w:val="20"/>
          <w:szCs w:val="20"/>
        </w:rPr>
        <w:t xml:space="preserve">osób                         </w:t>
      </w:r>
      <w:r>
        <w:rPr>
          <w:rFonts w:ascii="Times New Roman" w:hAnsi="Times New Roman"/>
          <w:sz w:val="20"/>
          <w:szCs w:val="20"/>
        </w:rPr>
        <w:t xml:space="preserve">            Kworum</w:t>
      </w:r>
      <w:r w:rsidRPr="008A2505">
        <w:rPr>
          <w:rFonts w:ascii="Times New Roman" w:hAnsi="Times New Roman"/>
          <w:sz w:val="20"/>
          <w:szCs w:val="20"/>
        </w:rPr>
        <w:t xml:space="preserve"> po włączeniach  ___ osób</w:t>
      </w:r>
    </w:p>
    <w:p w14:paraId="0A8E25FF" w14:textId="77777777" w:rsidR="00022CA2" w:rsidRPr="008A2505" w:rsidRDefault="00022CA2" w:rsidP="00022CA2">
      <w:pPr>
        <w:spacing w:after="0"/>
        <w:rPr>
          <w:rFonts w:ascii="Times New Roman" w:hAnsi="Times New Roman"/>
          <w:sz w:val="20"/>
          <w:szCs w:val="20"/>
        </w:rPr>
      </w:pPr>
    </w:p>
    <w:tbl>
      <w:tblPr>
        <w:tblW w:w="28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427"/>
        <w:gridCol w:w="672"/>
      </w:tblGrid>
      <w:tr w:rsidR="00022CA2" w:rsidRPr="00DB0513" w14:paraId="51F39149" w14:textId="77777777" w:rsidTr="00356827">
        <w:tc>
          <w:tcPr>
            <w:tcW w:w="2283" w:type="dxa"/>
          </w:tcPr>
          <w:p w14:paraId="0A546934" w14:textId="77777777" w:rsidR="00022CA2" w:rsidRPr="00DB0513" w:rsidRDefault="001907D0" w:rsidP="00DB0513">
            <w:pPr>
              <w:spacing w:after="0" w:line="240" w:lineRule="auto"/>
              <w:rPr>
                <w:rFonts w:ascii="Times New Roman" w:hAnsi="Times New Roman"/>
                <w:sz w:val="20"/>
                <w:szCs w:val="20"/>
              </w:rPr>
            </w:pPr>
            <w:r>
              <w:rPr>
                <w:rFonts w:ascii="Times New Roman" w:hAnsi="Times New Roman"/>
                <w:sz w:val="20"/>
                <w:szCs w:val="20"/>
              </w:rPr>
              <w:t>Przedstawicielstwo w Radzie</w:t>
            </w:r>
          </w:p>
        </w:tc>
        <w:tc>
          <w:tcPr>
            <w:tcW w:w="1701" w:type="dxa"/>
          </w:tcPr>
          <w:p w14:paraId="6354A0E4" w14:textId="77777777" w:rsidR="00022CA2" w:rsidRPr="00DB0513" w:rsidRDefault="00022CA2" w:rsidP="00DB0513">
            <w:pPr>
              <w:spacing w:after="0" w:line="240" w:lineRule="auto"/>
              <w:rPr>
                <w:rFonts w:ascii="Times New Roman" w:hAnsi="Times New Roman"/>
                <w:sz w:val="20"/>
                <w:szCs w:val="20"/>
              </w:rPr>
            </w:pPr>
            <w:r w:rsidRPr="00DB0513">
              <w:rPr>
                <w:rFonts w:ascii="Times New Roman" w:hAnsi="Times New Roman"/>
                <w:sz w:val="20"/>
                <w:szCs w:val="20"/>
              </w:rPr>
              <w:t>Liczba przedstawicieli</w:t>
            </w:r>
          </w:p>
        </w:tc>
        <w:tc>
          <w:tcPr>
            <w:tcW w:w="1026" w:type="dxa"/>
          </w:tcPr>
          <w:p w14:paraId="40AD4317" w14:textId="77777777" w:rsidR="00022CA2" w:rsidRPr="00DB0513" w:rsidRDefault="00022CA2" w:rsidP="00DB0513">
            <w:pPr>
              <w:spacing w:after="0" w:line="240" w:lineRule="auto"/>
              <w:rPr>
                <w:rFonts w:ascii="Times New Roman" w:hAnsi="Times New Roman"/>
                <w:sz w:val="20"/>
                <w:szCs w:val="20"/>
              </w:rPr>
            </w:pPr>
            <w:r w:rsidRPr="00DB0513">
              <w:rPr>
                <w:rFonts w:ascii="Times New Roman" w:hAnsi="Times New Roman"/>
                <w:sz w:val="20"/>
                <w:szCs w:val="20"/>
              </w:rPr>
              <w:t>Skład %</w:t>
            </w:r>
          </w:p>
        </w:tc>
      </w:tr>
      <w:tr w:rsidR="00022CA2" w:rsidRPr="00DB0513" w14:paraId="0DFC9755" w14:textId="77777777" w:rsidTr="00356827">
        <w:tc>
          <w:tcPr>
            <w:tcW w:w="2283" w:type="dxa"/>
          </w:tcPr>
          <w:p w14:paraId="081985C0" w14:textId="77777777" w:rsidR="00022CA2" w:rsidRPr="00DB0513" w:rsidRDefault="001907D0" w:rsidP="00DB0513">
            <w:pPr>
              <w:spacing w:after="0" w:line="240" w:lineRule="auto"/>
              <w:rPr>
                <w:rFonts w:ascii="Times New Roman" w:hAnsi="Times New Roman"/>
                <w:sz w:val="20"/>
                <w:szCs w:val="20"/>
              </w:rPr>
            </w:pPr>
            <w:r>
              <w:rPr>
                <w:rFonts w:ascii="Times New Roman" w:hAnsi="Times New Roman"/>
                <w:sz w:val="20"/>
                <w:szCs w:val="20"/>
              </w:rPr>
              <w:t>Władza publiczna</w:t>
            </w:r>
          </w:p>
        </w:tc>
        <w:tc>
          <w:tcPr>
            <w:tcW w:w="1701" w:type="dxa"/>
          </w:tcPr>
          <w:p w14:paraId="562CBD43" w14:textId="77777777" w:rsidR="00022CA2" w:rsidRPr="00DB0513" w:rsidRDefault="00022CA2" w:rsidP="00DB0513">
            <w:pPr>
              <w:spacing w:after="0" w:line="240" w:lineRule="auto"/>
              <w:rPr>
                <w:rFonts w:ascii="Times New Roman" w:hAnsi="Times New Roman"/>
                <w:sz w:val="20"/>
                <w:szCs w:val="20"/>
              </w:rPr>
            </w:pPr>
          </w:p>
        </w:tc>
        <w:tc>
          <w:tcPr>
            <w:tcW w:w="1026" w:type="dxa"/>
          </w:tcPr>
          <w:p w14:paraId="0D659B1E" w14:textId="77777777" w:rsidR="00022CA2" w:rsidRPr="00DB0513" w:rsidRDefault="00022CA2" w:rsidP="00DB0513">
            <w:pPr>
              <w:spacing w:after="0" w:line="240" w:lineRule="auto"/>
              <w:rPr>
                <w:rFonts w:ascii="Times New Roman" w:hAnsi="Times New Roman"/>
                <w:sz w:val="20"/>
                <w:szCs w:val="20"/>
              </w:rPr>
            </w:pPr>
            <w:r w:rsidRPr="00DB0513">
              <w:rPr>
                <w:rFonts w:ascii="Times New Roman" w:hAnsi="Times New Roman"/>
                <w:sz w:val="20"/>
                <w:szCs w:val="20"/>
              </w:rPr>
              <w:t>…%</w:t>
            </w:r>
          </w:p>
        </w:tc>
      </w:tr>
      <w:tr w:rsidR="00022CA2" w:rsidRPr="00DB0513" w14:paraId="159E0D31" w14:textId="77777777" w:rsidTr="00356827">
        <w:tc>
          <w:tcPr>
            <w:tcW w:w="2283" w:type="dxa"/>
          </w:tcPr>
          <w:p w14:paraId="2E464BA8" w14:textId="77777777" w:rsidR="00022CA2" w:rsidRPr="00DB0513" w:rsidRDefault="001907D0" w:rsidP="00DB0513">
            <w:pPr>
              <w:spacing w:after="0" w:line="240" w:lineRule="auto"/>
              <w:rPr>
                <w:rFonts w:ascii="Times New Roman" w:hAnsi="Times New Roman"/>
                <w:sz w:val="20"/>
                <w:szCs w:val="20"/>
              </w:rPr>
            </w:pPr>
            <w:r>
              <w:rPr>
                <w:rFonts w:ascii="Times New Roman" w:hAnsi="Times New Roman"/>
                <w:sz w:val="20"/>
                <w:szCs w:val="20"/>
              </w:rPr>
              <w:t>Grupa interesu</w:t>
            </w:r>
          </w:p>
        </w:tc>
        <w:tc>
          <w:tcPr>
            <w:tcW w:w="1701" w:type="dxa"/>
          </w:tcPr>
          <w:p w14:paraId="59D13336" w14:textId="77777777" w:rsidR="00022CA2" w:rsidRPr="00DB0513" w:rsidRDefault="00022CA2" w:rsidP="00DB0513">
            <w:pPr>
              <w:spacing w:after="0" w:line="240" w:lineRule="auto"/>
              <w:rPr>
                <w:rFonts w:ascii="Times New Roman" w:hAnsi="Times New Roman"/>
                <w:sz w:val="20"/>
                <w:szCs w:val="20"/>
              </w:rPr>
            </w:pPr>
          </w:p>
        </w:tc>
        <w:tc>
          <w:tcPr>
            <w:tcW w:w="1026" w:type="dxa"/>
          </w:tcPr>
          <w:p w14:paraId="49A68DE3" w14:textId="77777777" w:rsidR="00022CA2" w:rsidRPr="00DB0513" w:rsidRDefault="00022CA2" w:rsidP="00DB0513">
            <w:pPr>
              <w:spacing w:after="0" w:line="240" w:lineRule="auto"/>
              <w:rPr>
                <w:rFonts w:ascii="Times New Roman" w:hAnsi="Times New Roman"/>
                <w:sz w:val="20"/>
                <w:szCs w:val="20"/>
              </w:rPr>
            </w:pPr>
            <w:r w:rsidRPr="00DB0513">
              <w:rPr>
                <w:rFonts w:ascii="Times New Roman" w:hAnsi="Times New Roman"/>
                <w:sz w:val="20"/>
                <w:szCs w:val="20"/>
              </w:rPr>
              <w:t>…%</w:t>
            </w:r>
          </w:p>
        </w:tc>
      </w:tr>
    </w:tbl>
    <w:p w14:paraId="6B6CCE77" w14:textId="77777777" w:rsidR="000117B6" w:rsidRPr="000117B6" w:rsidRDefault="000117B6" w:rsidP="000117B6">
      <w:pPr>
        <w:spacing w:after="0"/>
        <w:rPr>
          <w:vanish/>
        </w:rPr>
      </w:pPr>
    </w:p>
    <w:tbl>
      <w:tblPr>
        <w:tblpPr w:leftFromText="141" w:rightFromText="141" w:vertAnchor="text" w:horzAnchor="page" w:tblpX="5720" w:tblpY="-1204"/>
        <w:tblW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427"/>
        <w:gridCol w:w="672"/>
      </w:tblGrid>
      <w:tr w:rsidR="00022CA2" w:rsidRPr="00DB0513" w14:paraId="4D785BA0" w14:textId="77777777" w:rsidTr="00356827">
        <w:trPr>
          <w:trHeight w:val="514"/>
        </w:trPr>
        <w:tc>
          <w:tcPr>
            <w:tcW w:w="1794" w:type="dxa"/>
          </w:tcPr>
          <w:p w14:paraId="483997E0" w14:textId="77777777" w:rsidR="00022CA2" w:rsidRPr="00DB0513" w:rsidRDefault="00DA4309" w:rsidP="00DB0513">
            <w:pPr>
              <w:spacing w:after="0" w:line="240" w:lineRule="auto"/>
              <w:rPr>
                <w:rFonts w:ascii="Times New Roman" w:hAnsi="Times New Roman"/>
                <w:sz w:val="20"/>
                <w:szCs w:val="20"/>
              </w:rPr>
            </w:pPr>
            <w:r>
              <w:rPr>
                <w:rFonts w:ascii="Times New Roman" w:hAnsi="Times New Roman"/>
                <w:sz w:val="20"/>
                <w:szCs w:val="20"/>
              </w:rPr>
              <w:t>Przedstawicielstwo w Radzie</w:t>
            </w:r>
          </w:p>
        </w:tc>
        <w:tc>
          <w:tcPr>
            <w:tcW w:w="1714" w:type="dxa"/>
          </w:tcPr>
          <w:p w14:paraId="648454E6" w14:textId="77777777" w:rsidR="00022CA2" w:rsidRPr="00DB0513" w:rsidRDefault="00022CA2" w:rsidP="00DB0513">
            <w:pPr>
              <w:spacing w:after="0" w:line="240" w:lineRule="auto"/>
              <w:rPr>
                <w:rFonts w:ascii="Times New Roman" w:hAnsi="Times New Roman"/>
                <w:sz w:val="20"/>
                <w:szCs w:val="20"/>
              </w:rPr>
            </w:pPr>
            <w:r w:rsidRPr="00DB0513">
              <w:rPr>
                <w:rFonts w:ascii="Times New Roman" w:hAnsi="Times New Roman"/>
                <w:sz w:val="20"/>
                <w:szCs w:val="20"/>
              </w:rPr>
              <w:t>Liczba przedstawicieli</w:t>
            </w:r>
          </w:p>
        </w:tc>
        <w:tc>
          <w:tcPr>
            <w:tcW w:w="1033" w:type="dxa"/>
          </w:tcPr>
          <w:p w14:paraId="43B9E44E" w14:textId="77777777" w:rsidR="00022CA2" w:rsidRPr="00DB0513" w:rsidRDefault="00022CA2" w:rsidP="00DB0513">
            <w:pPr>
              <w:spacing w:after="0" w:line="240" w:lineRule="auto"/>
              <w:rPr>
                <w:rFonts w:ascii="Times New Roman" w:hAnsi="Times New Roman"/>
                <w:sz w:val="20"/>
                <w:szCs w:val="20"/>
              </w:rPr>
            </w:pPr>
            <w:r w:rsidRPr="00DB0513">
              <w:rPr>
                <w:rFonts w:ascii="Times New Roman" w:hAnsi="Times New Roman"/>
                <w:sz w:val="20"/>
                <w:szCs w:val="20"/>
              </w:rPr>
              <w:t>Skład %</w:t>
            </w:r>
          </w:p>
        </w:tc>
      </w:tr>
      <w:tr w:rsidR="00022CA2" w:rsidRPr="00DB0513" w14:paraId="0040B1E5" w14:textId="77777777" w:rsidTr="00356827">
        <w:trPr>
          <w:trHeight w:val="265"/>
        </w:trPr>
        <w:tc>
          <w:tcPr>
            <w:tcW w:w="1794" w:type="dxa"/>
          </w:tcPr>
          <w:p w14:paraId="1D5FFA6B" w14:textId="77777777" w:rsidR="00022CA2" w:rsidRPr="00DB0513" w:rsidRDefault="00DA4309" w:rsidP="00DB0513">
            <w:pPr>
              <w:spacing w:after="0" w:line="240" w:lineRule="auto"/>
              <w:rPr>
                <w:rFonts w:ascii="Times New Roman" w:hAnsi="Times New Roman"/>
                <w:sz w:val="20"/>
                <w:szCs w:val="20"/>
              </w:rPr>
            </w:pPr>
            <w:r>
              <w:rPr>
                <w:rFonts w:ascii="Times New Roman" w:hAnsi="Times New Roman"/>
                <w:sz w:val="20"/>
                <w:szCs w:val="20"/>
              </w:rPr>
              <w:t>Władza publiczna</w:t>
            </w:r>
          </w:p>
        </w:tc>
        <w:tc>
          <w:tcPr>
            <w:tcW w:w="1714" w:type="dxa"/>
          </w:tcPr>
          <w:p w14:paraId="0616A6ED" w14:textId="77777777" w:rsidR="00022CA2" w:rsidRPr="00DB0513" w:rsidRDefault="00022CA2" w:rsidP="00DB0513">
            <w:pPr>
              <w:spacing w:after="0" w:line="240" w:lineRule="auto"/>
              <w:rPr>
                <w:rFonts w:ascii="Times New Roman" w:hAnsi="Times New Roman"/>
                <w:sz w:val="20"/>
                <w:szCs w:val="20"/>
              </w:rPr>
            </w:pPr>
          </w:p>
        </w:tc>
        <w:tc>
          <w:tcPr>
            <w:tcW w:w="1033" w:type="dxa"/>
          </w:tcPr>
          <w:p w14:paraId="2E0E9396" w14:textId="77777777" w:rsidR="00022CA2" w:rsidRPr="00DB0513" w:rsidRDefault="009C7797" w:rsidP="00DB0513">
            <w:pPr>
              <w:spacing w:after="0" w:line="240" w:lineRule="auto"/>
              <w:rPr>
                <w:rFonts w:ascii="Times New Roman" w:hAnsi="Times New Roman"/>
                <w:sz w:val="20"/>
                <w:szCs w:val="20"/>
              </w:rPr>
            </w:pPr>
            <w:r w:rsidRPr="00DB0513">
              <w:rPr>
                <w:rFonts w:ascii="Times New Roman" w:hAnsi="Times New Roman"/>
                <w:sz w:val="20"/>
                <w:szCs w:val="20"/>
              </w:rPr>
              <w:t>…%</w:t>
            </w:r>
          </w:p>
        </w:tc>
      </w:tr>
      <w:tr w:rsidR="00022CA2" w:rsidRPr="00DB0513" w14:paraId="2CAA58EB" w14:textId="77777777" w:rsidTr="00356827">
        <w:trPr>
          <w:trHeight w:val="265"/>
        </w:trPr>
        <w:tc>
          <w:tcPr>
            <w:tcW w:w="1794" w:type="dxa"/>
          </w:tcPr>
          <w:p w14:paraId="4CF54DD8" w14:textId="77777777" w:rsidR="00022CA2" w:rsidRPr="00DB0513" w:rsidRDefault="00172531" w:rsidP="00DB0513">
            <w:pPr>
              <w:spacing w:after="0" w:line="240" w:lineRule="auto"/>
              <w:rPr>
                <w:rFonts w:ascii="Times New Roman" w:hAnsi="Times New Roman"/>
                <w:sz w:val="20"/>
                <w:szCs w:val="20"/>
              </w:rPr>
            </w:pPr>
            <w:r>
              <w:rPr>
                <w:rFonts w:ascii="Times New Roman" w:hAnsi="Times New Roman"/>
                <w:sz w:val="20"/>
                <w:szCs w:val="20"/>
              </w:rPr>
              <w:t>Grupa interesu</w:t>
            </w:r>
          </w:p>
        </w:tc>
        <w:tc>
          <w:tcPr>
            <w:tcW w:w="1714" w:type="dxa"/>
          </w:tcPr>
          <w:p w14:paraId="79B84563" w14:textId="77777777" w:rsidR="00022CA2" w:rsidRPr="00DB0513" w:rsidRDefault="00022CA2" w:rsidP="00DB0513">
            <w:pPr>
              <w:spacing w:after="0" w:line="240" w:lineRule="auto"/>
              <w:rPr>
                <w:rFonts w:ascii="Times New Roman" w:hAnsi="Times New Roman"/>
                <w:sz w:val="20"/>
                <w:szCs w:val="20"/>
              </w:rPr>
            </w:pPr>
          </w:p>
        </w:tc>
        <w:tc>
          <w:tcPr>
            <w:tcW w:w="1033" w:type="dxa"/>
          </w:tcPr>
          <w:p w14:paraId="2D4AE119" w14:textId="77777777" w:rsidR="00022CA2" w:rsidRPr="00DB0513" w:rsidRDefault="009C7797" w:rsidP="00DB0513">
            <w:pPr>
              <w:spacing w:after="0" w:line="240" w:lineRule="auto"/>
              <w:rPr>
                <w:rFonts w:ascii="Times New Roman" w:hAnsi="Times New Roman"/>
                <w:sz w:val="20"/>
                <w:szCs w:val="20"/>
              </w:rPr>
            </w:pPr>
            <w:r w:rsidRPr="00DB0513">
              <w:rPr>
                <w:rFonts w:ascii="Times New Roman" w:hAnsi="Times New Roman"/>
                <w:sz w:val="20"/>
                <w:szCs w:val="20"/>
              </w:rPr>
              <w:t>…%</w:t>
            </w:r>
          </w:p>
        </w:tc>
      </w:tr>
    </w:tbl>
    <w:p w14:paraId="1E220B3C" w14:textId="77777777" w:rsidR="00022CA2" w:rsidRPr="008A2505" w:rsidRDefault="00022CA2" w:rsidP="00022CA2">
      <w:pPr>
        <w:spacing w:after="0"/>
        <w:rPr>
          <w:rFonts w:ascii="Times New Roman" w:hAnsi="Times New Roman"/>
          <w:sz w:val="20"/>
          <w:szCs w:val="20"/>
        </w:rPr>
      </w:pPr>
    </w:p>
    <w:p w14:paraId="1B15CACD" w14:textId="77777777" w:rsidR="00022CA2" w:rsidRPr="00022CA2" w:rsidRDefault="00022CA2" w:rsidP="00022CA2">
      <w:pPr>
        <w:spacing w:after="0"/>
        <w:ind w:left="-142"/>
        <w:rPr>
          <w:rFonts w:ascii="Times New Roman" w:hAnsi="Times New Roman"/>
          <w:sz w:val="16"/>
          <w:szCs w:val="16"/>
        </w:rPr>
      </w:pPr>
      <w:r w:rsidRPr="00022CA2">
        <w:rPr>
          <w:rFonts w:ascii="Times New Roman" w:hAnsi="Times New Roman"/>
          <w:sz w:val="16"/>
          <w:szCs w:val="16"/>
        </w:rPr>
        <w:t>Stwierdza się , że w trakcie procedury oceny i wyboru operacji:</w:t>
      </w:r>
    </w:p>
    <w:p w14:paraId="2E11D152" w14:textId="77777777" w:rsidR="00022CA2" w:rsidRPr="00022CA2" w:rsidRDefault="00022CA2" w:rsidP="00FC2498">
      <w:pPr>
        <w:pStyle w:val="Akapitzlist"/>
        <w:numPr>
          <w:ilvl w:val="0"/>
          <w:numId w:val="45"/>
        </w:numPr>
        <w:spacing w:after="0"/>
        <w:ind w:left="284" w:hanging="284"/>
        <w:rPr>
          <w:rFonts w:ascii="Times New Roman" w:hAnsi="Times New Roman"/>
          <w:sz w:val="16"/>
          <w:szCs w:val="16"/>
        </w:rPr>
      </w:pPr>
      <w:r w:rsidRPr="00022CA2">
        <w:rPr>
          <w:rFonts w:ascii="Times New Roman" w:hAnsi="Times New Roman"/>
          <w:sz w:val="16"/>
          <w:szCs w:val="16"/>
        </w:rPr>
        <w:t>jest wymagane kworum</w:t>
      </w:r>
    </w:p>
    <w:p w14:paraId="7C980F20" w14:textId="77777777" w:rsidR="00022CA2" w:rsidRPr="00022CA2" w:rsidRDefault="00022CA2" w:rsidP="00FC2498">
      <w:pPr>
        <w:pStyle w:val="Akapitzlist"/>
        <w:numPr>
          <w:ilvl w:val="0"/>
          <w:numId w:val="45"/>
        </w:numPr>
        <w:spacing w:after="0"/>
        <w:ind w:left="284" w:hanging="284"/>
        <w:rPr>
          <w:rFonts w:ascii="Times New Roman" w:hAnsi="Times New Roman"/>
          <w:sz w:val="16"/>
          <w:szCs w:val="16"/>
        </w:rPr>
      </w:pPr>
      <w:r w:rsidRPr="00022CA2">
        <w:rPr>
          <w:rFonts w:ascii="Times New Roman" w:hAnsi="Times New Roman"/>
          <w:color w:val="000000"/>
          <w:sz w:val="16"/>
          <w:szCs w:val="16"/>
        </w:rPr>
        <w:t xml:space="preserve">po analizie złożonych oświadczeń o zachowaniu bezstronności i Rejestru Interesu Członków Rady, stwierdza się, że  przedstawiciele </w:t>
      </w:r>
      <w:r w:rsidR="00925055">
        <w:rPr>
          <w:rFonts w:ascii="Times New Roman" w:hAnsi="Times New Roman"/>
          <w:color w:val="000000"/>
          <w:sz w:val="16"/>
          <w:szCs w:val="16"/>
        </w:rPr>
        <w:t xml:space="preserve">władzy publicznej oraz </w:t>
      </w:r>
      <w:r w:rsidRPr="00022CA2">
        <w:rPr>
          <w:rFonts w:ascii="Times New Roman" w:hAnsi="Times New Roman"/>
          <w:color w:val="000000"/>
          <w:sz w:val="16"/>
          <w:szCs w:val="16"/>
        </w:rPr>
        <w:t>poszczególnych grup interesu stanowią mniej niż 49% członków biorących udział w głosowaniu.</w:t>
      </w:r>
    </w:p>
    <w:p w14:paraId="708944BE" w14:textId="77777777" w:rsidR="00022CA2" w:rsidRPr="008A2505" w:rsidRDefault="00022CA2" w:rsidP="00022CA2">
      <w:pPr>
        <w:tabs>
          <w:tab w:val="left" w:pos="-142"/>
          <w:tab w:val="left" w:pos="9214"/>
        </w:tabs>
        <w:spacing w:after="0"/>
        <w:ind w:left="-142"/>
        <w:rPr>
          <w:rFonts w:ascii="Times New Roman" w:hAnsi="Times New Roman"/>
          <w:color w:val="000000"/>
          <w:sz w:val="20"/>
          <w:szCs w:val="20"/>
        </w:rPr>
      </w:pPr>
      <w:r>
        <w:rPr>
          <w:rFonts w:ascii="Times New Roman" w:hAnsi="Times New Roman"/>
          <w:color w:val="000000"/>
          <w:sz w:val="20"/>
          <w:szCs w:val="20"/>
        </w:rPr>
        <w:t>……………………….</w:t>
      </w:r>
      <w:r w:rsidRPr="008A2505">
        <w:rPr>
          <w:rFonts w:ascii="Times New Roman" w:hAnsi="Times New Roman"/>
          <w:color w:val="000000"/>
          <w:sz w:val="20"/>
          <w:szCs w:val="20"/>
        </w:rPr>
        <w:t xml:space="preserve">, dnia ……………………………….     </w:t>
      </w:r>
      <w:r>
        <w:rPr>
          <w:rFonts w:ascii="Times New Roman" w:hAnsi="Times New Roman"/>
          <w:color w:val="000000"/>
          <w:sz w:val="20"/>
          <w:szCs w:val="20"/>
        </w:rPr>
        <w:t xml:space="preserve">          </w:t>
      </w:r>
      <w:r w:rsidRPr="008A2505">
        <w:rPr>
          <w:rFonts w:ascii="Times New Roman" w:hAnsi="Times New Roman"/>
          <w:color w:val="000000"/>
          <w:sz w:val="20"/>
          <w:szCs w:val="20"/>
        </w:rPr>
        <w:t xml:space="preserve">………………………………………………. </w:t>
      </w:r>
    </w:p>
    <w:p w14:paraId="5D1F329E" w14:textId="77777777" w:rsidR="00022CA2" w:rsidRDefault="00022CA2" w:rsidP="00022CA2">
      <w:pPr>
        <w:tabs>
          <w:tab w:val="left" w:pos="-142"/>
          <w:tab w:val="left" w:pos="9214"/>
        </w:tabs>
        <w:spacing w:after="0"/>
        <w:ind w:left="-142"/>
        <w:rPr>
          <w:rFonts w:ascii="Times New Roman" w:hAnsi="Times New Roman"/>
          <w:color w:val="000000"/>
          <w:sz w:val="16"/>
          <w:szCs w:val="16"/>
        </w:rPr>
      </w:pPr>
      <w:r w:rsidRPr="008A2505">
        <w:rPr>
          <w:rFonts w:ascii="Times New Roman" w:hAnsi="Times New Roman"/>
          <w:color w:val="000000"/>
        </w:rPr>
        <w:t xml:space="preserve">                                                                                                             </w:t>
      </w:r>
      <w:r w:rsidRPr="008A2505">
        <w:rPr>
          <w:rFonts w:ascii="Times New Roman" w:hAnsi="Times New Roman"/>
          <w:color w:val="000000"/>
          <w:sz w:val="16"/>
          <w:szCs w:val="16"/>
        </w:rPr>
        <w:t>( podpis Przewodniczącego Rady )</w:t>
      </w:r>
    </w:p>
    <w:p w14:paraId="10E5D282" w14:textId="77777777" w:rsidR="00022CA2" w:rsidRDefault="00022CA2" w:rsidP="00022CA2">
      <w:pPr>
        <w:tabs>
          <w:tab w:val="left" w:pos="-142"/>
          <w:tab w:val="left" w:pos="9214"/>
        </w:tabs>
        <w:spacing w:after="0"/>
        <w:ind w:left="-142"/>
        <w:rPr>
          <w:rFonts w:ascii="Times New Roman" w:hAnsi="Times New Roman"/>
          <w:color w:val="000000"/>
          <w:sz w:val="16"/>
          <w:szCs w:val="16"/>
        </w:rPr>
      </w:pPr>
    </w:p>
    <w:p w14:paraId="5BC98969" w14:textId="77777777" w:rsidR="00022CA2" w:rsidRDefault="00022CA2" w:rsidP="00022CA2">
      <w:pPr>
        <w:tabs>
          <w:tab w:val="left" w:pos="-142"/>
          <w:tab w:val="left" w:pos="9214"/>
        </w:tabs>
        <w:spacing w:after="0"/>
        <w:ind w:left="-142"/>
        <w:rPr>
          <w:rFonts w:ascii="Times New Roman" w:hAnsi="Times New Roman"/>
          <w:color w:val="000000"/>
          <w:sz w:val="16"/>
          <w:szCs w:val="16"/>
        </w:rPr>
      </w:pPr>
    </w:p>
    <w:p w14:paraId="5DA96639" w14:textId="77777777" w:rsidR="00022CA2" w:rsidRPr="008A2505" w:rsidRDefault="00022CA2" w:rsidP="00022CA2">
      <w:pPr>
        <w:tabs>
          <w:tab w:val="left" w:pos="-142"/>
          <w:tab w:val="left" w:pos="9214"/>
        </w:tabs>
        <w:spacing w:after="0"/>
        <w:ind w:left="-142"/>
        <w:rPr>
          <w:rFonts w:ascii="Times New Roman" w:hAnsi="Times New Roman"/>
          <w:color w:val="000000"/>
          <w:sz w:val="16"/>
          <w:szCs w:val="16"/>
        </w:rPr>
      </w:pPr>
    </w:p>
    <w:p w14:paraId="46C373D2" w14:textId="77777777" w:rsidR="002426AC" w:rsidRPr="001F400B" w:rsidRDefault="00022CA2" w:rsidP="001F400B">
      <w:pPr>
        <w:tabs>
          <w:tab w:val="left" w:pos="-142"/>
          <w:tab w:val="left" w:pos="9214"/>
        </w:tabs>
        <w:spacing w:after="0"/>
        <w:ind w:left="426" w:hanging="426"/>
        <w:rPr>
          <w:rFonts w:ascii="Times New Roman" w:hAnsi="Times New Roman"/>
          <w:color w:val="000000"/>
          <w:sz w:val="16"/>
          <w:szCs w:val="16"/>
        </w:rPr>
      </w:pPr>
      <w:r w:rsidRPr="00022CA2">
        <w:rPr>
          <w:rFonts w:ascii="Times New Roman" w:hAnsi="Times New Roman"/>
          <w:color w:val="000000"/>
          <w:sz w:val="16"/>
          <w:szCs w:val="16"/>
        </w:rPr>
        <w:t xml:space="preserve"> (*) - W przypadku gdy członek Rady nie bierze udziału w ocenie z innych przyczyn niż wykluczenie cały wiersz należy przekreślić</w:t>
      </w:r>
      <w:r>
        <w:rPr>
          <w:rFonts w:ascii="Times New Roman" w:hAnsi="Times New Roman"/>
          <w:color w:val="000000"/>
          <w:sz w:val="16"/>
          <w:szCs w:val="16"/>
        </w:rPr>
        <w:t xml:space="preserve">                </w:t>
      </w:r>
    </w:p>
    <w:p w14:paraId="533F1455" w14:textId="77777777" w:rsidR="005A49AD" w:rsidRDefault="005A49AD" w:rsidP="00C70944">
      <w:pPr>
        <w:pStyle w:val="Nagwek2"/>
        <w:rPr>
          <w:color w:val="auto"/>
          <w:sz w:val="20"/>
          <w:szCs w:val="20"/>
        </w:rPr>
      </w:pPr>
    </w:p>
    <w:p w14:paraId="35FBE0F0" w14:textId="77777777" w:rsidR="005A49AD" w:rsidRPr="000A1B64" w:rsidRDefault="005A49AD" w:rsidP="000A1B64"/>
    <w:p w14:paraId="1AF12BC9" w14:textId="77777777" w:rsidR="005A32F9" w:rsidRPr="00C70944" w:rsidRDefault="002426AC" w:rsidP="00C70944">
      <w:pPr>
        <w:pStyle w:val="Nagwek2"/>
        <w:rPr>
          <w:color w:val="auto"/>
          <w:sz w:val="20"/>
          <w:szCs w:val="20"/>
        </w:rPr>
      </w:pPr>
      <w:bookmarkStart w:id="12" w:name="_Toc497116731"/>
      <w:r w:rsidRPr="001F42AD">
        <w:rPr>
          <w:color w:val="auto"/>
          <w:sz w:val="20"/>
          <w:szCs w:val="20"/>
        </w:rPr>
        <w:lastRenderedPageBreak/>
        <w:t xml:space="preserve">Załącznik 4 </w:t>
      </w:r>
      <w:r w:rsidR="005A32F9">
        <w:rPr>
          <w:b w:val="0"/>
          <w:sz w:val="24"/>
          <w:szCs w:val="24"/>
          <w:lang w:eastAsia="pl-PL"/>
        </w:rPr>
        <w:t>DEKLARACJA BEZSTRONNOŚCI W PROCESIE WYBORU OPERACJI</w:t>
      </w:r>
      <w:bookmarkEnd w:id="12"/>
    </w:p>
    <w:p w14:paraId="31297445" w14:textId="77777777" w:rsidR="005A32F9" w:rsidRDefault="005A32F9" w:rsidP="005A32F9">
      <w:pPr>
        <w:spacing w:after="0" w:line="240" w:lineRule="auto"/>
        <w:rPr>
          <w:rFonts w:ascii="Times New Roman" w:eastAsia="Times New Roman" w:hAnsi="Times New Roman"/>
          <w:b/>
          <w:sz w:val="24"/>
          <w:szCs w:val="24"/>
          <w:lang w:eastAsia="pl-PL"/>
        </w:rPr>
      </w:pPr>
    </w:p>
    <w:p w14:paraId="1E5E4207" w14:textId="60E4FD00" w:rsidR="005A32F9" w:rsidRPr="005A32F9" w:rsidRDefault="005A32F9" w:rsidP="005A32F9">
      <w:pPr>
        <w:spacing w:after="0" w:line="240" w:lineRule="auto"/>
        <w:rPr>
          <w:rFonts w:ascii="Times New Roman" w:eastAsia="Times New Roman" w:hAnsi="Times New Roman"/>
          <w:b/>
          <w:sz w:val="20"/>
          <w:szCs w:val="20"/>
          <w:lang w:eastAsia="pl-PL"/>
        </w:rPr>
      </w:pPr>
      <w:r w:rsidRPr="005A32F9">
        <w:rPr>
          <w:rFonts w:ascii="Times New Roman" w:eastAsia="Times New Roman" w:hAnsi="Times New Roman"/>
          <w:b/>
          <w:sz w:val="20"/>
          <w:szCs w:val="20"/>
          <w:lang w:eastAsia="pl-PL"/>
        </w:rPr>
        <w:t>Imię i Nazwisko Członka Rady</w:t>
      </w:r>
      <w:r w:rsidR="002700F5">
        <w:rPr>
          <w:rFonts w:ascii="Times New Roman" w:eastAsia="Times New Roman" w:hAnsi="Times New Roman"/>
          <w:b/>
          <w:sz w:val="20"/>
          <w:szCs w:val="20"/>
          <w:lang w:eastAsia="pl-PL"/>
        </w:rPr>
        <w:t>/ Pracownika Biura</w:t>
      </w:r>
      <w:r w:rsidRPr="005A32F9">
        <w:rPr>
          <w:rFonts w:ascii="Times New Roman" w:eastAsia="Times New Roman" w:hAnsi="Times New Roman"/>
          <w:b/>
          <w:sz w:val="20"/>
          <w:szCs w:val="20"/>
          <w:lang w:eastAsia="pl-PL"/>
        </w:rPr>
        <w:t xml:space="preserve">: </w:t>
      </w:r>
      <w:r w:rsidRPr="005A32F9">
        <w:rPr>
          <w:rFonts w:ascii="Times New Roman" w:eastAsia="Times New Roman" w:hAnsi="Times New Roman"/>
          <w:sz w:val="20"/>
          <w:szCs w:val="20"/>
          <w:lang w:eastAsia="pl-PL"/>
        </w:rPr>
        <w:t>……………………</w:t>
      </w:r>
    </w:p>
    <w:p w14:paraId="2117BA8C" w14:textId="77777777" w:rsidR="005A32F9" w:rsidRPr="005A32F9" w:rsidRDefault="005A32F9" w:rsidP="005A32F9">
      <w:pPr>
        <w:spacing w:after="0" w:line="240" w:lineRule="auto"/>
        <w:rPr>
          <w:rFonts w:ascii="Times New Roman" w:eastAsia="Times New Roman" w:hAnsi="Times New Roman"/>
          <w:b/>
          <w:sz w:val="20"/>
          <w:szCs w:val="20"/>
          <w:lang w:eastAsia="pl-PL"/>
        </w:rPr>
      </w:pPr>
    </w:p>
    <w:p w14:paraId="265C4296" w14:textId="77777777" w:rsidR="005A32F9" w:rsidRPr="005A32F9" w:rsidRDefault="005A32F9" w:rsidP="005A32F9">
      <w:pPr>
        <w:spacing w:after="0" w:line="240" w:lineRule="auto"/>
        <w:rPr>
          <w:rFonts w:ascii="Times New Roman" w:eastAsia="Times New Roman" w:hAnsi="Times New Roman"/>
          <w:b/>
          <w:sz w:val="20"/>
          <w:szCs w:val="20"/>
          <w:lang w:eastAsia="pl-PL"/>
        </w:rPr>
      </w:pPr>
      <w:r w:rsidRPr="005A32F9">
        <w:rPr>
          <w:rFonts w:ascii="Times New Roman" w:eastAsia="Times New Roman" w:hAnsi="Times New Roman"/>
          <w:b/>
          <w:sz w:val="20"/>
          <w:szCs w:val="20"/>
          <w:lang w:eastAsia="pl-PL"/>
        </w:rPr>
        <w:t xml:space="preserve">Nr wniosku, data wpływu: </w:t>
      </w:r>
      <w:r w:rsidRPr="005A32F9">
        <w:rPr>
          <w:rFonts w:ascii="Times New Roman" w:eastAsia="Times New Roman" w:hAnsi="Times New Roman"/>
          <w:sz w:val="20"/>
          <w:szCs w:val="20"/>
          <w:lang w:eastAsia="pl-PL"/>
        </w:rPr>
        <w:t>………………………….</w:t>
      </w:r>
    </w:p>
    <w:p w14:paraId="3C733109" w14:textId="77777777" w:rsidR="005A32F9" w:rsidRPr="005A32F9" w:rsidRDefault="005A32F9" w:rsidP="005A32F9">
      <w:pPr>
        <w:spacing w:after="0" w:line="240" w:lineRule="auto"/>
        <w:rPr>
          <w:rFonts w:ascii="Times New Roman" w:eastAsia="Times New Roman" w:hAnsi="Times New Roman"/>
          <w:b/>
          <w:sz w:val="20"/>
          <w:szCs w:val="20"/>
          <w:lang w:eastAsia="pl-PL"/>
        </w:rPr>
      </w:pPr>
      <w:r w:rsidRPr="005A32F9">
        <w:rPr>
          <w:rFonts w:ascii="Times New Roman" w:eastAsia="Times New Roman" w:hAnsi="Times New Roman"/>
          <w:b/>
          <w:sz w:val="20"/>
          <w:szCs w:val="20"/>
          <w:lang w:eastAsia="pl-PL"/>
        </w:rPr>
        <w:t xml:space="preserve">Tytuł operacji: </w:t>
      </w:r>
      <w:r w:rsidRPr="005A32F9">
        <w:rPr>
          <w:rFonts w:ascii="Times New Roman" w:eastAsia="Times New Roman" w:hAnsi="Times New Roman"/>
          <w:sz w:val="20"/>
          <w:szCs w:val="20"/>
          <w:lang w:eastAsia="pl-PL"/>
        </w:rPr>
        <w:t>………………………………………</w:t>
      </w:r>
    </w:p>
    <w:p w14:paraId="2A2CF71E" w14:textId="77777777" w:rsidR="005A32F9" w:rsidRPr="005A32F9" w:rsidRDefault="005A32F9" w:rsidP="005A32F9">
      <w:pPr>
        <w:spacing w:after="0" w:line="240" w:lineRule="auto"/>
        <w:rPr>
          <w:rFonts w:ascii="Times New Roman" w:eastAsia="Times New Roman" w:hAnsi="Times New Roman"/>
          <w:b/>
          <w:sz w:val="20"/>
          <w:szCs w:val="20"/>
          <w:lang w:eastAsia="pl-PL"/>
        </w:rPr>
      </w:pPr>
      <w:r w:rsidRPr="005A32F9">
        <w:rPr>
          <w:rFonts w:ascii="Times New Roman" w:eastAsia="Times New Roman" w:hAnsi="Times New Roman"/>
          <w:b/>
          <w:sz w:val="20"/>
          <w:szCs w:val="20"/>
          <w:lang w:eastAsia="pl-PL"/>
        </w:rPr>
        <w:t xml:space="preserve">Imię i nazwisko/nazwa wnioskodawcy: </w:t>
      </w:r>
      <w:r w:rsidRPr="005A32F9">
        <w:rPr>
          <w:rFonts w:ascii="Times New Roman" w:eastAsia="Times New Roman" w:hAnsi="Times New Roman"/>
          <w:sz w:val="20"/>
          <w:szCs w:val="20"/>
          <w:lang w:eastAsia="pl-PL"/>
        </w:rPr>
        <w:t>……………</w:t>
      </w:r>
    </w:p>
    <w:p w14:paraId="1A11135E" w14:textId="77777777" w:rsidR="005A32F9" w:rsidRPr="005A32F9" w:rsidRDefault="005A32F9" w:rsidP="005A32F9">
      <w:pPr>
        <w:spacing w:after="0" w:line="240" w:lineRule="auto"/>
        <w:rPr>
          <w:rFonts w:ascii="Times New Roman" w:eastAsia="Times New Roman" w:hAnsi="Times New Roman"/>
          <w:sz w:val="20"/>
          <w:szCs w:val="20"/>
          <w:lang w:eastAsia="pl-PL"/>
        </w:rPr>
      </w:pPr>
      <w:r w:rsidRPr="005A32F9">
        <w:rPr>
          <w:rFonts w:ascii="Times New Roman" w:eastAsia="Times New Roman" w:hAnsi="Times New Roman"/>
          <w:b/>
          <w:sz w:val="20"/>
          <w:szCs w:val="20"/>
          <w:lang w:eastAsia="pl-PL"/>
        </w:rPr>
        <w:t xml:space="preserve">Adres Wnioskodawcy: </w:t>
      </w:r>
      <w:r w:rsidRPr="005A32F9">
        <w:rPr>
          <w:rFonts w:ascii="Times New Roman" w:eastAsia="Times New Roman" w:hAnsi="Times New Roman"/>
          <w:sz w:val="20"/>
          <w:szCs w:val="20"/>
          <w:lang w:eastAsia="pl-PL"/>
        </w:rPr>
        <w:t>………………………………</w:t>
      </w:r>
    </w:p>
    <w:p w14:paraId="1C20ABFB" w14:textId="77777777" w:rsidR="005A32F9" w:rsidRPr="00153EDB" w:rsidRDefault="005A32F9" w:rsidP="005A32F9">
      <w:pPr>
        <w:spacing w:after="0" w:line="240" w:lineRule="auto"/>
        <w:rPr>
          <w:rFonts w:ascii="Times New Roman" w:eastAsia="Times New Roman" w:hAnsi="Times New Roman"/>
          <w:b/>
          <w:sz w:val="24"/>
          <w:szCs w:val="24"/>
          <w:lang w:eastAsia="pl-PL"/>
        </w:rPr>
      </w:pPr>
    </w:p>
    <w:p w14:paraId="2C7283D1" w14:textId="77777777" w:rsidR="005A32F9" w:rsidRPr="00762803" w:rsidRDefault="005A32F9" w:rsidP="005A32F9">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OŚWIADCZENIE </w:t>
      </w:r>
    </w:p>
    <w:p w14:paraId="4037B547" w14:textId="77777777" w:rsidR="005A32F9" w:rsidRPr="00153EDB" w:rsidRDefault="005A32F9" w:rsidP="005A32F9">
      <w:pPr>
        <w:spacing w:after="0" w:line="240" w:lineRule="auto"/>
        <w:rPr>
          <w:rFonts w:ascii="Times New Roman" w:eastAsia="Times New Roman" w:hAnsi="Times New Roman"/>
          <w:sz w:val="16"/>
          <w:szCs w:val="16"/>
          <w:lang w:eastAsia="pl-PL"/>
        </w:rPr>
      </w:pPr>
    </w:p>
    <w:p w14:paraId="34324228" w14:textId="77777777" w:rsidR="005A32F9" w:rsidRPr="00153EDB" w:rsidRDefault="005A32F9" w:rsidP="005A32F9">
      <w:pPr>
        <w:spacing w:after="0" w:line="240" w:lineRule="auto"/>
        <w:rPr>
          <w:rFonts w:ascii="Times New Roman" w:eastAsia="Times New Roman" w:hAnsi="Times New Roman"/>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604"/>
        <w:gridCol w:w="981"/>
        <w:gridCol w:w="907"/>
      </w:tblGrid>
      <w:tr w:rsidR="005A32F9" w:rsidRPr="00DB0513" w14:paraId="14C131BD" w14:textId="77777777" w:rsidTr="00DB0513">
        <w:tc>
          <w:tcPr>
            <w:tcW w:w="570" w:type="dxa"/>
          </w:tcPr>
          <w:p w14:paraId="0720B873" w14:textId="77777777" w:rsidR="005A32F9" w:rsidRPr="00DB0513" w:rsidRDefault="005A32F9" w:rsidP="00DB0513">
            <w:pPr>
              <w:spacing w:after="0" w:line="240" w:lineRule="auto"/>
              <w:rPr>
                <w:rFonts w:ascii="Times New Roman" w:eastAsia="Times New Roman" w:hAnsi="Times New Roman"/>
                <w:b/>
                <w:sz w:val="20"/>
                <w:szCs w:val="20"/>
                <w:lang w:eastAsia="pl-PL"/>
              </w:rPr>
            </w:pPr>
            <w:r w:rsidRPr="00DB0513">
              <w:rPr>
                <w:rFonts w:ascii="Times New Roman" w:eastAsia="Times New Roman" w:hAnsi="Times New Roman"/>
                <w:b/>
                <w:sz w:val="20"/>
                <w:szCs w:val="20"/>
                <w:lang w:eastAsia="pl-PL"/>
              </w:rPr>
              <w:t>Lp.</w:t>
            </w:r>
          </w:p>
        </w:tc>
        <w:tc>
          <w:tcPr>
            <w:tcW w:w="6768" w:type="dxa"/>
          </w:tcPr>
          <w:p w14:paraId="0D50C4EF" w14:textId="77777777" w:rsidR="005A32F9" w:rsidRPr="00DB0513" w:rsidRDefault="005A32F9" w:rsidP="00DB0513">
            <w:pPr>
              <w:spacing w:after="0" w:line="240" w:lineRule="auto"/>
              <w:rPr>
                <w:rFonts w:ascii="Times New Roman" w:eastAsia="Times New Roman" w:hAnsi="Times New Roman"/>
                <w:b/>
                <w:sz w:val="20"/>
                <w:szCs w:val="20"/>
                <w:lang w:eastAsia="pl-PL"/>
              </w:rPr>
            </w:pPr>
            <w:r w:rsidRPr="00DB0513">
              <w:rPr>
                <w:rFonts w:ascii="Times New Roman" w:eastAsia="Times New Roman" w:hAnsi="Times New Roman"/>
                <w:b/>
                <w:sz w:val="20"/>
                <w:szCs w:val="20"/>
                <w:lang w:eastAsia="pl-PL"/>
              </w:rPr>
              <w:t xml:space="preserve">Charakter powiązań </w:t>
            </w:r>
          </w:p>
        </w:tc>
        <w:tc>
          <w:tcPr>
            <w:tcW w:w="992" w:type="dxa"/>
          </w:tcPr>
          <w:p w14:paraId="6E9FBE4B" w14:textId="77777777" w:rsidR="005A32F9" w:rsidRPr="00DB0513" w:rsidRDefault="005A32F9" w:rsidP="00DB0513">
            <w:pPr>
              <w:spacing w:after="0" w:line="240" w:lineRule="auto"/>
              <w:rPr>
                <w:rFonts w:ascii="Times New Roman" w:eastAsia="Times New Roman" w:hAnsi="Times New Roman"/>
                <w:b/>
                <w:sz w:val="20"/>
                <w:szCs w:val="20"/>
                <w:lang w:eastAsia="pl-PL"/>
              </w:rPr>
            </w:pPr>
            <w:r w:rsidRPr="00DB0513">
              <w:rPr>
                <w:rFonts w:ascii="Times New Roman" w:eastAsia="Times New Roman" w:hAnsi="Times New Roman"/>
                <w:b/>
                <w:sz w:val="20"/>
                <w:szCs w:val="20"/>
                <w:lang w:eastAsia="pl-PL"/>
              </w:rPr>
              <w:t>TAK</w:t>
            </w:r>
          </w:p>
        </w:tc>
        <w:tc>
          <w:tcPr>
            <w:tcW w:w="918" w:type="dxa"/>
          </w:tcPr>
          <w:p w14:paraId="0154294D" w14:textId="77777777" w:rsidR="005A32F9" w:rsidRPr="00DB0513" w:rsidRDefault="005A32F9" w:rsidP="00DB0513">
            <w:pPr>
              <w:spacing w:after="0" w:line="240" w:lineRule="auto"/>
              <w:rPr>
                <w:rFonts w:ascii="Times New Roman" w:eastAsia="Times New Roman" w:hAnsi="Times New Roman"/>
                <w:b/>
                <w:sz w:val="20"/>
                <w:szCs w:val="20"/>
                <w:lang w:eastAsia="pl-PL"/>
              </w:rPr>
            </w:pPr>
            <w:r w:rsidRPr="00DB0513">
              <w:rPr>
                <w:rFonts w:ascii="Times New Roman" w:eastAsia="Times New Roman" w:hAnsi="Times New Roman"/>
                <w:b/>
                <w:sz w:val="20"/>
                <w:szCs w:val="20"/>
                <w:lang w:eastAsia="pl-PL"/>
              </w:rPr>
              <w:t>NIE</w:t>
            </w:r>
          </w:p>
        </w:tc>
      </w:tr>
      <w:tr w:rsidR="005A32F9" w:rsidRPr="00DB0513" w14:paraId="2981EA74" w14:textId="77777777" w:rsidTr="00DB0513">
        <w:tc>
          <w:tcPr>
            <w:tcW w:w="570" w:type="dxa"/>
          </w:tcPr>
          <w:p w14:paraId="529DCD11" w14:textId="77777777" w:rsidR="005A32F9" w:rsidRPr="00DB0513" w:rsidRDefault="005A32F9" w:rsidP="00DB0513">
            <w:pPr>
              <w:spacing w:after="0" w:line="240" w:lineRule="auto"/>
              <w:rPr>
                <w:rFonts w:ascii="Times New Roman" w:eastAsia="Times New Roman" w:hAnsi="Times New Roman"/>
                <w:sz w:val="20"/>
                <w:szCs w:val="20"/>
                <w:lang w:eastAsia="pl-PL"/>
              </w:rPr>
            </w:pPr>
            <w:r w:rsidRPr="00DB0513">
              <w:rPr>
                <w:rFonts w:ascii="Times New Roman" w:eastAsia="Times New Roman" w:hAnsi="Times New Roman"/>
                <w:sz w:val="20"/>
                <w:szCs w:val="20"/>
                <w:lang w:eastAsia="pl-PL"/>
              </w:rPr>
              <w:t>1.</w:t>
            </w:r>
          </w:p>
        </w:tc>
        <w:tc>
          <w:tcPr>
            <w:tcW w:w="6768" w:type="dxa"/>
          </w:tcPr>
          <w:p w14:paraId="0AD0ED5E" w14:textId="77777777" w:rsidR="005A32F9" w:rsidRPr="00DB0513" w:rsidRDefault="005A32F9" w:rsidP="00DB0513">
            <w:pPr>
              <w:spacing w:after="240" w:line="240" w:lineRule="auto"/>
              <w:rPr>
                <w:rFonts w:ascii="Times New Roman" w:eastAsia="Times New Roman" w:hAnsi="Times New Roman"/>
                <w:sz w:val="20"/>
                <w:szCs w:val="20"/>
                <w:lang w:eastAsia="pl-PL"/>
              </w:rPr>
            </w:pPr>
            <w:r w:rsidRPr="00DB0513">
              <w:rPr>
                <w:rFonts w:ascii="Times New Roman" w:eastAsia="Times New Roman" w:hAnsi="Times New Roman"/>
                <w:sz w:val="20"/>
                <w:szCs w:val="20"/>
                <w:lang w:eastAsia="pl-PL"/>
              </w:rPr>
              <w:t>Jestem wnioskodawcą (ubiegam się o dofinansowanie).</w:t>
            </w:r>
          </w:p>
        </w:tc>
        <w:tc>
          <w:tcPr>
            <w:tcW w:w="992" w:type="dxa"/>
          </w:tcPr>
          <w:p w14:paraId="0C2EE566" w14:textId="77777777" w:rsidR="005A32F9" w:rsidRPr="00DB0513" w:rsidRDefault="005A32F9" w:rsidP="00DB0513">
            <w:pPr>
              <w:spacing w:after="0" w:line="240" w:lineRule="auto"/>
              <w:rPr>
                <w:rFonts w:ascii="Times New Roman" w:eastAsia="Times New Roman" w:hAnsi="Times New Roman"/>
                <w:sz w:val="20"/>
                <w:szCs w:val="20"/>
                <w:lang w:eastAsia="pl-PL"/>
              </w:rPr>
            </w:pPr>
          </w:p>
        </w:tc>
        <w:tc>
          <w:tcPr>
            <w:tcW w:w="918" w:type="dxa"/>
          </w:tcPr>
          <w:p w14:paraId="7E234102" w14:textId="77777777" w:rsidR="005A32F9" w:rsidRPr="00DB0513" w:rsidRDefault="005A32F9" w:rsidP="00DB0513">
            <w:pPr>
              <w:spacing w:after="0" w:line="240" w:lineRule="auto"/>
              <w:rPr>
                <w:rFonts w:ascii="Times New Roman" w:eastAsia="Times New Roman" w:hAnsi="Times New Roman"/>
                <w:sz w:val="20"/>
                <w:szCs w:val="20"/>
                <w:lang w:eastAsia="pl-PL"/>
              </w:rPr>
            </w:pPr>
          </w:p>
        </w:tc>
      </w:tr>
      <w:tr w:rsidR="005A32F9" w:rsidRPr="00DB0513" w14:paraId="04CAA535" w14:textId="77777777" w:rsidTr="00DB0513">
        <w:tc>
          <w:tcPr>
            <w:tcW w:w="570" w:type="dxa"/>
          </w:tcPr>
          <w:p w14:paraId="780C4060" w14:textId="77777777" w:rsidR="005A32F9" w:rsidRPr="00DB0513" w:rsidRDefault="005A32F9" w:rsidP="00DB0513">
            <w:pPr>
              <w:spacing w:after="0" w:line="240" w:lineRule="auto"/>
              <w:rPr>
                <w:rFonts w:ascii="Times New Roman" w:eastAsia="Times New Roman" w:hAnsi="Times New Roman"/>
                <w:sz w:val="20"/>
                <w:szCs w:val="20"/>
                <w:lang w:eastAsia="pl-PL"/>
              </w:rPr>
            </w:pPr>
            <w:r w:rsidRPr="00DB0513">
              <w:rPr>
                <w:rFonts w:ascii="Times New Roman" w:eastAsia="Times New Roman" w:hAnsi="Times New Roman"/>
                <w:sz w:val="20"/>
                <w:szCs w:val="20"/>
                <w:lang w:eastAsia="pl-PL"/>
              </w:rPr>
              <w:t>2.</w:t>
            </w:r>
          </w:p>
        </w:tc>
        <w:tc>
          <w:tcPr>
            <w:tcW w:w="6768" w:type="dxa"/>
          </w:tcPr>
          <w:p w14:paraId="090E93B8" w14:textId="77777777" w:rsidR="005A32F9" w:rsidRPr="00DB0513" w:rsidRDefault="005A32F9" w:rsidP="00DB0513">
            <w:pPr>
              <w:spacing w:after="0" w:line="240" w:lineRule="auto"/>
              <w:rPr>
                <w:rFonts w:ascii="Times New Roman" w:eastAsia="Times New Roman" w:hAnsi="Times New Roman"/>
                <w:sz w:val="20"/>
                <w:szCs w:val="20"/>
                <w:lang w:eastAsia="pl-PL"/>
              </w:rPr>
            </w:pPr>
            <w:r w:rsidRPr="00DB0513">
              <w:rPr>
                <w:rFonts w:ascii="Times New Roman" w:eastAsia="Times New Roman" w:hAnsi="Times New Roman"/>
                <w:sz w:val="20"/>
                <w:szCs w:val="20"/>
                <w:lang w:eastAsia="pl-PL"/>
              </w:rPr>
              <w:t xml:space="preserve">Jestem właścicielem, współwłaścicielem, pracownikiem albo członkiem organu zarządzającego </w:t>
            </w:r>
            <w:r w:rsidR="0064583B" w:rsidRPr="00DB0513">
              <w:rPr>
                <w:rFonts w:ascii="Times New Roman" w:eastAsia="Times New Roman" w:hAnsi="Times New Roman"/>
                <w:sz w:val="20"/>
                <w:szCs w:val="20"/>
                <w:lang w:eastAsia="pl-PL"/>
              </w:rPr>
              <w:t>w</w:t>
            </w:r>
            <w:r w:rsidRPr="00DB0513">
              <w:rPr>
                <w:rFonts w:ascii="Times New Roman" w:eastAsia="Times New Roman" w:hAnsi="Times New Roman"/>
                <w:sz w:val="20"/>
                <w:szCs w:val="20"/>
                <w:lang w:eastAsia="pl-PL"/>
              </w:rPr>
              <w:t>nioskodawcy.</w:t>
            </w:r>
          </w:p>
        </w:tc>
        <w:tc>
          <w:tcPr>
            <w:tcW w:w="992" w:type="dxa"/>
          </w:tcPr>
          <w:p w14:paraId="0F45C29A" w14:textId="77777777" w:rsidR="005A32F9" w:rsidRPr="00DB0513" w:rsidRDefault="005A32F9" w:rsidP="00DB0513">
            <w:pPr>
              <w:spacing w:after="0" w:line="240" w:lineRule="auto"/>
              <w:rPr>
                <w:rFonts w:ascii="Times New Roman" w:eastAsia="Times New Roman" w:hAnsi="Times New Roman"/>
                <w:sz w:val="20"/>
                <w:szCs w:val="20"/>
                <w:lang w:eastAsia="pl-PL"/>
              </w:rPr>
            </w:pPr>
          </w:p>
        </w:tc>
        <w:tc>
          <w:tcPr>
            <w:tcW w:w="918" w:type="dxa"/>
          </w:tcPr>
          <w:p w14:paraId="02474FBD" w14:textId="77777777" w:rsidR="005A32F9" w:rsidRPr="00DB0513" w:rsidRDefault="005A32F9" w:rsidP="00DB0513">
            <w:pPr>
              <w:spacing w:after="0" w:line="240" w:lineRule="auto"/>
              <w:rPr>
                <w:rFonts w:ascii="Times New Roman" w:eastAsia="Times New Roman" w:hAnsi="Times New Roman"/>
                <w:sz w:val="20"/>
                <w:szCs w:val="20"/>
                <w:lang w:eastAsia="pl-PL"/>
              </w:rPr>
            </w:pPr>
          </w:p>
        </w:tc>
      </w:tr>
      <w:tr w:rsidR="005A32F9" w:rsidRPr="00DB0513" w14:paraId="02D77977" w14:textId="77777777" w:rsidTr="00DB0513">
        <w:tc>
          <w:tcPr>
            <w:tcW w:w="570" w:type="dxa"/>
          </w:tcPr>
          <w:p w14:paraId="6D30A7CA" w14:textId="77777777" w:rsidR="005A32F9" w:rsidRPr="00DB0513" w:rsidRDefault="005A32F9" w:rsidP="00DB0513">
            <w:pPr>
              <w:spacing w:after="0" w:line="240" w:lineRule="auto"/>
              <w:rPr>
                <w:rFonts w:ascii="Times New Roman" w:eastAsia="Times New Roman" w:hAnsi="Times New Roman"/>
                <w:sz w:val="20"/>
                <w:szCs w:val="20"/>
                <w:lang w:eastAsia="pl-PL"/>
              </w:rPr>
            </w:pPr>
            <w:r w:rsidRPr="00DB0513">
              <w:rPr>
                <w:rFonts w:ascii="Times New Roman" w:eastAsia="Times New Roman" w:hAnsi="Times New Roman"/>
                <w:sz w:val="20"/>
                <w:szCs w:val="20"/>
                <w:lang w:eastAsia="pl-PL"/>
              </w:rPr>
              <w:t>3.</w:t>
            </w:r>
          </w:p>
        </w:tc>
        <w:tc>
          <w:tcPr>
            <w:tcW w:w="6768" w:type="dxa"/>
          </w:tcPr>
          <w:p w14:paraId="7EA1D06E" w14:textId="77777777" w:rsidR="005A32F9" w:rsidRPr="00DB0513" w:rsidRDefault="005A32F9" w:rsidP="00DB0513">
            <w:pPr>
              <w:spacing w:after="0" w:line="240" w:lineRule="auto"/>
              <w:rPr>
                <w:rFonts w:ascii="Times New Roman" w:eastAsia="Times New Roman" w:hAnsi="Times New Roman"/>
                <w:sz w:val="20"/>
                <w:szCs w:val="20"/>
                <w:lang w:eastAsia="pl-PL"/>
              </w:rPr>
            </w:pPr>
            <w:r w:rsidRPr="00DB0513">
              <w:rPr>
                <w:rFonts w:ascii="Times New Roman" w:eastAsia="Times New Roman" w:hAnsi="Times New Roman"/>
                <w:sz w:val="20"/>
                <w:szCs w:val="20"/>
                <w:lang w:eastAsia="pl-PL"/>
              </w:rPr>
              <w:t>Jestem małżonkiem, rodzicem, potomkiem, rodzeństwem wnioskodawcy, pozostaję w konkubinacie z wnioskodawcą.</w:t>
            </w:r>
          </w:p>
        </w:tc>
        <w:tc>
          <w:tcPr>
            <w:tcW w:w="992" w:type="dxa"/>
          </w:tcPr>
          <w:p w14:paraId="20C5F7C9" w14:textId="77777777" w:rsidR="005A32F9" w:rsidRPr="00DB0513" w:rsidRDefault="005A32F9" w:rsidP="00DB0513">
            <w:pPr>
              <w:spacing w:after="0" w:line="240" w:lineRule="auto"/>
              <w:rPr>
                <w:rFonts w:ascii="Times New Roman" w:eastAsia="Times New Roman" w:hAnsi="Times New Roman"/>
                <w:sz w:val="20"/>
                <w:szCs w:val="20"/>
                <w:lang w:eastAsia="pl-PL"/>
              </w:rPr>
            </w:pPr>
          </w:p>
        </w:tc>
        <w:tc>
          <w:tcPr>
            <w:tcW w:w="918" w:type="dxa"/>
          </w:tcPr>
          <w:p w14:paraId="65BF9C2E" w14:textId="77777777" w:rsidR="005A32F9" w:rsidRPr="00DB0513" w:rsidRDefault="005A32F9" w:rsidP="00DB0513">
            <w:pPr>
              <w:spacing w:after="0" w:line="240" w:lineRule="auto"/>
              <w:rPr>
                <w:rFonts w:ascii="Times New Roman" w:eastAsia="Times New Roman" w:hAnsi="Times New Roman"/>
                <w:sz w:val="20"/>
                <w:szCs w:val="20"/>
                <w:lang w:eastAsia="pl-PL"/>
              </w:rPr>
            </w:pPr>
          </w:p>
        </w:tc>
      </w:tr>
      <w:tr w:rsidR="005A32F9" w:rsidRPr="00DB0513" w14:paraId="6FCE245A" w14:textId="77777777" w:rsidTr="00DB0513">
        <w:tc>
          <w:tcPr>
            <w:tcW w:w="570" w:type="dxa"/>
          </w:tcPr>
          <w:p w14:paraId="1F5B7B29" w14:textId="77777777" w:rsidR="005A32F9" w:rsidRPr="00DB0513" w:rsidRDefault="005A32F9" w:rsidP="00DB0513">
            <w:pPr>
              <w:spacing w:after="0" w:line="240" w:lineRule="auto"/>
              <w:rPr>
                <w:rFonts w:ascii="Times New Roman" w:eastAsia="Times New Roman" w:hAnsi="Times New Roman"/>
                <w:sz w:val="20"/>
                <w:szCs w:val="20"/>
                <w:lang w:eastAsia="pl-PL"/>
              </w:rPr>
            </w:pPr>
            <w:r w:rsidRPr="00DB0513">
              <w:rPr>
                <w:rFonts w:ascii="Times New Roman" w:eastAsia="Times New Roman" w:hAnsi="Times New Roman"/>
                <w:sz w:val="20"/>
                <w:szCs w:val="20"/>
                <w:lang w:eastAsia="pl-PL"/>
              </w:rPr>
              <w:t>4.</w:t>
            </w:r>
          </w:p>
        </w:tc>
        <w:tc>
          <w:tcPr>
            <w:tcW w:w="6768" w:type="dxa"/>
          </w:tcPr>
          <w:p w14:paraId="13909ED4" w14:textId="77777777" w:rsidR="005A32F9" w:rsidRPr="00DB0513" w:rsidRDefault="005A32F9" w:rsidP="00DB0513">
            <w:pPr>
              <w:spacing w:after="0" w:line="240" w:lineRule="auto"/>
              <w:rPr>
                <w:rFonts w:ascii="Times New Roman" w:eastAsia="Times New Roman" w:hAnsi="Times New Roman"/>
                <w:sz w:val="20"/>
                <w:szCs w:val="20"/>
                <w:lang w:eastAsia="pl-PL"/>
              </w:rPr>
            </w:pPr>
            <w:r w:rsidRPr="00DB0513">
              <w:rPr>
                <w:rFonts w:ascii="Times New Roman" w:eastAsia="Times New Roman" w:hAnsi="Times New Roman"/>
                <w:sz w:val="20"/>
                <w:szCs w:val="20"/>
                <w:lang w:eastAsia="pl-PL"/>
              </w:rPr>
              <w:t>Pozostaję z wnioskodawcą w sporze przed sądem lub przed innym organem administracji publicznej.</w:t>
            </w:r>
          </w:p>
        </w:tc>
        <w:tc>
          <w:tcPr>
            <w:tcW w:w="992" w:type="dxa"/>
          </w:tcPr>
          <w:p w14:paraId="2E29E7B5" w14:textId="77777777" w:rsidR="005A32F9" w:rsidRPr="00DB0513" w:rsidRDefault="005A32F9" w:rsidP="00DB0513">
            <w:pPr>
              <w:spacing w:after="0" w:line="240" w:lineRule="auto"/>
              <w:rPr>
                <w:rFonts w:ascii="Times New Roman" w:eastAsia="Times New Roman" w:hAnsi="Times New Roman"/>
                <w:sz w:val="20"/>
                <w:szCs w:val="20"/>
                <w:lang w:eastAsia="pl-PL"/>
              </w:rPr>
            </w:pPr>
          </w:p>
        </w:tc>
        <w:tc>
          <w:tcPr>
            <w:tcW w:w="918" w:type="dxa"/>
          </w:tcPr>
          <w:p w14:paraId="18AAE98A" w14:textId="77777777" w:rsidR="005A32F9" w:rsidRPr="00DB0513" w:rsidRDefault="005A32F9" w:rsidP="00DB0513">
            <w:pPr>
              <w:spacing w:after="0" w:line="240" w:lineRule="auto"/>
              <w:rPr>
                <w:rFonts w:ascii="Times New Roman" w:eastAsia="Times New Roman" w:hAnsi="Times New Roman"/>
                <w:sz w:val="20"/>
                <w:szCs w:val="20"/>
                <w:lang w:eastAsia="pl-PL"/>
              </w:rPr>
            </w:pPr>
          </w:p>
        </w:tc>
      </w:tr>
      <w:tr w:rsidR="005A32F9" w:rsidRPr="00DB0513" w14:paraId="0FDCB57D" w14:textId="77777777" w:rsidTr="00DB0513">
        <w:tc>
          <w:tcPr>
            <w:tcW w:w="570" w:type="dxa"/>
          </w:tcPr>
          <w:p w14:paraId="52558D00" w14:textId="77777777" w:rsidR="005A32F9" w:rsidRPr="00DB0513" w:rsidRDefault="005A32F9" w:rsidP="00DB0513">
            <w:pPr>
              <w:spacing w:after="0" w:line="240" w:lineRule="auto"/>
              <w:rPr>
                <w:rFonts w:ascii="Times New Roman" w:eastAsia="Times New Roman" w:hAnsi="Times New Roman"/>
                <w:sz w:val="20"/>
                <w:szCs w:val="20"/>
                <w:lang w:eastAsia="pl-PL"/>
              </w:rPr>
            </w:pPr>
            <w:r w:rsidRPr="00DB0513">
              <w:rPr>
                <w:rFonts w:ascii="Times New Roman" w:eastAsia="Times New Roman" w:hAnsi="Times New Roman"/>
                <w:sz w:val="20"/>
                <w:szCs w:val="20"/>
                <w:lang w:eastAsia="pl-PL"/>
              </w:rPr>
              <w:t>5.</w:t>
            </w:r>
          </w:p>
        </w:tc>
        <w:tc>
          <w:tcPr>
            <w:tcW w:w="6768" w:type="dxa"/>
          </w:tcPr>
          <w:p w14:paraId="370F2007" w14:textId="77777777" w:rsidR="005A32F9" w:rsidRPr="00DB0513" w:rsidRDefault="005A32F9" w:rsidP="00DB0513">
            <w:pPr>
              <w:spacing w:after="0" w:line="240" w:lineRule="auto"/>
              <w:rPr>
                <w:rFonts w:ascii="Times New Roman" w:eastAsia="Times New Roman" w:hAnsi="Times New Roman"/>
                <w:sz w:val="20"/>
                <w:szCs w:val="20"/>
                <w:lang w:eastAsia="pl-PL"/>
              </w:rPr>
            </w:pPr>
            <w:r w:rsidRPr="00DB0513">
              <w:rPr>
                <w:rFonts w:ascii="Times New Roman" w:eastAsia="Times New Roman" w:hAnsi="Times New Roman"/>
                <w:sz w:val="20"/>
                <w:szCs w:val="20"/>
                <w:lang w:eastAsia="pl-PL"/>
              </w:rPr>
              <w:t>Oświadczam, że pozostaję w innych niż wskazane w punktach 1-4 relacjach, które w sposób istotny mogą rzutować na moją ocenę.</w:t>
            </w:r>
          </w:p>
        </w:tc>
        <w:tc>
          <w:tcPr>
            <w:tcW w:w="992" w:type="dxa"/>
          </w:tcPr>
          <w:p w14:paraId="5A4C7D04" w14:textId="77777777" w:rsidR="005A32F9" w:rsidRPr="00DB0513" w:rsidRDefault="005A32F9" w:rsidP="00DB0513">
            <w:pPr>
              <w:spacing w:after="0" w:line="240" w:lineRule="auto"/>
              <w:rPr>
                <w:rFonts w:ascii="Times New Roman" w:eastAsia="Times New Roman" w:hAnsi="Times New Roman"/>
                <w:sz w:val="20"/>
                <w:szCs w:val="20"/>
                <w:lang w:eastAsia="pl-PL"/>
              </w:rPr>
            </w:pPr>
          </w:p>
        </w:tc>
        <w:tc>
          <w:tcPr>
            <w:tcW w:w="918" w:type="dxa"/>
          </w:tcPr>
          <w:p w14:paraId="4364DF70" w14:textId="77777777" w:rsidR="005A32F9" w:rsidRPr="00DB0513" w:rsidRDefault="005A32F9" w:rsidP="00DB0513">
            <w:pPr>
              <w:spacing w:after="0" w:line="240" w:lineRule="auto"/>
              <w:rPr>
                <w:rFonts w:ascii="Times New Roman" w:eastAsia="Times New Roman" w:hAnsi="Times New Roman"/>
                <w:sz w:val="20"/>
                <w:szCs w:val="20"/>
                <w:lang w:eastAsia="pl-PL"/>
              </w:rPr>
            </w:pPr>
          </w:p>
        </w:tc>
      </w:tr>
    </w:tbl>
    <w:p w14:paraId="212B422C" w14:textId="77777777" w:rsidR="005A32F9" w:rsidRPr="00153EDB" w:rsidRDefault="005A32F9" w:rsidP="005A32F9">
      <w:pPr>
        <w:spacing w:after="0" w:line="240" w:lineRule="auto"/>
        <w:contextualSpacing/>
        <w:rPr>
          <w:rFonts w:ascii="Times New Roman" w:eastAsia="Times New Roman" w:hAnsi="Times New Roman"/>
          <w:sz w:val="24"/>
          <w:szCs w:val="24"/>
          <w:lang w:eastAsia="pl-PL"/>
        </w:rPr>
      </w:pPr>
    </w:p>
    <w:p w14:paraId="13964996" w14:textId="77777777" w:rsidR="005A32F9" w:rsidRPr="00153EDB" w:rsidRDefault="005A32F9" w:rsidP="005A32F9">
      <w:pPr>
        <w:spacing w:after="0" w:line="240" w:lineRule="auto"/>
        <w:rPr>
          <w:rFonts w:ascii="Times New Roman" w:eastAsia="Times New Roman" w:hAnsi="Times New Roman"/>
          <w:sz w:val="24"/>
          <w:szCs w:val="24"/>
          <w:lang w:eastAsia="pl-PL"/>
        </w:rPr>
      </w:pPr>
      <w:r w:rsidRPr="00153EDB">
        <w:rPr>
          <w:rFonts w:ascii="Times New Roman" w:eastAsia="Times New Roman" w:hAnsi="Times New Roman"/>
          <w:sz w:val="24"/>
          <w:szCs w:val="24"/>
          <w:lang w:eastAsia="pl-PL"/>
        </w:rPr>
        <w:t>Jeżeli zaznaczono rubrykę TAK w pkt 5 proszę opisać rodzaj relacji z wnioskodawcą.</w:t>
      </w:r>
    </w:p>
    <w:p w14:paraId="0791AA6E" w14:textId="77777777" w:rsidR="005A32F9" w:rsidRDefault="005A32F9" w:rsidP="005A32F9">
      <w:pPr>
        <w:spacing w:after="0" w:line="240" w:lineRule="auto"/>
        <w:jc w:val="both"/>
        <w:rPr>
          <w:rFonts w:ascii="Times New Roman" w:eastAsia="Times New Roman" w:hAnsi="Times New Roman"/>
          <w:sz w:val="24"/>
          <w:szCs w:val="24"/>
          <w:lang w:eastAsia="pl-PL"/>
        </w:rPr>
      </w:pPr>
      <w:r w:rsidRPr="00153EDB">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r w:rsidRPr="00153EDB">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p>
    <w:p w14:paraId="7A43F481" w14:textId="77777777" w:rsidR="005A32F9" w:rsidRPr="00153EDB" w:rsidRDefault="005A32F9" w:rsidP="005A32F9">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1C08020F" w14:textId="77777777" w:rsidR="005A32F9" w:rsidRPr="00153EDB" w:rsidRDefault="005A32F9" w:rsidP="005A32F9">
      <w:pPr>
        <w:spacing w:after="0" w:line="240" w:lineRule="auto"/>
        <w:rPr>
          <w:rFonts w:ascii="Times New Roman" w:eastAsia="Times New Roman" w:hAnsi="Times New Roman"/>
          <w:sz w:val="24"/>
          <w:szCs w:val="24"/>
          <w:lang w:eastAsia="pl-PL"/>
        </w:rPr>
      </w:pPr>
    </w:p>
    <w:p w14:paraId="7A43C366" w14:textId="77777777" w:rsidR="005A32F9" w:rsidRPr="00153EDB" w:rsidRDefault="005A32F9" w:rsidP="005A32F9">
      <w:pPr>
        <w:spacing w:after="0" w:line="240" w:lineRule="auto"/>
        <w:rPr>
          <w:rFonts w:ascii="Times New Roman" w:eastAsia="Times New Roman" w:hAnsi="Times New Roman"/>
          <w:sz w:val="24"/>
          <w:szCs w:val="24"/>
          <w:lang w:eastAsia="pl-PL"/>
        </w:rPr>
      </w:pPr>
    </w:p>
    <w:p w14:paraId="14AC2AFA" w14:textId="77777777" w:rsidR="005A32F9" w:rsidRPr="005A32F9" w:rsidRDefault="005A32F9" w:rsidP="005A32F9">
      <w:pPr>
        <w:spacing w:after="0" w:line="240" w:lineRule="auto"/>
        <w:rPr>
          <w:rFonts w:ascii="Times New Roman" w:eastAsia="Times New Roman" w:hAnsi="Times New Roman"/>
          <w:sz w:val="20"/>
          <w:szCs w:val="20"/>
          <w:lang w:eastAsia="pl-PL"/>
        </w:rPr>
      </w:pPr>
      <w:r w:rsidRPr="005A32F9">
        <w:rPr>
          <w:rFonts w:ascii="Times New Roman" w:eastAsia="Times New Roman" w:hAnsi="Times New Roman"/>
          <w:sz w:val="20"/>
          <w:szCs w:val="20"/>
          <w:lang w:eastAsia="pl-PL"/>
        </w:rPr>
        <w:t>W związku z powyższym w mojej ocenie:</w:t>
      </w:r>
    </w:p>
    <w:p w14:paraId="2BF9634E" w14:textId="77777777" w:rsidR="005A32F9" w:rsidRPr="005A32F9" w:rsidRDefault="005A32F9" w:rsidP="005A32F9">
      <w:pPr>
        <w:spacing w:after="0" w:line="240" w:lineRule="auto"/>
        <w:rPr>
          <w:rFonts w:ascii="Times New Roman" w:eastAsia="Times New Roman" w:hAnsi="Times New Roman"/>
          <w:sz w:val="20"/>
          <w:szCs w:val="20"/>
          <w:lang w:eastAsia="pl-PL"/>
        </w:rPr>
      </w:pPr>
      <w:r w:rsidRPr="005A32F9">
        <w:rPr>
          <w:rFonts w:ascii="Times New Roman" w:eastAsia="Times New Roman" w:hAnsi="Times New Roman"/>
          <w:sz w:val="20"/>
          <w:szCs w:val="20"/>
          <w:lang w:eastAsia="pl-PL"/>
        </w:rPr>
        <w:t>*mogę brać udział w procedurze oceny i wyboru operacji.</w:t>
      </w:r>
    </w:p>
    <w:p w14:paraId="196380CE" w14:textId="77777777" w:rsidR="005A32F9" w:rsidRPr="005A32F9" w:rsidRDefault="005A32F9" w:rsidP="005A32F9">
      <w:pPr>
        <w:spacing w:after="0" w:line="240" w:lineRule="auto"/>
        <w:rPr>
          <w:rFonts w:ascii="Times New Roman" w:eastAsia="Times New Roman" w:hAnsi="Times New Roman"/>
          <w:sz w:val="20"/>
          <w:szCs w:val="20"/>
          <w:lang w:eastAsia="pl-PL"/>
        </w:rPr>
      </w:pPr>
      <w:r w:rsidRPr="005A32F9">
        <w:rPr>
          <w:rFonts w:ascii="Times New Roman" w:eastAsia="Times New Roman" w:hAnsi="Times New Roman"/>
          <w:sz w:val="20"/>
          <w:szCs w:val="20"/>
          <w:lang w:eastAsia="pl-PL"/>
        </w:rPr>
        <w:t xml:space="preserve">*nie mogę oceniać w/w wniosku i wyłączam się z procedury oceny i wyboru operacji. </w:t>
      </w:r>
    </w:p>
    <w:p w14:paraId="19510DAB" w14:textId="77777777" w:rsidR="005A32F9" w:rsidRPr="005A32F9" w:rsidRDefault="005A32F9" w:rsidP="005A32F9">
      <w:pPr>
        <w:spacing w:after="0" w:line="240" w:lineRule="auto"/>
        <w:rPr>
          <w:rFonts w:ascii="Times New Roman" w:eastAsia="Times New Roman" w:hAnsi="Times New Roman"/>
          <w:sz w:val="20"/>
          <w:szCs w:val="20"/>
          <w:lang w:eastAsia="pl-PL"/>
        </w:rPr>
      </w:pPr>
      <w:r w:rsidRPr="005A32F9">
        <w:rPr>
          <w:rFonts w:ascii="Times New Roman" w:eastAsia="Times New Roman" w:hAnsi="Times New Roman"/>
          <w:sz w:val="20"/>
          <w:szCs w:val="20"/>
          <w:lang w:eastAsia="pl-PL"/>
        </w:rPr>
        <w:t>* ( niepotrzebne stwierdzenie skreślić)</w:t>
      </w:r>
    </w:p>
    <w:p w14:paraId="558620C0" w14:textId="77777777" w:rsidR="005A32F9" w:rsidRPr="005A32F9" w:rsidRDefault="005A32F9" w:rsidP="005A32F9">
      <w:pPr>
        <w:spacing w:after="0" w:line="240" w:lineRule="auto"/>
        <w:rPr>
          <w:rFonts w:ascii="Times New Roman" w:eastAsia="Times New Roman" w:hAnsi="Times New Roman"/>
          <w:sz w:val="20"/>
          <w:szCs w:val="20"/>
          <w:lang w:eastAsia="pl-PL"/>
        </w:rPr>
      </w:pPr>
    </w:p>
    <w:p w14:paraId="15A35878" w14:textId="77777777" w:rsidR="005A32F9" w:rsidRPr="005A32F9" w:rsidRDefault="005A32F9" w:rsidP="005A32F9">
      <w:pPr>
        <w:spacing w:after="0" w:line="240" w:lineRule="auto"/>
        <w:jc w:val="center"/>
        <w:rPr>
          <w:rFonts w:ascii="Times New Roman" w:eastAsia="Times New Roman" w:hAnsi="Times New Roman"/>
          <w:sz w:val="20"/>
          <w:szCs w:val="20"/>
          <w:lang w:eastAsia="pl-PL"/>
        </w:rPr>
      </w:pPr>
    </w:p>
    <w:p w14:paraId="3685AA98" w14:textId="77777777" w:rsidR="005A32F9" w:rsidRPr="005A32F9" w:rsidRDefault="005A32F9" w:rsidP="005A32F9">
      <w:pPr>
        <w:spacing w:after="0" w:line="240" w:lineRule="auto"/>
        <w:jc w:val="center"/>
        <w:rPr>
          <w:rFonts w:ascii="Times New Roman" w:eastAsia="Times New Roman" w:hAnsi="Times New Roman"/>
          <w:sz w:val="20"/>
          <w:szCs w:val="20"/>
          <w:lang w:eastAsia="pl-PL"/>
        </w:rPr>
      </w:pPr>
    </w:p>
    <w:p w14:paraId="40EE4922" w14:textId="4BCAD3B3" w:rsidR="005A32F9" w:rsidRPr="005A32F9" w:rsidRDefault="005A32F9" w:rsidP="005A32F9">
      <w:pPr>
        <w:spacing w:after="0" w:line="240" w:lineRule="auto"/>
        <w:rPr>
          <w:rFonts w:ascii="Times New Roman" w:eastAsia="Times New Roman" w:hAnsi="Times New Roman"/>
          <w:sz w:val="20"/>
          <w:szCs w:val="20"/>
          <w:lang w:eastAsia="pl-PL"/>
        </w:rPr>
      </w:pPr>
      <w:r w:rsidRPr="005A32F9">
        <w:rPr>
          <w:rFonts w:ascii="Times New Roman" w:eastAsia="Times New Roman" w:hAnsi="Times New Roman"/>
          <w:sz w:val="20"/>
          <w:szCs w:val="20"/>
          <w:lang w:eastAsia="pl-PL"/>
        </w:rPr>
        <w:t xml:space="preserve">…………………, dnia ……………………      </w:t>
      </w:r>
      <w:r w:rsidR="002700F5">
        <w:rPr>
          <w:rFonts w:ascii="Times New Roman" w:eastAsia="Times New Roman" w:hAnsi="Times New Roman"/>
          <w:sz w:val="20"/>
          <w:szCs w:val="20"/>
          <w:lang w:eastAsia="pl-PL"/>
        </w:rPr>
        <w:t xml:space="preserve">                           </w:t>
      </w:r>
      <w:r w:rsidRPr="005A32F9">
        <w:rPr>
          <w:rFonts w:ascii="Times New Roman" w:eastAsia="Times New Roman" w:hAnsi="Times New Roman"/>
          <w:sz w:val="20"/>
          <w:szCs w:val="20"/>
          <w:lang w:eastAsia="pl-PL"/>
        </w:rPr>
        <w:t xml:space="preserve">  ……………………………………………</w:t>
      </w:r>
    </w:p>
    <w:p w14:paraId="107874DF" w14:textId="72590EFE" w:rsidR="005A32F9" w:rsidRPr="005A32F9" w:rsidRDefault="002F25F6" w:rsidP="005A32F9">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sidR="005A32F9" w:rsidRPr="005A32F9">
        <w:rPr>
          <w:rFonts w:ascii="Times New Roman" w:eastAsia="Times New Roman" w:hAnsi="Times New Roman"/>
          <w:sz w:val="20"/>
          <w:szCs w:val="20"/>
          <w:lang w:eastAsia="pl-PL"/>
        </w:rPr>
        <w:t>czytelny podpis członka Rady</w:t>
      </w:r>
      <w:r w:rsidR="002700F5">
        <w:rPr>
          <w:rFonts w:ascii="Times New Roman" w:eastAsia="Times New Roman" w:hAnsi="Times New Roman"/>
          <w:sz w:val="20"/>
          <w:szCs w:val="20"/>
          <w:lang w:eastAsia="pl-PL"/>
        </w:rPr>
        <w:t>/ pracownika Biura</w:t>
      </w:r>
    </w:p>
    <w:p w14:paraId="7828487B" w14:textId="77777777" w:rsidR="005A32F9" w:rsidRPr="005A32F9" w:rsidRDefault="005A32F9" w:rsidP="005A32F9">
      <w:pPr>
        <w:spacing w:after="0" w:line="240" w:lineRule="auto"/>
        <w:rPr>
          <w:rFonts w:ascii="Times New Roman" w:eastAsia="Times New Roman" w:hAnsi="Times New Roman"/>
          <w:sz w:val="20"/>
          <w:szCs w:val="20"/>
          <w:lang w:eastAsia="pl-PL"/>
        </w:rPr>
      </w:pPr>
    </w:p>
    <w:p w14:paraId="3C717CBD" w14:textId="77777777" w:rsidR="002426AC" w:rsidRPr="002426AC" w:rsidRDefault="002426AC" w:rsidP="002426AC"/>
    <w:p w14:paraId="68CB216B" w14:textId="77777777" w:rsidR="00DF4228" w:rsidRPr="00921C13" w:rsidRDefault="00DF4228" w:rsidP="00921C13">
      <w:pPr>
        <w:rPr>
          <w:rFonts w:ascii="Times New Roman" w:hAnsi="Times New Roman"/>
          <w:sz w:val="16"/>
          <w:szCs w:val="16"/>
        </w:rPr>
        <w:sectPr w:rsidR="00DF4228" w:rsidRPr="00921C13" w:rsidSect="00892BD7">
          <w:pgSz w:w="11905" w:h="16837" w:code="9"/>
          <w:pgMar w:top="1418" w:right="1418" w:bottom="1418" w:left="1418" w:header="709" w:footer="1134"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p>
    <w:p w14:paraId="53CE0001" w14:textId="77777777" w:rsidR="005A32F9" w:rsidRPr="001F42AD" w:rsidRDefault="005A32F9" w:rsidP="005A32F9">
      <w:pPr>
        <w:pStyle w:val="Nagwek2"/>
        <w:rPr>
          <w:color w:val="auto"/>
          <w:sz w:val="20"/>
          <w:szCs w:val="20"/>
          <w:lang w:eastAsia="pl-PL"/>
        </w:rPr>
      </w:pPr>
      <w:bookmarkStart w:id="13" w:name="_Toc497116732"/>
      <w:r w:rsidRPr="001F42AD">
        <w:rPr>
          <w:color w:val="auto"/>
          <w:sz w:val="20"/>
          <w:szCs w:val="20"/>
          <w:lang w:eastAsia="pl-PL"/>
        </w:rPr>
        <w:lastRenderedPageBreak/>
        <w:t xml:space="preserve">Załącznik 5 </w:t>
      </w:r>
      <w:r w:rsidR="005B4F90">
        <w:rPr>
          <w:color w:val="auto"/>
          <w:sz w:val="20"/>
          <w:szCs w:val="20"/>
          <w:lang w:eastAsia="pl-PL"/>
        </w:rPr>
        <w:t>Karta rejestru interesu członków Rady</w:t>
      </w:r>
      <w:bookmarkEnd w:id="13"/>
    </w:p>
    <w:p w14:paraId="20E3030D" w14:textId="77777777" w:rsidR="005A32F9" w:rsidRDefault="005A32F9" w:rsidP="005A32F9">
      <w:pPr>
        <w:spacing w:after="0" w:line="240" w:lineRule="auto"/>
        <w:jc w:val="center"/>
        <w:rPr>
          <w:rFonts w:ascii="Times New Roman" w:eastAsia="Times New Roman" w:hAnsi="Times New Roman"/>
          <w:b/>
          <w:sz w:val="24"/>
          <w:szCs w:val="24"/>
          <w:lang w:eastAsia="pl-PL"/>
        </w:rPr>
      </w:pPr>
    </w:p>
    <w:p w14:paraId="3FF8D7A6" w14:textId="77777777" w:rsidR="00252A5F" w:rsidRDefault="005A32F9" w:rsidP="005A32F9">
      <w:pPr>
        <w:spacing w:after="0" w:line="240" w:lineRule="auto"/>
        <w:jc w:val="center"/>
      </w:pPr>
      <w:r w:rsidRPr="00A56963">
        <w:rPr>
          <w:rFonts w:ascii="Times New Roman" w:eastAsia="Times New Roman" w:hAnsi="Times New Roman"/>
          <w:b/>
          <w:sz w:val="24"/>
          <w:szCs w:val="24"/>
          <w:lang w:eastAsia="pl-PL"/>
        </w:rPr>
        <w:t>REJESTR INTERESÓW CZŁONKÓW RADY</w:t>
      </w:r>
      <w:r w:rsidR="00252A5F" w:rsidRPr="00252A5F">
        <w:t xml:space="preserve"> </w:t>
      </w:r>
    </w:p>
    <w:p w14:paraId="4875D18C" w14:textId="77777777" w:rsidR="005A32F9" w:rsidRDefault="00252A5F" w:rsidP="005A32F9">
      <w:pPr>
        <w:spacing w:after="0" w:line="240" w:lineRule="auto"/>
        <w:jc w:val="center"/>
        <w:rPr>
          <w:rFonts w:ascii="Times New Roman" w:eastAsia="Times New Roman" w:hAnsi="Times New Roman"/>
          <w:b/>
          <w:sz w:val="24"/>
          <w:szCs w:val="24"/>
          <w:lang w:eastAsia="pl-PL"/>
        </w:rPr>
      </w:pPr>
      <w:r w:rsidRPr="00252A5F">
        <w:rPr>
          <w:rFonts w:ascii="Times New Roman" w:eastAsia="Times New Roman" w:hAnsi="Times New Roman"/>
          <w:b/>
          <w:sz w:val="24"/>
          <w:szCs w:val="24"/>
          <w:lang w:eastAsia="pl-PL"/>
        </w:rPr>
        <w:t>IDENTYFIKACJA CHARAKTERU POWIĄZAŃ Z WNIOSKODAWCAMI</w:t>
      </w:r>
    </w:p>
    <w:p w14:paraId="6AF4C452" w14:textId="77777777" w:rsidR="005A32F9" w:rsidRDefault="005A32F9" w:rsidP="005A32F9">
      <w:pPr>
        <w:spacing w:after="0" w:line="240" w:lineRule="auto"/>
        <w:jc w:val="center"/>
        <w:rPr>
          <w:rFonts w:ascii="Arial" w:eastAsia="Times New Roman" w:hAnsi="Arial"/>
          <w:i/>
          <w:sz w:val="24"/>
          <w:szCs w:val="24"/>
          <w:lang w:eastAsia="pl-PL"/>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722"/>
        <w:gridCol w:w="1853"/>
        <w:gridCol w:w="480"/>
        <w:gridCol w:w="1166"/>
        <w:gridCol w:w="1035"/>
        <w:gridCol w:w="585"/>
        <w:gridCol w:w="2610"/>
      </w:tblGrid>
      <w:tr w:rsidR="00DF4228" w:rsidRPr="00DB0513" w14:paraId="1A3952A5" w14:textId="77777777" w:rsidTr="00DB0513">
        <w:tc>
          <w:tcPr>
            <w:tcW w:w="663" w:type="pct"/>
            <w:gridSpan w:val="2"/>
          </w:tcPr>
          <w:p w14:paraId="4B1C5D2C" w14:textId="77777777" w:rsidR="00DF4228" w:rsidRPr="00DB0513" w:rsidRDefault="00DF4228" w:rsidP="00DB0513">
            <w:pPr>
              <w:spacing w:after="0" w:line="240" w:lineRule="auto"/>
              <w:rPr>
                <w:rFonts w:ascii="Times New Roman" w:eastAsia="Times New Roman" w:hAnsi="Times New Roman"/>
                <w:b/>
                <w:sz w:val="20"/>
                <w:szCs w:val="20"/>
                <w:lang w:eastAsia="pl-PL"/>
              </w:rPr>
            </w:pPr>
          </w:p>
        </w:tc>
        <w:tc>
          <w:tcPr>
            <w:tcW w:w="4337" w:type="pct"/>
            <w:gridSpan w:val="6"/>
          </w:tcPr>
          <w:p w14:paraId="1A2F43AB" w14:textId="77777777" w:rsidR="00DF4228" w:rsidRPr="00DB0513" w:rsidRDefault="00DF4228" w:rsidP="00DB0513">
            <w:pPr>
              <w:spacing w:after="0" w:line="240" w:lineRule="auto"/>
              <w:jc w:val="center"/>
              <w:rPr>
                <w:rFonts w:ascii="Times New Roman" w:eastAsia="Times New Roman" w:hAnsi="Times New Roman"/>
                <w:b/>
                <w:sz w:val="20"/>
                <w:szCs w:val="20"/>
                <w:lang w:eastAsia="pl-PL"/>
              </w:rPr>
            </w:pPr>
            <w:r w:rsidRPr="00DB0513">
              <w:rPr>
                <w:rFonts w:ascii="Times New Roman" w:eastAsia="Times New Roman" w:hAnsi="Times New Roman"/>
                <w:b/>
                <w:sz w:val="20"/>
                <w:szCs w:val="20"/>
                <w:lang w:eastAsia="pl-PL"/>
              </w:rPr>
              <w:t xml:space="preserve">REJESTR INTERESÓW CZŁONKA RADY </w:t>
            </w:r>
          </w:p>
          <w:p w14:paraId="2243B311" w14:textId="77777777" w:rsidR="00DF4228" w:rsidRPr="00DB0513" w:rsidRDefault="00DF4228" w:rsidP="00DB0513">
            <w:pPr>
              <w:tabs>
                <w:tab w:val="left" w:pos="3422"/>
                <w:tab w:val="left" w:pos="7972"/>
              </w:tabs>
              <w:spacing w:after="0" w:line="240" w:lineRule="auto"/>
              <w:jc w:val="center"/>
              <w:rPr>
                <w:rFonts w:ascii="Times New Roman" w:eastAsia="Times New Roman" w:hAnsi="Times New Roman"/>
                <w:b/>
                <w:sz w:val="20"/>
                <w:szCs w:val="20"/>
                <w:lang w:eastAsia="pl-PL"/>
              </w:rPr>
            </w:pPr>
          </w:p>
        </w:tc>
      </w:tr>
      <w:tr w:rsidR="00DF4228" w:rsidRPr="00DB0513" w14:paraId="29BC95CE" w14:textId="77777777" w:rsidTr="00DB0513">
        <w:tc>
          <w:tcPr>
            <w:tcW w:w="1973" w:type="pct"/>
            <w:gridSpan w:val="4"/>
            <w:tcBorders>
              <w:bottom w:val="single" w:sz="4" w:space="0" w:color="auto"/>
            </w:tcBorders>
          </w:tcPr>
          <w:p w14:paraId="242431A6" w14:textId="77777777" w:rsidR="00DF4228" w:rsidRPr="00DB0513" w:rsidRDefault="00DF4228" w:rsidP="00DB0513">
            <w:pPr>
              <w:spacing w:after="0" w:line="240" w:lineRule="auto"/>
              <w:rPr>
                <w:rFonts w:ascii="Times New Roman" w:eastAsia="Times New Roman" w:hAnsi="Times New Roman"/>
                <w:b/>
                <w:sz w:val="20"/>
                <w:szCs w:val="20"/>
                <w:lang w:eastAsia="pl-PL"/>
              </w:rPr>
            </w:pPr>
            <w:r w:rsidRPr="00DB0513">
              <w:rPr>
                <w:rFonts w:ascii="Times New Roman" w:eastAsia="Times New Roman" w:hAnsi="Times New Roman"/>
                <w:b/>
                <w:sz w:val="20"/>
                <w:szCs w:val="20"/>
                <w:lang w:eastAsia="pl-PL"/>
              </w:rPr>
              <w:t xml:space="preserve">Nazwisko: </w:t>
            </w:r>
          </w:p>
          <w:p w14:paraId="1B917F81" w14:textId="77777777" w:rsidR="00DF4228" w:rsidRPr="00DB0513" w:rsidRDefault="00DF4228" w:rsidP="00DB0513">
            <w:pPr>
              <w:spacing w:after="0" w:line="240" w:lineRule="auto"/>
              <w:rPr>
                <w:rFonts w:ascii="Times New Roman" w:eastAsia="Times New Roman" w:hAnsi="Times New Roman"/>
                <w:b/>
                <w:sz w:val="20"/>
                <w:szCs w:val="20"/>
                <w:lang w:eastAsia="pl-PL"/>
              </w:rPr>
            </w:pPr>
          </w:p>
        </w:tc>
        <w:tc>
          <w:tcPr>
            <w:tcW w:w="1567" w:type="pct"/>
            <w:gridSpan w:val="3"/>
            <w:tcBorders>
              <w:bottom w:val="single" w:sz="4" w:space="0" w:color="auto"/>
            </w:tcBorders>
          </w:tcPr>
          <w:p w14:paraId="37D5354E" w14:textId="77777777" w:rsidR="00DF4228" w:rsidRPr="00DB0513" w:rsidRDefault="00DF4228" w:rsidP="00DB0513">
            <w:pPr>
              <w:spacing w:after="0" w:line="240" w:lineRule="auto"/>
              <w:rPr>
                <w:rFonts w:ascii="Times New Roman" w:eastAsia="Times New Roman" w:hAnsi="Times New Roman"/>
                <w:b/>
                <w:sz w:val="20"/>
                <w:szCs w:val="20"/>
                <w:lang w:eastAsia="pl-PL"/>
              </w:rPr>
            </w:pPr>
            <w:r w:rsidRPr="00DB0513">
              <w:rPr>
                <w:rFonts w:ascii="Times New Roman" w:eastAsia="Times New Roman" w:hAnsi="Times New Roman"/>
                <w:b/>
                <w:sz w:val="20"/>
                <w:szCs w:val="20"/>
                <w:lang w:eastAsia="pl-PL"/>
              </w:rPr>
              <w:t xml:space="preserve">Imię: </w:t>
            </w:r>
          </w:p>
          <w:p w14:paraId="096AC915" w14:textId="77777777" w:rsidR="00DF4228" w:rsidRPr="00DB0513" w:rsidRDefault="00DF4228" w:rsidP="00DB0513">
            <w:pPr>
              <w:spacing w:after="0" w:line="240" w:lineRule="auto"/>
              <w:rPr>
                <w:rFonts w:ascii="Times New Roman" w:eastAsia="Times New Roman" w:hAnsi="Times New Roman"/>
                <w:b/>
                <w:sz w:val="20"/>
                <w:szCs w:val="20"/>
                <w:lang w:eastAsia="pl-PL"/>
              </w:rPr>
            </w:pPr>
          </w:p>
        </w:tc>
        <w:tc>
          <w:tcPr>
            <w:tcW w:w="1460" w:type="pct"/>
            <w:tcBorders>
              <w:bottom w:val="single" w:sz="4" w:space="0" w:color="auto"/>
            </w:tcBorders>
          </w:tcPr>
          <w:p w14:paraId="60B0D2A4" w14:textId="77777777" w:rsidR="00DF4228" w:rsidRPr="00DB0513" w:rsidRDefault="008F6B00" w:rsidP="00DB0513">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Przedstawicielstwo w Radzie</w:t>
            </w:r>
          </w:p>
          <w:p w14:paraId="7A8DB744" w14:textId="77777777" w:rsidR="00DF4228" w:rsidRPr="00DB0513" w:rsidRDefault="00DF4228" w:rsidP="00DB0513">
            <w:pPr>
              <w:spacing w:after="0" w:line="240" w:lineRule="auto"/>
              <w:rPr>
                <w:rFonts w:ascii="Times New Roman" w:eastAsia="Times New Roman" w:hAnsi="Times New Roman"/>
                <w:b/>
                <w:sz w:val="20"/>
                <w:szCs w:val="20"/>
                <w:lang w:eastAsia="pl-PL"/>
              </w:rPr>
            </w:pPr>
          </w:p>
        </w:tc>
      </w:tr>
      <w:tr w:rsidR="00DF4228" w:rsidRPr="00DB0513" w14:paraId="50716B51" w14:textId="77777777" w:rsidTr="00DB0513">
        <w:tc>
          <w:tcPr>
            <w:tcW w:w="5000" w:type="pct"/>
            <w:gridSpan w:val="8"/>
            <w:tcBorders>
              <w:right w:val="single" w:sz="4" w:space="0" w:color="auto"/>
            </w:tcBorders>
          </w:tcPr>
          <w:p w14:paraId="42CBBB1B" w14:textId="77777777" w:rsidR="00DF4228" w:rsidRPr="00DB0513" w:rsidRDefault="00DF4228" w:rsidP="00DB0513">
            <w:pPr>
              <w:shd w:val="clear" w:color="auto" w:fill="FFFFFF"/>
              <w:spacing w:after="0" w:line="240" w:lineRule="auto"/>
              <w:jc w:val="both"/>
              <w:rPr>
                <w:rFonts w:ascii="Times New Roman" w:eastAsia="Times New Roman" w:hAnsi="Times New Roman"/>
                <w:b/>
                <w:sz w:val="20"/>
                <w:szCs w:val="20"/>
                <w:lang w:eastAsia="pl-PL"/>
              </w:rPr>
            </w:pPr>
            <w:r w:rsidRPr="00DB0513">
              <w:rPr>
                <w:rFonts w:ascii="Times New Roman" w:eastAsia="Times New Roman" w:hAnsi="Times New Roman"/>
                <w:b/>
                <w:sz w:val="20"/>
                <w:szCs w:val="20"/>
                <w:lang w:eastAsia="pl-PL"/>
              </w:rPr>
              <w:t xml:space="preserve">Rejestr powiązań  z potencjalnymi wnioskodawcami z tytułu przynależności do  grupy interesu </w:t>
            </w:r>
          </w:p>
          <w:p w14:paraId="1CD5C849" w14:textId="77777777" w:rsidR="00DF4228" w:rsidRPr="00DB0513" w:rsidRDefault="00DF4228" w:rsidP="00DB0513">
            <w:pPr>
              <w:shd w:val="clear" w:color="auto" w:fill="FFFFFF"/>
              <w:spacing w:after="0" w:line="240" w:lineRule="auto"/>
              <w:jc w:val="both"/>
              <w:rPr>
                <w:rFonts w:ascii="Times New Roman" w:eastAsia="Times New Roman" w:hAnsi="Times New Roman"/>
                <w:b/>
                <w:sz w:val="20"/>
                <w:szCs w:val="20"/>
                <w:lang w:eastAsia="pl-PL"/>
              </w:rPr>
            </w:pPr>
            <w:r w:rsidRPr="00DB0513">
              <w:rPr>
                <w:rFonts w:ascii="Times New Roman" w:eastAsia="Times New Roman" w:hAnsi="Times New Roman"/>
                <w:b/>
                <w:bCs/>
                <w:color w:val="252525"/>
                <w:sz w:val="20"/>
                <w:szCs w:val="20"/>
                <w:lang w:eastAsia="pl-PL"/>
              </w:rPr>
              <w:t xml:space="preserve">Grupa interesu </w:t>
            </w:r>
            <w:r w:rsidRPr="00DB0513">
              <w:rPr>
                <w:rFonts w:ascii="Times New Roman" w:eastAsia="Times New Roman" w:hAnsi="Times New Roman"/>
                <w:bCs/>
                <w:color w:val="252525"/>
                <w:sz w:val="20"/>
                <w:szCs w:val="20"/>
                <w:lang w:eastAsia="pl-PL"/>
              </w:rPr>
              <w:t>to grupa jednostek połączonych więzami wspólnych interesów lub korzyści, której członkowie mają świadomość istnienia tych więzów. Jej członkowie mogą brać mniej  lub bardziej aktywny udział w artykulacji swoich interesów wobec instytucji państwa, starając się wpłynąć na realizację tych interesów. Mogą to być np. organizacje branżowe, grupy producentów. Przynależność Członka Rady do grupy interesu powinna być analizowana w kontekście Lokalnej Strategii Rozwoju LGD, jej celów, przedsięwzięć i grup docelowych oraz uwzględniać powiązania branżowe</w:t>
            </w:r>
          </w:p>
        </w:tc>
      </w:tr>
      <w:tr w:rsidR="00DF4228" w:rsidRPr="00DB0513" w14:paraId="2759D2F9" w14:textId="77777777" w:rsidTr="00DB0513">
        <w:tc>
          <w:tcPr>
            <w:tcW w:w="256" w:type="pct"/>
          </w:tcPr>
          <w:p w14:paraId="2A2ED141" w14:textId="77777777" w:rsidR="00DF4228" w:rsidRPr="00DB0513" w:rsidRDefault="00DF4228" w:rsidP="00DB0513">
            <w:pPr>
              <w:spacing w:after="0" w:line="240" w:lineRule="auto"/>
              <w:jc w:val="center"/>
              <w:rPr>
                <w:rFonts w:ascii="Times New Roman" w:eastAsia="Times New Roman" w:hAnsi="Times New Roman"/>
                <w:b/>
                <w:sz w:val="20"/>
                <w:szCs w:val="20"/>
                <w:lang w:eastAsia="pl-PL"/>
              </w:rPr>
            </w:pPr>
            <w:r w:rsidRPr="00DB0513">
              <w:rPr>
                <w:rFonts w:ascii="Times New Roman" w:eastAsia="Times New Roman" w:hAnsi="Times New Roman"/>
                <w:b/>
                <w:sz w:val="20"/>
                <w:szCs w:val="20"/>
                <w:lang w:eastAsia="pl-PL"/>
              </w:rPr>
              <w:t>Lp.</w:t>
            </w:r>
          </w:p>
        </w:tc>
        <w:tc>
          <w:tcPr>
            <w:tcW w:w="1445" w:type="pct"/>
            <w:gridSpan w:val="2"/>
          </w:tcPr>
          <w:p w14:paraId="611E6162" w14:textId="77777777" w:rsidR="00DF4228" w:rsidRPr="00DB0513" w:rsidRDefault="00DF4228" w:rsidP="00DB0513">
            <w:pPr>
              <w:spacing w:after="0" w:line="240" w:lineRule="auto"/>
              <w:jc w:val="center"/>
              <w:rPr>
                <w:rFonts w:ascii="Times New Roman" w:eastAsia="Times New Roman" w:hAnsi="Times New Roman"/>
                <w:b/>
                <w:sz w:val="20"/>
                <w:szCs w:val="20"/>
                <w:lang w:eastAsia="pl-PL"/>
              </w:rPr>
            </w:pPr>
            <w:r w:rsidRPr="00DB0513">
              <w:rPr>
                <w:rFonts w:ascii="Times New Roman" w:eastAsia="Times New Roman" w:hAnsi="Times New Roman"/>
                <w:b/>
                <w:sz w:val="20"/>
                <w:szCs w:val="20"/>
                <w:lang w:eastAsia="pl-PL"/>
              </w:rPr>
              <w:t>Określenie grupy interesu</w:t>
            </w:r>
          </w:p>
          <w:p w14:paraId="658AE456" w14:textId="77777777" w:rsidR="00DF4228" w:rsidRPr="00DB0513" w:rsidRDefault="00DF4228" w:rsidP="00DB0513">
            <w:pPr>
              <w:spacing w:after="0" w:line="240" w:lineRule="auto"/>
              <w:jc w:val="center"/>
              <w:rPr>
                <w:rFonts w:ascii="Times New Roman" w:eastAsia="Times New Roman" w:hAnsi="Times New Roman"/>
                <w:b/>
                <w:sz w:val="20"/>
                <w:szCs w:val="20"/>
                <w:lang w:eastAsia="pl-PL"/>
              </w:rPr>
            </w:pPr>
            <w:r w:rsidRPr="00DB0513">
              <w:rPr>
                <w:rFonts w:ascii="Times New Roman" w:eastAsia="Times New Roman" w:hAnsi="Times New Roman"/>
                <w:b/>
                <w:sz w:val="20"/>
                <w:szCs w:val="20"/>
                <w:lang w:eastAsia="pl-PL"/>
              </w:rPr>
              <w:t>(nazwa instytucji/organizacji)</w:t>
            </w:r>
          </w:p>
        </w:tc>
        <w:tc>
          <w:tcPr>
            <w:tcW w:w="3299" w:type="pct"/>
            <w:gridSpan w:val="5"/>
          </w:tcPr>
          <w:p w14:paraId="1C669B20" w14:textId="77777777" w:rsidR="00DF4228" w:rsidRPr="00DB0513" w:rsidRDefault="00DF4228" w:rsidP="00DB0513">
            <w:pPr>
              <w:spacing w:after="0" w:line="240" w:lineRule="auto"/>
              <w:jc w:val="center"/>
              <w:rPr>
                <w:rFonts w:ascii="Times New Roman" w:eastAsia="Times New Roman" w:hAnsi="Times New Roman"/>
                <w:b/>
                <w:sz w:val="20"/>
                <w:szCs w:val="20"/>
                <w:lang w:eastAsia="pl-PL"/>
              </w:rPr>
            </w:pPr>
            <w:r w:rsidRPr="00DB0513">
              <w:rPr>
                <w:rFonts w:ascii="Times New Roman" w:eastAsia="Times New Roman" w:hAnsi="Times New Roman"/>
                <w:b/>
                <w:sz w:val="20"/>
                <w:szCs w:val="20"/>
                <w:lang w:eastAsia="pl-PL"/>
              </w:rPr>
              <w:t>Charakter powiązań (*)</w:t>
            </w:r>
          </w:p>
        </w:tc>
      </w:tr>
      <w:tr w:rsidR="00DF4228" w:rsidRPr="00DB0513" w14:paraId="51A8B6E9" w14:textId="77777777" w:rsidTr="00DB0513">
        <w:tc>
          <w:tcPr>
            <w:tcW w:w="256" w:type="pct"/>
          </w:tcPr>
          <w:p w14:paraId="3BFF64B6" w14:textId="77777777" w:rsidR="00DF4228" w:rsidRPr="00DB0513" w:rsidRDefault="00DF4228" w:rsidP="00DB0513">
            <w:pPr>
              <w:spacing w:after="0" w:line="240" w:lineRule="auto"/>
              <w:jc w:val="center"/>
              <w:rPr>
                <w:rFonts w:ascii="Times New Roman" w:eastAsia="Times New Roman" w:hAnsi="Times New Roman"/>
                <w:sz w:val="20"/>
                <w:szCs w:val="20"/>
                <w:lang w:eastAsia="pl-PL"/>
              </w:rPr>
            </w:pPr>
            <w:r w:rsidRPr="00DB0513">
              <w:rPr>
                <w:rFonts w:ascii="Times New Roman" w:eastAsia="Times New Roman" w:hAnsi="Times New Roman"/>
                <w:sz w:val="20"/>
                <w:szCs w:val="20"/>
                <w:lang w:eastAsia="pl-PL"/>
              </w:rPr>
              <w:t>1.</w:t>
            </w:r>
          </w:p>
        </w:tc>
        <w:tc>
          <w:tcPr>
            <w:tcW w:w="1445" w:type="pct"/>
            <w:gridSpan w:val="2"/>
          </w:tcPr>
          <w:p w14:paraId="4FC7742E" w14:textId="77777777" w:rsidR="00DF4228" w:rsidRPr="00DB0513" w:rsidRDefault="00DF4228" w:rsidP="00DB0513">
            <w:pPr>
              <w:spacing w:after="0" w:line="240" w:lineRule="auto"/>
              <w:rPr>
                <w:rFonts w:ascii="Times New Roman" w:eastAsia="Times New Roman" w:hAnsi="Times New Roman"/>
                <w:sz w:val="20"/>
                <w:szCs w:val="20"/>
                <w:lang w:eastAsia="pl-PL"/>
              </w:rPr>
            </w:pPr>
          </w:p>
        </w:tc>
        <w:tc>
          <w:tcPr>
            <w:tcW w:w="3299" w:type="pct"/>
            <w:gridSpan w:val="5"/>
          </w:tcPr>
          <w:p w14:paraId="31C0EF4A" w14:textId="77777777" w:rsidR="00DF4228" w:rsidRPr="00DB0513" w:rsidRDefault="00DF4228" w:rsidP="00DB0513">
            <w:pPr>
              <w:spacing w:after="0" w:line="240" w:lineRule="auto"/>
              <w:rPr>
                <w:rFonts w:ascii="Times New Roman" w:eastAsia="Times New Roman" w:hAnsi="Times New Roman"/>
                <w:sz w:val="20"/>
                <w:szCs w:val="20"/>
                <w:lang w:eastAsia="pl-PL"/>
              </w:rPr>
            </w:pPr>
          </w:p>
        </w:tc>
      </w:tr>
      <w:tr w:rsidR="00DF4228" w:rsidRPr="00DB0513" w14:paraId="700BABA2" w14:textId="77777777" w:rsidTr="00DB0513">
        <w:tc>
          <w:tcPr>
            <w:tcW w:w="256" w:type="pct"/>
          </w:tcPr>
          <w:p w14:paraId="507DD7FE" w14:textId="77777777" w:rsidR="00DF4228" w:rsidRPr="00DB0513" w:rsidRDefault="00DF4228" w:rsidP="00DB0513">
            <w:pPr>
              <w:spacing w:after="0" w:line="240" w:lineRule="auto"/>
              <w:jc w:val="center"/>
              <w:rPr>
                <w:rFonts w:ascii="Times New Roman" w:eastAsia="Times New Roman" w:hAnsi="Times New Roman"/>
                <w:sz w:val="20"/>
                <w:szCs w:val="20"/>
                <w:lang w:eastAsia="pl-PL"/>
              </w:rPr>
            </w:pPr>
            <w:r w:rsidRPr="00DB0513">
              <w:rPr>
                <w:rFonts w:ascii="Times New Roman" w:eastAsia="Times New Roman" w:hAnsi="Times New Roman"/>
                <w:sz w:val="20"/>
                <w:szCs w:val="20"/>
                <w:lang w:eastAsia="pl-PL"/>
              </w:rPr>
              <w:t>2.</w:t>
            </w:r>
          </w:p>
        </w:tc>
        <w:tc>
          <w:tcPr>
            <w:tcW w:w="1445" w:type="pct"/>
            <w:gridSpan w:val="2"/>
          </w:tcPr>
          <w:p w14:paraId="06D412D4" w14:textId="77777777" w:rsidR="00DF4228" w:rsidRPr="00DB0513" w:rsidRDefault="00DF4228" w:rsidP="00DB0513">
            <w:pPr>
              <w:spacing w:after="0" w:line="240" w:lineRule="auto"/>
              <w:rPr>
                <w:rFonts w:ascii="Times New Roman" w:eastAsia="Times New Roman" w:hAnsi="Times New Roman"/>
                <w:sz w:val="20"/>
                <w:szCs w:val="20"/>
                <w:lang w:eastAsia="pl-PL"/>
              </w:rPr>
            </w:pPr>
          </w:p>
        </w:tc>
        <w:tc>
          <w:tcPr>
            <w:tcW w:w="3299" w:type="pct"/>
            <w:gridSpan w:val="5"/>
          </w:tcPr>
          <w:p w14:paraId="10E3038B" w14:textId="77777777" w:rsidR="00DF4228" w:rsidRPr="00DB0513" w:rsidRDefault="00DF4228" w:rsidP="00DB0513">
            <w:pPr>
              <w:spacing w:after="0" w:line="240" w:lineRule="auto"/>
              <w:rPr>
                <w:rFonts w:ascii="Times New Roman" w:eastAsia="Times New Roman" w:hAnsi="Times New Roman"/>
                <w:sz w:val="20"/>
                <w:szCs w:val="20"/>
                <w:lang w:eastAsia="pl-PL"/>
              </w:rPr>
            </w:pPr>
          </w:p>
        </w:tc>
      </w:tr>
      <w:tr w:rsidR="00DF4228" w:rsidRPr="00DB0513" w14:paraId="28951AFA" w14:textId="77777777" w:rsidTr="00DB0513">
        <w:tc>
          <w:tcPr>
            <w:tcW w:w="5000" w:type="pct"/>
            <w:gridSpan w:val="8"/>
          </w:tcPr>
          <w:p w14:paraId="0AC45247" w14:textId="77777777" w:rsidR="00DF4228" w:rsidRPr="00DB0513" w:rsidRDefault="00DF4228" w:rsidP="00DB0513">
            <w:pPr>
              <w:shd w:val="clear" w:color="auto" w:fill="FFFFFF"/>
              <w:spacing w:after="0" w:line="240" w:lineRule="auto"/>
              <w:jc w:val="both"/>
              <w:rPr>
                <w:rFonts w:ascii="Times New Roman" w:eastAsia="Times New Roman" w:hAnsi="Times New Roman"/>
                <w:b/>
                <w:sz w:val="20"/>
                <w:szCs w:val="20"/>
                <w:lang w:eastAsia="pl-PL"/>
              </w:rPr>
            </w:pPr>
            <w:r w:rsidRPr="00DB0513">
              <w:rPr>
                <w:rFonts w:ascii="Times New Roman" w:eastAsia="Times New Roman" w:hAnsi="Times New Roman"/>
                <w:b/>
                <w:sz w:val="20"/>
                <w:szCs w:val="20"/>
                <w:lang w:eastAsia="pl-PL"/>
              </w:rPr>
              <w:t xml:space="preserve">Rejestr powiązań  z potencjalnymi wnioskodawcami z tytułu stosunku pracy lub zlecenia, członkostwa w organizacji, udział w organie kontrolnym lub wykonawczym, itp.          </w:t>
            </w:r>
          </w:p>
        </w:tc>
      </w:tr>
      <w:tr w:rsidR="00DF4228" w:rsidRPr="00DB0513" w14:paraId="58D36FE7" w14:textId="77777777" w:rsidTr="00DB0513">
        <w:tc>
          <w:tcPr>
            <w:tcW w:w="256" w:type="pct"/>
          </w:tcPr>
          <w:p w14:paraId="7B38B099" w14:textId="77777777" w:rsidR="00DF4228" w:rsidRPr="00DB0513" w:rsidRDefault="00DF4228" w:rsidP="00DB0513">
            <w:pPr>
              <w:spacing w:after="0" w:line="240" w:lineRule="auto"/>
              <w:jc w:val="center"/>
              <w:rPr>
                <w:rFonts w:ascii="Times New Roman" w:eastAsia="Times New Roman" w:hAnsi="Times New Roman"/>
                <w:b/>
                <w:sz w:val="20"/>
                <w:szCs w:val="20"/>
                <w:lang w:eastAsia="pl-PL"/>
              </w:rPr>
            </w:pPr>
            <w:r w:rsidRPr="00DB0513">
              <w:rPr>
                <w:rFonts w:ascii="Times New Roman" w:eastAsia="Times New Roman" w:hAnsi="Times New Roman"/>
                <w:b/>
                <w:sz w:val="20"/>
                <w:szCs w:val="20"/>
                <w:lang w:eastAsia="pl-PL"/>
              </w:rPr>
              <w:t>Lp.</w:t>
            </w:r>
          </w:p>
        </w:tc>
        <w:tc>
          <w:tcPr>
            <w:tcW w:w="1445" w:type="pct"/>
            <w:gridSpan w:val="2"/>
          </w:tcPr>
          <w:p w14:paraId="48DBDE3C" w14:textId="77777777" w:rsidR="00DF4228" w:rsidRPr="00DB0513" w:rsidRDefault="00DF4228" w:rsidP="00DB0513">
            <w:pPr>
              <w:spacing w:after="0" w:line="240" w:lineRule="auto"/>
              <w:jc w:val="center"/>
              <w:rPr>
                <w:rFonts w:ascii="Times New Roman" w:eastAsia="Times New Roman" w:hAnsi="Times New Roman"/>
                <w:b/>
                <w:sz w:val="20"/>
                <w:szCs w:val="20"/>
                <w:lang w:eastAsia="pl-PL"/>
              </w:rPr>
            </w:pPr>
            <w:r w:rsidRPr="00DB0513">
              <w:rPr>
                <w:rFonts w:ascii="Times New Roman" w:eastAsia="Times New Roman" w:hAnsi="Times New Roman"/>
                <w:b/>
                <w:sz w:val="20"/>
                <w:szCs w:val="20"/>
                <w:lang w:eastAsia="pl-PL"/>
              </w:rPr>
              <w:t>Nazwa firmy, instytucji, organizacji</w:t>
            </w:r>
          </w:p>
        </w:tc>
        <w:tc>
          <w:tcPr>
            <w:tcW w:w="3299" w:type="pct"/>
            <w:gridSpan w:val="5"/>
          </w:tcPr>
          <w:p w14:paraId="35E978FE" w14:textId="77777777" w:rsidR="00DF4228" w:rsidRPr="00DB0513" w:rsidRDefault="00DF4228" w:rsidP="00DB0513">
            <w:pPr>
              <w:spacing w:after="0" w:line="240" w:lineRule="auto"/>
              <w:jc w:val="center"/>
              <w:rPr>
                <w:rFonts w:ascii="Times New Roman" w:eastAsia="Times New Roman" w:hAnsi="Times New Roman"/>
                <w:b/>
                <w:sz w:val="20"/>
                <w:szCs w:val="20"/>
                <w:lang w:eastAsia="pl-PL"/>
              </w:rPr>
            </w:pPr>
            <w:r w:rsidRPr="00DB0513">
              <w:rPr>
                <w:rFonts w:ascii="Times New Roman" w:eastAsia="Times New Roman" w:hAnsi="Times New Roman"/>
                <w:b/>
                <w:sz w:val="20"/>
                <w:szCs w:val="20"/>
                <w:lang w:eastAsia="pl-PL"/>
              </w:rPr>
              <w:t>Charakter powiązań (**)</w:t>
            </w:r>
          </w:p>
        </w:tc>
      </w:tr>
      <w:tr w:rsidR="00DF4228" w:rsidRPr="00DB0513" w14:paraId="7DCEC4B4" w14:textId="77777777" w:rsidTr="00DB0513">
        <w:tc>
          <w:tcPr>
            <w:tcW w:w="256" w:type="pct"/>
          </w:tcPr>
          <w:p w14:paraId="4278E3A2" w14:textId="77777777" w:rsidR="00DF4228" w:rsidRPr="00DB0513" w:rsidRDefault="00DF4228" w:rsidP="00DB0513">
            <w:pPr>
              <w:spacing w:after="0" w:line="240" w:lineRule="auto"/>
              <w:jc w:val="center"/>
              <w:rPr>
                <w:rFonts w:ascii="Times New Roman" w:eastAsia="Times New Roman" w:hAnsi="Times New Roman"/>
                <w:sz w:val="20"/>
                <w:szCs w:val="20"/>
                <w:lang w:eastAsia="pl-PL"/>
              </w:rPr>
            </w:pPr>
            <w:r w:rsidRPr="00DB0513">
              <w:rPr>
                <w:rFonts w:ascii="Times New Roman" w:eastAsia="Times New Roman" w:hAnsi="Times New Roman"/>
                <w:sz w:val="20"/>
                <w:szCs w:val="20"/>
                <w:lang w:eastAsia="pl-PL"/>
              </w:rPr>
              <w:t>1.</w:t>
            </w:r>
          </w:p>
        </w:tc>
        <w:tc>
          <w:tcPr>
            <w:tcW w:w="1445" w:type="pct"/>
            <w:gridSpan w:val="2"/>
          </w:tcPr>
          <w:p w14:paraId="32C19B37" w14:textId="77777777" w:rsidR="00DF4228" w:rsidRPr="00DB0513" w:rsidRDefault="00DF4228" w:rsidP="00DB0513">
            <w:pPr>
              <w:spacing w:after="0" w:line="240" w:lineRule="auto"/>
              <w:rPr>
                <w:rFonts w:ascii="Times New Roman" w:eastAsia="Times New Roman" w:hAnsi="Times New Roman"/>
                <w:sz w:val="20"/>
                <w:szCs w:val="20"/>
                <w:lang w:eastAsia="pl-PL"/>
              </w:rPr>
            </w:pPr>
          </w:p>
        </w:tc>
        <w:tc>
          <w:tcPr>
            <w:tcW w:w="3299" w:type="pct"/>
            <w:gridSpan w:val="5"/>
          </w:tcPr>
          <w:p w14:paraId="486C4CE5" w14:textId="77777777" w:rsidR="00DF4228" w:rsidRPr="00DB0513" w:rsidRDefault="00DF4228" w:rsidP="00DB0513">
            <w:pPr>
              <w:spacing w:after="0" w:line="240" w:lineRule="auto"/>
              <w:rPr>
                <w:rFonts w:ascii="Times New Roman" w:eastAsia="Times New Roman" w:hAnsi="Times New Roman"/>
                <w:sz w:val="20"/>
                <w:szCs w:val="20"/>
                <w:lang w:eastAsia="pl-PL"/>
              </w:rPr>
            </w:pPr>
          </w:p>
        </w:tc>
      </w:tr>
      <w:tr w:rsidR="00DF4228" w:rsidRPr="00DB0513" w14:paraId="4E05680C" w14:textId="77777777" w:rsidTr="00DB0513">
        <w:tc>
          <w:tcPr>
            <w:tcW w:w="256" w:type="pct"/>
          </w:tcPr>
          <w:p w14:paraId="005D3397" w14:textId="77777777" w:rsidR="00DF4228" w:rsidRPr="00DB0513" w:rsidRDefault="00DF4228" w:rsidP="00DB0513">
            <w:pPr>
              <w:spacing w:after="0" w:line="240" w:lineRule="auto"/>
              <w:jc w:val="center"/>
              <w:rPr>
                <w:rFonts w:ascii="Times New Roman" w:eastAsia="Times New Roman" w:hAnsi="Times New Roman"/>
                <w:sz w:val="20"/>
                <w:szCs w:val="20"/>
                <w:lang w:eastAsia="pl-PL"/>
              </w:rPr>
            </w:pPr>
            <w:r w:rsidRPr="00DB0513">
              <w:rPr>
                <w:rFonts w:ascii="Times New Roman" w:eastAsia="Times New Roman" w:hAnsi="Times New Roman"/>
                <w:sz w:val="20"/>
                <w:szCs w:val="20"/>
                <w:lang w:eastAsia="pl-PL"/>
              </w:rPr>
              <w:t>2.</w:t>
            </w:r>
          </w:p>
        </w:tc>
        <w:tc>
          <w:tcPr>
            <w:tcW w:w="1445" w:type="pct"/>
            <w:gridSpan w:val="2"/>
          </w:tcPr>
          <w:p w14:paraId="1290E79F" w14:textId="77777777" w:rsidR="00DF4228" w:rsidRPr="00DB0513" w:rsidRDefault="00DF4228" w:rsidP="00DB0513">
            <w:pPr>
              <w:spacing w:after="0" w:line="240" w:lineRule="auto"/>
              <w:rPr>
                <w:rFonts w:ascii="Times New Roman" w:eastAsia="Times New Roman" w:hAnsi="Times New Roman"/>
                <w:sz w:val="20"/>
                <w:szCs w:val="20"/>
                <w:lang w:eastAsia="pl-PL"/>
              </w:rPr>
            </w:pPr>
          </w:p>
        </w:tc>
        <w:tc>
          <w:tcPr>
            <w:tcW w:w="3299" w:type="pct"/>
            <w:gridSpan w:val="5"/>
          </w:tcPr>
          <w:p w14:paraId="5C128857" w14:textId="77777777" w:rsidR="00DF4228" w:rsidRPr="00DB0513" w:rsidRDefault="00DF4228" w:rsidP="00DB0513">
            <w:pPr>
              <w:spacing w:after="0" w:line="240" w:lineRule="auto"/>
              <w:rPr>
                <w:rFonts w:ascii="Times New Roman" w:eastAsia="Times New Roman" w:hAnsi="Times New Roman"/>
                <w:sz w:val="20"/>
                <w:szCs w:val="20"/>
                <w:lang w:eastAsia="pl-PL"/>
              </w:rPr>
            </w:pPr>
          </w:p>
        </w:tc>
      </w:tr>
      <w:tr w:rsidR="00DF4228" w:rsidRPr="00DB0513" w14:paraId="763F131B" w14:textId="77777777" w:rsidTr="00DB0513">
        <w:tc>
          <w:tcPr>
            <w:tcW w:w="5000" w:type="pct"/>
            <w:gridSpan w:val="8"/>
          </w:tcPr>
          <w:p w14:paraId="40757CBC" w14:textId="77777777" w:rsidR="00DF4228" w:rsidRPr="00DB0513" w:rsidRDefault="00DF4228" w:rsidP="00DB0513">
            <w:pPr>
              <w:spacing w:after="0" w:line="240" w:lineRule="auto"/>
              <w:rPr>
                <w:rFonts w:ascii="Times New Roman" w:eastAsia="Times New Roman" w:hAnsi="Times New Roman"/>
                <w:b/>
                <w:sz w:val="20"/>
                <w:szCs w:val="20"/>
                <w:lang w:eastAsia="pl-PL"/>
              </w:rPr>
            </w:pPr>
            <w:r w:rsidRPr="00DB0513">
              <w:rPr>
                <w:rFonts w:ascii="Times New Roman" w:eastAsia="Times New Roman" w:hAnsi="Times New Roman"/>
                <w:b/>
                <w:sz w:val="20"/>
                <w:szCs w:val="20"/>
                <w:lang w:eastAsia="pl-PL"/>
              </w:rPr>
              <w:t xml:space="preserve">Rejestr powiązań  z  wnioskodawcami, którzy faktycznie złożyli wniosek do LGD o dofinansowanie operacji z tytułu stosunku pracy lub zlecenia, członkostwa w organizacji, udział w organie kontrolnym lub wykonawczym, itp.          </w:t>
            </w:r>
          </w:p>
        </w:tc>
      </w:tr>
      <w:tr w:rsidR="00DF4228" w:rsidRPr="00DB0513" w14:paraId="10E22752" w14:textId="77777777" w:rsidTr="00DB0513">
        <w:tc>
          <w:tcPr>
            <w:tcW w:w="256" w:type="pct"/>
          </w:tcPr>
          <w:p w14:paraId="6CCCF8B4" w14:textId="77777777" w:rsidR="00DF4228" w:rsidRPr="00DB0513" w:rsidRDefault="00DF4228" w:rsidP="00DB0513">
            <w:pPr>
              <w:spacing w:after="0" w:line="240" w:lineRule="auto"/>
              <w:jc w:val="center"/>
              <w:rPr>
                <w:rFonts w:ascii="Times New Roman" w:eastAsia="Times New Roman" w:hAnsi="Times New Roman"/>
                <w:b/>
                <w:sz w:val="20"/>
                <w:szCs w:val="20"/>
                <w:lang w:eastAsia="pl-PL"/>
              </w:rPr>
            </w:pPr>
            <w:r w:rsidRPr="00DB0513">
              <w:rPr>
                <w:rFonts w:ascii="Times New Roman" w:eastAsia="Times New Roman" w:hAnsi="Times New Roman"/>
                <w:b/>
                <w:sz w:val="20"/>
                <w:szCs w:val="20"/>
                <w:lang w:eastAsia="pl-PL"/>
              </w:rPr>
              <w:t>Lp.</w:t>
            </w:r>
          </w:p>
        </w:tc>
        <w:tc>
          <w:tcPr>
            <w:tcW w:w="1445" w:type="pct"/>
            <w:gridSpan w:val="2"/>
          </w:tcPr>
          <w:p w14:paraId="0E6E0203" w14:textId="77777777" w:rsidR="00DF4228" w:rsidRPr="00DB0513" w:rsidRDefault="00DF4228" w:rsidP="00DB0513">
            <w:pPr>
              <w:spacing w:after="0" w:line="240" w:lineRule="auto"/>
              <w:jc w:val="center"/>
              <w:rPr>
                <w:rFonts w:ascii="Times New Roman" w:eastAsia="Times New Roman" w:hAnsi="Times New Roman"/>
                <w:b/>
                <w:sz w:val="20"/>
                <w:szCs w:val="20"/>
                <w:lang w:eastAsia="pl-PL"/>
              </w:rPr>
            </w:pPr>
            <w:r w:rsidRPr="00DB0513">
              <w:rPr>
                <w:rFonts w:ascii="Times New Roman" w:eastAsia="Times New Roman" w:hAnsi="Times New Roman"/>
                <w:b/>
                <w:sz w:val="20"/>
                <w:szCs w:val="20"/>
                <w:lang w:eastAsia="pl-PL"/>
              </w:rPr>
              <w:t>Nazwa wnioskodawcy</w:t>
            </w:r>
          </w:p>
        </w:tc>
        <w:tc>
          <w:tcPr>
            <w:tcW w:w="927" w:type="pct"/>
            <w:gridSpan w:val="2"/>
          </w:tcPr>
          <w:p w14:paraId="2D4FE0DE" w14:textId="77777777" w:rsidR="00DF4228" w:rsidRPr="00DB0513" w:rsidRDefault="00DF4228" w:rsidP="00DB0513">
            <w:pPr>
              <w:spacing w:after="0" w:line="240" w:lineRule="auto"/>
              <w:jc w:val="center"/>
              <w:rPr>
                <w:rFonts w:ascii="Times New Roman" w:eastAsia="Times New Roman" w:hAnsi="Times New Roman"/>
                <w:b/>
                <w:sz w:val="20"/>
                <w:szCs w:val="20"/>
                <w:lang w:eastAsia="pl-PL"/>
              </w:rPr>
            </w:pPr>
            <w:r w:rsidRPr="00DB0513">
              <w:rPr>
                <w:rFonts w:ascii="Times New Roman" w:eastAsia="Times New Roman" w:hAnsi="Times New Roman"/>
                <w:b/>
                <w:sz w:val="20"/>
                <w:szCs w:val="20"/>
                <w:lang w:eastAsia="pl-PL"/>
              </w:rPr>
              <w:t>Tytuł wniosku</w:t>
            </w:r>
          </w:p>
        </w:tc>
        <w:tc>
          <w:tcPr>
            <w:tcW w:w="582" w:type="pct"/>
          </w:tcPr>
          <w:p w14:paraId="6C726BD4" w14:textId="77777777" w:rsidR="00DF4228" w:rsidRPr="00DB0513" w:rsidRDefault="00DF4228" w:rsidP="00DB0513">
            <w:pPr>
              <w:spacing w:after="0" w:line="240" w:lineRule="auto"/>
              <w:jc w:val="center"/>
              <w:rPr>
                <w:rFonts w:ascii="Times New Roman" w:eastAsia="Times New Roman" w:hAnsi="Times New Roman"/>
                <w:b/>
                <w:sz w:val="20"/>
                <w:szCs w:val="20"/>
                <w:lang w:eastAsia="pl-PL"/>
              </w:rPr>
            </w:pPr>
            <w:r w:rsidRPr="00DB0513">
              <w:rPr>
                <w:rFonts w:ascii="Times New Roman" w:eastAsia="Times New Roman" w:hAnsi="Times New Roman"/>
                <w:b/>
                <w:sz w:val="20"/>
                <w:szCs w:val="20"/>
                <w:lang w:eastAsia="pl-PL"/>
              </w:rPr>
              <w:t>Data wpływu</w:t>
            </w:r>
          </w:p>
        </w:tc>
        <w:tc>
          <w:tcPr>
            <w:tcW w:w="1790" w:type="pct"/>
            <w:gridSpan w:val="2"/>
          </w:tcPr>
          <w:p w14:paraId="7C9F9348" w14:textId="77777777" w:rsidR="00DF4228" w:rsidRPr="00DB0513" w:rsidRDefault="00DF4228" w:rsidP="00DB0513">
            <w:pPr>
              <w:spacing w:after="0" w:line="240" w:lineRule="auto"/>
              <w:jc w:val="center"/>
              <w:rPr>
                <w:rFonts w:ascii="Times New Roman" w:eastAsia="Times New Roman" w:hAnsi="Times New Roman"/>
                <w:b/>
                <w:sz w:val="20"/>
                <w:szCs w:val="20"/>
                <w:lang w:eastAsia="pl-PL"/>
              </w:rPr>
            </w:pPr>
            <w:r w:rsidRPr="00DB0513">
              <w:rPr>
                <w:rFonts w:ascii="Times New Roman" w:eastAsia="Times New Roman" w:hAnsi="Times New Roman"/>
                <w:b/>
                <w:sz w:val="20"/>
                <w:szCs w:val="20"/>
                <w:lang w:eastAsia="pl-PL"/>
              </w:rPr>
              <w:t>Charakter powiązań (***)</w:t>
            </w:r>
          </w:p>
        </w:tc>
      </w:tr>
      <w:tr w:rsidR="00DF4228" w:rsidRPr="00DB0513" w14:paraId="58A0B27A" w14:textId="77777777" w:rsidTr="00DB0513">
        <w:tc>
          <w:tcPr>
            <w:tcW w:w="256" w:type="pct"/>
          </w:tcPr>
          <w:p w14:paraId="4F0B397F" w14:textId="77777777" w:rsidR="00DF4228" w:rsidRPr="00DB0513" w:rsidRDefault="00DF4228" w:rsidP="00DB0513">
            <w:pPr>
              <w:spacing w:after="0" w:line="240" w:lineRule="auto"/>
              <w:jc w:val="center"/>
              <w:rPr>
                <w:rFonts w:ascii="Times New Roman" w:eastAsia="Times New Roman" w:hAnsi="Times New Roman"/>
                <w:sz w:val="20"/>
                <w:szCs w:val="20"/>
                <w:lang w:eastAsia="pl-PL"/>
              </w:rPr>
            </w:pPr>
            <w:r w:rsidRPr="00DB0513">
              <w:rPr>
                <w:rFonts w:ascii="Times New Roman" w:eastAsia="Times New Roman" w:hAnsi="Times New Roman"/>
                <w:sz w:val="20"/>
                <w:szCs w:val="20"/>
                <w:lang w:eastAsia="pl-PL"/>
              </w:rPr>
              <w:t>1.</w:t>
            </w:r>
          </w:p>
        </w:tc>
        <w:tc>
          <w:tcPr>
            <w:tcW w:w="1445" w:type="pct"/>
            <w:gridSpan w:val="2"/>
          </w:tcPr>
          <w:p w14:paraId="7CA9ACA0" w14:textId="77777777" w:rsidR="00DF4228" w:rsidRPr="00DB0513" w:rsidRDefault="00DF4228" w:rsidP="00DB0513">
            <w:pPr>
              <w:spacing w:after="0" w:line="240" w:lineRule="auto"/>
              <w:rPr>
                <w:rFonts w:ascii="Times New Roman" w:eastAsia="Times New Roman" w:hAnsi="Times New Roman"/>
                <w:sz w:val="20"/>
                <w:szCs w:val="20"/>
                <w:lang w:eastAsia="pl-PL"/>
              </w:rPr>
            </w:pPr>
          </w:p>
        </w:tc>
        <w:tc>
          <w:tcPr>
            <w:tcW w:w="927" w:type="pct"/>
            <w:gridSpan w:val="2"/>
          </w:tcPr>
          <w:p w14:paraId="1450811F" w14:textId="77777777" w:rsidR="00DF4228" w:rsidRPr="00DB0513" w:rsidRDefault="00DF4228" w:rsidP="00DB0513">
            <w:pPr>
              <w:spacing w:after="0" w:line="240" w:lineRule="auto"/>
              <w:rPr>
                <w:rFonts w:ascii="Times New Roman" w:eastAsia="Times New Roman" w:hAnsi="Times New Roman"/>
                <w:sz w:val="20"/>
                <w:szCs w:val="20"/>
                <w:lang w:eastAsia="pl-PL"/>
              </w:rPr>
            </w:pPr>
          </w:p>
        </w:tc>
        <w:tc>
          <w:tcPr>
            <w:tcW w:w="582" w:type="pct"/>
          </w:tcPr>
          <w:p w14:paraId="6F7633A3" w14:textId="77777777" w:rsidR="00DF4228" w:rsidRPr="00DB0513" w:rsidRDefault="00DF4228" w:rsidP="00DB0513">
            <w:pPr>
              <w:spacing w:after="0" w:line="240" w:lineRule="auto"/>
              <w:rPr>
                <w:rFonts w:ascii="Times New Roman" w:eastAsia="Times New Roman" w:hAnsi="Times New Roman"/>
                <w:sz w:val="20"/>
                <w:szCs w:val="20"/>
                <w:lang w:eastAsia="pl-PL"/>
              </w:rPr>
            </w:pPr>
          </w:p>
        </w:tc>
        <w:tc>
          <w:tcPr>
            <w:tcW w:w="1790" w:type="pct"/>
            <w:gridSpan w:val="2"/>
          </w:tcPr>
          <w:p w14:paraId="24A7E8F5" w14:textId="77777777" w:rsidR="00DF4228" w:rsidRPr="00DB0513" w:rsidRDefault="00DF4228" w:rsidP="00DB0513">
            <w:pPr>
              <w:spacing w:after="0" w:line="240" w:lineRule="auto"/>
              <w:rPr>
                <w:rFonts w:ascii="Times New Roman" w:eastAsia="Times New Roman" w:hAnsi="Times New Roman"/>
                <w:sz w:val="20"/>
                <w:szCs w:val="20"/>
                <w:lang w:eastAsia="pl-PL"/>
              </w:rPr>
            </w:pPr>
          </w:p>
        </w:tc>
      </w:tr>
      <w:tr w:rsidR="00DF4228" w:rsidRPr="00DB0513" w14:paraId="22724621" w14:textId="77777777" w:rsidTr="00DB0513">
        <w:tc>
          <w:tcPr>
            <w:tcW w:w="256" w:type="pct"/>
          </w:tcPr>
          <w:p w14:paraId="27EBEA5B" w14:textId="77777777" w:rsidR="00DF4228" w:rsidRPr="00DB0513" w:rsidRDefault="00DF4228" w:rsidP="00DB0513">
            <w:pPr>
              <w:spacing w:after="0" w:line="240" w:lineRule="auto"/>
              <w:jc w:val="center"/>
              <w:rPr>
                <w:rFonts w:ascii="Times New Roman" w:eastAsia="Times New Roman" w:hAnsi="Times New Roman"/>
                <w:sz w:val="20"/>
                <w:szCs w:val="20"/>
                <w:lang w:eastAsia="pl-PL"/>
              </w:rPr>
            </w:pPr>
            <w:r w:rsidRPr="00DB0513">
              <w:rPr>
                <w:rFonts w:ascii="Times New Roman" w:eastAsia="Times New Roman" w:hAnsi="Times New Roman"/>
                <w:sz w:val="20"/>
                <w:szCs w:val="20"/>
                <w:lang w:eastAsia="pl-PL"/>
              </w:rPr>
              <w:t>2.</w:t>
            </w:r>
          </w:p>
        </w:tc>
        <w:tc>
          <w:tcPr>
            <w:tcW w:w="1445" w:type="pct"/>
            <w:gridSpan w:val="2"/>
          </w:tcPr>
          <w:p w14:paraId="208A7E73" w14:textId="77777777" w:rsidR="00DF4228" w:rsidRPr="00DB0513" w:rsidRDefault="00DF4228" w:rsidP="00DB0513">
            <w:pPr>
              <w:spacing w:after="0" w:line="240" w:lineRule="auto"/>
              <w:rPr>
                <w:rFonts w:ascii="Times New Roman" w:eastAsia="Times New Roman" w:hAnsi="Times New Roman"/>
                <w:sz w:val="20"/>
                <w:szCs w:val="20"/>
                <w:lang w:eastAsia="pl-PL"/>
              </w:rPr>
            </w:pPr>
          </w:p>
        </w:tc>
        <w:tc>
          <w:tcPr>
            <w:tcW w:w="927" w:type="pct"/>
            <w:gridSpan w:val="2"/>
          </w:tcPr>
          <w:p w14:paraId="7C21D000" w14:textId="77777777" w:rsidR="00DF4228" w:rsidRPr="00DB0513" w:rsidRDefault="00DF4228" w:rsidP="00DB0513">
            <w:pPr>
              <w:spacing w:after="0" w:line="240" w:lineRule="auto"/>
              <w:rPr>
                <w:rFonts w:ascii="Times New Roman" w:eastAsia="Times New Roman" w:hAnsi="Times New Roman"/>
                <w:sz w:val="20"/>
                <w:szCs w:val="20"/>
                <w:lang w:eastAsia="pl-PL"/>
              </w:rPr>
            </w:pPr>
          </w:p>
        </w:tc>
        <w:tc>
          <w:tcPr>
            <w:tcW w:w="582" w:type="pct"/>
          </w:tcPr>
          <w:p w14:paraId="3835821E" w14:textId="77777777" w:rsidR="00DF4228" w:rsidRPr="00DB0513" w:rsidRDefault="00DF4228" w:rsidP="00DB0513">
            <w:pPr>
              <w:spacing w:after="0" w:line="240" w:lineRule="auto"/>
              <w:rPr>
                <w:rFonts w:ascii="Times New Roman" w:eastAsia="Times New Roman" w:hAnsi="Times New Roman"/>
                <w:sz w:val="20"/>
                <w:szCs w:val="20"/>
                <w:lang w:eastAsia="pl-PL"/>
              </w:rPr>
            </w:pPr>
          </w:p>
        </w:tc>
        <w:tc>
          <w:tcPr>
            <w:tcW w:w="1790" w:type="pct"/>
            <w:gridSpan w:val="2"/>
          </w:tcPr>
          <w:p w14:paraId="77CD84F3" w14:textId="77777777" w:rsidR="00DF4228" w:rsidRPr="00DB0513" w:rsidRDefault="00DF4228" w:rsidP="00DB0513">
            <w:pPr>
              <w:spacing w:after="0" w:line="240" w:lineRule="auto"/>
              <w:rPr>
                <w:rFonts w:ascii="Times New Roman" w:eastAsia="Times New Roman" w:hAnsi="Times New Roman"/>
                <w:sz w:val="20"/>
                <w:szCs w:val="20"/>
                <w:lang w:eastAsia="pl-PL"/>
              </w:rPr>
            </w:pPr>
          </w:p>
        </w:tc>
      </w:tr>
    </w:tbl>
    <w:p w14:paraId="14F9308A" w14:textId="77777777" w:rsidR="00DF4228" w:rsidRPr="00DF4228" w:rsidRDefault="00DF4228" w:rsidP="005D377E">
      <w:pPr>
        <w:spacing w:after="0" w:line="240" w:lineRule="auto"/>
        <w:rPr>
          <w:rFonts w:ascii="Times New Roman" w:eastAsia="Times New Roman" w:hAnsi="Times New Roman"/>
          <w:b/>
          <w:sz w:val="20"/>
          <w:szCs w:val="20"/>
          <w:lang w:eastAsia="pl-PL"/>
        </w:rPr>
      </w:pPr>
    </w:p>
    <w:p w14:paraId="36C7DBBA" w14:textId="77777777" w:rsidR="00DF4228" w:rsidRPr="005A2A95" w:rsidRDefault="00DF4228" w:rsidP="005D377E">
      <w:pPr>
        <w:spacing w:after="0" w:line="240" w:lineRule="auto"/>
        <w:rPr>
          <w:rFonts w:ascii="Times New Roman" w:eastAsia="Times New Roman" w:hAnsi="Times New Roman"/>
          <w:sz w:val="20"/>
          <w:szCs w:val="20"/>
          <w:lang w:eastAsia="pl-PL"/>
        </w:rPr>
      </w:pPr>
      <w:r w:rsidRPr="005A2A95">
        <w:rPr>
          <w:rFonts w:ascii="Times New Roman" w:eastAsia="Times New Roman" w:hAnsi="Times New Roman"/>
          <w:b/>
          <w:sz w:val="20"/>
          <w:szCs w:val="20"/>
          <w:lang w:eastAsia="pl-PL"/>
        </w:rPr>
        <w:t xml:space="preserve">(*) – </w:t>
      </w:r>
      <w:r w:rsidRPr="005A2A95">
        <w:rPr>
          <w:rFonts w:ascii="Times New Roman" w:eastAsia="Times New Roman" w:hAnsi="Times New Roman"/>
          <w:sz w:val="20"/>
          <w:szCs w:val="20"/>
          <w:lang w:eastAsia="pl-PL"/>
        </w:rPr>
        <w:t xml:space="preserve">Wpisać zgodnie z definicją grupy interesu zawartą powyżej. </w:t>
      </w:r>
    </w:p>
    <w:p w14:paraId="2C452DE3" w14:textId="0B632065" w:rsidR="005D377E" w:rsidRDefault="00DF4228" w:rsidP="005D377E">
      <w:pPr>
        <w:spacing w:after="0" w:line="240" w:lineRule="auto"/>
        <w:rPr>
          <w:rFonts w:ascii="Times New Roman" w:eastAsia="Times New Roman" w:hAnsi="Times New Roman"/>
          <w:b/>
          <w:sz w:val="20"/>
          <w:szCs w:val="20"/>
          <w:lang w:eastAsia="pl-PL"/>
        </w:rPr>
      </w:pPr>
      <w:r w:rsidRPr="005A2A95">
        <w:rPr>
          <w:rFonts w:ascii="Times New Roman" w:eastAsia="Times New Roman" w:hAnsi="Times New Roman"/>
          <w:b/>
          <w:sz w:val="20"/>
          <w:szCs w:val="20"/>
          <w:lang w:eastAsia="pl-PL"/>
        </w:rPr>
        <w:t xml:space="preserve">(**) - </w:t>
      </w:r>
      <w:r w:rsidRPr="005A2A95">
        <w:rPr>
          <w:rFonts w:ascii="Times New Roman" w:eastAsia="Times New Roman" w:hAnsi="Times New Roman"/>
          <w:sz w:val="20"/>
          <w:szCs w:val="20"/>
          <w:lang w:eastAsia="pl-PL"/>
        </w:rPr>
        <w:t xml:space="preserve">Stosunek pracy lub zlecenia, członkostwo, udział w organach kontrolnych lub wykonawczych, </w:t>
      </w:r>
      <w:r w:rsidR="005A49AD" w:rsidRPr="005A2A95">
        <w:rPr>
          <w:rFonts w:ascii="Times New Roman" w:eastAsia="Times New Roman" w:hAnsi="Times New Roman"/>
          <w:sz w:val="20"/>
          <w:szCs w:val="20"/>
          <w:lang w:eastAsia="pl-PL"/>
        </w:rPr>
        <w:t>powiązania</w:t>
      </w:r>
      <w:r w:rsidRPr="005A2A95">
        <w:rPr>
          <w:rFonts w:ascii="Times New Roman" w:eastAsia="Times New Roman" w:hAnsi="Times New Roman"/>
          <w:sz w:val="20"/>
          <w:szCs w:val="20"/>
          <w:lang w:eastAsia="pl-PL"/>
        </w:rPr>
        <w:t xml:space="preserve"> nieformalne itp.</w:t>
      </w:r>
    </w:p>
    <w:p w14:paraId="74FE2398" w14:textId="77777777" w:rsidR="005A49AD" w:rsidRDefault="00DF4228" w:rsidP="00DF4228">
      <w:pPr>
        <w:spacing w:after="0" w:line="240" w:lineRule="auto"/>
        <w:rPr>
          <w:rFonts w:ascii="Times New Roman" w:eastAsia="Times New Roman" w:hAnsi="Times New Roman"/>
          <w:b/>
          <w:sz w:val="20"/>
          <w:szCs w:val="20"/>
          <w:lang w:eastAsia="pl-PL"/>
        </w:rPr>
      </w:pPr>
      <w:r w:rsidRPr="005A2A95">
        <w:rPr>
          <w:rFonts w:ascii="Times New Roman" w:eastAsia="Times New Roman" w:hAnsi="Times New Roman"/>
          <w:b/>
          <w:sz w:val="20"/>
          <w:szCs w:val="20"/>
          <w:lang w:eastAsia="pl-PL"/>
        </w:rPr>
        <w:t xml:space="preserve">(***) – </w:t>
      </w:r>
      <w:r w:rsidRPr="005A2A95">
        <w:rPr>
          <w:rFonts w:ascii="Times New Roman" w:eastAsia="Times New Roman" w:hAnsi="Times New Roman"/>
          <w:sz w:val="20"/>
          <w:szCs w:val="20"/>
          <w:lang w:eastAsia="pl-PL"/>
        </w:rPr>
        <w:t>Na</w:t>
      </w:r>
      <w:r>
        <w:rPr>
          <w:rFonts w:ascii="Times New Roman" w:eastAsia="Times New Roman" w:hAnsi="Times New Roman"/>
          <w:sz w:val="20"/>
          <w:szCs w:val="20"/>
          <w:lang w:eastAsia="pl-PL"/>
        </w:rPr>
        <w:t xml:space="preserve"> podstawie złożonych oświadczeń o bezstronności członka Rady </w:t>
      </w:r>
      <w:r w:rsidR="001F400B">
        <w:rPr>
          <w:rFonts w:ascii="Times New Roman" w:eastAsia="Times New Roman" w:hAnsi="Times New Roman"/>
          <w:b/>
          <w:sz w:val="20"/>
          <w:szCs w:val="20"/>
          <w:lang w:eastAsia="pl-PL"/>
        </w:rPr>
        <w:t xml:space="preserve">      </w:t>
      </w:r>
    </w:p>
    <w:p w14:paraId="54A87F05" w14:textId="77777777" w:rsidR="005A49AD" w:rsidRDefault="005A49AD" w:rsidP="00DF4228">
      <w:pPr>
        <w:spacing w:after="0" w:line="240" w:lineRule="auto"/>
        <w:rPr>
          <w:rFonts w:ascii="Times New Roman" w:eastAsia="Times New Roman" w:hAnsi="Times New Roman"/>
          <w:b/>
          <w:sz w:val="20"/>
          <w:szCs w:val="20"/>
          <w:lang w:eastAsia="pl-PL"/>
        </w:rPr>
      </w:pPr>
    </w:p>
    <w:p w14:paraId="5F1DC5F2" w14:textId="77777777" w:rsidR="005A49AD" w:rsidRDefault="005A49AD" w:rsidP="00DF4228">
      <w:pPr>
        <w:spacing w:after="0" w:line="240" w:lineRule="auto"/>
        <w:rPr>
          <w:rFonts w:ascii="Times New Roman" w:eastAsia="Times New Roman" w:hAnsi="Times New Roman"/>
          <w:b/>
          <w:sz w:val="20"/>
          <w:szCs w:val="20"/>
          <w:lang w:eastAsia="pl-PL"/>
        </w:rPr>
      </w:pPr>
    </w:p>
    <w:p w14:paraId="143FBAAB" w14:textId="77777777" w:rsidR="005A49AD" w:rsidRDefault="005A49AD" w:rsidP="00DF4228">
      <w:pPr>
        <w:spacing w:after="0" w:line="240" w:lineRule="auto"/>
        <w:rPr>
          <w:rFonts w:ascii="Times New Roman" w:eastAsia="Times New Roman" w:hAnsi="Times New Roman"/>
          <w:b/>
          <w:sz w:val="20"/>
          <w:szCs w:val="20"/>
          <w:lang w:eastAsia="pl-PL"/>
        </w:rPr>
      </w:pPr>
    </w:p>
    <w:p w14:paraId="6BE8FF38" w14:textId="77777777" w:rsidR="005A49AD" w:rsidRDefault="005A49AD" w:rsidP="00DF4228">
      <w:pPr>
        <w:spacing w:after="0" w:line="240" w:lineRule="auto"/>
        <w:rPr>
          <w:rFonts w:ascii="Times New Roman" w:eastAsia="Times New Roman" w:hAnsi="Times New Roman"/>
          <w:b/>
          <w:sz w:val="20"/>
          <w:szCs w:val="20"/>
          <w:lang w:eastAsia="pl-PL"/>
        </w:rPr>
      </w:pPr>
    </w:p>
    <w:p w14:paraId="64940406" w14:textId="77777777" w:rsidR="005A49AD" w:rsidRPr="00E501D8" w:rsidRDefault="005A49AD" w:rsidP="00DF4228">
      <w:pPr>
        <w:spacing w:after="0" w:line="240" w:lineRule="auto"/>
        <w:rPr>
          <w:rFonts w:ascii="Times New Roman" w:eastAsia="Times New Roman" w:hAnsi="Times New Roman"/>
          <w:sz w:val="20"/>
          <w:szCs w:val="20"/>
          <w:lang w:eastAsia="pl-PL"/>
        </w:rPr>
      </w:pPr>
    </w:p>
    <w:p w14:paraId="1D6B3D9D" w14:textId="77777777" w:rsidR="005A49AD" w:rsidRPr="00E501D8" w:rsidRDefault="005A49AD" w:rsidP="00DF4228">
      <w:pPr>
        <w:spacing w:after="0" w:line="240" w:lineRule="auto"/>
        <w:rPr>
          <w:rFonts w:ascii="Times New Roman" w:eastAsia="Times New Roman" w:hAnsi="Times New Roman"/>
          <w:sz w:val="20"/>
          <w:szCs w:val="20"/>
          <w:lang w:eastAsia="pl-PL"/>
        </w:rPr>
      </w:pPr>
      <w:r w:rsidRPr="00E501D8">
        <w:rPr>
          <w:rFonts w:ascii="Times New Roman" w:eastAsia="Times New Roman" w:hAnsi="Times New Roman"/>
          <w:sz w:val="20"/>
          <w:szCs w:val="20"/>
          <w:lang w:eastAsia="pl-PL"/>
        </w:rPr>
        <w:t>Augustów,  dnia  ……/……/…………</w:t>
      </w:r>
      <w:r w:rsidR="001F400B" w:rsidRPr="00E501D8">
        <w:rPr>
          <w:rFonts w:ascii="Times New Roman" w:eastAsia="Times New Roman" w:hAnsi="Times New Roman"/>
          <w:sz w:val="20"/>
          <w:szCs w:val="20"/>
          <w:lang w:eastAsia="pl-PL"/>
        </w:rPr>
        <w:t xml:space="preserve">  </w:t>
      </w:r>
      <w:r w:rsidRPr="00E501D8">
        <w:rPr>
          <w:rFonts w:ascii="Times New Roman" w:eastAsia="Times New Roman" w:hAnsi="Times New Roman"/>
          <w:sz w:val="20"/>
          <w:szCs w:val="20"/>
          <w:lang w:eastAsia="pl-PL"/>
        </w:rPr>
        <w:t xml:space="preserve">                                                                  ……………………………</w:t>
      </w:r>
    </w:p>
    <w:p w14:paraId="362764EF" w14:textId="77777777" w:rsidR="005A49AD" w:rsidRPr="00E501D8" w:rsidRDefault="005A49AD" w:rsidP="005A49AD">
      <w:pPr>
        <w:spacing w:after="0" w:line="240" w:lineRule="auto"/>
        <w:rPr>
          <w:rFonts w:ascii="Times New Roman" w:eastAsia="Times New Roman" w:hAnsi="Times New Roman"/>
          <w:i/>
          <w:sz w:val="20"/>
          <w:szCs w:val="20"/>
          <w:lang w:eastAsia="pl-PL"/>
        </w:rPr>
        <w:sectPr w:rsidR="005A49AD" w:rsidRPr="00E501D8" w:rsidSect="00892BD7">
          <w:headerReference w:type="default" r:id="rId14"/>
          <w:pgSz w:w="11905" w:h="16837" w:code="9"/>
          <w:pgMar w:top="1418" w:right="1418" w:bottom="1418" w:left="1418"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r w:rsidRPr="00E501D8">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 xml:space="preserve">      </w:t>
      </w:r>
      <w:r w:rsidRPr="00E501D8">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w:t>
      </w:r>
      <w:r w:rsidRPr="00E501D8">
        <w:rPr>
          <w:rFonts w:ascii="Times New Roman" w:eastAsia="Times New Roman" w:hAnsi="Times New Roman"/>
          <w:sz w:val="20"/>
          <w:szCs w:val="20"/>
          <w:lang w:eastAsia="pl-PL"/>
        </w:rPr>
        <w:t xml:space="preserve"> </w:t>
      </w:r>
      <w:r w:rsidRPr="00E501D8">
        <w:rPr>
          <w:rFonts w:ascii="Times New Roman" w:eastAsia="Times New Roman" w:hAnsi="Times New Roman"/>
          <w:i/>
          <w:sz w:val="20"/>
          <w:szCs w:val="20"/>
          <w:lang w:eastAsia="pl-PL"/>
        </w:rPr>
        <w:t>podpis</w:t>
      </w:r>
      <w:r>
        <w:rPr>
          <w:rFonts w:ascii="Times New Roman" w:eastAsia="Times New Roman" w:hAnsi="Times New Roman"/>
          <w:i/>
          <w:sz w:val="20"/>
          <w:szCs w:val="20"/>
          <w:lang w:eastAsia="pl-PL"/>
        </w:rPr>
        <w:t xml:space="preserve"> członka Rady)</w:t>
      </w:r>
    </w:p>
    <w:p w14:paraId="205807CF" w14:textId="77777777" w:rsidR="00DF4228" w:rsidRDefault="00DF4228" w:rsidP="001F400B">
      <w:pPr>
        <w:tabs>
          <w:tab w:val="left" w:pos="1968"/>
        </w:tabs>
        <w:spacing w:after="0" w:line="240" w:lineRule="auto"/>
        <w:rPr>
          <w:rFonts w:ascii="Arial" w:eastAsia="Times New Roman" w:hAnsi="Arial"/>
          <w:i/>
          <w:sz w:val="24"/>
          <w:szCs w:val="24"/>
          <w:lang w:eastAsia="pl-PL"/>
        </w:rPr>
      </w:pPr>
    </w:p>
    <w:p w14:paraId="6C3041A6" w14:textId="77777777" w:rsidR="00DF4228" w:rsidRPr="0005644A" w:rsidRDefault="00DF4228" w:rsidP="00DF4228">
      <w:pPr>
        <w:pStyle w:val="Nagwek2"/>
        <w:spacing w:before="0"/>
        <w:rPr>
          <w:color w:val="auto"/>
          <w:sz w:val="20"/>
          <w:szCs w:val="20"/>
          <w:lang w:eastAsia="pl-PL"/>
        </w:rPr>
      </w:pPr>
      <w:bookmarkStart w:id="14" w:name="_Toc497116733"/>
      <w:r w:rsidRPr="001F42AD">
        <w:rPr>
          <w:color w:val="auto"/>
          <w:sz w:val="20"/>
          <w:szCs w:val="20"/>
          <w:lang w:eastAsia="pl-PL"/>
        </w:rPr>
        <w:t xml:space="preserve">Załącznik 6 </w:t>
      </w:r>
      <w:r w:rsidR="007F2E1B">
        <w:rPr>
          <w:color w:val="auto"/>
          <w:sz w:val="20"/>
          <w:szCs w:val="20"/>
          <w:lang w:eastAsia="pl-PL"/>
        </w:rPr>
        <w:t>Wynik głosowania w sprawie wyboru operacji</w:t>
      </w:r>
      <w:bookmarkEnd w:id="14"/>
      <w:r w:rsidR="007F2E1B">
        <w:rPr>
          <w:color w:val="auto"/>
          <w:sz w:val="20"/>
          <w:szCs w:val="20"/>
          <w:lang w:eastAsia="pl-PL"/>
        </w:rPr>
        <w:t xml:space="preserve"> </w:t>
      </w:r>
    </w:p>
    <w:p w14:paraId="12537904" w14:textId="77777777" w:rsidR="00DF4228" w:rsidRPr="00696800" w:rsidRDefault="00DF4228" w:rsidP="00DF4228">
      <w:pPr>
        <w:spacing w:after="0" w:line="240" w:lineRule="auto"/>
        <w:jc w:val="center"/>
        <w:rPr>
          <w:rFonts w:ascii="Times New Roman" w:eastAsia="Times New Roman" w:hAnsi="Times New Roman"/>
          <w:b/>
          <w:sz w:val="20"/>
          <w:szCs w:val="20"/>
          <w:lang w:eastAsia="pl-PL"/>
        </w:rPr>
      </w:pPr>
      <w:r w:rsidRPr="00696800">
        <w:rPr>
          <w:rFonts w:ascii="Times New Roman" w:eastAsia="Times New Roman" w:hAnsi="Times New Roman"/>
          <w:b/>
          <w:sz w:val="20"/>
          <w:szCs w:val="20"/>
          <w:lang w:eastAsia="pl-PL"/>
        </w:rPr>
        <w:t>LICZB</w:t>
      </w:r>
      <w:r>
        <w:rPr>
          <w:rFonts w:ascii="Times New Roman" w:eastAsia="Times New Roman" w:hAnsi="Times New Roman"/>
          <w:b/>
          <w:sz w:val="20"/>
          <w:szCs w:val="20"/>
          <w:lang w:eastAsia="pl-PL"/>
        </w:rPr>
        <w:t>A PRZYZNANYCH PUNKTÓW</w:t>
      </w:r>
      <w:r w:rsidR="003138C0">
        <w:rPr>
          <w:rFonts w:ascii="Times New Roman" w:eastAsia="Times New Roman" w:hAnsi="Times New Roman"/>
          <w:b/>
          <w:sz w:val="20"/>
          <w:szCs w:val="20"/>
          <w:lang w:eastAsia="pl-PL"/>
        </w:rPr>
        <w:t xml:space="preserve"> </w:t>
      </w:r>
      <w:r w:rsidRPr="00696800">
        <w:rPr>
          <w:rFonts w:ascii="Times New Roman" w:eastAsia="Times New Roman" w:hAnsi="Times New Roman"/>
          <w:b/>
          <w:sz w:val="20"/>
          <w:szCs w:val="20"/>
          <w:lang w:eastAsia="pl-PL"/>
        </w:rPr>
        <w:t>I USTALENIE KWOTY WSPARCIA</w:t>
      </w:r>
    </w:p>
    <w:p w14:paraId="27563DBC" w14:textId="77777777" w:rsidR="00DF4228" w:rsidRPr="00696800" w:rsidRDefault="00DF4228" w:rsidP="00DF4228">
      <w:pPr>
        <w:spacing w:after="0" w:line="240" w:lineRule="auto"/>
        <w:jc w:val="center"/>
        <w:rPr>
          <w:rFonts w:ascii="Times New Roman" w:eastAsia="Times New Roman" w:hAnsi="Times New Roman"/>
          <w:b/>
          <w:sz w:val="20"/>
          <w:szCs w:val="20"/>
          <w:lang w:eastAsia="pl-PL"/>
        </w:rPr>
      </w:pPr>
    </w:p>
    <w:p w14:paraId="328B2060" w14:textId="77777777" w:rsidR="00DF4228" w:rsidRPr="00696800" w:rsidRDefault="00DF4228" w:rsidP="00DF4228">
      <w:pPr>
        <w:spacing w:after="0" w:line="240" w:lineRule="auto"/>
        <w:rPr>
          <w:rFonts w:ascii="Times New Roman" w:eastAsia="Times New Roman" w:hAnsi="Times New Roman"/>
          <w:b/>
          <w:sz w:val="20"/>
          <w:szCs w:val="20"/>
          <w:lang w:eastAsia="pl-PL"/>
        </w:rPr>
      </w:pPr>
      <w:r w:rsidRPr="00696800">
        <w:rPr>
          <w:rFonts w:ascii="Times New Roman" w:eastAsia="Times New Roman" w:hAnsi="Times New Roman"/>
          <w:b/>
          <w:sz w:val="20"/>
          <w:szCs w:val="20"/>
          <w:lang w:eastAsia="pl-PL"/>
        </w:rPr>
        <w:t>Nr wniosku data wpływu:</w:t>
      </w:r>
    </w:p>
    <w:p w14:paraId="1E65DCDE" w14:textId="77777777" w:rsidR="00DF4228" w:rsidRPr="00696800" w:rsidRDefault="00DF4228" w:rsidP="00DF4228">
      <w:pPr>
        <w:spacing w:after="0" w:line="240" w:lineRule="auto"/>
        <w:rPr>
          <w:rFonts w:ascii="Times New Roman" w:eastAsia="Times New Roman" w:hAnsi="Times New Roman"/>
          <w:b/>
          <w:sz w:val="20"/>
          <w:szCs w:val="20"/>
          <w:lang w:eastAsia="pl-PL"/>
        </w:rPr>
      </w:pPr>
      <w:r w:rsidRPr="00696800">
        <w:rPr>
          <w:rFonts w:ascii="Times New Roman" w:eastAsia="Times New Roman" w:hAnsi="Times New Roman"/>
          <w:b/>
          <w:sz w:val="20"/>
          <w:szCs w:val="20"/>
          <w:lang w:eastAsia="pl-PL"/>
        </w:rPr>
        <w:t>Tytuł operacji:</w:t>
      </w:r>
    </w:p>
    <w:p w14:paraId="44D6E9E5" w14:textId="77777777" w:rsidR="00DF4228" w:rsidRPr="00696800" w:rsidRDefault="00DF4228" w:rsidP="00DF4228">
      <w:pPr>
        <w:spacing w:after="0" w:line="240" w:lineRule="auto"/>
        <w:rPr>
          <w:rFonts w:ascii="Times New Roman" w:eastAsia="Times New Roman" w:hAnsi="Times New Roman"/>
          <w:b/>
          <w:sz w:val="20"/>
          <w:szCs w:val="20"/>
          <w:lang w:eastAsia="pl-PL"/>
        </w:rPr>
      </w:pPr>
      <w:r w:rsidRPr="00696800">
        <w:rPr>
          <w:rFonts w:ascii="Times New Roman" w:eastAsia="Times New Roman" w:hAnsi="Times New Roman"/>
          <w:b/>
          <w:sz w:val="20"/>
          <w:szCs w:val="20"/>
          <w:lang w:eastAsia="pl-PL"/>
        </w:rPr>
        <w:t>Wnioskodawca:</w:t>
      </w:r>
    </w:p>
    <w:p w14:paraId="03D7C758" w14:textId="77777777" w:rsidR="00DF4228" w:rsidRPr="00696800" w:rsidRDefault="00DF4228" w:rsidP="00DF4228">
      <w:pPr>
        <w:spacing w:after="0" w:line="240" w:lineRule="auto"/>
        <w:rPr>
          <w:rFonts w:ascii="Times New Roman" w:eastAsia="Times New Roman" w:hAnsi="Times New Roman"/>
          <w:b/>
          <w:sz w:val="24"/>
          <w:szCs w:val="24"/>
          <w:lang w:eastAsia="pl-PL"/>
        </w:rPr>
      </w:pPr>
    </w:p>
    <w:tbl>
      <w:tblPr>
        <w:tblW w:w="52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344"/>
        <w:gridCol w:w="581"/>
        <w:gridCol w:w="583"/>
        <w:gridCol w:w="286"/>
        <w:gridCol w:w="296"/>
        <w:gridCol w:w="583"/>
        <w:gridCol w:w="501"/>
        <w:gridCol w:w="97"/>
        <w:gridCol w:w="689"/>
        <w:gridCol w:w="688"/>
        <w:gridCol w:w="166"/>
        <w:gridCol w:w="441"/>
        <w:gridCol w:w="583"/>
        <w:gridCol w:w="584"/>
        <w:gridCol w:w="584"/>
        <w:gridCol w:w="584"/>
        <w:gridCol w:w="584"/>
        <w:gridCol w:w="584"/>
        <w:gridCol w:w="98"/>
        <w:gridCol w:w="64"/>
        <w:gridCol w:w="419"/>
      </w:tblGrid>
      <w:tr w:rsidR="001C724F" w:rsidRPr="00DB0513" w14:paraId="5BEE343C" w14:textId="77777777" w:rsidTr="0005644A">
        <w:trPr>
          <w:gridAfter w:val="1"/>
          <w:wAfter w:w="224" w:type="pct"/>
        </w:trPr>
        <w:tc>
          <w:tcPr>
            <w:tcW w:w="239" w:type="pct"/>
            <w:gridSpan w:val="2"/>
            <w:vMerge w:val="restart"/>
            <w:textDirection w:val="btLr"/>
          </w:tcPr>
          <w:p w14:paraId="08072395" w14:textId="77777777" w:rsidR="001C724F" w:rsidRPr="00DB0513" w:rsidRDefault="001C724F" w:rsidP="00DB0513">
            <w:pPr>
              <w:spacing w:after="0" w:line="240" w:lineRule="auto"/>
              <w:ind w:left="113" w:right="113"/>
              <w:rPr>
                <w:rFonts w:ascii="Times New Roman" w:eastAsia="Times New Roman" w:hAnsi="Times New Roman"/>
                <w:b/>
                <w:sz w:val="20"/>
                <w:szCs w:val="20"/>
                <w:lang w:eastAsia="pl-PL"/>
              </w:rPr>
            </w:pPr>
            <w:r>
              <w:rPr>
                <w:rFonts w:ascii="Times New Roman" w:eastAsia="Times New Roman" w:hAnsi="Times New Roman"/>
                <w:b/>
                <w:sz w:val="20"/>
                <w:szCs w:val="20"/>
                <w:lang w:eastAsia="pl-PL"/>
              </w:rPr>
              <w:t>KOD CZŁOMKA</w:t>
            </w:r>
          </w:p>
        </w:tc>
        <w:tc>
          <w:tcPr>
            <w:tcW w:w="4538" w:type="pct"/>
            <w:gridSpan w:val="19"/>
          </w:tcPr>
          <w:p w14:paraId="14ECCFD7" w14:textId="77777777" w:rsidR="001C724F" w:rsidRPr="00DB0513" w:rsidRDefault="001C724F" w:rsidP="00DB0513">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ILOŚĆ PRZYZNANYCH PUNKTÓW</w:t>
            </w:r>
          </w:p>
        </w:tc>
      </w:tr>
      <w:tr w:rsidR="001C724F" w:rsidRPr="00DB0513" w14:paraId="553A763F" w14:textId="77777777" w:rsidTr="0005644A">
        <w:trPr>
          <w:cantSplit/>
          <w:trHeight w:val="1952"/>
        </w:trPr>
        <w:tc>
          <w:tcPr>
            <w:tcW w:w="239" w:type="pct"/>
            <w:gridSpan w:val="2"/>
            <w:vMerge/>
          </w:tcPr>
          <w:p w14:paraId="5C56C66D"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09" w:type="pct"/>
            <w:textDirection w:val="btLr"/>
          </w:tcPr>
          <w:p w14:paraId="08071B44" w14:textId="77777777" w:rsidR="001C724F" w:rsidRPr="00DB0513" w:rsidRDefault="001C724F" w:rsidP="00DB0513">
            <w:pPr>
              <w:spacing w:after="0" w:line="240" w:lineRule="auto"/>
              <w:ind w:left="113" w:right="113"/>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Kryt. 1</w:t>
            </w:r>
          </w:p>
        </w:tc>
        <w:tc>
          <w:tcPr>
            <w:tcW w:w="310" w:type="pct"/>
            <w:textDirection w:val="btLr"/>
          </w:tcPr>
          <w:p w14:paraId="13ADC71D" w14:textId="77777777" w:rsidR="001C724F" w:rsidRPr="00DB0513" w:rsidRDefault="001C724F" w:rsidP="00DB0513">
            <w:pPr>
              <w:spacing w:after="0" w:line="240" w:lineRule="auto"/>
              <w:ind w:left="113" w:right="113"/>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Kryt. 2</w:t>
            </w:r>
          </w:p>
        </w:tc>
        <w:tc>
          <w:tcPr>
            <w:tcW w:w="311" w:type="pct"/>
            <w:gridSpan w:val="2"/>
            <w:textDirection w:val="btLr"/>
          </w:tcPr>
          <w:p w14:paraId="0CBC5AFC" w14:textId="77777777" w:rsidR="001C724F" w:rsidRPr="00DB0513" w:rsidRDefault="001C724F" w:rsidP="00DB0513">
            <w:pPr>
              <w:spacing w:after="0" w:line="240" w:lineRule="auto"/>
              <w:ind w:left="113" w:right="113"/>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Kryt. 3</w:t>
            </w:r>
          </w:p>
        </w:tc>
        <w:tc>
          <w:tcPr>
            <w:tcW w:w="310" w:type="pct"/>
            <w:textDirection w:val="btLr"/>
          </w:tcPr>
          <w:p w14:paraId="30FB38E9" w14:textId="77777777" w:rsidR="001C724F" w:rsidRPr="00DB0513" w:rsidRDefault="001C724F" w:rsidP="00DB0513">
            <w:pPr>
              <w:spacing w:after="0" w:line="240" w:lineRule="auto"/>
              <w:ind w:left="113" w:right="113"/>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Kryt. 4</w:t>
            </w:r>
          </w:p>
        </w:tc>
        <w:tc>
          <w:tcPr>
            <w:tcW w:w="317" w:type="pct"/>
            <w:gridSpan w:val="2"/>
            <w:textDirection w:val="btLr"/>
          </w:tcPr>
          <w:p w14:paraId="30C30170" w14:textId="77777777" w:rsidR="001C724F" w:rsidRPr="00DB0513" w:rsidRDefault="001C724F" w:rsidP="00DB0513">
            <w:pPr>
              <w:spacing w:after="0" w:line="240" w:lineRule="auto"/>
              <w:ind w:left="113" w:right="113"/>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Kryt. 5</w:t>
            </w:r>
          </w:p>
        </w:tc>
        <w:tc>
          <w:tcPr>
            <w:tcW w:w="356" w:type="pct"/>
            <w:textDirection w:val="btLr"/>
          </w:tcPr>
          <w:p w14:paraId="441AE168" w14:textId="77777777" w:rsidR="001C724F" w:rsidRPr="00DB0513" w:rsidRDefault="001C724F" w:rsidP="00DB0513">
            <w:pPr>
              <w:spacing w:after="0" w:line="240" w:lineRule="auto"/>
              <w:ind w:left="113" w:right="113"/>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Kryt. 6</w:t>
            </w:r>
          </w:p>
        </w:tc>
        <w:tc>
          <w:tcPr>
            <w:tcW w:w="356" w:type="pct"/>
            <w:textDirection w:val="btLr"/>
          </w:tcPr>
          <w:p w14:paraId="564623B4" w14:textId="77777777" w:rsidR="001C724F" w:rsidRPr="00DB0513" w:rsidRDefault="001C724F" w:rsidP="00DB0513">
            <w:pPr>
              <w:spacing w:after="0" w:line="240" w:lineRule="auto"/>
              <w:ind w:left="113" w:right="113"/>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Kryt. 7</w:t>
            </w:r>
          </w:p>
        </w:tc>
        <w:tc>
          <w:tcPr>
            <w:tcW w:w="321" w:type="pct"/>
            <w:gridSpan w:val="2"/>
            <w:textDirection w:val="btLr"/>
          </w:tcPr>
          <w:p w14:paraId="5BD490D2" w14:textId="77777777" w:rsidR="001C724F" w:rsidRPr="00DB0513" w:rsidRDefault="001C724F" w:rsidP="00DB0513">
            <w:pPr>
              <w:spacing w:after="0" w:line="240" w:lineRule="auto"/>
              <w:ind w:left="113" w:right="113"/>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Kryt. 8</w:t>
            </w:r>
          </w:p>
        </w:tc>
        <w:tc>
          <w:tcPr>
            <w:tcW w:w="310" w:type="pct"/>
            <w:textDirection w:val="btLr"/>
          </w:tcPr>
          <w:p w14:paraId="04C4BFBB" w14:textId="77777777" w:rsidR="001C724F" w:rsidRPr="00DB0513" w:rsidRDefault="001C724F" w:rsidP="00DB0513">
            <w:pPr>
              <w:spacing w:after="0" w:line="240" w:lineRule="auto"/>
              <w:ind w:left="113" w:right="113"/>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Kryt. 9</w:t>
            </w:r>
          </w:p>
        </w:tc>
        <w:tc>
          <w:tcPr>
            <w:tcW w:w="310" w:type="pct"/>
            <w:textDirection w:val="btLr"/>
          </w:tcPr>
          <w:p w14:paraId="0AFC0A94" w14:textId="77777777" w:rsidR="001C724F" w:rsidRPr="00DB0513" w:rsidRDefault="001C724F" w:rsidP="00DB0513">
            <w:pPr>
              <w:spacing w:after="0" w:line="240" w:lineRule="auto"/>
              <w:ind w:left="113" w:right="113"/>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Kryt. 10</w:t>
            </w:r>
          </w:p>
        </w:tc>
        <w:tc>
          <w:tcPr>
            <w:tcW w:w="310" w:type="pct"/>
            <w:textDirection w:val="btLr"/>
          </w:tcPr>
          <w:p w14:paraId="022E989A" w14:textId="77777777" w:rsidR="001C724F" w:rsidRPr="00DB0513" w:rsidRDefault="001C724F" w:rsidP="00DB0513">
            <w:pPr>
              <w:spacing w:after="0" w:line="240" w:lineRule="auto"/>
              <w:ind w:left="113" w:right="113"/>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Kryt. ……n</w:t>
            </w:r>
          </w:p>
        </w:tc>
        <w:tc>
          <w:tcPr>
            <w:tcW w:w="310" w:type="pct"/>
            <w:textDirection w:val="btLr"/>
          </w:tcPr>
          <w:p w14:paraId="50A0EE56" w14:textId="77777777" w:rsidR="001C724F" w:rsidRPr="00DB0513" w:rsidRDefault="001C724F" w:rsidP="00DB0513">
            <w:pPr>
              <w:spacing w:after="0" w:line="240" w:lineRule="auto"/>
              <w:ind w:left="113" w:right="113"/>
              <w:jc w:val="center"/>
              <w:rPr>
                <w:rFonts w:ascii="Times New Roman" w:eastAsia="Times New Roman" w:hAnsi="Times New Roman"/>
                <w:b/>
                <w:sz w:val="16"/>
                <w:szCs w:val="16"/>
                <w:lang w:eastAsia="pl-PL"/>
              </w:rPr>
            </w:pPr>
          </w:p>
        </w:tc>
        <w:tc>
          <w:tcPr>
            <w:tcW w:w="310" w:type="pct"/>
            <w:textDirection w:val="btLr"/>
          </w:tcPr>
          <w:p w14:paraId="48E44165" w14:textId="77777777" w:rsidR="001C724F" w:rsidRPr="00DB0513" w:rsidRDefault="001C724F" w:rsidP="00DB0513">
            <w:pPr>
              <w:spacing w:after="0" w:line="240" w:lineRule="auto"/>
              <w:ind w:left="113" w:right="113"/>
              <w:jc w:val="center"/>
              <w:rPr>
                <w:rFonts w:ascii="Times New Roman" w:eastAsia="Times New Roman" w:hAnsi="Times New Roman"/>
                <w:b/>
                <w:sz w:val="16"/>
                <w:szCs w:val="16"/>
                <w:lang w:eastAsia="pl-PL"/>
              </w:rPr>
            </w:pPr>
          </w:p>
        </w:tc>
        <w:tc>
          <w:tcPr>
            <w:tcW w:w="310" w:type="pct"/>
            <w:textDirection w:val="btLr"/>
          </w:tcPr>
          <w:p w14:paraId="77AD9C99" w14:textId="77777777" w:rsidR="001C724F" w:rsidRPr="00DB0513" w:rsidRDefault="001C724F" w:rsidP="00DB0513">
            <w:pPr>
              <w:spacing w:after="0" w:line="240" w:lineRule="auto"/>
              <w:ind w:left="113" w:right="113"/>
              <w:jc w:val="center"/>
              <w:rPr>
                <w:rFonts w:ascii="Times New Roman" w:eastAsia="Times New Roman" w:hAnsi="Times New Roman"/>
                <w:b/>
                <w:sz w:val="16"/>
                <w:szCs w:val="16"/>
                <w:lang w:eastAsia="pl-PL"/>
              </w:rPr>
            </w:pPr>
          </w:p>
        </w:tc>
        <w:tc>
          <w:tcPr>
            <w:tcW w:w="309" w:type="pct"/>
            <w:gridSpan w:val="3"/>
            <w:textDirection w:val="btLr"/>
          </w:tcPr>
          <w:p w14:paraId="5A5DA2C6" w14:textId="77777777" w:rsidR="001C724F" w:rsidRPr="00DB0513" w:rsidRDefault="001C724F" w:rsidP="00DB0513">
            <w:pPr>
              <w:spacing w:after="0" w:line="240" w:lineRule="auto"/>
              <w:ind w:left="113" w:right="113"/>
              <w:jc w:val="center"/>
              <w:rPr>
                <w:rFonts w:ascii="Times New Roman" w:eastAsia="Times New Roman" w:hAnsi="Times New Roman"/>
                <w:b/>
                <w:sz w:val="16"/>
                <w:szCs w:val="16"/>
                <w:lang w:eastAsia="pl-PL"/>
              </w:rPr>
            </w:pPr>
          </w:p>
        </w:tc>
      </w:tr>
      <w:tr w:rsidR="001C724F" w:rsidRPr="00DB0513" w14:paraId="088154BE" w14:textId="77777777" w:rsidTr="0005644A">
        <w:tc>
          <w:tcPr>
            <w:tcW w:w="239" w:type="pct"/>
            <w:gridSpan w:val="2"/>
          </w:tcPr>
          <w:p w14:paraId="3ED73371" w14:textId="77777777" w:rsidR="001C724F" w:rsidRPr="00DB0513" w:rsidRDefault="001C724F" w:rsidP="00DB0513">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1</w:t>
            </w:r>
          </w:p>
        </w:tc>
        <w:tc>
          <w:tcPr>
            <w:tcW w:w="309" w:type="pct"/>
          </w:tcPr>
          <w:p w14:paraId="60DD46BF"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23EFFF48"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1" w:type="pct"/>
            <w:gridSpan w:val="2"/>
          </w:tcPr>
          <w:p w14:paraId="4921243A"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1777B252"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7" w:type="pct"/>
            <w:gridSpan w:val="2"/>
          </w:tcPr>
          <w:p w14:paraId="6600A0D2"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tcPr>
          <w:p w14:paraId="4126787F"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tcPr>
          <w:p w14:paraId="7BE982AA"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21" w:type="pct"/>
            <w:gridSpan w:val="2"/>
          </w:tcPr>
          <w:p w14:paraId="4846AE7D"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5AA0DFA1"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68B004BE"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43B2E462"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40F06B01"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6245D250"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2BA235CF"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09" w:type="pct"/>
            <w:gridSpan w:val="3"/>
          </w:tcPr>
          <w:p w14:paraId="08F70B83"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r>
      <w:tr w:rsidR="001C724F" w:rsidRPr="00DB0513" w14:paraId="3FB64F37" w14:textId="77777777" w:rsidTr="0005644A">
        <w:tc>
          <w:tcPr>
            <w:tcW w:w="239" w:type="pct"/>
            <w:gridSpan w:val="2"/>
          </w:tcPr>
          <w:p w14:paraId="649CC0AF" w14:textId="77777777" w:rsidR="001C724F" w:rsidRPr="00DB0513" w:rsidRDefault="001C724F" w:rsidP="00DB0513">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w:t>
            </w:r>
          </w:p>
        </w:tc>
        <w:tc>
          <w:tcPr>
            <w:tcW w:w="309" w:type="pct"/>
          </w:tcPr>
          <w:p w14:paraId="6C98D43C"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3E12F9C2"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1" w:type="pct"/>
            <w:gridSpan w:val="2"/>
          </w:tcPr>
          <w:p w14:paraId="790459F8"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36FC7EC6"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7" w:type="pct"/>
            <w:gridSpan w:val="2"/>
          </w:tcPr>
          <w:p w14:paraId="0F983931"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tcPr>
          <w:p w14:paraId="5DD6B64F"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tcPr>
          <w:p w14:paraId="111CE6AB"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21" w:type="pct"/>
            <w:gridSpan w:val="2"/>
          </w:tcPr>
          <w:p w14:paraId="1CC9EC2A"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0975CA06"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06D3F597"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0C81582F"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5920AAA3"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553F0575"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6DC135F7"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09" w:type="pct"/>
            <w:gridSpan w:val="3"/>
          </w:tcPr>
          <w:p w14:paraId="2840241E"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r>
      <w:tr w:rsidR="001C724F" w:rsidRPr="00DB0513" w14:paraId="6226B08A" w14:textId="77777777" w:rsidTr="0005644A">
        <w:tc>
          <w:tcPr>
            <w:tcW w:w="239" w:type="pct"/>
            <w:gridSpan w:val="2"/>
          </w:tcPr>
          <w:p w14:paraId="5009D349" w14:textId="77777777" w:rsidR="001C724F" w:rsidRPr="00DB0513" w:rsidRDefault="001C724F" w:rsidP="00DB0513">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3</w:t>
            </w:r>
          </w:p>
        </w:tc>
        <w:tc>
          <w:tcPr>
            <w:tcW w:w="309" w:type="pct"/>
          </w:tcPr>
          <w:p w14:paraId="23FB7D59"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02049368"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1" w:type="pct"/>
            <w:gridSpan w:val="2"/>
          </w:tcPr>
          <w:p w14:paraId="0497A89E"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492C72D7"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7" w:type="pct"/>
            <w:gridSpan w:val="2"/>
          </w:tcPr>
          <w:p w14:paraId="493E90D7"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tcPr>
          <w:p w14:paraId="0047647F"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tcPr>
          <w:p w14:paraId="4DE70E30"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21" w:type="pct"/>
            <w:gridSpan w:val="2"/>
          </w:tcPr>
          <w:p w14:paraId="34182E2B"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1EAFEA9C"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5DC824FB"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623FA7DE"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3F17E510"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12BB627E"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39BE40C8"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09" w:type="pct"/>
            <w:gridSpan w:val="3"/>
          </w:tcPr>
          <w:p w14:paraId="52C81DA9"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r>
      <w:tr w:rsidR="001C724F" w:rsidRPr="00DB0513" w14:paraId="4BE85954" w14:textId="77777777" w:rsidTr="0005644A">
        <w:tc>
          <w:tcPr>
            <w:tcW w:w="239" w:type="pct"/>
            <w:gridSpan w:val="2"/>
          </w:tcPr>
          <w:p w14:paraId="014F774D" w14:textId="77777777" w:rsidR="001C724F" w:rsidRPr="00DB0513" w:rsidRDefault="001C724F" w:rsidP="00DB0513">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4</w:t>
            </w:r>
          </w:p>
        </w:tc>
        <w:tc>
          <w:tcPr>
            <w:tcW w:w="309" w:type="pct"/>
          </w:tcPr>
          <w:p w14:paraId="60A07E4B"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0819DB5E"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1" w:type="pct"/>
            <w:gridSpan w:val="2"/>
          </w:tcPr>
          <w:p w14:paraId="6301551A"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452AA9E0"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7" w:type="pct"/>
            <w:gridSpan w:val="2"/>
          </w:tcPr>
          <w:p w14:paraId="10C3D1A4"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tcPr>
          <w:p w14:paraId="434E3D32"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tcPr>
          <w:p w14:paraId="2B8E7EFB"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21" w:type="pct"/>
            <w:gridSpan w:val="2"/>
          </w:tcPr>
          <w:p w14:paraId="14AA3888"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6147689C"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0B851326"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0B3C508E"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23EB1075"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0BE32D2D"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2548D491"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09" w:type="pct"/>
            <w:gridSpan w:val="3"/>
          </w:tcPr>
          <w:p w14:paraId="760F8182"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r>
      <w:tr w:rsidR="001C724F" w:rsidRPr="00DB0513" w14:paraId="5BF9AD35" w14:textId="77777777" w:rsidTr="0005644A">
        <w:tc>
          <w:tcPr>
            <w:tcW w:w="239" w:type="pct"/>
            <w:gridSpan w:val="2"/>
          </w:tcPr>
          <w:p w14:paraId="2BB7C428" w14:textId="77777777" w:rsidR="001C724F" w:rsidRPr="00DB0513" w:rsidRDefault="001C724F" w:rsidP="00DB0513">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5</w:t>
            </w:r>
          </w:p>
        </w:tc>
        <w:tc>
          <w:tcPr>
            <w:tcW w:w="309" w:type="pct"/>
          </w:tcPr>
          <w:p w14:paraId="43ED07CD"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77511212"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1" w:type="pct"/>
            <w:gridSpan w:val="2"/>
          </w:tcPr>
          <w:p w14:paraId="7C2F2B21"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38969516"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7" w:type="pct"/>
            <w:gridSpan w:val="2"/>
          </w:tcPr>
          <w:p w14:paraId="03E24FD4"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tcPr>
          <w:p w14:paraId="1C1D1B89"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tcPr>
          <w:p w14:paraId="23B60DFE"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21" w:type="pct"/>
            <w:gridSpan w:val="2"/>
          </w:tcPr>
          <w:p w14:paraId="1A439E18"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2F14C9E0"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4B9150F8"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20DC1595"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3634C6A7"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21B5C01F"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54983BBA"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09" w:type="pct"/>
            <w:gridSpan w:val="3"/>
          </w:tcPr>
          <w:p w14:paraId="6F383FEF"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r>
      <w:tr w:rsidR="001C724F" w:rsidRPr="00DB0513" w14:paraId="3EA22070" w14:textId="77777777" w:rsidTr="0005644A">
        <w:tc>
          <w:tcPr>
            <w:tcW w:w="239" w:type="pct"/>
            <w:gridSpan w:val="2"/>
          </w:tcPr>
          <w:p w14:paraId="1476ADFD" w14:textId="77777777" w:rsidR="001C724F" w:rsidRPr="00DB0513" w:rsidRDefault="001C724F" w:rsidP="00DB0513">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6</w:t>
            </w:r>
          </w:p>
        </w:tc>
        <w:tc>
          <w:tcPr>
            <w:tcW w:w="309" w:type="pct"/>
          </w:tcPr>
          <w:p w14:paraId="27FD6D52"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4057B549"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1" w:type="pct"/>
            <w:gridSpan w:val="2"/>
          </w:tcPr>
          <w:p w14:paraId="7FD28AD5"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4B24FB00"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7" w:type="pct"/>
            <w:gridSpan w:val="2"/>
          </w:tcPr>
          <w:p w14:paraId="64BDFEF2"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tcPr>
          <w:p w14:paraId="67EA82D9"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tcPr>
          <w:p w14:paraId="2AAA9F1E"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21" w:type="pct"/>
            <w:gridSpan w:val="2"/>
          </w:tcPr>
          <w:p w14:paraId="6EA70508"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1878FA85"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742F8878"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5E9360B9"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56F2803B"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302E4E45"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7B7D8A0D"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09" w:type="pct"/>
            <w:gridSpan w:val="3"/>
          </w:tcPr>
          <w:p w14:paraId="1A25FE86"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r>
      <w:tr w:rsidR="001C724F" w:rsidRPr="00DB0513" w14:paraId="03CE2F47" w14:textId="77777777" w:rsidTr="0005644A">
        <w:tc>
          <w:tcPr>
            <w:tcW w:w="239" w:type="pct"/>
            <w:gridSpan w:val="2"/>
          </w:tcPr>
          <w:p w14:paraId="6CC346A5" w14:textId="77777777" w:rsidR="001C724F" w:rsidRPr="00DB0513" w:rsidRDefault="001C724F" w:rsidP="00DB0513">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7</w:t>
            </w:r>
          </w:p>
        </w:tc>
        <w:tc>
          <w:tcPr>
            <w:tcW w:w="309" w:type="pct"/>
          </w:tcPr>
          <w:p w14:paraId="1A7A1F9B"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5A1B33EE"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1" w:type="pct"/>
            <w:gridSpan w:val="2"/>
          </w:tcPr>
          <w:p w14:paraId="60A41B42"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12B69F1A"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7" w:type="pct"/>
            <w:gridSpan w:val="2"/>
          </w:tcPr>
          <w:p w14:paraId="0302600C"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tcPr>
          <w:p w14:paraId="0D2B574C"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tcPr>
          <w:p w14:paraId="52C0B529"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21" w:type="pct"/>
            <w:gridSpan w:val="2"/>
          </w:tcPr>
          <w:p w14:paraId="45F2B95B"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0BBDAFF4"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0713D998"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1F8F474E"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56AF3FD2"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1C3035E1"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008FC35F"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09" w:type="pct"/>
            <w:gridSpan w:val="3"/>
          </w:tcPr>
          <w:p w14:paraId="2646C3B1"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r>
      <w:tr w:rsidR="001C724F" w:rsidRPr="00DB0513" w14:paraId="5205ACCA" w14:textId="77777777" w:rsidTr="0005644A">
        <w:tc>
          <w:tcPr>
            <w:tcW w:w="239" w:type="pct"/>
            <w:gridSpan w:val="2"/>
          </w:tcPr>
          <w:p w14:paraId="17F86AD5" w14:textId="77777777" w:rsidR="001C724F" w:rsidRPr="00DB0513" w:rsidRDefault="001C724F" w:rsidP="00DB0513">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8</w:t>
            </w:r>
          </w:p>
        </w:tc>
        <w:tc>
          <w:tcPr>
            <w:tcW w:w="309" w:type="pct"/>
          </w:tcPr>
          <w:p w14:paraId="302739C5"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6BE0083A"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1" w:type="pct"/>
            <w:gridSpan w:val="2"/>
          </w:tcPr>
          <w:p w14:paraId="0CA89079"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39BB2356"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7" w:type="pct"/>
            <w:gridSpan w:val="2"/>
          </w:tcPr>
          <w:p w14:paraId="5B47689E"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tcPr>
          <w:p w14:paraId="5D854F16"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tcPr>
          <w:p w14:paraId="5E37E917"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21" w:type="pct"/>
            <w:gridSpan w:val="2"/>
          </w:tcPr>
          <w:p w14:paraId="21F5F8FD"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745DCF62"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4DE9DBC3"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1FA096BE"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6EC3B4C3"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64FA9074"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7B849677"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09" w:type="pct"/>
            <w:gridSpan w:val="3"/>
          </w:tcPr>
          <w:p w14:paraId="288D5BC0"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r>
      <w:tr w:rsidR="001C724F" w:rsidRPr="00DB0513" w14:paraId="1477C5B3" w14:textId="77777777" w:rsidTr="0005644A">
        <w:tc>
          <w:tcPr>
            <w:tcW w:w="239" w:type="pct"/>
            <w:gridSpan w:val="2"/>
          </w:tcPr>
          <w:p w14:paraId="3EC2ABA2" w14:textId="77777777" w:rsidR="001C724F" w:rsidRPr="00DB0513" w:rsidRDefault="001C724F" w:rsidP="00DB0513">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9</w:t>
            </w:r>
          </w:p>
        </w:tc>
        <w:tc>
          <w:tcPr>
            <w:tcW w:w="309" w:type="pct"/>
          </w:tcPr>
          <w:p w14:paraId="4D3F2F0E"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0BFD17B0"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1" w:type="pct"/>
            <w:gridSpan w:val="2"/>
          </w:tcPr>
          <w:p w14:paraId="0782681F"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30E1350B"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7" w:type="pct"/>
            <w:gridSpan w:val="2"/>
          </w:tcPr>
          <w:p w14:paraId="4ABCC149"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tcPr>
          <w:p w14:paraId="464FE2A3"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tcPr>
          <w:p w14:paraId="01B66E3F"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21" w:type="pct"/>
            <w:gridSpan w:val="2"/>
          </w:tcPr>
          <w:p w14:paraId="4EB010FF"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5388E3A0"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45914B90"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720CB65D"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6CBD12EE"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2C8C2C1F"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18857E40"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09" w:type="pct"/>
            <w:gridSpan w:val="3"/>
          </w:tcPr>
          <w:p w14:paraId="544920AF"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r>
      <w:tr w:rsidR="001C724F" w:rsidRPr="00DB0513" w14:paraId="512BD23C" w14:textId="77777777" w:rsidTr="0005644A">
        <w:tc>
          <w:tcPr>
            <w:tcW w:w="239" w:type="pct"/>
            <w:gridSpan w:val="2"/>
          </w:tcPr>
          <w:p w14:paraId="51E81BA0" w14:textId="77777777" w:rsidR="001C724F" w:rsidRPr="00DB0513" w:rsidRDefault="001C724F" w:rsidP="00DB0513">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n</w:t>
            </w:r>
          </w:p>
        </w:tc>
        <w:tc>
          <w:tcPr>
            <w:tcW w:w="309" w:type="pct"/>
          </w:tcPr>
          <w:p w14:paraId="50789A6C"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3DC8FE25"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1" w:type="pct"/>
            <w:gridSpan w:val="2"/>
          </w:tcPr>
          <w:p w14:paraId="62CAB445"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1572AB50"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7" w:type="pct"/>
            <w:gridSpan w:val="2"/>
          </w:tcPr>
          <w:p w14:paraId="6B22D348"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tcPr>
          <w:p w14:paraId="32106C57"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tcPr>
          <w:p w14:paraId="3B1910C2"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21" w:type="pct"/>
            <w:gridSpan w:val="2"/>
          </w:tcPr>
          <w:p w14:paraId="4BA4C36F"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0AEA54D1"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5AC48115"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3F98F472"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69E68FE1"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4D2A9C1B"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76B38AD3"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09" w:type="pct"/>
            <w:gridSpan w:val="3"/>
          </w:tcPr>
          <w:p w14:paraId="60E1CABE"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r>
      <w:tr w:rsidR="001C724F" w:rsidRPr="00DB0513" w14:paraId="0CD755B5" w14:textId="77777777" w:rsidTr="0005644A">
        <w:tc>
          <w:tcPr>
            <w:tcW w:w="239" w:type="pct"/>
            <w:gridSpan w:val="2"/>
          </w:tcPr>
          <w:p w14:paraId="192D2144"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09" w:type="pct"/>
          </w:tcPr>
          <w:p w14:paraId="7361DC88"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0C563B68"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1" w:type="pct"/>
            <w:gridSpan w:val="2"/>
          </w:tcPr>
          <w:p w14:paraId="6331AAC5"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037124EE"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7" w:type="pct"/>
            <w:gridSpan w:val="2"/>
          </w:tcPr>
          <w:p w14:paraId="26A27E60"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tcPr>
          <w:p w14:paraId="42D70064"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tcPr>
          <w:p w14:paraId="4D36DC29"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21" w:type="pct"/>
            <w:gridSpan w:val="2"/>
          </w:tcPr>
          <w:p w14:paraId="4CA8F6F2"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09168AE4"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40DB12A9"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2F67C253"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3A96B754"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4303EECD"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08ED0DC9"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09" w:type="pct"/>
            <w:gridSpan w:val="3"/>
          </w:tcPr>
          <w:p w14:paraId="09368D4C"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r>
      <w:tr w:rsidR="001C724F" w:rsidRPr="00DB0513" w14:paraId="6B126587" w14:textId="77777777" w:rsidTr="0005644A">
        <w:trPr>
          <w:cantSplit/>
          <w:trHeight w:val="1134"/>
        </w:trPr>
        <w:tc>
          <w:tcPr>
            <w:tcW w:w="239" w:type="pct"/>
            <w:gridSpan w:val="2"/>
            <w:shd w:val="clear" w:color="auto" w:fill="auto"/>
            <w:textDirection w:val="btLr"/>
          </w:tcPr>
          <w:p w14:paraId="3BFFC3F7" w14:textId="77777777" w:rsidR="001C724F" w:rsidRPr="00DB0513" w:rsidRDefault="001C724F" w:rsidP="00DB0513">
            <w:pPr>
              <w:spacing w:after="0" w:line="240" w:lineRule="auto"/>
              <w:ind w:left="113" w:right="113"/>
              <w:rPr>
                <w:rFonts w:ascii="Times New Roman" w:eastAsia="Times New Roman" w:hAnsi="Times New Roman"/>
                <w:b/>
                <w:sz w:val="20"/>
                <w:szCs w:val="20"/>
                <w:lang w:eastAsia="pl-PL"/>
              </w:rPr>
            </w:pPr>
            <w:r>
              <w:rPr>
                <w:rFonts w:ascii="Times New Roman" w:eastAsia="Times New Roman" w:hAnsi="Times New Roman"/>
                <w:b/>
                <w:sz w:val="20"/>
                <w:szCs w:val="20"/>
                <w:lang w:eastAsia="pl-PL"/>
              </w:rPr>
              <w:t>SUMA</w:t>
            </w:r>
          </w:p>
        </w:tc>
        <w:tc>
          <w:tcPr>
            <w:tcW w:w="309" w:type="pct"/>
            <w:shd w:val="clear" w:color="auto" w:fill="auto"/>
          </w:tcPr>
          <w:p w14:paraId="5E0DB1F2"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shd w:val="clear" w:color="auto" w:fill="auto"/>
          </w:tcPr>
          <w:p w14:paraId="4E707B3D"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1" w:type="pct"/>
            <w:gridSpan w:val="2"/>
            <w:shd w:val="clear" w:color="auto" w:fill="auto"/>
          </w:tcPr>
          <w:p w14:paraId="4C34A355"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shd w:val="clear" w:color="auto" w:fill="auto"/>
          </w:tcPr>
          <w:p w14:paraId="1A6ADB5C"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7" w:type="pct"/>
            <w:gridSpan w:val="2"/>
            <w:shd w:val="clear" w:color="auto" w:fill="auto"/>
          </w:tcPr>
          <w:p w14:paraId="106E05FB"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shd w:val="clear" w:color="auto" w:fill="auto"/>
          </w:tcPr>
          <w:p w14:paraId="67E83271"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shd w:val="clear" w:color="auto" w:fill="auto"/>
          </w:tcPr>
          <w:p w14:paraId="51E40519"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21" w:type="pct"/>
            <w:gridSpan w:val="2"/>
            <w:shd w:val="clear" w:color="auto" w:fill="auto"/>
          </w:tcPr>
          <w:p w14:paraId="33A46713"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shd w:val="clear" w:color="auto" w:fill="auto"/>
          </w:tcPr>
          <w:p w14:paraId="45131952"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shd w:val="clear" w:color="auto" w:fill="auto"/>
          </w:tcPr>
          <w:p w14:paraId="08BF3B54"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shd w:val="clear" w:color="auto" w:fill="auto"/>
          </w:tcPr>
          <w:p w14:paraId="2B53C582"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shd w:val="clear" w:color="auto" w:fill="auto"/>
          </w:tcPr>
          <w:p w14:paraId="47CCC459"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shd w:val="clear" w:color="auto" w:fill="auto"/>
          </w:tcPr>
          <w:p w14:paraId="1595660C"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shd w:val="clear" w:color="auto" w:fill="auto"/>
          </w:tcPr>
          <w:p w14:paraId="1F789A6D"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09" w:type="pct"/>
            <w:gridSpan w:val="3"/>
            <w:shd w:val="clear" w:color="auto" w:fill="auto"/>
          </w:tcPr>
          <w:p w14:paraId="70C906AF"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r>
      <w:tr w:rsidR="001C724F" w:rsidRPr="003365E0" w14:paraId="1FCF7C9E" w14:textId="77777777" w:rsidTr="0005644A">
        <w:trPr>
          <w:gridBefore w:val="1"/>
          <w:gridAfter w:val="2"/>
          <w:wBefore w:w="57" w:type="pct"/>
          <w:wAfter w:w="258" w:type="pct"/>
        </w:trPr>
        <w:tc>
          <w:tcPr>
            <w:tcW w:w="954" w:type="pct"/>
            <w:gridSpan w:val="4"/>
            <w:shd w:val="clear" w:color="auto" w:fill="F2F2F2"/>
          </w:tcPr>
          <w:p w14:paraId="3BCDD2EC" w14:textId="77777777" w:rsidR="001C724F" w:rsidRPr="00152C0F" w:rsidRDefault="001C724F" w:rsidP="00BD2D31">
            <w:pPr>
              <w:rPr>
                <w:rFonts w:ascii="Arial" w:eastAsia="Times New Roman" w:hAnsi="Arial" w:cs="Arial"/>
                <w:sz w:val="20"/>
                <w:szCs w:val="20"/>
                <w:lang w:eastAsia="pl-PL"/>
              </w:rPr>
            </w:pPr>
            <w:r w:rsidRPr="00152C0F">
              <w:rPr>
                <w:rFonts w:ascii="Arial" w:eastAsia="Times New Roman" w:hAnsi="Arial" w:cs="Arial"/>
                <w:sz w:val="20"/>
                <w:szCs w:val="20"/>
                <w:lang w:eastAsia="pl-PL"/>
              </w:rPr>
              <w:t xml:space="preserve">Nazwa lokalnego kryterium wyboru operacji </w:t>
            </w:r>
          </w:p>
        </w:tc>
        <w:tc>
          <w:tcPr>
            <w:tcW w:w="735" w:type="pct"/>
            <w:gridSpan w:val="3"/>
            <w:shd w:val="clear" w:color="auto" w:fill="F2F2F2"/>
          </w:tcPr>
          <w:p w14:paraId="62216A58" w14:textId="77777777" w:rsidR="001C724F" w:rsidRPr="00152C0F" w:rsidRDefault="001C724F" w:rsidP="00BD2D31">
            <w:pPr>
              <w:rPr>
                <w:rFonts w:ascii="Arial" w:eastAsia="Times New Roman" w:hAnsi="Arial" w:cs="Arial"/>
                <w:sz w:val="20"/>
                <w:szCs w:val="20"/>
                <w:lang w:eastAsia="pl-PL"/>
              </w:rPr>
            </w:pPr>
            <w:r w:rsidRPr="00152C0F">
              <w:rPr>
                <w:rFonts w:ascii="Arial" w:eastAsia="Times New Roman" w:hAnsi="Arial" w:cs="Arial"/>
                <w:sz w:val="20"/>
                <w:szCs w:val="20"/>
                <w:lang w:eastAsia="pl-PL"/>
              </w:rPr>
              <w:t xml:space="preserve">Maksymalna liczba punktów możliwych do otrzymania w ramach oceny kryterium </w:t>
            </w:r>
          </w:p>
        </w:tc>
        <w:tc>
          <w:tcPr>
            <w:tcW w:w="848" w:type="pct"/>
            <w:gridSpan w:val="4"/>
            <w:shd w:val="clear" w:color="auto" w:fill="F2F2F2"/>
          </w:tcPr>
          <w:p w14:paraId="36F99E2B" w14:textId="77777777" w:rsidR="001C724F" w:rsidRPr="00152C0F" w:rsidRDefault="001C724F" w:rsidP="00BD2D31">
            <w:pPr>
              <w:rPr>
                <w:rFonts w:ascii="Arial" w:eastAsia="Times New Roman" w:hAnsi="Arial" w:cs="Arial"/>
                <w:sz w:val="20"/>
                <w:szCs w:val="20"/>
                <w:lang w:eastAsia="pl-PL"/>
              </w:rPr>
            </w:pPr>
            <w:r w:rsidRPr="00152C0F">
              <w:rPr>
                <w:rFonts w:ascii="Arial" w:eastAsia="Times New Roman" w:hAnsi="Arial" w:cs="Arial"/>
                <w:sz w:val="20"/>
                <w:szCs w:val="20"/>
                <w:lang w:eastAsia="pl-PL"/>
              </w:rPr>
              <w:t xml:space="preserve">Suma przyznanych punktów za dane kryterium przez poszczególnych członków Rady </w:t>
            </w:r>
          </w:p>
        </w:tc>
        <w:tc>
          <w:tcPr>
            <w:tcW w:w="2148" w:type="pct"/>
            <w:gridSpan w:val="8"/>
            <w:shd w:val="clear" w:color="auto" w:fill="F2F2F2"/>
          </w:tcPr>
          <w:p w14:paraId="21359630" w14:textId="77777777" w:rsidR="001C724F" w:rsidRPr="00152C0F" w:rsidRDefault="001C724F" w:rsidP="00BD2D31">
            <w:pPr>
              <w:rPr>
                <w:rFonts w:ascii="Arial" w:eastAsia="Times New Roman" w:hAnsi="Arial" w:cs="Arial"/>
                <w:sz w:val="20"/>
                <w:szCs w:val="20"/>
                <w:lang w:eastAsia="pl-PL"/>
              </w:rPr>
            </w:pPr>
            <w:r w:rsidRPr="00152C0F">
              <w:rPr>
                <w:rFonts w:ascii="Arial" w:eastAsia="Times New Roman" w:hAnsi="Arial" w:cs="Arial"/>
                <w:sz w:val="20"/>
                <w:szCs w:val="20"/>
                <w:lang w:eastAsia="pl-PL"/>
              </w:rPr>
              <w:t xml:space="preserve">Uzasadnienie: </w:t>
            </w:r>
          </w:p>
        </w:tc>
      </w:tr>
      <w:tr w:rsidR="001C724F" w:rsidRPr="003365E0" w14:paraId="430E048C" w14:textId="77777777" w:rsidTr="0005644A">
        <w:trPr>
          <w:gridBefore w:val="1"/>
          <w:gridAfter w:val="2"/>
          <w:wBefore w:w="57" w:type="pct"/>
          <w:wAfter w:w="258" w:type="pct"/>
        </w:trPr>
        <w:tc>
          <w:tcPr>
            <w:tcW w:w="954" w:type="pct"/>
            <w:gridSpan w:val="4"/>
          </w:tcPr>
          <w:p w14:paraId="75EC7051" w14:textId="77777777" w:rsidR="001C724F" w:rsidRPr="00152C0F" w:rsidRDefault="001C724F" w:rsidP="00BD2D31">
            <w:pPr>
              <w:rPr>
                <w:rFonts w:ascii="Arial" w:eastAsia="Times New Roman" w:hAnsi="Arial" w:cs="Arial"/>
                <w:sz w:val="20"/>
                <w:szCs w:val="20"/>
                <w:lang w:eastAsia="pl-PL"/>
              </w:rPr>
            </w:pPr>
            <w:r w:rsidRPr="00152C0F">
              <w:rPr>
                <w:rFonts w:ascii="Arial" w:eastAsia="Times New Roman" w:hAnsi="Arial" w:cs="Arial"/>
                <w:sz w:val="20"/>
                <w:szCs w:val="20"/>
                <w:lang w:eastAsia="pl-PL"/>
              </w:rPr>
              <w:t>Kryt. 1. …</w:t>
            </w:r>
          </w:p>
        </w:tc>
        <w:tc>
          <w:tcPr>
            <w:tcW w:w="735" w:type="pct"/>
            <w:gridSpan w:val="3"/>
          </w:tcPr>
          <w:p w14:paraId="0A9DD91A" w14:textId="77777777" w:rsidR="001C724F" w:rsidRPr="00152C0F" w:rsidRDefault="001C724F" w:rsidP="00BD2D31">
            <w:pPr>
              <w:rPr>
                <w:rFonts w:ascii="Arial" w:eastAsia="Times New Roman" w:hAnsi="Arial" w:cs="Arial"/>
                <w:b/>
                <w:sz w:val="20"/>
                <w:szCs w:val="20"/>
                <w:lang w:eastAsia="pl-PL"/>
              </w:rPr>
            </w:pPr>
          </w:p>
        </w:tc>
        <w:tc>
          <w:tcPr>
            <w:tcW w:w="848" w:type="pct"/>
            <w:gridSpan w:val="4"/>
          </w:tcPr>
          <w:p w14:paraId="649E6FB8" w14:textId="77777777" w:rsidR="001C724F" w:rsidRPr="00152C0F" w:rsidRDefault="001C724F" w:rsidP="00BD2D31">
            <w:pPr>
              <w:rPr>
                <w:rFonts w:ascii="Arial" w:eastAsia="Times New Roman" w:hAnsi="Arial" w:cs="Arial"/>
                <w:b/>
                <w:sz w:val="20"/>
                <w:szCs w:val="20"/>
                <w:lang w:eastAsia="pl-PL"/>
              </w:rPr>
            </w:pPr>
          </w:p>
        </w:tc>
        <w:tc>
          <w:tcPr>
            <w:tcW w:w="2148" w:type="pct"/>
            <w:gridSpan w:val="8"/>
          </w:tcPr>
          <w:p w14:paraId="2D30C54E" w14:textId="77777777" w:rsidR="001C724F" w:rsidRPr="00152C0F" w:rsidRDefault="001C724F" w:rsidP="00BD2D31">
            <w:pPr>
              <w:rPr>
                <w:rFonts w:ascii="Arial" w:eastAsia="Times New Roman" w:hAnsi="Arial" w:cs="Arial"/>
                <w:b/>
                <w:sz w:val="20"/>
                <w:szCs w:val="20"/>
                <w:lang w:eastAsia="pl-PL"/>
              </w:rPr>
            </w:pPr>
          </w:p>
        </w:tc>
      </w:tr>
      <w:tr w:rsidR="001C724F" w:rsidRPr="003365E0" w14:paraId="4A58FBA9" w14:textId="77777777" w:rsidTr="0005644A">
        <w:trPr>
          <w:gridBefore w:val="1"/>
          <w:gridAfter w:val="2"/>
          <w:wBefore w:w="57" w:type="pct"/>
          <w:wAfter w:w="258" w:type="pct"/>
        </w:trPr>
        <w:tc>
          <w:tcPr>
            <w:tcW w:w="954" w:type="pct"/>
            <w:gridSpan w:val="4"/>
          </w:tcPr>
          <w:p w14:paraId="0BD14614" w14:textId="77777777" w:rsidR="001C724F" w:rsidRPr="00152C0F" w:rsidRDefault="001C724F" w:rsidP="00BD2D31">
            <w:pPr>
              <w:rPr>
                <w:rFonts w:ascii="Arial" w:eastAsia="Times New Roman" w:hAnsi="Arial" w:cs="Arial"/>
                <w:sz w:val="20"/>
                <w:szCs w:val="20"/>
                <w:lang w:eastAsia="pl-PL"/>
              </w:rPr>
            </w:pPr>
            <w:r w:rsidRPr="00152C0F">
              <w:rPr>
                <w:rFonts w:ascii="Arial" w:eastAsia="Times New Roman" w:hAnsi="Arial" w:cs="Arial"/>
                <w:sz w:val="20"/>
                <w:szCs w:val="20"/>
                <w:lang w:eastAsia="pl-PL"/>
              </w:rPr>
              <w:t>Kryt. 2. …</w:t>
            </w:r>
          </w:p>
        </w:tc>
        <w:tc>
          <w:tcPr>
            <w:tcW w:w="735" w:type="pct"/>
            <w:gridSpan w:val="3"/>
          </w:tcPr>
          <w:p w14:paraId="767A3139" w14:textId="77777777" w:rsidR="001C724F" w:rsidRPr="00152C0F" w:rsidRDefault="001C724F" w:rsidP="00BD2D31">
            <w:pPr>
              <w:rPr>
                <w:rFonts w:ascii="Arial" w:eastAsia="Times New Roman" w:hAnsi="Arial" w:cs="Arial"/>
                <w:b/>
                <w:sz w:val="20"/>
                <w:szCs w:val="20"/>
                <w:lang w:eastAsia="pl-PL"/>
              </w:rPr>
            </w:pPr>
          </w:p>
        </w:tc>
        <w:tc>
          <w:tcPr>
            <w:tcW w:w="848" w:type="pct"/>
            <w:gridSpan w:val="4"/>
          </w:tcPr>
          <w:p w14:paraId="48BF4E3E" w14:textId="77777777" w:rsidR="001C724F" w:rsidRPr="00152C0F" w:rsidRDefault="001C724F" w:rsidP="00BD2D31">
            <w:pPr>
              <w:rPr>
                <w:rFonts w:ascii="Arial" w:eastAsia="Times New Roman" w:hAnsi="Arial" w:cs="Arial"/>
                <w:b/>
                <w:sz w:val="20"/>
                <w:szCs w:val="20"/>
                <w:lang w:eastAsia="pl-PL"/>
              </w:rPr>
            </w:pPr>
          </w:p>
        </w:tc>
        <w:tc>
          <w:tcPr>
            <w:tcW w:w="2148" w:type="pct"/>
            <w:gridSpan w:val="8"/>
          </w:tcPr>
          <w:p w14:paraId="6E298826" w14:textId="77777777" w:rsidR="001C724F" w:rsidRPr="00152C0F" w:rsidRDefault="001C724F" w:rsidP="00BD2D31">
            <w:pPr>
              <w:rPr>
                <w:rFonts w:ascii="Arial" w:eastAsia="Times New Roman" w:hAnsi="Arial" w:cs="Arial"/>
                <w:b/>
                <w:sz w:val="20"/>
                <w:szCs w:val="20"/>
                <w:lang w:eastAsia="pl-PL"/>
              </w:rPr>
            </w:pPr>
          </w:p>
        </w:tc>
      </w:tr>
      <w:tr w:rsidR="001C724F" w:rsidRPr="003365E0" w14:paraId="53CB365B" w14:textId="77777777" w:rsidTr="0005644A">
        <w:trPr>
          <w:gridBefore w:val="1"/>
          <w:gridAfter w:val="2"/>
          <w:wBefore w:w="57" w:type="pct"/>
          <w:wAfter w:w="258" w:type="pct"/>
        </w:trPr>
        <w:tc>
          <w:tcPr>
            <w:tcW w:w="954" w:type="pct"/>
            <w:gridSpan w:val="4"/>
          </w:tcPr>
          <w:p w14:paraId="52BB64ED" w14:textId="77777777" w:rsidR="001C724F" w:rsidRPr="00152C0F" w:rsidRDefault="001C724F" w:rsidP="00BD2D31">
            <w:pPr>
              <w:rPr>
                <w:rFonts w:ascii="Arial" w:eastAsia="Times New Roman" w:hAnsi="Arial" w:cs="Arial"/>
                <w:sz w:val="20"/>
                <w:szCs w:val="20"/>
                <w:lang w:eastAsia="pl-PL"/>
              </w:rPr>
            </w:pPr>
            <w:r w:rsidRPr="00152C0F">
              <w:rPr>
                <w:rFonts w:ascii="Arial" w:eastAsia="Times New Roman" w:hAnsi="Arial" w:cs="Arial"/>
                <w:sz w:val="20"/>
                <w:szCs w:val="20"/>
                <w:lang w:eastAsia="pl-PL"/>
              </w:rPr>
              <w:t>Kryt. 3. …</w:t>
            </w:r>
          </w:p>
        </w:tc>
        <w:tc>
          <w:tcPr>
            <w:tcW w:w="735" w:type="pct"/>
            <w:gridSpan w:val="3"/>
          </w:tcPr>
          <w:p w14:paraId="7A1BAC77" w14:textId="77777777" w:rsidR="001C724F" w:rsidRPr="00152C0F" w:rsidRDefault="001C724F" w:rsidP="00BD2D31">
            <w:pPr>
              <w:rPr>
                <w:rFonts w:ascii="Arial" w:eastAsia="Times New Roman" w:hAnsi="Arial" w:cs="Arial"/>
                <w:b/>
                <w:sz w:val="20"/>
                <w:szCs w:val="20"/>
                <w:lang w:eastAsia="pl-PL"/>
              </w:rPr>
            </w:pPr>
          </w:p>
        </w:tc>
        <w:tc>
          <w:tcPr>
            <w:tcW w:w="848" w:type="pct"/>
            <w:gridSpan w:val="4"/>
          </w:tcPr>
          <w:p w14:paraId="12B43F4E" w14:textId="77777777" w:rsidR="001C724F" w:rsidRPr="00152C0F" w:rsidRDefault="001C724F" w:rsidP="00BD2D31">
            <w:pPr>
              <w:rPr>
                <w:rFonts w:ascii="Arial" w:eastAsia="Times New Roman" w:hAnsi="Arial" w:cs="Arial"/>
                <w:b/>
                <w:sz w:val="20"/>
                <w:szCs w:val="20"/>
                <w:lang w:eastAsia="pl-PL"/>
              </w:rPr>
            </w:pPr>
          </w:p>
        </w:tc>
        <w:tc>
          <w:tcPr>
            <w:tcW w:w="2148" w:type="pct"/>
            <w:gridSpan w:val="8"/>
          </w:tcPr>
          <w:p w14:paraId="27ED405F" w14:textId="77777777" w:rsidR="001C724F" w:rsidRPr="00152C0F" w:rsidRDefault="001C724F" w:rsidP="00BD2D31">
            <w:pPr>
              <w:rPr>
                <w:rFonts w:ascii="Arial" w:eastAsia="Times New Roman" w:hAnsi="Arial" w:cs="Arial"/>
                <w:b/>
                <w:sz w:val="20"/>
                <w:szCs w:val="20"/>
                <w:lang w:eastAsia="pl-PL"/>
              </w:rPr>
            </w:pPr>
          </w:p>
        </w:tc>
      </w:tr>
      <w:tr w:rsidR="001C724F" w:rsidRPr="003365E0" w14:paraId="0CA24526" w14:textId="77777777" w:rsidTr="0005644A">
        <w:trPr>
          <w:gridBefore w:val="1"/>
          <w:gridAfter w:val="2"/>
          <w:wBefore w:w="57" w:type="pct"/>
          <w:wAfter w:w="258" w:type="pct"/>
        </w:trPr>
        <w:tc>
          <w:tcPr>
            <w:tcW w:w="954" w:type="pct"/>
            <w:gridSpan w:val="4"/>
          </w:tcPr>
          <w:p w14:paraId="35F12397" w14:textId="77777777" w:rsidR="001C724F" w:rsidRPr="00152C0F" w:rsidRDefault="001C724F" w:rsidP="00BD2D31">
            <w:pPr>
              <w:rPr>
                <w:rFonts w:ascii="Arial" w:eastAsia="Times New Roman" w:hAnsi="Arial" w:cs="Arial"/>
                <w:sz w:val="20"/>
                <w:szCs w:val="20"/>
                <w:lang w:eastAsia="pl-PL"/>
              </w:rPr>
            </w:pPr>
            <w:r w:rsidRPr="00152C0F">
              <w:rPr>
                <w:rFonts w:ascii="Arial" w:eastAsia="Times New Roman" w:hAnsi="Arial" w:cs="Arial"/>
                <w:sz w:val="20"/>
                <w:szCs w:val="20"/>
                <w:lang w:eastAsia="pl-PL"/>
              </w:rPr>
              <w:t>Kryt. 4. …</w:t>
            </w:r>
          </w:p>
        </w:tc>
        <w:tc>
          <w:tcPr>
            <w:tcW w:w="735" w:type="pct"/>
            <w:gridSpan w:val="3"/>
          </w:tcPr>
          <w:p w14:paraId="7EEF2C39" w14:textId="77777777" w:rsidR="001C724F" w:rsidRPr="00152C0F" w:rsidRDefault="001C724F" w:rsidP="00BD2D31">
            <w:pPr>
              <w:rPr>
                <w:rFonts w:ascii="Arial" w:eastAsia="Times New Roman" w:hAnsi="Arial" w:cs="Arial"/>
                <w:b/>
                <w:sz w:val="20"/>
                <w:szCs w:val="20"/>
                <w:lang w:eastAsia="pl-PL"/>
              </w:rPr>
            </w:pPr>
          </w:p>
        </w:tc>
        <w:tc>
          <w:tcPr>
            <w:tcW w:w="848" w:type="pct"/>
            <w:gridSpan w:val="4"/>
          </w:tcPr>
          <w:p w14:paraId="388074C7" w14:textId="77777777" w:rsidR="001C724F" w:rsidRPr="00152C0F" w:rsidRDefault="001C724F" w:rsidP="00BD2D31">
            <w:pPr>
              <w:rPr>
                <w:rFonts w:ascii="Arial" w:eastAsia="Times New Roman" w:hAnsi="Arial" w:cs="Arial"/>
                <w:b/>
                <w:sz w:val="20"/>
                <w:szCs w:val="20"/>
                <w:lang w:eastAsia="pl-PL"/>
              </w:rPr>
            </w:pPr>
          </w:p>
        </w:tc>
        <w:tc>
          <w:tcPr>
            <w:tcW w:w="2148" w:type="pct"/>
            <w:gridSpan w:val="8"/>
          </w:tcPr>
          <w:p w14:paraId="330CC9B0" w14:textId="77777777" w:rsidR="001C724F" w:rsidRPr="00152C0F" w:rsidRDefault="001C724F" w:rsidP="00BD2D31">
            <w:pPr>
              <w:rPr>
                <w:rFonts w:ascii="Arial" w:eastAsia="Times New Roman" w:hAnsi="Arial" w:cs="Arial"/>
                <w:b/>
                <w:sz w:val="20"/>
                <w:szCs w:val="20"/>
                <w:lang w:eastAsia="pl-PL"/>
              </w:rPr>
            </w:pPr>
          </w:p>
        </w:tc>
      </w:tr>
      <w:tr w:rsidR="001C724F" w:rsidRPr="003365E0" w14:paraId="71E06E48" w14:textId="77777777" w:rsidTr="0005644A">
        <w:trPr>
          <w:gridBefore w:val="1"/>
          <w:gridAfter w:val="2"/>
          <w:wBefore w:w="57" w:type="pct"/>
          <w:wAfter w:w="258" w:type="pct"/>
        </w:trPr>
        <w:tc>
          <w:tcPr>
            <w:tcW w:w="954" w:type="pct"/>
            <w:gridSpan w:val="4"/>
          </w:tcPr>
          <w:p w14:paraId="48437EF9" w14:textId="77777777" w:rsidR="001C724F" w:rsidRPr="00152C0F" w:rsidRDefault="001C724F" w:rsidP="00BD2D31">
            <w:pPr>
              <w:rPr>
                <w:rFonts w:ascii="Arial" w:eastAsia="Times New Roman" w:hAnsi="Arial" w:cs="Arial"/>
                <w:sz w:val="20"/>
                <w:szCs w:val="20"/>
                <w:lang w:eastAsia="pl-PL"/>
              </w:rPr>
            </w:pPr>
            <w:r w:rsidRPr="00152C0F">
              <w:rPr>
                <w:rFonts w:ascii="Arial" w:eastAsia="Times New Roman" w:hAnsi="Arial" w:cs="Arial"/>
                <w:sz w:val="20"/>
                <w:szCs w:val="20"/>
                <w:lang w:eastAsia="pl-PL"/>
              </w:rPr>
              <w:t>…</w:t>
            </w:r>
          </w:p>
        </w:tc>
        <w:tc>
          <w:tcPr>
            <w:tcW w:w="735" w:type="pct"/>
            <w:gridSpan w:val="3"/>
          </w:tcPr>
          <w:p w14:paraId="606AEAD3" w14:textId="77777777" w:rsidR="001C724F" w:rsidRPr="00152C0F" w:rsidRDefault="001C724F" w:rsidP="00BD2D31">
            <w:pPr>
              <w:rPr>
                <w:rFonts w:ascii="Arial" w:eastAsia="Times New Roman" w:hAnsi="Arial" w:cs="Arial"/>
                <w:sz w:val="20"/>
                <w:szCs w:val="20"/>
                <w:lang w:eastAsia="pl-PL"/>
              </w:rPr>
            </w:pPr>
          </w:p>
        </w:tc>
        <w:tc>
          <w:tcPr>
            <w:tcW w:w="848" w:type="pct"/>
            <w:gridSpan w:val="4"/>
            <w:shd w:val="clear" w:color="auto" w:fill="auto"/>
          </w:tcPr>
          <w:p w14:paraId="00BF8EBA" w14:textId="77777777" w:rsidR="001C724F" w:rsidRPr="00152C0F" w:rsidRDefault="001C724F" w:rsidP="00BD2D31">
            <w:pPr>
              <w:rPr>
                <w:rFonts w:ascii="Arial" w:eastAsia="Times New Roman" w:hAnsi="Arial" w:cs="Arial"/>
                <w:sz w:val="20"/>
                <w:szCs w:val="20"/>
                <w:lang w:eastAsia="pl-PL"/>
              </w:rPr>
            </w:pPr>
          </w:p>
        </w:tc>
        <w:tc>
          <w:tcPr>
            <w:tcW w:w="2148" w:type="pct"/>
            <w:gridSpan w:val="8"/>
            <w:shd w:val="clear" w:color="auto" w:fill="auto"/>
          </w:tcPr>
          <w:p w14:paraId="4FD32287" w14:textId="77777777" w:rsidR="001C724F" w:rsidRPr="00152C0F" w:rsidRDefault="001C724F" w:rsidP="00BD2D31">
            <w:pPr>
              <w:rPr>
                <w:rFonts w:ascii="Arial" w:eastAsia="Times New Roman" w:hAnsi="Arial" w:cs="Arial"/>
                <w:sz w:val="20"/>
                <w:szCs w:val="20"/>
                <w:lang w:eastAsia="pl-PL"/>
              </w:rPr>
            </w:pPr>
          </w:p>
        </w:tc>
      </w:tr>
      <w:tr w:rsidR="001C724F" w:rsidRPr="003365E0" w14:paraId="116784A4" w14:textId="77777777" w:rsidTr="0005644A">
        <w:trPr>
          <w:gridBefore w:val="1"/>
          <w:gridAfter w:val="2"/>
          <w:wBefore w:w="57" w:type="pct"/>
          <w:wAfter w:w="258" w:type="pct"/>
        </w:trPr>
        <w:tc>
          <w:tcPr>
            <w:tcW w:w="954" w:type="pct"/>
            <w:gridSpan w:val="4"/>
            <w:shd w:val="clear" w:color="auto" w:fill="auto"/>
          </w:tcPr>
          <w:p w14:paraId="49F3B246" w14:textId="77777777" w:rsidR="001C724F" w:rsidRPr="00152C0F" w:rsidRDefault="001C724F" w:rsidP="00BD2D31">
            <w:pPr>
              <w:rPr>
                <w:rFonts w:ascii="Arial" w:eastAsia="Times New Roman" w:hAnsi="Arial" w:cs="Arial"/>
                <w:b/>
                <w:sz w:val="20"/>
                <w:szCs w:val="20"/>
                <w:lang w:eastAsia="pl-PL"/>
              </w:rPr>
            </w:pPr>
            <w:r w:rsidRPr="00152C0F">
              <w:rPr>
                <w:rFonts w:ascii="Arial" w:eastAsia="Times New Roman" w:hAnsi="Arial" w:cs="Arial"/>
                <w:b/>
                <w:sz w:val="20"/>
                <w:szCs w:val="20"/>
                <w:lang w:eastAsia="pl-PL"/>
              </w:rPr>
              <w:t xml:space="preserve">SUMA  </w:t>
            </w:r>
          </w:p>
        </w:tc>
        <w:tc>
          <w:tcPr>
            <w:tcW w:w="735" w:type="pct"/>
            <w:gridSpan w:val="3"/>
          </w:tcPr>
          <w:p w14:paraId="250AF37C" w14:textId="77777777" w:rsidR="001C724F" w:rsidRPr="00152C0F" w:rsidRDefault="001C724F" w:rsidP="00BD2D31">
            <w:pPr>
              <w:rPr>
                <w:rFonts w:ascii="Arial" w:eastAsia="Times New Roman" w:hAnsi="Arial" w:cs="Arial"/>
                <w:b/>
                <w:sz w:val="20"/>
                <w:szCs w:val="20"/>
                <w:lang w:eastAsia="pl-PL"/>
              </w:rPr>
            </w:pPr>
          </w:p>
        </w:tc>
        <w:tc>
          <w:tcPr>
            <w:tcW w:w="848" w:type="pct"/>
            <w:gridSpan w:val="4"/>
            <w:shd w:val="clear" w:color="auto" w:fill="auto"/>
          </w:tcPr>
          <w:p w14:paraId="302B9D89" w14:textId="77777777" w:rsidR="001C724F" w:rsidRPr="00152C0F" w:rsidRDefault="001C724F" w:rsidP="00BD2D31">
            <w:pPr>
              <w:rPr>
                <w:rFonts w:ascii="Arial" w:eastAsia="Times New Roman" w:hAnsi="Arial" w:cs="Arial"/>
                <w:b/>
                <w:sz w:val="20"/>
                <w:szCs w:val="20"/>
                <w:lang w:eastAsia="pl-PL"/>
              </w:rPr>
            </w:pPr>
          </w:p>
        </w:tc>
        <w:tc>
          <w:tcPr>
            <w:tcW w:w="2148" w:type="pct"/>
            <w:gridSpan w:val="8"/>
            <w:shd w:val="clear" w:color="auto" w:fill="auto"/>
          </w:tcPr>
          <w:p w14:paraId="1447612C" w14:textId="77777777" w:rsidR="001C724F" w:rsidRPr="00152C0F" w:rsidRDefault="001C724F" w:rsidP="00BD2D31">
            <w:pPr>
              <w:rPr>
                <w:rFonts w:ascii="Arial" w:eastAsia="Times New Roman" w:hAnsi="Arial" w:cs="Arial"/>
                <w:b/>
                <w:sz w:val="20"/>
                <w:szCs w:val="20"/>
                <w:lang w:eastAsia="pl-PL"/>
              </w:rPr>
            </w:pPr>
          </w:p>
        </w:tc>
      </w:tr>
    </w:tbl>
    <w:p w14:paraId="4B584F22" w14:textId="77777777" w:rsidR="00DF4228" w:rsidRPr="00696800" w:rsidRDefault="00DF4228" w:rsidP="00DF4228">
      <w:pPr>
        <w:spacing w:after="0" w:line="240" w:lineRule="auto"/>
        <w:rPr>
          <w:rFonts w:ascii="Times New Roman" w:eastAsia="Times New Roman" w:hAnsi="Times New Roman"/>
          <w:b/>
          <w:sz w:val="20"/>
          <w:szCs w:val="20"/>
          <w:lang w:eastAsia="pl-PL"/>
        </w:rPr>
      </w:pPr>
    </w:p>
    <w:p w14:paraId="15E0B71A" w14:textId="77777777" w:rsidR="00DF4228" w:rsidRPr="00DF4228" w:rsidRDefault="00152C0F" w:rsidP="00DF4228">
      <w:pPr>
        <w:spacing w:after="0" w:line="240" w:lineRule="auto"/>
        <w:rPr>
          <w:rFonts w:ascii="Times New Roman" w:eastAsia="Times New Roman" w:hAnsi="Times New Roman"/>
          <w:b/>
          <w:sz w:val="16"/>
          <w:szCs w:val="16"/>
          <w:lang w:eastAsia="pl-PL"/>
        </w:rPr>
      </w:pPr>
      <w:r>
        <w:rPr>
          <w:rFonts w:ascii="Times New Roman" w:eastAsia="Times New Roman" w:hAnsi="Times New Roman"/>
          <w:b/>
          <w:sz w:val="16"/>
          <w:szCs w:val="16"/>
          <w:lang w:eastAsia="pl-PL"/>
        </w:rPr>
        <w:t>Liczba przyznanych punktów</w:t>
      </w:r>
      <w:r w:rsidR="00DF4228" w:rsidRPr="00DF4228">
        <w:rPr>
          <w:rFonts w:ascii="Times New Roman" w:eastAsia="Times New Roman" w:hAnsi="Times New Roman"/>
          <w:b/>
          <w:sz w:val="16"/>
          <w:szCs w:val="16"/>
          <w:lang w:eastAsia="pl-PL"/>
        </w:rPr>
        <w:t xml:space="preserve">: ……………..  </w:t>
      </w:r>
    </w:p>
    <w:p w14:paraId="68DD1B90" w14:textId="77777777" w:rsidR="00DF4228" w:rsidRPr="00DF4228" w:rsidRDefault="00DF4228" w:rsidP="00DF4228">
      <w:pPr>
        <w:spacing w:after="0" w:line="240" w:lineRule="auto"/>
        <w:rPr>
          <w:rFonts w:ascii="Times New Roman" w:eastAsia="Times New Roman" w:hAnsi="Times New Roman"/>
          <w:b/>
          <w:sz w:val="16"/>
          <w:szCs w:val="16"/>
          <w:lang w:eastAsia="pl-PL"/>
        </w:rPr>
      </w:pPr>
      <w:r w:rsidRPr="00DF4228">
        <w:rPr>
          <w:rFonts w:ascii="Times New Roman" w:eastAsia="Times New Roman" w:hAnsi="Times New Roman"/>
          <w:b/>
          <w:sz w:val="16"/>
          <w:szCs w:val="16"/>
          <w:lang w:eastAsia="pl-PL"/>
        </w:rPr>
        <w:t xml:space="preserve">   </w:t>
      </w:r>
    </w:p>
    <w:p w14:paraId="05774938" w14:textId="77777777" w:rsidR="00DF4228" w:rsidRPr="00DF4228" w:rsidRDefault="00DF4228" w:rsidP="00DF4228">
      <w:pPr>
        <w:spacing w:after="0" w:line="240" w:lineRule="auto"/>
        <w:rPr>
          <w:rFonts w:ascii="Times New Roman" w:eastAsia="Times New Roman" w:hAnsi="Times New Roman"/>
          <w:b/>
          <w:sz w:val="16"/>
          <w:szCs w:val="16"/>
          <w:lang w:eastAsia="pl-PL"/>
        </w:rPr>
      </w:pPr>
      <w:r w:rsidRPr="00DF4228">
        <w:rPr>
          <w:rFonts w:ascii="Times New Roman" w:eastAsia="Times New Roman" w:hAnsi="Times New Roman"/>
          <w:b/>
          <w:sz w:val="16"/>
          <w:szCs w:val="16"/>
          <w:lang w:eastAsia="pl-PL"/>
        </w:rPr>
        <w:t xml:space="preserve">USTALONO KWOTĘ WSPARCIA W WYSOKOŚCI ……………………………………… złotych; </w:t>
      </w:r>
    </w:p>
    <w:p w14:paraId="4C409E05" w14:textId="77777777" w:rsidR="00DF4228" w:rsidRPr="00DF4228" w:rsidRDefault="00DF4228" w:rsidP="00DF4228">
      <w:pPr>
        <w:spacing w:after="0" w:line="240" w:lineRule="auto"/>
        <w:rPr>
          <w:rFonts w:ascii="Times New Roman" w:eastAsia="Times New Roman" w:hAnsi="Times New Roman"/>
          <w:b/>
          <w:sz w:val="16"/>
          <w:szCs w:val="16"/>
          <w:lang w:eastAsia="pl-PL"/>
        </w:rPr>
      </w:pPr>
    </w:p>
    <w:p w14:paraId="65FAF3E4" w14:textId="77777777" w:rsidR="00DF4228" w:rsidRDefault="00DF4228" w:rsidP="00DF4228">
      <w:pPr>
        <w:spacing w:after="0" w:line="240" w:lineRule="auto"/>
        <w:rPr>
          <w:rFonts w:ascii="Times New Roman" w:eastAsia="Times New Roman" w:hAnsi="Times New Roman"/>
          <w:b/>
          <w:sz w:val="16"/>
          <w:szCs w:val="16"/>
          <w:lang w:eastAsia="pl-PL"/>
        </w:rPr>
      </w:pPr>
      <w:r w:rsidRPr="00DF4228">
        <w:rPr>
          <w:rFonts w:ascii="Times New Roman" w:eastAsia="Times New Roman" w:hAnsi="Times New Roman"/>
          <w:b/>
          <w:sz w:val="16"/>
          <w:szCs w:val="16"/>
          <w:lang w:eastAsia="pl-PL"/>
        </w:rPr>
        <w:t>Słownie:……………………………………………………………………………….................... złotych.</w:t>
      </w:r>
    </w:p>
    <w:p w14:paraId="676B5601" w14:textId="77777777" w:rsidR="00A07DDB" w:rsidRDefault="00A07DDB" w:rsidP="00DF4228">
      <w:pPr>
        <w:spacing w:after="0" w:line="240" w:lineRule="auto"/>
        <w:rPr>
          <w:rFonts w:ascii="Times New Roman" w:eastAsia="Times New Roman" w:hAnsi="Times New Roman"/>
          <w:b/>
          <w:sz w:val="16"/>
          <w:szCs w:val="16"/>
          <w:lang w:eastAsia="pl-PL"/>
        </w:rPr>
      </w:pPr>
    </w:p>
    <w:p w14:paraId="1BCF5EF3" w14:textId="77777777" w:rsidR="00A07DDB" w:rsidRPr="00DF4228" w:rsidRDefault="00A07DDB" w:rsidP="00DF4228">
      <w:pPr>
        <w:spacing w:after="0" w:line="240" w:lineRule="auto"/>
        <w:rPr>
          <w:rFonts w:ascii="Times New Roman" w:eastAsia="Times New Roman" w:hAnsi="Times New Roman"/>
          <w:b/>
          <w:sz w:val="16"/>
          <w:szCs w:val="16"/>
          <w:lang w:eastAsia="pl-PL"/>
        </w:rPr>
      </w:pPr>
      <w:r>
        <w:rPr>
          <w:rFonts w:ascii="Times New Roman" w:eastAsia="Times New Roman" w:hAnsi="Times New Roman"/>
          <w:b/>
          <w:sz w:val="16"/>
          <w:szCs w:val="16"/>
          <w:lang w:eastAsia="pl-PL"/>
        </w:rPr>
        <w:t>Uzasadnienie (jeśli dotyczy): ………………………………………………………………………………………………………………………………………………………………………………………………………………………………………………………………………………………………………………………………………………………………………………………………………………………………………………………………</w:t>
      </w:r>
    </w:p>
    <w:p w14:paraId="7D7A4A0B" w14:textId="77777777" w:rsidR="00DF4228" w:rsidRDefault="00DF4228" w:rsidP="00DF4228">
      <w:pPr>
        <w:spacing w:after="0" w:line="240" w:lineRule="auto"/>
        <w:jc w:val="both"/>
        <w:rPr>
          <w:rFonts w:ascii="Times New Roman" w:eastAsia="Times New Roman" w:hAnsi="Times New Roman"/>
          <w:b/>
          <w:sz w:val="24"/>
          <w:szCs w:val="24"/>
          <w:lang w:eastAsia="pl-PL"/>
        </w:rPr>
      </w:pPr>
    </w:p>
    <w:p w14:paraId="577789EC" w14:textId="04FACE1C" w:rsidR="00152C0F" w:rsidRPr="00181AE4" w:rsidRDefault="00152C0F" w:rsidP="00DF4228">
      <w:pPr>
        <w:spacing w:after="0" w:line="240" w:lineRule="auto"/>
        <w:jc w:val="both"/>
        <w:rPr>
          <w:rFonts w:ascii="Times New Roman" w:eastAsia="Times New Roman" w:hAnsi="Times New Roman"/>
          <w:i/>
          <w:sz w:val="20"/>
          <w:szCs w:val="20"/>
          <w:lang w:eastAsia="pl-PL"/>
        </w:rPr>
      </w:pPr>
      <w:r w:rsidRPr="00181AE4">
        <w:rPr>
          <w:rFonts w:ascii="Times New Roman" w:eastAsia="Times New Roman" w:hAnsi="Times New Roman"/>
          <w:b/>
          <w:sz w:val="20"/>
          <w:szCs w:val="20"/>
          <w:lang w:eastAsia="pl-PL"/>
        </w:rPr>
        <w:t>[</w:t>
      </w:r>
      <w:r w:rsidRPr="00181AE4">
        <w:rPr>
          <w:rFonts w:ascii="Times New Roman" w:eastAsia="Times New Roman" w:hAnsi="Times New Roman"/>
          <w:sz w:val="20"/>
          <w:szCs w:val="20"/>
          <w:lang w:eastAsia="pl-PL"/>
        </w:rPr>
        <w:t xml:space="preserve">Informacja o zakresie ustalenia kwoty wsparcia zgodnie z Procedurą oceny i wyboru operacji. Wypełnienie na podstawie informacji z Karty oceny operacji </w:t>
      </w:r>
      <w:r w:rsidR="00BD2D31" w:rsidRPr="00181AE4">
        <w:rPr>
          <w:rFonts w:ascii="Times New Roman" w:eastAsia="Times New Roman" w:hAnsi="Times New Roman"/>
          <w:i/>
          <w:sz w:val="20"/>
          <w:szCs w:val="20"/>
          <w:lang w:eastAsia="pl-PL"/>
        </w:rPr>
        <w:t>OCENA ZGODNOŚCI OPERACJI Z LSR, WERYFIKACJA ZGODNOŚCI OPERACJI Z REGIONALNYM PROGRAMEM OPERACYJNYM WOJEWODZTWA PODLASKIEGO NA LATA 2014-2020 (RPOWP 2014-20200)]</w:t>
      </w:r>
    </w:p>
    <w:p w14:paraId="1FF2FB60" w14:textId="77777777" w:rsidR="00A07DDB" w:rsidRDefault="00A07DDB" w:rsidP="00BD2D31">
      <w:pPr>
        <w:tabs>
          <w:tab w:val="left" w:pos="-142"/>
          <w:tab w:val="left" w:pos="9214"/>
        </w:tabs>
        <w:spacing w:after="0" w:line="240" w:lineRule="auto"/>
        <w:ind w:left="-142"/>
        <w:rPr>
          <w:rFonts w:ascii="Times New Roman" w:hAnsi="Times New Roman"/>
          <w:color w:val="000000"/>
        </w:rPr>
      </w:pPr>
    </w:p>
    <w:p w14:paraId="47A26725" w14:textId="77777777" w:rsidR="00A07DDB" w:rsidRDefault="00A07DDB" w:rsidP="00BD2D31">
      <w:pPr>
        <w:tabs>
          <w:tab w:val="left" w:pos="-142"/>
          <w:tab w:val="left" w:pos="9214"/>
        </w:tabs>
        <w:spacing w:after="0" w:line="240" w:lineRule="auto"/>
        <w:ind w:left="-142"/>
        <w:rPr>
          <w:rFonts w:ascii="Times New Roman" w:hAnsi="Times New Roman"/>
          <w:color w:val="000000"/>
        </w:rPr>
      </w:pPr>
    </w:p>
    <w:p w14:paraId="3C5BC50B" w14:textId="77777777" w:rsidR="00A07DDB" w:rsidRDefault="00A07DDB" w:rsidP="00BD2D31">
      <w:pPr>
        <w:tabs>
          <w:tab w:val="left" w:pos="-142"/>
          <w:tab w:val="left" w:pos="9214"/>
        </w:tabs>
        <w:spacing w:after="0" w:line="240" w:lineRule="auto"/>
        <w:ind w:left="-142"/>
        <w:rPr>
          <w:rFonts w:ascii="Times New Roman" w:hAnsi="Times New Roman"/>
          <w:color w:val="000000"/>
        </w:rPr>
      </w:pPr>
    </w:p>
    <w:p w14:paraId="27A2FF3B" w14:textId="77777777" w:rsidR="00A07DDB" w:rsidRDefault="00A07DDB" w:rsidP="00BD2D31">
      <w:pPr>
        <w:tabs>
          <w:tab w:val="left" w:pos="-142"/>
          <w:tab w:val="left" w:pos="9214"/>
        </w:tabs>
        <w:spacing w:after="0" w:line="240" w:lineRule="auto"/>
        <w:ind w:left="-142"/>
        <w:rPr>
          <w:rFonts w:ascii="Times New Roman" w:hAnsi="Times New Roman"/>
          <w:color w:val="000000"/>
        </w:rPr>
      </w:pPr>
    </w:p>
    <w:p w14:paraId="332631CF" w14:textId="77777777" w:rsidR="00A07DDB" w:rsidRDefault="00A07DDB" w:rsidP="00BD2D31">
      <w:pPr>
        <w:tabs>
          <w:tab w:val="left" w:pos="-142"/>
          <w:tab w:val="left" w:pos="9214"/>
        </w:tabs>
        <w:spacing w:after="0" w:line="240" w:lineRule="auto"/>
        <w:ind w:left="-142"/>
        <w:rPr>
          <w:rFonts w:ascii="Times New Roman" w:hAnsi="Times New Roman"/>
          <w:color w:val="000000"/>
        </w:rPr>
      </w:pPr>
    </w:p>
    <w:p w14:paraId="5B518E97" w14:textId="19290CE8" w:rsidR="00BD2D31" w:rsidRPr="00696800" w:rsidRDefault="00A07DDB" w:rsidP="00E501D8">
      <w:pPr>
        <w:tabs>
          <w:tab w:val="left" w:pos="-142"/>
          <w:tab w:val="left" w:pos="9214"/>
        </w:tabs>
        <w:spacing w:after="0" w:line="240" w:lineRule="auto"/>
        <w:ind w:left="-142"/>
        <w:jc w:val="right"/>
        <w:rPr>
          <w:rFonts w:ascii="Times New Roman" w:hAnsi="Times New Roman"/>
          <w:color w:val="000000"/>
        </w:rPr>
      </w:pPr>
      <w:r>
        <w:rPr>
          <w:rFonts w:ascii="Times New Roman" w:hAnsi="Times New Roman"/>
          <w:color w:val="000000"/>
        </w:rPr>
        <w:t xml:space="preserve">Augustów, dnia  …../…../……..                                </w:t>
      </w:r>
      <w:r w:rsidR="00BD2D31">
        <w:rPr>
          <w:rFonts w:ascii="Times New Roman" w:hAnsi="Times New Roman"/>
          <w:color w:val="000000"/>
        </w:rPr>
        <w:t>…………………………………………………….</w:t>
      </w:r>
    </w:p>
    <w:p w14:paraId="62D82021" w14:textId="77777777" w:rsidR="00DF4228" w:rsidRDefault="00DF4228" w:rsidP="00181AE4">
      <w:pPr>
        <w:tabs>
          <w:tab w:val="left" w:pos="-142"/>
          <w:tab w:val="left" w:pos="9214"/>
        </w:tabs>
        <w:spacing w:after="0" w:line="240" w:lineRule="auto"/>
        <w:ind w:left="-142"/>
        <w:rPr>
          <w:rFonts w:ascii="Times New Roman" w:hAnsi="Times New Roman"/>
          <w:color w:val="000000"/>
          <w:sz w:val="18"/>
          <w:szCs w:val="18"/>
        </w:rPr>
      </w:pPr>
    </w:p>
    <w:p w14:paraId="185573B3" w14:textId="77777777" w:rsidR="002162CE" w:rsidRPr="00E501D8" w:rsidRDefault="00A07DDB" w:rsidP="00E55B92">
      <w:pPr>
        <w:tabs>
          <w:tab w:val="left" w:pos="-142"/>
          <w:tab w:val="left" w:pos="9214"/>
        </w:tabs>
        <w:spacing w:after="0"/>
        <w:rPr>
          <w:rFonts w:ascii="Times New Roman" w:hAnsi="Times New Roman"/>
          <w:i/>
          <w:color w:val="000000"/>
          <w:sz w:val="18"/>
          <w:szCs w:val="18"/>
        </w:rPr>
        <w:sectPr w:rsidR="002162CE" w:rsidRPr="00E501D8" w:rsidSect="00892BD7">
          <w:pgSz w:w="11905" w:h="16837" w:code="9"/>
          <w:pgMar w:top="1418" w:right="1418" w:bottom="1418" w:left="1418" w:header="709" w:footer="1134"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r w:rsidRPr="00E501D8">
        <w:rPr>
          <w:rFonts w:ascii="Times New Roman" w:hAnsi="Times New Roman"/>
          <w:i/>
          <w:color w:val="000000"/>
        </w:rPr>
        <w:t xml:space="preserve">                                                                                                           </w:t>
      </w:r>
      <w:r>
        <w:rPr>
          <w:rFonts w:ascii="Times New Roman" w:hAnsi="Times New Roman"/>
          <w:i/>
          <w:color w:val="000000"/>
        </w:rPr>
        <w:t>(</w:t>
      </w:r>
      <w:r w:rsidRPr="00E501D8">
        <w:rPr>
          <w:rFonts w:ascii="Times New Roman" w:hAnsi="Times New Roman"/>
          <w:i/>
          <w:color w:val="000000"/>
        </w:rPr>
        <w:t xml:space="preserve"> Podpis/pieczęć</w:t>
      </w:r>
      <w:r>
        <w:rPr>
          <w:rFonts w:ascii="Times New Roman" w:hAnsi="Times New Roman"/>
          <w:i/>
          <w:color w:val="000000"/>
        </w:rPr>
        <w:t>)</w:t>
      </w:r>
      <w:r w:rsidRPr="00E501D8">
        <w:rPr>
          <w:rFonts w:ascii="Times New Roman" w:hAnsi="Times New Roman"/>
          <w:i/>
          <w:color w:val="000000"/>
        </w:rPr>
        <w:t xml:space="preserve">                                                        </w:t>
      </w:r>
    </w:p>
    <w:p w14:paraId="2144481C" w14:textId="77777777" w:rsidR="002162CE" w:rsidRPr="00E55B92" w:rsidRDefault="002162CE" w:rsidP="002162CE">
      <w:pPr>
        <w:pStyle w:val="Akapitzlist"/>
        <w:ind w:left="0"/>
        <w:rPr>
          <w:rFonts w:ascii="Times New Roman" w:hAnsi="Times New Roman"/>
          <w:sz w:val="2"/>
          <w:szCs w:val="2"/>
        </w:rPr>
      </w:pPr>
    </w:p>
    <w:p w14:paraId="538F28D9" w14:textId="77777777" w:rsidR="00245FBB" w:rsidRDefault="00E55B92" w:rsidP="00356827">
      <w:pPr>
        <w:pStyle w:val="Nagwek2"/>
        <w:spacing w:before="0" w:after="120"/>
      </w:pPr>
      <w:bookmarkStart w:id="15" w:name="_Toc497116734"/>
      <w:r w:rsidRPr="001F42AD">
        <w:rPr>
          <w:color w:val="auto"/>
          <w:sz w:val="20"/>
          <w:szCs w:val="20"/>
        </w:rPr>
        <w:t>Załącznik 7</w:t>
      </w:r>
      <w:r w:rsidR="002162CE" w:rsidRPr="001F42AD">
        <w:rPr>
          <w:color w:val="auto"/>
          <w:sz w:val="20"/>
          <w:szCs w:val="20"/>
        </w:rPr>
        <w:t xml:space="preserve"> </w:t>
      </w:r>
      <w:r w:rsidR="00245FBB">
        <w:rPr>
          <w:noProof/>
        </w:rPr>
        <w:t xml:space="preserve">Wzór protestu do </w:t>
      </w:r>
      <w:r w:rsidR="00B55603">
        <w:rPr>
          <w:noProof/>
        </w:rPr>
        <w:t>Z</w:t>
      </w:r>
      <w:r w:rsidR="00245FBB">
        <w:rPr>
          <w:noProof/>
        </w:rPr>
        <w:t>W za pośrednictwem LGD</w:t>
      </w:r>
      <w:bookmarkEnd w:id="15"/>
      <w:r w:rsidR="00245FBB" w:rsidRPr="007C60E9" w:rsidDel="00245FBB">
        <w:rPr>
          <w:i/>
          <w:noProof/>
        </w:rPr>
        <w:t xml:space="preserve"> </w:t>
      </w:r>
    </w:p>
    <w:p w14:paraId="361EDC08" w14:textId="77777777" w:rsidR="002162CE" w:rsidRDefault="002162CE" w:rsidP="002162CE">
      <w:pPr>
        <w:autoSpaceDE w:val="0"/>
        <w:autoSpaceDN w:val="0"/>
        <w:adjustRightInd w:val="0"/>
        <w:spacing w:after="0" w:line="240" w:lineRule="auto"/>
        <w:ind w:left="-426"/>
        <w:rPr>
          <w:rFonts w:ascii="TimesNewRomanPS-BoldMT" w:hAnsi="TimesNewRomanPS-BoldMT" w:cs="TimesNewRomanPS-BoldMT"/>
          <w:b/>
          <w:bCs/>
          <w:sz w:val="20"/>
          <w:szCs w:val="20"/>
        </w:rPr>
      </w:pPr>
      <w:r>
        <w:rPr>
          <w:rFonts w:ascii="TimesNewRomanPS-BoldMT" w:hAnsi="TimesNewRomanPS-BoldMT" w:cs="TimesNewRomanPS-BoldMT"/>
          <w:b/>
          <w:bCs/>
          <w:sz w:val="20"/>
          <w:szCs w:val="20"/>
        </w:rPr>
        <w:t>………</w:t>
      </w:r>
      <w:r w:rsidR="00245FBB">
        <w:rPr>
          <w:rFonts w:ascii="TimesNewRomanPS-BoldMT" w:hAnsi="TimesNewRomanPS-BoldMT" w:cs="TimesNewRomanPS-BoldMT"/>
          <w:b/>
          <w:bCs/>
          <w:sz w:val="20"/>
          <w:szCs w:val="20"/>
        </w:rPr>
        <w:t>………………………………..</w:t>
      </w:r>
    </w:p>
    <w:p w14:paraId="58EBF885" w14:textId="77777777" w:rsidR="002162CE" w:rsidRPr="00EC362F" w:rsidRDefault="002162CE" w:rsidP="00356827">
      <w:pPr>
        <w:autoSpaceDE w:val="0"/>
        <w:autoSpaceDN w:val="0"/>
        <w:adjustRightInd w:val="0"/>
        <w:spacing w:after="0" w:line="240" w:lineRule="auto"/>
        <w:rPr>
          <w:rFonts w:ascii="TimesNewRomanPS-BoldMT" w:hAnsi="TimesNewRomanPS-BoldMT" w:cs="TimesNewRomanPS-BoldMT"/>
          <w:b/>
          <w:bCs/>
          <w:sz w:val="20"/>
          <w:szCs w:val="20"/>
        </w:rPr>
      </w:pPr>
    </w:p>
    <w:p w14:paraId="6FA9E972" w14:textId="77777777" w:rsidR="002162CE" w:rsidRPr="00357A40" w:rsidRDefault="002162CE" w:rsidP="002162CE">
      <w:pPr>
        <w:autoSpaceDE w:val="0"/>
        <w:autoSpaceDN w:val="0"/>
        <w:adjustRightInd w:val="0"/>
        <w:spacing w:after="0" w:line="240" w:lineRule="auto"/>
        <w:ind w:left="-426"/>
        <w:rPr>
          <w:rFonts w:ascii="TimesNewRomanPS-BoldMT" w:hAnsi="TimesNewRomanPS-BoldMT" w:cs="TimesNewRomanPS-BoldMT"/>
          <w:bCs/>
          <w:sz w:val="16"/>
          <w:szCs w:val="16"/>
        </w:rPr>
      </w:pPr>
      <w:r w:rsidRPr="00357A40">
        <w:rPr>
          <w:rFonts w:ascii="TimesNewRomanPS-BoldMT" w:hAnsi="TimesNewRomanPS-BoldMT" w:cs="TimesNewRomanPS-BoldMT"/>
          <w:bCs/>
          <w:sz w:val="16"/>
          <w:szCs w:val="16"/>
        </w:rPr>
        <w:t>(Instytucja, adres , do której należy złożyć protest)</w:t>
      </w:r>
    </w:p>
    <w:p w14:paraId="646DA02A" w14:textId="77777777" w:rsidR="002162CE" w:rsidRPr="00461DD0" w:rsidRDefault="002162CE" w:rsidP="002162CE">
      <w:pPr>
        <w:autoSpaceDE w:val="0"/>
        <w:autoSpaceDN w:val="0"/>
        <w:adjustRightInd w:val="0"/>
        <w:spacing w:after="0" w:line="240" w:lineRule="auto"/>
        <w:rPr>
          <w:rFonts w:ascii="TimesNewRomanPS-BoldMT" w:hAnsi="TimesNewRomanPS-BoldMT" w:cs="TimesNewRomanPS-BoldMT"/>
          <w:b/>
          <w:bCs/>
          <w:i/>
          <w:sz w:val="16"/>
          <w:szCs w:val="16"/>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096"/>
      </w:tblGrid>
      <w:tr w:rsidR="002162CE" w:rsidRPr="00DB0513" w14:paraId="0EA98CE5" w14:textId="77777777" w:rsidTr="00DB0513">
        <w:tc>
          <w:tcPr>
            <w:tcW w:w="9924" w:type="dxa"/>
            <w:gridSpan w:val="2"/>
          </w:tcPr>
          <w:p w14:paraId="5CA65EDF" w14:textId="77777777" w:rsidR="002162CE" w:rsidRPr="00DB0513" w:rsidRDefault="002162CE" w:rsidP="00DB0513">
            <w:pPr>
              <w:autoSpaceDE w:val="0"/>
              <w:autoSpaceDN w:val="0"/>
              <w:adjustRightInd w:val="0"/>
              <w:spacing w:after="0" w:line="240" w:lineRule="auto"/>
              <w:jc w:val="center"/>
              <w:rPr>
                <w:rFonts w:ascii="TimesNewRomanPS-BoldMT" w:hAnsi="TimesNewRomanPS-BoldMT" w:cs="TimesNewRomanPS-BoldMT"/>
                <w:b/>
                <w:bCs/>
              </w:rPr>
            </w:pPr>
            <w:r w:rsidRPr="00DB0513">
              <w:rPr>
                <w:rFonts w:ascii="TimesNewRomanPS-BoldMT" w:hAnsi="TimesNewRomanPS-BoldMT" w:cs="TimesNewRomanPS-BoldMT"/>
                <w:b/>
                <w:bCs/>
              </w:rPr>
              <w:t xml:space="preserve">PROTEST </w:t>
            </w:r>
          </w:p>
          <w:p w14:paraId="75927543"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
                <w:bCs/>
                <w:sz w:val="20"/>
                <w:szCs w:val="20"/>
              </w:rPr>
            </w:pPr>
          </w:p>
        </w:tc>
      </w:tr>
      <w:tr w:rsidR="002162CE" w:rsidRPr="00DB0513" w14:paraId="45B69ADB" w14:textId="77777777" w:rsidTr="00DB0513">
        <w:tc>
          <w:tcPr>
            <w:tcW w:w="3828" w:type="dxa"/>
          </w:tcPr>
          <w:p w14:paraId="198EE2EB" w14:textId="77777777" w:rsidR="002162CE" w:rsidRPr="00DB0513" w:rsidRDefault="002162CE" w:rsidP="00DB0513">
            <w:pPr>
              <w:autoSpaceDE w:val="0"/>
              <w:autoSpaceDN w:val="0"/>
              <w:adjustRightInd w:val="0"/>
              <w:spacing w:after="0" w:line="240" w:lineRule="auto"/>
              <w:rPr>
                <w:rFonts w:ascii="Times New Roman" w:hAnsi="Times New Roman"/>
                <w:b/>
                <w:bCs/>
                <w:sz w:val="18"/>
                <w:szCs w:val="18"/>
              </w:rPr>
            </w:pPr>
            <w:r w:rsidRPr="00DB0513">
              <w:rPr>
                <w:rFonts w:ascii="Times New Roman" w:hAnsi="Times New Roman"/>
                <w:b/>
                <w:bCs/>
                <w:sz w:val="18"/>
                <w:szCs w:val="18"/>
              </w:rPr>
              <w:t>Instytucja(adres) za pośrednictwem której wnoszony jest protest</w:t>
            </w:r>
          </w:p>
        </w:tc>
        <w:tc>
          <w:tcPr>
            <w:tcW w:w="6096" w:type="dxa"/>
          </w:tcPr>
          <w:p w14:paraId="19A40DEA"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
                <w:bCs/>
                <w:sz w:val="20"/>
                <w:szCs w:val="20"/>
              </w:rPr>
            </w:pPr>
          </w:p>
        </w:tc>
      </w:tr>
      <w:tr w:rsidR="002162CE" w:rsidRPr="00DB0513" w14:paraId="2A976D95" w14:textId="77777777" w:rsidTr="00DB0513">
        <w:tc>
          <w:tcPr>
            <w:tcW w:w="3828" w:type="dxa"/>
          </w:tcPr>
          <w:p w14:paraId="095F9D07" w14:textId="77777777" w:rsidR="002162CE" w:rsidRPr="00DB0513" w:rsidRDefault="002162CE" w:rsidP="00DB0513">
            <w:pPr>
              <w:autoSpaceDE w:val="0"/>
              <w:autoSpaceDN w:val="0"/>
              <w:adjustRightInd w:val="0"/>
              <w:spacing w:after="0" w:line="240" w:lineRule="auto"/>
              <w:rPr>
                <w:rFonts w:ascii="Times New Roman" w:hAnsi="Times New Roman"/>
                <w:b/>
                <w:bCs/>
                <w:sz w:val="18"/>
                <w:szCs w:val="18"/>
              </w:rPr>
            </w:pPr>
            <w:r w:rsidRPr="00DB0513">
              <w:rPr>
                <w:rFonts w:ascii="Times New Roman" w:hAnsi="Times New Roman"/>
                <w:b/>
                <w:bCs/>
                <w:sz w:val="18"/>
                <w:szCs w:val="18"/>
              </w:rPr>
              <w:t>Instytucja do której kierowany jest protest</w:t>
            </w:r>
          </w:p>
          <w:p w14:paraId="3417C460" w14:textId="77777777" w:rsidR="002162CE" w:rsidRPr="00DB0513" w:rsidRDefault="002162CE" w:rsidP="00DB0513">
            <w:pPr>
              <w:autoSpaceDE w:val="0"/>
              <w:autoSpaceDN w:val="0"/>
              <w:adjustRightInd w:val="0"/>
              <w:spacing w:after="0" w:line="240" w:lineRule="auto"/>
              <w:rPr>
                <w:rFonts w:ascii="Times New Roman" w:hAnsi="Times New Roman"/>
                <w:b/>
                <w:bCs/>
                <w:sz w:val="18"/>
                <w:szCs w:val="18"/>
              </w:rPr>
            </w:pPr>
          </w:p>
        </w:tc>
        <w:tc>
          <w:tcPr>
            <w:tcW w:w="6096" w:type="dxa"/>
          </w:tcPr>
          <w:p w14:paraId="0ED55E83"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
                <w:bCs/>
                <w:sz w:val="20"/>
                <w:szCs w:val="20"/>
              </w:rPr>
            </w:pPr>
            <w:r w:rsidRPr="00DB0513">
              <w:rPr>
                <w:rFonts w:ascii="TimesNewRomanPS-BoldMT" w:hAnsi="TimesNewRomanPS-BoldMT" w:cs="TimesNewRomanPS-BoldMT"/>
                <w:b/>
                <w:bCs/>
                <w:sz w:val="20"/>
                <w:szCs w:val="20"/>
              </w:rPr>
              <w:t xml:space="preserve">Zarząd Województwa </w:t>
            </w:r>
            <w:r w:rsidR="003138C0" w:rsidRPr="00DB0513">
              <w:rPr>
                <w:rFonts w:ascii="TimesNewRomanPS-BoldMT" w:hAnsi="TimesNewRomanPS-BoldMT" w:cs="TimesNewRomanPS-BoldMT"/>
                <w:b/>
                <w:bCs/>
                <w:sz w:val="20"/>
                <w:szCs w:val="20"/>
              </w:rPr>
              <w:t>…</w:t>
            </w:r>
            <w:r w:rsidRPr="00DB0513">
              <w:rPr>
                <w:rFonts w:ascii="TimesNewRomanPS-BoldMT" w:hAnsi="TimesNewRomanPS-BoldMT" w:cs="TimesNewRomanPS-BoldMT"/>
                <w:b/>
                <w:bCs/>
                <w:sz w:val="20"/>
                <w:szCs w:val="20"/>
              </w:rPr>
              <w:t xml:space="preserve"> </w:t>
            </w:r>
          </w:p>
        </w:tc>
      </w:tr>
      <w:tr w:rsidR="002162CE" w:rsidRPr="00DB0513" w14:paraId="320C3029" w14:textId="77777777" w:rsidTr="00DB0513">
        <w:tc>
          <w:tcPr>
            <w:tcW w:w="3828" w:type="dxa"/>
          </w:tcPr>
          <w:p w14:paraId="0E53A421" w14:textId="77777777" w:rsidR="002162CE" w:rsidRPr="00DB0513" w:rsidRDefault="002162CE" w:rsidP="00DB0513">
            <w:pPr>
              <w:autoSpaceDE w:val="0"/>
              <w:autoSpaceDN w:val="0"/>
              <w:adjustRightInd w:val="0"/>
              <w:spacing w:after="0" w:line="240" w:lineRule="auto"/>
              <w:rPr>
                <w:rFonts w:ascii="Times New Roman" w:hAnsi="Times New Roman"/>
                <w:b/>
                <w:bCs/>
                <w:sz w:val="18"/>
                <w:szCs w:val="18"/>
              </w:rPr>
            </w:pPr>
            <w:r w:rsidRPr="00DB0513">
              <w:rPr>
                <w:rFonts w:ascii="Times New Roman" w:hAnsi="Times New Roman"/>
                <w:b/>
                <w:bCs/>
                <w:sz w:val="18"/>
                <w:szCs w:val="18"/>
              </w:rPr>
              <w:t>Nazwa/imię nazwisko Wnioskodawcy</w:t>
            </w:r>
          </w:p>
          <w:p w14:paraId="39CC45E7" w14:textId="77777777" w:rsidR="002162CE" w:rsidRPr="00DB0513" w:rsidRDefault="002162CE" w:rsidP="00DB0513">
            <w:pPr>
              <w:autoSpaceDE w:val="0"/>
              <w:autoSpaceDN w:val="0"/>
              <w:adjustRightInd w:val="0"/>
              <w:spacing w:after="0" w:line="240" w:lineRule="auto"/>
              <w:rPr>
                <w:rFonts w:ascii="Times New Roman" w:hAnsi="Times New Roman"/>
                <w:b/>
                <w:bCs/>
                <w:sz w:val="18"/>
                <w:szCs w:val="18"/>
              </w:rPr>
            </w:pPr>
          </w:p>
        </w:tc>
        <w:tc>
          <w:tcPr>
            <w:tcW w:w="6096" w:type="dxa"/>
          </w:tcPr>
          <w:p w14:paraId="6CA2866F"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
                <w:bCs/>
                <w:sz w:val="20"/>
                <w:szCs w:val="20"/>
              </w:rPr>
            </w:pPr>
          </w:p>
        </w:tc>
      </w:tr>
      <w:tr w:rsidR="002162CE" w:rsidRPr="00DB0513" w14:paraId="41093EB6" w14:textId="77777777" w:rsidTr="00DB0513">
        <w:tc>
          <w:tcPr>
            <w:tcW w:w="3828" w:type="dxa"/>
          </w:tcPr>
          <w:p w14:paraId="18A054A9" w14:textId="77777777" w:rsidR="002162CE" w:rsidRPr="00DB0513" w:rsidRDefault="002162CE" w:rsidP="00DB0513">
            <w:pPr>
              <w:autoSpaceDE w:val="0"/>
              <w:autoSpaceDN w:val="0"/>
              <w:adjustRightInd w:val="0"/>
              <w:spacing w:after="0" w:line="240" w:lineRule="auto"/>
              <w:rPr>
                <w:rFonts w:ascii="Times New Roman" w:hAnsi="Times New Roman"/>
                <w:b/>
                <w:bCs/>
                <w:sz w:val="18"/>
                <w:szCs w:val="18"/>
              </w:rPr>
            </w:pPr>
            <w:r w:rsidRPr="00DB0513">
              <w:rPr>
                <w:rFonts w:ascii="Times New Roman" w:hAnsi="Times New Roman"/>
                <w:b/>
                <w:bCs/>
                <w:sz w:val="18"/>
                <w:szCs w:val="18"/>
              </w:rPr>
              <w:t>Adres  Wnioskodawcy</w:t>
            </w:r>
          </w:p>
          <w:p w14:paraId="59DCA0F9" w14:textId="77777777" w:rsidR="002162CE" w:rsidRPr="00DB0513" w:rsidRDefault="002162CE" w:rsidP="00DB0513">
            <w:pPr>
              <w:autoSpaceDE w:val="0"/>
              <w:autoSpaceDN w:val="0"/>
              <w:adjustRightInd w:val="0"/>
              <w:spacing w:after="0" w:line="240" w:lineRule="auto"/>
              <w:rPr>
                <w:rFonts w:ascii="Times New Roman" w:hAnsi="Times New Roman"/>
                <w:b/>
                <w:bCs/>
                <w:sz w:val="18"/>
                <w:szCs w:val="18"/>
              </w:rPr>
            </w:pPr>
          </w:p>
        </w:tc>
        <w:tc>
          <w:tcPr>
            <w:tcW w:w="6096" w:type="dxa"/>
          </w:tcPr>
          <w:p w14:paraId="00185889"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
                <w:bCs/>
                <w:sz w:val="20"/>
                <w:szCs w:val="20"/>
              </w:rPr>
            </w:pPr>
          </w:p>
        </w:tc>
      </w:tr>
      <w:tr w:rsidR="002162CE" w:rsidRPr="00DB0513" w14:paraId="38057DB0" w14:textId="77777777" w:rsidTr="00DB0513">
        <w:tc>
          <w:tcPr>
            <w:tcW w:w="3828" w:type="dxa"/>
          </w:tcPr>
          <w:p w14:paraId="1AB795C7" w14:textId="77777777" w:rsidR="002162CE" w:rsidRPr="00DB0513" w:rsidRDefault="002162CE" w:rsidP="00DB0513">
            <w:pPr>
              <w:autoSpaceDE w:val="0"/>
              <w:autoSpaceDN w:val="0"/>
              <w:adjustRightInd w:val="0"/>
              <w:spacing w:after="0" w:line="240" w:lineRule="auto"/>
              <w:rPr>
                <w:rFonts w:ascii="Times New Roman" w:hAnsi="Times New Roman"/>
                <w:b/>
                <w:bCs/>
                <w:sz w:val="18"/>
                <w:szCs w:val="18"/>
              </w:rPr>
            </w:pPr>
            <w:r w:rsidRPr="00DB0513">
              <w:rPr>
                <w:rFonts w:ascii="Times New Roman" w:hAnsi="Times New Roman"/>
                <w:b/>
                <w:bCs/>
                <w:sz w:val="18"/>
                <w:szCs w:val="18"/>
              </w:rPr>
              <w:t>Adres do korespondencji</w:t>
            </w:r>
          </w:p>
          <w:p w14:paraId="0FF9A340" w14:textId="77777777" w:rsidR="002162CE" w:rsidRPr="00DB0513" w:rsidRDefault="002162CE" w:rsidP="00DB0513">
            <w:pPr>
              <w:autoSpaceDE w:val="0"/>
              <w:autoSpaceDN w:val="0"/>
              <w:adjustRightInd w:val="0"/>
              <w:spacing w:after="0" w:line="240" w:lineRule="auto"/>
              <w:rPr>
                <w:rFonts w:ascii="Times New Roman" w:hAnsi="Times New Roman"/>
                <w:b/>
                <w:bCs/>
                <w:sz w:val="18"/>
                <w:szCs w:val="18"/>
              </w:rPr>
            </w:pPr>
            <w:r w:rsidRPr="00DB0513">
              <w:rPr>
                <w:rFonts w:ascii="Times New Roman" w:hAnsi="Times New Roman"/>
                <w:b/>
                <w:bCs/>
                <w:sz w:val="18"/>
                <w:szCs w:val="18"/>
              </w:rPr>
              <w:t>( jeśli inny niż wskazany powyżej)</w:t>
            </w:r>
          </w:p>
        </w:tc>
        <w:tc>
          <w:tcPr>
            <w:tcW w:w="6096" w:type="dxa"/>
          </w:tcPr>
          <w:p w14:paraId="76F88B50"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
                <w:bCs/>
                <w:sz w:val="20"/>
                <w:szCs w:val="20"/>
              </w:rPr>
            </w:pPr>
          </w:p>
        </w:tc>
      </w:tr>
      <w:tr w:rsidR="002162CE" w:rsidRPr="00DB0513" w14:paraId="20D6BAA2" w14:textId="77777777" w:rsidTr="00DB0513">
        <w:tc>
          <w:tcPr>
            <w:tcW w:w="3828" w:type="dxa"/>
          </w:tcPr>
          <w:p w14:paraId="45B3AC11" w14:textId="77777777" w:rsidR="002162CE" w:rsidRPr="00DB0513" w:rsidRDefault="002162CE" w:rsidP="00DB0513">
            <w:pPr>
              <w:autoSpaceDE w:val="0"/>
              <w:autoSpaceDN w:val="0"/>
              <w:adjustRightInd w:val="0"/>
              <w:spacing w:after="0" w:line="240" w:lineRule="auto"/>
              <w:rPr>
                <w:rFonts w:ascii="Times New Roman" w:hAnsi="Times New Roman"/>
                <w:b/>
                <w:bCs/>
                <w:sz w:val="18"/>
                <w:szCs w:val="18"/>
              </w:rPr>
            </w:pPr>
            <w:r w:rsidRPr="00DB0513">
              <w:rPr>
                <w:rFonts w:ascii="Times New Roman" w:hAnsi="Times New Roman"/>
                <w:b/>
                <w:bCs/>
                <w:sz w:val="18"/>
                <w:szCs w:val="18"/>
              </w:rPr>
              <w:t xml:space="preserve">Telefon </w:t>
            </w:r>
          </w:p>
          <w:p w14:paraId="18DCEDEE" w14:textId="77777777" w:rsidR="002162CE" w:rsidRPr="00DB0513" w:rsidRDefault="002162CE" w:rsidP="00DB0513">
            <w:pPr>
              <w:autoSpaceDE w:val="0"/>
              <w:autoSpaceDN w:val="0"/>
              <w:adjustRightInd w:val="0"/>
              <w:spacing w:after="0" w:line="240" w:lineRule="auto"/>
              <w:rPr>
                <w:rFonts w:ascii="Times New Roman" w:hAnsi="Times New Roman"/>
                <w:b/>
                <w:bCs/>
                <w:sz w:val="18"/>
                <w:szCs w:val="18"/>
              </w:rPr>
            </w:pPr>
          </w:p>
        </w:tc>
        <w:tc>
          <w:tcPr>
            <w:tcW w:w="6096" w:type="dxa"/>
          </w:tcPr>
          <w:p w14:paraId="6EA0908F"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
                <w:bCs/>
                <w:sz w:val="20"/>
                <w:szCs w:val="20"/>
              </w:rPr>
            </w:pPr>
          </w:p>
        </w:tc>
      </w:tr>
      <w:tr w:rsidR="002162CE" w:rsidRPr="00DB0513" w14:paraId="1EFFB332" w14:textId="77777777" w:rsidTr="00DB0513">
        <w:tc>
          <w:tcPr>
            <w:tcW w:w="3828" w:type="dxa"/>
          </w:tcPr>
          <w:p w14:paraId="68C295EA" w14:textId="77777777" w:rsidR="002162CE" w:rsidRPr="00DB0513" w:rsidRDefault="002162CE" w:rsidP="00DB0513">
            <w:pPr>
              <w:autoSpaceDE w:val="0"/>
              <w:autoSpaceDN w:val="0"/>
              <w:adjustRightInd w:val="0"/>
              <w:spacing w:after="0" w:line="240" w:lineRule="auto"/>
              <w:rPr>
                <w:rFonts w:ascii="Times New Roman" w:hAnsi="Times New Roman"/>
                <w:b/>
                <w:bCs/>
                <w:sz w:val="18"/>
                <w:szCs w:val="18"/>
              </w:rPr>
            </w:pPr>
            <w:r w:rsidRPr="00DB0513">
              <w:rPr>
                <w:rFonts w:ascii="Times New Roman" w:hAnsi="Times New Roman"/>
                <w:b/>
                <w:bCs/>
                <w:sz w:val="18"/>
                <w:szCs w:val="18"/>
              </w:rPr>
              <w:t xml:space="preserve">e-mail </w:t>
            </w:r>
          </w:p>
          <w:p w14:paraId="0BFE33A3" w14:textId="77777777" w:rsidR="002162CE" w:rsidRPr="00DB0513" w:rsidRDefault="002162CE" w:rsidP="00DB0513">
            <w:pPr>
              <w:autoSpaceDE w:val="0"/>
              <w:autoSpaceDN w:val="0"/>
              <w:adjustRightInd w:val="0"/>
              <w:spacing w:after="0" w:line="240" w:lineRule="auto"/>
              <w:rPr>
                <w:rFonts w:ascii="Times New Roman" w:hAnsi="Times New Roman"/>
                <w:b/>
                <w:bCs/>
                <w:sz w:val="18"/>
                <w:szCs w:val="18"/>
              </w:rPr>
            </w:pPr>
          </w:p>
        </w:tc>
        <w:tc>
          <w:tcPr>
            <w:tcW w:w="6096" w:type="dxa"/>
          </w:tcPr>
          <w:p w14:paraId="320FB0D5"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
                <w:bCs/>
                <w:sz w:val="20"/>
                <w:szCs w:val="20"/>
              </w:rPr>
            </w:pPr>
          </w:p>
        </w:tc>
      </w:tr>
      <w:tr w:rsidR="002162CE" w:rsidRPr="00DB0513" w14:paraId="210A1275" w14:textId="77777777" w:rsidTr="00DB0513">
        <w:tc>
          <w:tcPr>
            <w:tcW w:w="3828" w:type="dxa"/>
          </w:tcPr>
          <w:p w14:paraId="528A5A82" w14:textId="77777777" w:rsidR="002162CE" w:rsidRPr="00DB0513" w:rsidRDefault="002162CE" w:rsidP="00DB0513">
            <w:pPr>
              <w:autoSpaceDE w:val="0"/>
              <w:autoSpaceDN w:val="0"/>
              <w:adjustRightInd w:val="0"/>
              <w:spacing w:after="0" w:line="240" w:lineRule="auto"/>
              <w:rPr>
                <w:rFonts w:ascii="Times New Roman" w:hAnsi="Times New Roman"/>
                <w:b/>
                <w:bCs/>
                <w:sz w:val="18"/>
                <w:szCs w:val="18"/>
              </w:rPr>
            </w:pPr>
            <w:r w:rsidRPr="00DB0513">
              <w:rPr>
                <w:rFonts w:ascii="Times New Roman" w:hAnsi="Times New Roman"/>
                <w:b/>
                <w:bCs/>
                <w:sz w:val="18"/>
                <w:szCs w:val="18"/>
              </w:rPr>
              <w:t xml:space="preserve">Faks </w:t>
            </w:r>
          </w:p>
          <w:p w14:paraId="20BF02CC" w14:textId="77777777" w:rsidR="002162CE" w:rsidRPr="00DB0513" w:rsidRDefault="002162CE" w:rsidP="00DB0513">
            <w:pPr>
              <w:autoSpaceDE w:val="0"/>
              <w:autoSpaceDN w:val="0"/>
              <w:adjustRightInd w:val="0"/>
              <w:spacing w:after="0" w:line="240" w:lineRule="auto"/>
              <w:rPr>
                <w:rFonts w:ascii="Times New Roman" w:hAnsi="Times New Roman"/>
                <w:b/>
                <w:bCs/>
                <w:sz w:val="18"/>
                <w:szCs w:val="18"/>
              </w:rPr>
            </w:pPr>
          </w:p>
        </w:tc>
        <w:tc>
          <w:tcPr>
            <w:tcW w:w="6096" w:type="dxa"/>
          </w:tcPr>
          <w:p w14:paraId="5ADB1038"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
                <w:bCs/>
                <w:sz w:val="20"/>
                <w:szCs w:val="20"/>
              </w:rPr>
            </w:pPr>
          </w:p>
        </w:tc>
      </w:tr>
      <w:tr w:rsidR="002162CE" w:rsidRPr="00DB0513" w14:paraId="646EC01A" w14:textId="77777777" w:rsidTr="00DB0513">
        <w:tc>
          <w:tcPr>
            <w:tcW w:w="3828" w:type="dxa"/>
          </w:tcPr>
          <w:p w14:paraId="1A72CB61" w14:textId="77777777" w:rsidR="002162CE" w:rsidRPr="00DB0513" w:rsidRDefault="002162CE" w:rsidP="00DB0513">
            <w:pPr>
              <w:autoSpaceDE w:val="0"/>
              <w:autoSpaceDN w:val="0"/>
              <w:adjustRightInd w:val="0"/>
              <w:spacing w:after="0" w:line="240" w:lineRule="auto"/>
              <w:rPr>
                <w:rFonts w:ascii="Times New Roman" w:hAnsi="Times New Roman"/>
                <w:b/>
                <w:bCs/>
                <w:sz w:val="18"/>
                <w:szCs w:val="18"/>
              </w:rPr>
            </w:pPr>
            <w:r w:rsidRPr="00DB0513">
              <w:rPr>
                <w:rFonts w:ascii="Times New Roman" w:hAnsi="Times New Roman"/>
                <w:b/>
                <w:bCs/>
                <w:sz w:val="18"/>
                <w:szCs w:val="18"/>
              </w:rPr>
              <w:t xml:space="preserve">Tytuł / Nazwa operacji </w:t>
            </w:r>
          </w:p>
          <w:p w14:paraId="40F0F68B" w14:textId="77777777" w:rsidR="002162CE" w:rsidRPr="00DB0513" w:rsidRDefault="002162CE" w:rsidP="00DB0513">
            <w:pPr>
              <w:autoSpaceDE w:val="0"/>
              <w:autoSpaceDN w:val="0"/>
              <w:adjustRightInd w:val="0"/>
              <w:spacing w:after="0" w:line="240" w:lineRule="auto"/>
              <w:rPr>
                <w:rFonts w:ascii="Times New Roman" w:hAnsi="Times New Roman"/>
                <w:b/>
                <w:bCs/>
                <w:sz w:val="18"/>
                <w:szCs w:val="18"/>
              </w:rPr>
            </w:pPr>
          </w:p>
        </w:tc>
        <w:tc>
          <w:tcPr>
            <w:tcW w:w="6096" w:type="dxa"/>
          </w:tcPr>
          <w:p w14:paraId="772F1613"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
                <w:bCs/>
                <w:sz w:val="20"/>
                <w:szCs w:val="20"/>
              </w:rPr>
            </w:pPr>
          </w:p>
        </w:tc>
      </w:tr>
      <w:tr w:rsidR="002162CE" w:rsidRPr="00DB0513" w14:paraId="3D5B8276" w14:textId="77777777" w:rsidTr="00DB0513">
        <w:tc>
          <w:tcPr>
            <w:tcW w:w="3828" w:type="dxa"/>
          </w:tcPr>
          <w:p w14:paraId="07CC8030" w14:textId="77777777" w:rsidR="002162CE" w:rsidRPr="00DB0513" w:rsidRDefault="002162CE" w:rsidP="00DB0513">
            <w:pPr>
              <w:autoSpaceDE w:val="0"/>
              <w:autoSpaceDN w:val="0"/>
              <w:adjustRightInd w:val="0"/>
              <w:spacing w:after="0" w:line="240" w:lineRule="auto"/>
              <w:rPr>
                <w:rFonts w:ascii="Times New Roman" w:hAnsi="Times New Roman"/>
                <w:b/>
                <w:bCs/>
                <w:sz w:val="18"/>
                <w:szCs w:val="18"/>
              </w:rPr>
            </w:pPr>
            <w:r w:rsidRPr="00DB0513">
              <w:rPr>
                <w:rFonts w:ascii="Times New Roman" w:hAnsi="Times New Roman"/>
                <w:b/>
                <w:bCs/>
                <w:sz w:val="18"/>
                <w:szCs w:val="18"/>
              </w:rPr>
              <w:t>Numer wniosku nadany przez LGD</w:t>
            </w:r>
          </w:p>
          <w:p w14:paraId="4B5E63A4" w14:textId="77777777" w:rsidR="002162CE" w:rsidRPr="00DB0513" w:rsidRDefault="002162CE" w:rsidP="00DB0513">
            <w:pPr>
              <w:autoSpaceDE w:val="0"/>
              <w:autoSpaceDN w:val="0"/>
              <w:adjustRightInd w:val="0"/>
              <w:spacing w:after="0" w:line="240" w:lineRule="auto"/>
              <w:rPr>
                <w:rFonts w:ascii="Times New Roman" w:hAnsi="Times New Roman"/>
                <w:b/>
                <w:bCs/>
                <w:sz w:val="18"/>
                <w:szCs w:val="18"/>
              </w:rPr>
            </w:pPr>
          </w:p>
        </w:tc>
        <w:tc>
          <w:tcPr>
            <w:tcW w:w="6096" w:type="dxa"/>
          </w:tcPr>
          <w:p w14:paraId="7F2158E0"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
                <w:bCs/>
                <w:sz w:val="20"/>
                <w:szCs w:val="20"/>
              </w:rPr>
            </w:pPr>
          </w:p>
        </w:tc>
      </w:tr>
      <w:tr w:rsidR="00245FBB" w:rsidRPr="00DB0513" w14:paraId="73400036" w14:textId="77777777" w:rsidTr="00DB0513">
        <w:tc>
          <w:tcPr>
            <w:tcW w:w="3828" w:type="dxa"/>
          </w:tcPr>
          <w:p w14:paraId="7AA8B0B8" w14:textId="77777777" w:rsidR="00245FBB" w:rsidRDefault="00245FBB" w:rsidP="00DB0513">
            <w:pPr>
              <w:autoSpaceDE w:val="0"/>
              <w:autoSpaceDN w:val="0"/>
              <w:adjustRightInd w:val="0"/>
              <w:spacing w:after="0" w:line="240" w:lineRule="auto"/>
              <w:rPr>
                <w:rFonts w:ascii="Times New Roman" w:hAnsi="Times New Roman"/>
                <w:b/>
                <w:bCs/>
                <w:sz w:val="18"/>
                <w:szCs w:val="18"/>
              </w:rPr>
            </w:pPr>
            <w:r>
              <w:rPr>
                <w:rFonts w:ascii="Times New Roman" w:hAnsi="Times New Roman"/>
                <w:b/>
                <w:bCs/>
                <w:sz w:val="18"/>
                <w:szCs w:val="18"/>
              </w:rPr>
              <w:t>Numer wniosku/Znak sprawy</w:t>
            </w:r>
          </w:p>
          <w:p w14:paraId="34908A77" w14:textId="77777777" w:rsidR="00245FBB" w:rsidRPr="00DB0513" w:rsidRDefault="00245FBB" w:rsidP="00DB0513">
            <w:pPr>
              <w:autoSpaceDE w:val="0"/>
              <w:autoSpaceDN w:val="0"/>
              <w:adjustRightInd w:val="0"/>
              <w:spacing w:after="0" w:line="240" w:lineRule="auto"/>
              <w:rPr>
                <w:rFonts w:ascii="Times New Roman" w:hAnsi="Times New Roman"/>
                <w:b/>
                <w:bCs/>
                <w:sz w:val="18"/>
                <w:szCs w:val="18"/>
              </w:rPr>
            </w:pPr>
          </w:p>
        </w:tc>
        <w:tc>
          <w:tcPr>
            <w:tcW w:w="6096" w:type="dxa"/>
          </w:tcPr>
          <w:p w14:paraId="281CC861" w14:textId="77777777" w:rsidR="00245FBB" w:rsidRPr="00DB0513" w:rsidRDefault="00245FBB" w:rsidP="00DB0513">
            <w:pPr>
              <w:autoSpaceDE w:val="0"/>
              <w:autoSpaceDN w:val="0"/>
              <w:adjustRightInd w:val="0"/>
              <w:spacing w:after="0" w:line="240" w:lineRule="auto"/>
              <w:rPr>
                <w:rFonts w:ascii="TimesNewRomanPS-BoldMT" w:hAnsi="TimesNewRomanPS-BoldMT" w:cs="TimesNewRomanPS-BoldMT"/>
                <w:b/>
                <w:bCs/>
                <w:sz w:val="20"/>
                <w:szCs w:val="20"/>
              </w:rPr>
            </w:pPr>
          </w:p>
        </w:tc>
      </w:tr>
      <w:tr w:rsidR="002162CE" w:rsidRPr="00DB0513" w14:paraId="525A8589" w14:textId="77777777" w:rsidTr="00DB0513">
        <w:tc>
          <w:tcPr>
            <w:tcW w:w="3828" w:type="dxa"/>
          </w:tcPr>
          <w:p w14:paraId="795502B0" w14:textId="77777777" w:rsidR="002162CE" w:rsidRPr="00DB0513" w:rsidRDefault="002162CE" w:rsidP="00DB0513">
            <w:pPr>
              <w:autoSpaceDE w:val="0"/>
              <w:autoSpaceDN w:val="0"/>
              <w:adjustRightInd w:val="0"/>
              <w:spacing w:after="0" w:line="240" w:lineRule="auto"/>
              <w:rPr>
                <w:rFonts w:ascii="Times New Roman" w:hAnsi="Times New Roman"/>
                <w:b/>
                <w:bCs/>
                <w:sz w:val="18"/>
                <w:szCs w:val="18"/>
              </w:rPr>
            </w:pPr>
            <w:r w:rsidRPr="00DB0513">
              <w:rPr>
                <w:rFonts w:ascii="Times New Roman" w:hAnsi="Times New Roman"/>
                <w:b/>
                <w:bCs/>
                <w:sz w:val="18"/>
                <w:szCs w:val="18"/>
              </w:rPr>
              <w:t xml:space="preserve">Nazwa </w:t>
            </w:r>
            <w:r w:rsidR="00245FBB">
              <w:rPr>
                <w:rFonts w:ascii="Times New Roman" w:hAnsi="Times New Roman"/>
                <w:b/>
                <w:bCs/>
                <w:sz w:val="18"/>
                <w:szCs w:val="18"/>
              </w:rPr>
              <w:t>/</w:t>
            </w:r>
            <w:r w:rsidRPr="00DB0513">
              <w:rPr>
                <w:rFonts w:ascii="Times New Roman" w:hAnsi="Times New Roman"/>
                <w:b/>
                <w:bCs/>
                <w:sz w:val="18"/>
                <w:szCs w:val="18"/>
              </w:rPr>
              <w:t>numer konkursu w odpowiedzi na który złożono wniosek</w:t>
            </w:r>
          </w:p>
        </w:tc>
        <w:tc>
          <w:tcPr>
            <w:tcW w:w="6096" w:type="dxa"/>
          </w:tcPr>
          <w:p w14:paraId="4D550981"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
                <w:bCs/>
                <w:sz w:val="20"/>
                <w:szCs w:val="20"/>
              </w:rPr>
            </w:pPr>
          </w:p>
        </w:tc>
      </w:tr>
      <w:tr w:rsidR="002162CE" w:rsidRPr="00DB0513" w14:paraId="1AC54A58" w14:textId="77777777" w:rsidTr="00DB0513">
        <w:tc>
          <w:tcPr>
            <w:tcW w:w="3828" w:type="dxa"/>
          </w:tcPr>
          <w:p w14:paraId="75C1B348" w14:textId="77777777" w:rsidR="002162CE" w:rsidRPr="00DB0513" w:rsidRDefault="002162CE" w:rsidP="00DB0513">
            <w:pPr>
              <w:autoSpaceDE w:val="0"/>
              <w:autoSpaceDN w:val="0"/>
              <w:adjustRightInd w:val="0"/>
              <w:spacing w:after="0" w:line="240" w:lineRule="auto"/>
              <w:rPr>
                <w:rFonts w:ascii="Times New Roman" w:hAnsi="Times New Roman"/>
                <w:b/>
                <w:bCs/>
                <w:sz w:val="18"/>
                <w:szCs w:val="18"/>
              </w:rPr>
            </w:pPr>
            <w:r w:rsidRPr="00DB0513">
              <w:rPr>
                <w:rFonts w:ascii="Times New Roman" w:hAnsi="Times New Roman"/>
                <w:b/>
                <w:bCs/>
                <w:sz w:val="18"/>
                <w:szCs w:val="18"/>
              </w:rPr>
              <w:t>Data złożenia wniosku do biura LGD</w:t>
            </w:r>
          </w:p>
          <w:p w14:paraId="2307BB2F" w14:textId="77777777" w:rsidR="002162CE" w:rsidRPr="00DB0513" w:rsidRDefault="002162CE" w:rsidP="00DB0513">
            <w:pPr>
              <w:autoSpaceDE w:val="0"/>
              <w:autoSpaceDN w:val="0"/>
              <w:adjustRightInd w:val="0"/>
              <w:spacing w:after="0" w:line="240" w:lineRule="auto"/>
              <w:rPr>
                <w:rFonts w:ascii="Times New Roman" w:hAnsi="Times New Roman"/>
                <w:b/>
                <w:bCs/>
                <w:sz w:val="18"/>
                <w:szCs w:val="18"/>
              </w:rPr>
            </w:pPr>
          </w:p>
        </w:tc>
        <w:tc>
          <w:tcPr>
            <w:tcW w:w="6096" w:type="dxa"/>
          </w:tcPr>
          <w:p w14:paraId="7AA4AE72"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
                <w:bCs/>
                <w:sz w:val="20"/>
                <w:szCs w:val="20"/>
              </w:rPr>
            </w:pPr>
          </w:p>
        </w:tc>
      </w:tr>
      <w:tr w:rsidR="002162CE" w:rsidRPr="00DB0513" w14:paraId="5ED0A605" w14:textId="77777777" w:rsidTr="00DB0513">
        <w:tc>
          <w:tcPr>
            <w:tcW w:w="3828" w:type="dxa"/>
          </w:tcPr>
          <w:p w14:paraId="1DC1E06C" w14:textId="77777777" w:rsidR="002162CE" w:rsidRPr="00DB0513" w:rsidRDefault="002162CE" w:rsidP="00DB0513">
            <w:pPr>
              <w:autoSpaceDE w:val="0"/>
              <w:autoSpaceDN w:val="0"/>
              <w:adjustRightInd w:val="0"/>
              <w:spacing w:after="0" w:line="240" w:lineRule="auto"/>
              <w:rPr>
                <w:rFonts w:ascii="Times New Roman" w:hAnsi="Times New Roman"/>
                <w:b/>
                <w:sz w:val="18"/>
                <w:szCs w:val="18"/>
              </w:rPr>
            </w:pPr>
            <w:r w:rsidRPr="00DB0513">
              <w:rPr>
                <w:rFonts w:ascii="Times New Roman" w:hAnsi="Times New Roman"/>
                <w:b/>
                <w:sz w:val="18"/>
                <w:szCs w:val="18"/>
              </w:rPr>
              <w:t xml:space="preserve">Data otrzymania przez Wnioskodawcę pisma informującego o wyniku oceny </w:t>
            </w:r>
          </w:p>
        </w:tc>
        <w:tc>
          <w:tcPr>
            <w:tcW w:w="6096" w:type="dxa"/>
          </w:tcPr>
          <w:p w14:paraId="31CB4988"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
                <w:bCs/>
                <w:sz w:val="20"/>
                <w:szCs w:val="20"/>
              </w:rPr>
            </w:pPr>
          </w:p>
        </w:tc>
      </w:tr>
      <w:tr w:rsidR="002162CE" w:rsidRPr="00DB0513" w14:paraId="4EDF03B5" w14:textId="77777777" w:rsidTr="00DB0513">
        <w:tc>
          <w:tcPr>
            <w:tcW w:w="9924" w:type="dxa"/>
            <w:gridSpan w:val="2"/>
          </w:tcPr>
          <w:p w14:paraId="057DEFD4" w14:textId="77777777" w:rsidR="002162CE" w:rsidRPr="00DB0513" w:rsidRDefault="002162CE" w:rsidP="00DB0513">
            <w:pPr>
              <w:autoSpaceDE w:val="0"/>
              <w:autoSpaceDN w:val="0"/>
              <w:adjustRightInd w:val="0"/>
              <w:spacing w:after="0" w:line="240" w:lineRule="auto"/>
              <w:rPr>
                <w:rFonts w:ascii="Times New Roman" w:hAnsi="Times New Roman"/>
                <w:sz w:val="18"/>
                <w:szCs w:val="18"/>
              </w:rPr>
            </w:pPr>
            <w:r w:rsidRPr="00DB0513">
              <w:rPr>
                <w:rFonts w:ascii="Times New Roman" w:hAnsi="Times New Roman"/>
                <w:sz w:val="18"/>
                <w:szCs w:val="18"/>
              </w:rPr>
              <w:t xml:space="preserve">Protest wnoszony jest w związku z negatywnym  wynikiem oceny operacji w zakresie: </w:t>
            </w:r>
          </w:p>
          <w:p w14:paraId="4B663B9B" w14:textId="77777777" w:rsidR="002162CE" w:rsidRPr="00DB0513" w:rsidRDefault="002162CE" w:rsidP="00DB0513">
            <w:pPr>
              <w:autoSpaceDE w:val="0"/>
              <w:autoSpaceDN w:val="0"/>
              <w:adjustRightInd w:val="0"/>
              <w:spacing w:after="0" w:line="240" w:lineRule="auto"/>
              <w:rPr>
                <w:rFonts w:ascii="Times New Roman" w:hAnsi="Times New Roman"/>
                <w:sz w:val="18"/>
                <w:szCs w:val="18"/>
              </w:rPr>
            </w:pPr>
            <w:r w:rsidRPr="00DB0513">
              <w:rPr>
                <w:rFonts w:ascii="Times New Roman" w:hAnsi="Times New Roman"/>
                <w:sz w:val="18"/>
                <w:szCs w:val="18"/>
              </w:rPr>
              <w:t>/należy zaznaczyć właściwy kwadrat/</w:t>
            </w:r>
          </w:p>
          <w:p w14:paraId="2C098DDD" w14:textId="77777777" w:rsidR="002162CE" w:rsidRPr="00DB0513" w:rsidRDefault="002162CE" w:rsidP="00DB0513">
            <w:pPr>
              <w:autoSpaceDE w:val="0"/>
              <w:autoSpaceDN w:val="0"/>
              <w:adjustRightInd w:val="0"/>
              <w:spacing w:after="0" w:line="24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8954"/>
            </w:tblGrid>
            <w:tr w:rsidR="002162CE" w:rsidRPr="00DB0513" w14:paraId="58C54856" w14:textId="77777777" w:rsidTr="00DB0513">
              <w:tc>
                <w:tcPr>
                  <w:tcW w:w="739" w:type="dxa"/>
                </w:tcPr>
                <w:p w14:paraId="059427FD" w14:textId="77777777" w:rsidR="002162CE" w:rsidRPr="00DB0513" w:rsidRDefault="00563D88" w:rsidP="00DB0513">
                  <w:pPr>
                    <w:autoSpaceDE w:val="0"/>
                    <w:autoSpaceDN w:val="0"/>
                    <w:adjustRightInd w:val="0"/>
                    <w:spacing w:after="0" w:line="240" w:lineRule="auto"/>
                    <w:rPr>
                      <w:rFonts w:ascii="Times New Roman" w:hAnsi="Times New Roman"/>
                      <w:sz w:val="18"/>
                      <w:szCs w:val="18"/>
                    </w:rPr>
                  </w:pPr>
                  <w:r>
                    <w:rPr>
                      <w:rFonts w:ascii="Times New Roman" w:hAnsi="Times New Roman"/>
                      <w:noProof/>
                      <w:sz w:val="18"/>
                      <w:szCs w:val="18"/>
                      <w:lang w:eastAsia="pl-PL"/>
                    </w:rPr>
                    <w:drawing>
                      <wp:inline distT="0" distB="0" distL="0" distR="0" wp14:anchorId="3FE92574" wp14:editId="6E4E9FCA">
                        <wp:extent cx="276225" cy="276225"/>
                        <wp:effectExtent l="19050" t="0" r="9525" b="0"/>
                        <wp:docPr id="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5"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8954" w:type="dxa"/>
                </w:tcPr>
                <w:p w14:paraId="1FCEBA14" w14:textId="77777777" w:rsidR="002162CE" w:rsidRPr="00DB0513" w:rsidRDefault="00245FBB" w:rsidP="00916903">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Operacja nie spełnia warunków weryfikacji wstępnej </w:t>
                  </w:r>
                </w:p>
              </w:tc>
            </w:tr>
            <w:tr w:rsidR="002162CE" w:rsidRPr="00DB0513" w14:paraId="5EA50D0B" w14:textId="77777777" w:rsidTr="00DB0513">
              <w:tc>
                <w:tcPr>
                  <w:tcW w:w="739" w:type="dxa"/>
                </w:tcPr>
                <w:p w14:paraId="2374F87D" w14:textId="77777777" w:rsidR="002162CE" w:rsidRPr="00DB0513" w:rsidRDefault="00563D88" w:rsidP="00DB0513">
                  <w:pPr>
                    <w:autoSpaceDE w:val="0"/>
                    <w:autoSpaceDN w:val="0"/>
                    <w:adjustRightInd w:val="0"/>
                    <w:spacing w:after="0" w:line="240" w:lineRule="auto"/>
                    <w:rPr>
                      <w:rFonts w:ascii="Times New Roman" w:hAnsi="Times New Roman"/>
                      <w:sz w:val="18"/>
                      <w:szCs w:val="18"/>
                    </w:rPr>
                  </w:pPr>
                  <w:r>
                    <w:rPr>
                      <w:rFonts w:ascii="Times New Roman" w:hAnsi="Times New Roman"/>
                      <w:noProof/>
                      <w:sz w:val="18"/>
                      <w:szCs w:val="18"/>
                      <w:lang w:eastAsia="pl-PL"/>
                    </w:rPr>
                    <w:drawing>
                      <wp:inline distT="0" distB="0" distL="0" distR="0" wp14:anchorId="5955019E" wp14:editId="2D2BE058">
                        <wp:extent cx="276225" cy="276225"/>
                        <wp:effectExtent l="19050" t="0" r="9525" b="0"/>
                        <wp:docPr id="3"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15"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8954" w:type="dxa"/>
                </w:tcPr>
                <w:p w14:paraId="596DA6CE" w14:textId="77777777" w:rsidR="002162CE" w:rsidRPr="00DB0513" w:rsidRDefault="00245FBB" w:rsidP="00DB0513">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Operacja uzyskała negatywną ocenę zgodności z lokalną strategią rozwoju</w:t>
                  </w:r>
                </w:p>
              </w:tc>
            </w:tr>
            <w:tr w:rsidR="002162CE" w:rsidRPr="00DB0513" w14:paraId="518B265D" w14:textId="77777777" w:rsidTr="00DB0513">
              <w:tc>
                <w:tcPr>
                  <w:tcW w:w="739" w:type="dxa"/>
                </w:tcPr>
                <w:p w14:paraId="7CF24186" w14:textId="77777777" w:rsidR="002162CE" w:rsidRPr="00DB0513" w:rsidRDefault="00563D88" w:rsidP="00DB0513">
                  <w:pPr>
                    <w:autoSpaceDE w:val="0"/>
                    <w:autoSpaceDN w:val="0"/>
                    <w:adjustRightInd w:val="0"/>
                    <w:spacing w:after="0" w:line="240" w:lineRule="auto"/>
                    <w:rPr>
                      <w:rFonts w:ascii="Times New Roman" w:hAnsi="Times New Roman"/>
                      <w:sz w:val="18"/>
                      <w:szCs w:val="18"/>
                    </w:rPr>
                  </w:pPr>
                  <w:r>
                    <w:rPr>
                      <w:rFonts w:ascii="Times New Roman" w:hAnsi="Times New Roman"/>
                      <w:noProof/>
                      <w:sz w:val="18"/>
                      <w:szCs w:val="18"/>
                      <w:lang w:eastAsia="pl-PL"/>
                    </w:rPr>
                    <w:drawing>
                      <wp:inline distT="0" distB="0" distL="0" distR="0" wp14:anchorId="074A5090" wp14:editId="49014774">
                        <wp:extent cx="276225" cy="276225"/>
                        <wp:effectExtent l="19050" t="0" r="9525" b="0"/>
                        <wp:docPr id="4"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8954" w:type="dxa"/>
                </w:tcPr>
                <w:p w14:paraId="74C8AC69" w14:textId="77777777" w:rsidR="002162CE" w:rsidRPr="00DB0513" w:rsidRDefault="00245FBB" w:rsidP="00245FBB">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Operacja nie uzyskała minimalnej liczby punktów, o której mowa w art. 19 ust. 4 pkt. 2 lit. b tj</w:t>
                  </w:r>
                  <w:r w:rsidR="006C6222">
                    <w:rPr>
                      <w:rFonts w:ascii="Times New Roman" w:hAnsi="Times New Roman"/>
                      <w:sz w:val="18"/>
                      <w:szCs w:val="18"/>
                    </w:rPr>
                    <w:t>. w ramach oceny spełnienia kryteriów wyboru</w:t>
                  </w:r>
                </w:p>
              </w:tc>
            </w:tr>
            <w:tr w:rsidR="006C6222" w:rsidRPr="00DB0513" w14:paraId="26011691" w14:textId="77777777" w:rsidTr="00DB0513">
              <w:tc>
                <w:tcPr>
                  <w:tcW w:w="739" w:type="dxa"/>
                </w:tcPr>
                <w:p w14:paraId="624B9F1E" w14:textId="77777777" w:rsidR="006C6222" w:rsidRPr="00DB0513" w:rsidRDefault="00563D88" w:rsidP="00DB0513">
                  <w:pPr>
                    <w:autoSpaceDE w:val="0"/>
                    <w:autoSpaceDN w:val="0"/>
                    <w:adjustRightInd w:val="0"/>
                    <w:spacing w:after="0" w:line="240" w:lineRule="auto"/>
                    <w:rPr>
                      <w:rFonts w:ascii="Times New Roman" w:hAnsi="Times New Roman"/>
                      <w:noProof/>
                      <w:sz w:val="18"/>
                      <w:szCs w:val="18"/>
                      <w:lang w:eastAsia="pl-PL"/>
                    </w:rPr>
                  </w:pPr>
                  <w:r>
                    <w:rPr>
                      <w:rFonts w:ascii="Times New Roman" w:hAnsi="Times New Roman"/>
                      <w:noProof/>
                      <w:sz w:val="18"/>
                      <w:szCs w:val="18"/>
                      <w:lang w:eastAsia="pl-PL"/>
                    </w:rPr>
                    <w:drawing>
                      <wp:inline distT="0" distB="0" distL="0" distR="0" wp14:anchorId="511F0E3F" wp14:editId="2F727050">
                        <wp:extent cx="276225" cy="276225"/>
                        <wp:effectExtent l="19050" t="0" r="9525" b="0"/>
                        <wp:docPr id="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8954" w:type="dxa"/>
                </w:tcPr>
                <w:p w14:paraId="0A2419DE" w14:textId="77777777" w:rsidR="006C6222" w:rsidRPr="00DB0513" w:rsidDel="00245FBB" w:rsidRDefault="006C6222" w:rsidP="00DB0513">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Operacja w dn</w:t>
                  </w:r>
                  <w:r w:rsidR="00916903">
                    <w:rPr>
                      <w:rFonts w:ascii="Times New Roman" w:hAnsi="Times New Roman"/>
                      <w:sz w:val="18"/>
                      <w:szCs w:val="18"/>
                    </w:rPr>
                    <w:t>iu przekazania</w:t>
                  </w:r>
                  <w:r>
                    <w:rPr>
                      <w:rFonts w:ascii="Times New Roman" w:hAnsi="Times New Roman"/>
                      <w:sz w:val="18"/>
                      <w:szCs w:val="18"/>
                    </w:rPr>
                    <w:t xml:space="preserve"> wniosków o udzielenie wsparcia, o którym mowa w art. 35 ust. 1 lit. b rozporządzenia (</w:t>
                  </w:r>
                  <w:r w:rsidR="00DD4F76">
                    <w:rPr>
                      <w:rFonts w:ascii="Times New Roman" w:hAnsi="Times New Roman"/>
                      <w:sz w:val="18"/>
                      <w:szCs w:val="18"/>
                    </w:rPr>
                    <w:t>U</w:t>
                  </w:r>
                  <w:r>
                    <w:rPr>
                      <w:rFonts w:ascii="Times New Roman" w:hAnsi="Times New Roman"/>
                      <w:sz w:val="18"/>
                      <w:szCs w:val="18"/>
                    </w:rPr>
                    <w:t>E) 1303/2013 nie mieści się w limicie środków wskazanym w ogłoszeniu o naborze wniosków o udzielenie wsparcia</w:t>
                  </w:r>
                </w:p>
              </w:tc>
            </w:tr>
            <w:tr w:rsidR="006C6222" w:rsidRPr="00DB0513" w14:paraId="5762F6C6" w14:textId="77777777" w:rsidTr="00DB0513">
              <w:tc>
                <w:tcPr>
                  <w:tcW w:w="739" w:type="dxa"/>
                </w:tcPr>
                <w:p w14:paraId="12CB8601" w14:textId="77777777" w:rsidR="006C6222" w:rsidRPr="00DB0513" w:rsidRDefault="00563D88" w:rsidP="00DB0513">
                  <w:pPr>
                    <w:autoSpaceDE w:val="0"/>
                    <w:autoSpaceDN w:val="0"/>
                    <w:adjustRightInd w:val="0"/>
                    <w:spacing w:after="0" w:line="240" w:lineRule="auto"/>
                    <w:rPr>
                      <w:rFonts w:ascii="Times New Roman" w:hAnsi="Times New Roman"/>
                      <w:noProof/>
                      <w:sz w:val="18"/>
                      <w:szCs w:val="18"/>
                      <w:lang w:eastAsia="pl-PL"/>
                    </w:rPr>
                  </w:pPr>
                  <w:r>
                    <w:rPr>
                      <w:rFonts w:ascii="Times New Roman" w:hAnsi="Times New Roman"/>
                      <w:noProof/>
                      <w:sz w:val="18"/>
                      <w:szCs w:val="18"/>
                      <w:lang w:eastAsia="pl-PL"/>
                    </w:rPr>
                    <w:drawing>
                      <wp:inline distT="0" distB="0" distL="0" distR="0" wp14:anchorId="544B7657" wp14:editId="6E07DA2B">
                        <wp:extent cx="276225" cy="276225"/>
                        <wp:effectExtent l="19050" t="0" r="9525" b="0"/>
                        <wp:docPr id="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8954" w:type="dxa"/>
                </w:tcPr>
                <w:p w14:paraId="24E09939" w14:textId="77777777" w:rsidR="006C6222" w:rsidRPr="00DB0513" w:rsidDel="00245FBB" w:rsidRDefault="006C6222" w:rsidP="00DB0513">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LGD ustaliła kwotę wsparcia niższą niż wnioskowana</w:t>
                  </w:r>
                </w:p>
              </w:tc>
            </w:tr>
            <w:tr w:rsidR="006C6222" w:rsidRPr="00DB0513" w14:paraId="226DE3D6" w14:textId="77777777" w:rsidTr="00DB0513">
              <w:tc>
                <w:tcPr>
                  <w:tcW w:w="739" w:type="dxa"/>
                </w:tcPr>
                <w:p w14:paraId="0AA1E652" w14:textId="77777777" w:rsidR="006C6222" w:rsidRPr="00DB0513" w:rsidRDefault="00563D88" w:rsidP="00DB0513">
                  <w:pPr>
                    <w:autoSpaceDE w:val="0"/>
                    <w:autoSpaceDN w:val="0"/>
                    <w:adjustRightInd w:val="0"/>
                    <w:spacing w:after="0" w:line="240" w:lineRule="auto"/>
                    <w:rPr>
                      <w:rFonts w:ascii="Times New Roman" w:hAnsi="Times New Roman"/>
                      <w:noProof/>
                      <w:sz w:val="18"/>
                      <w:szCs w:val="18"/>
                      <w:lang w:eastAsia="pl-PL"/>
                    </w:rPr>
                  </w:pPr>
                  <w:r>
                    <w:rPr>
                      <w:rFonts w:ascii="Times New Roman" w:hAnsi="Times New Roman"/>
                      <w:noProof/>
                      <w:sz w:val="18"/>
                      <w:szCs w:val="18"/>
                      <w:lang w:eastAsia="pl-PL"/>
                    </w:rPr>
                    <w:drawing>
                      <wp:inline distT="0" distB="0" distL="0" distR="0" wp14:anchorId="3E499969" wp14:editId="288F194D">
                        <wp:extent cx="276225" cy="276225"/>
                        <wp:effectExtent l="19050" t="0" r="9525" b="0"/>
                        <wp:docPr id="7"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8954" w:type="dxa"/>
                </w:tcPr>
                <w:p w14:paraId="000D89D8" w14:textId="77777777" w:rsidR="006C6222" w:rsidRPr="00DB0513" w:rsidDel="00245FBB" w:rsidRDefault="006C6222" w:rsidP="00DB0513">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Operacja nie uzyskała minimalnej liczby punktów, o której mowa w art. 19 ust. 4 pkt. 2 lit. b</w:t>
                  </w:r>
                </w:p>
              </w:tc>
            </w:tr>
          </w:tbl>
          <w:p w14:paraId="6CCA3D57" w14:textId="77777777" w:rsidR="002162CE" w:rsidRDefault="002162CE" w:rsidP="00DB0513">
            <w:pPr>
              <w:autoSpaceDE w:val="0"/>
              <w:autoSpaceDN w:val="0"/>
              <w:adjustRightInd w:val="0"/>
              <w:spacing w:after="0" w:line="240" w:lineRule="auto"/>
              <w:rPr>
                <w:rFonts w:ascii="Times New Roman" w:hAnsi="Times New Roman"/>
                <w:sz w:val="20"/>
                <w:szCs w:val="20"/>
              </w:rPr>
            </w:pPr>
            <w:r w:rsidRPr="00DB0513">
              <w:rPr>
                <w:rFonts w:ascii="Times New Roman" w:hAnsi="Times New Roman"/>
                <w:sz w:val="20"/>
                <w:szCs w:val="20"/>
              </w:rPr>
              <w:t xml:space="preserve"> </w:t>
            </w:r>
          </w:p>
          <w:p w14:paraId="25A02DB7" w14:textId="77777777" w:rsidR="006C6222" w:rsidRPr="00181AE4" w:rsidRDefault="006C6222" w:rsidP="00DB0513">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UZASADNIENIE</w:t>
            </w:r>
          </w:p>
          <w:p w14:paraId="0D0689BE" w14:textId="77777777" w:rsidR="002162CE" w:rsidRPr="00DB0513" w:rsidRDefault="002162CE" w:rsidP="00DB0513">
            <w:pPr>
              <w:autoSpaceDE w:val="0"/>
              <w:autoSpaceDN w:val="0"/>
              <w:adjustRightInd w:val="0"/>
              <w:spacing w:after="120" w:line="240" w:lineRule="auto"/>
              <w:jc w:val="both"/>
              <w:rPr>
                <w:rFonts w:ascii="Times New Roman" w:hAnsi="Times New Roman"/>
                <w:b/>
                <w:i/>
                <w:sz w:val="18"/>
                <w:szCs w:val="18"/>
              </w:rPr>
            </w:pPr>
            <w:r w:rsidRPr="00DB0513">
              <w:rPr>
                <w:rFonts w:ascii="Times New Roman" w:hAnsi="Times New Roman"/>
                <w:i/>
                <w:sz w:val="18"/>
                <w:szCs w:val="18"/>
              </w:rPr>
              <w:t>[W poniższych odpowiednich częściach protestu w sposób czytelny i zwięzły powinno zostać wskazane uzasadnienie każdego z wymienionych zarzutów, przy czym należy pamiętać , że środek odwoławczy nie może służyć uzupełnianiu treści wniosku o dofinansowanie, a ewentualne dodatkowe informacje zawarte w proteście nie będą miały wpływu na dokonaną ocenę wniosku. Beneficjent powinien więc odnosić się jedynie do treści zawartych we wniosku. W ramach rozpatrywania protestu nie jest dokonywana ocena wniosku, toteż beneficjent nie powinien wnioskować w proteście o takie działanie]</w:t>
            </w:r>
          </w:p>
        </w:tc>
      </w:tr>
      <w:tr w:rsidR="002162CE" w:rsidRPr="00DB0513" w14:paraId="722E66DC" w14:textId="77777777" w:rsidTr="00DB0513">
        <w:tc>
          <w:tcPr>
            <w:tcW w:w="9924" w:type="dxa"/>
            <w:gridSpan w:val="2"/>
          </w:tcPr>
          <w:p w14:paraId="5C9E0DBF" w14:textId="77777777" w:rsidR="002162CE" w:rsidRPr="00DB0513" w:rsidRDefault="002162CE" w:rsidP="00DB0513">
            <w:pPr>
              <w:autoSpaceDE w:val="0"/>
              <w:autoSpaceDN w:val="0"/>
              <w:adjustRightInd w:val="0"/>
              <w:spacing w:after="0" w:line="240" w:lineRule="auto"/>
              <w:jc w:val="both"/>
              <w:rPr>
                <w:rFonts w:ascii="TimesNewRomanPS-BoldMT" w:hAnsi="TimesNewRomanPS-BoldMT" w:cs="TimesNewRomanPS-BoldMT"/>
                <w:bCs/>
                <w:sz w:val="18"/>
                <w:szCs w:val="18"/>
              </w:rPr>
            </w:pPr>
            <w:r w:rsidRPr="00DB0513">
              <w:rPr>
                <w:rFonts w:ascii="TimesNewRomanPS-BoldMT" w:hAnsi="TimesNewRomanPS-BoldMT" w:cs="TimesNewRomanPS-BoldMT"/>
                <w:b/>
                <w:bCs/>
                <w:sz w:val="18"/>
                <w:szCs w:val="18"/>
              </w:rPr>
              <w:t>Lista zarzutów Wnioskodawcy w związku z negatywną oceną zgodności operacji z LSR wraz z uzasadnieniem:</w:t>
            </w:r>
            <w:r w:rsidRPr="00DB0513">
              <w:rPr>
                <w:rFonts w:ascii="TimesNewRomanPS-BoldMT" w:hAnsi="TimesNewRomanPS-BoldMT" w:cs="TimesNewRomanPS-BoldMT"/>
                <w:bCs/>
                <w:sz w:val="18"/>
                <w:szCs w:val="18"/>
              </w:rPr>
              <w:t xml:space="preserve"> </w:t>
            </w:r>
          </w:p>
          <w:p w14:paraId="36822DCE" w14:textId="77777777" w:rsidR="002162CE" w:rsidRPr="00DB0513" w:rsidRDefault="002162CE" w:rsidP="00DB0513">
            <w:pPr>
              <w:autoSpaceDE w:val="0"/>
              <w:autoSpaceDN w:val="0"/>
              <w:adjustRightInd w:val="0"/>
              <w:spacing w:after="0" w:line="240" w:lineRule="auto"/>
              <w:jc w:val="both"/>
              <w:rPr>
                <w:rFonts w:ascii="Times New Roman" w:hAnsi="Times New Roman"/>
                <w:bCs/>
                <w:sz w:val="20"/>
                <w:szCs w:val="20"/>
              </w:rPr>
            </w:pPr>
            <w:r w:rsidRPr="00DB0513">
              <w:rPr>
                <w:rFonts w:ascii="Times New Roman" w:hAnsi="Times New Roman"/>
                <w:bCs/>
                <w:sz w:val="20"/>
                <w:szCs w:val="20"/>
              </w:rPr>
              <w:lastRenderedPageBreak/>
              <w:t>[Beneficjent powinien wskazać w ujęciu punktowym wszystkie zarzuty dotyczące poszczególnych kryteriów z których oceną się nie zgadza wraz z podaniem czytelnego i zwięzłego uzasadnienia wskazującego na popełniony przy ocenie błąd, oraz wskazać własne stanowisko dotyczące danego kryterium wraz z uzasadnieniem]</w:t>
            </w:r>
          </w:p>
          <w:p w14:paraId="3B24145F"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Cs/>
                <w:sz w:val="18"/>
                <w:szCs w:val="18"/>
              </w:rPr>
            </w:pPr>
          </w:p>
        </w:tc>
      </w:tr>
      <w:tr w:rsidR="002162CE" w:rsidRPr="00DB0513" w14:paraId="1EA4812B" w14:textId="77777777" w:rsidTr="00DB0513">
        <w:trPr>
          <w:trHeight w:val="2543"/>
        </w:trPr>
        <w:tc>
          <w:tcPr>
            <w:tcW w:w="9924" w:type="dxa"/>
            <w:gridSpan w:val="2"/>
          </w:tcPr>
          <w:p w14:paraId="792D0AC4" w14:textId="77777777" w:rsidR="002162CE" w:rsidRPr="00DB0513" w:rsidRDefault="002162CE" w:rsidP="00DB0513">
            <w:pPr>
              <w:autoSpaceDE w:val="0"/>
              <w:autoSpaceDN w:val="0"/>
              <w:adjustRightInd w:val="0"/>
              <w:spacing w:after="0" w:line="240" w:lineRule="auto"/>
              <w:rPr>
                <w:rFonts w:ascii="Times New Roman" w:hAnsi="Times New Roman"/>
                <w:b/>
                <w:bCs/>
                <w:sz w:val="20"/>
                <w:szCs w:val="20"/>
              </w:rPr>
            </w:pPr>
            <w:r w:rsidRPr="00DB0513">
              <w:rPr>
                <w:rFonts w:ascii="Times New Roman" w:hAnsi="Times New Roman"/>
                <w:b/>
                <w:bCs/>
                <w:sz w:val="20"/>
                <w:szCs w:val="20"/>
              </w:rPr>
              <w:lastRenderedPageBreak/>
              <w:t xml:space="preserve">Lista zarzutów Wnioskodawcy w związku z negatywną oceną według lokalnych kryteriów wyboru tj. </w:t>
            </w:r>
            <w:r w:rsidRPr="00DB0513">
              <w:rPr>
                <w:rFonts w:ascii="Times New Roman" w:hAnsi="Times New Roman"/>
                <w:b/>
                <w:sz w:val="20"/>
                <w:szCs w:val="20"/>
              </w:rPr>
              <w:t xml:space="preserve">nieuzyskania przez operację minimalnej liczby punktów określonej w ogłoszeniu o naborze wniosków o udzielenie   wsparcia i/lub wyniku wyboru, który powoduje, że operacja nie mieści się w limicie środków wskazanym w ogłoszeniu o naborze  wniosków o udzielenie wsparcia  </w:t>
            </w:r>
            <w:r w:rsidRPr="00DB0513">
              <w:rPr>
                <w:rFonts w:ascii="Times New Roman" w:hAnsi="Times New Roman"/>
                <w:b/>
                <w:bCs/>
                <w:sz w:val="20"/>
                <w:szCs w:val="20"/>
              </w:rPr>
              <w:t xml:space="preserve">wraz z uzasadnieniem: </w:t>
            </w:r>
          </w:p>
          <w:p w14:paraId="5003035A" w14:textId="77777777" w:rsidR="002162CE" w:rsidRPr="00DB0513" w:rsidRDefault="002162CE" w:rsidP="00DB0513">
            <w:pPr>
              <w:autoSpaceDE w:val="0"/>
              <w:autoSpaceDN w:val="0"/>
              <w:adjustRightInd w:val="0"/>
              <w:spacing w:after="0" w:line="240" w:lineRule="auto"/>
              <w:rPr>
                <w:rFonts w:ascii="Times New Roman" w:hAnsi="Times New Roman"/>
                <w:b/>
                <w:sz w:val="20"/>
                <w:szCs w:val="20"/>
              </w:rPr>
            </w:pPr>
            <w:r w:rsidRPr="00DB0513">
              <w:rPr>
                <w:rFonts w:ascii="Times New Roman" w:hAnsi="Times New Roman"/>
                <w:b/>
                <w:bCs/>
                <w:sz w:val="20"/>
                <w:szCs w:val="20"/>
              </w:rPr>
              <w:t>[</w:t>
            </w:r>
            <w:r w:rsidRPr="00DB0513">
              <w:rPr>
                <w:rFonts w:ascii="Times New Roman" w:hAnsi="Times New Roman"/>
                <w:bCs/>
                <w:sz w:val="20"/>
                <w:szCs w:val="20"/>
              </w:rPr>
              <w:t>Beneficjent powinien wskazać w ujęciu punktowym wszystkie zarzuty dotyczące poszczególnych kryteriów z których oceną się nie zgadza wraz z podaniem czytelnego i zwięzłego uzasadnienia wskazującego na popełniony przy ocenie błąd, oraz wskazać własne stanowisko dotyczące danego kryterium wraz z uzasadnieniem]</w:t>
            </w:r>
          </w:p>
        </w:tc>
      </w:tr>
      <w:tr w:rsidR="002162CE" w:rsidRPr="00DB0513" w14:paraId="0DDFBED2" w14:textId="77777777" w:rsidTr="00DB0513">
        <w:trPr>
          <w:trHeight w:val="1685"/>
        </w:trPr>
        <w:tc>
          <w:tcPr>
            <w:tcW w:w="9924" w:type="dxa"/>
            <w:gridSpan w:val="2"/>
          </w:tcPr>
          <w:p w14:paraId="27FC108F" w14:textId="77777777" w:rsidR="002162CE" w:rsidRPr="00DB0513" w:rsidRDefault="002162CE" w:rsidP="00DB0513">
            <w:pPr>
              <w:autoSpaceDE w:val="0"/>
              <w:autoSpaceDN w:val="0"/>
              <w:adjustRightInd w:val="0"/>
              <w:spacing w:after="0" w:line="240" w:lineRule="auto"/>
              <w:ind w:left="34"/>
              <w:jc w:val="both"/>
              <w:rPr>
                <w:rFonts w:ascii="TimesNewRomanPS-BoldMT" w:hAnsi="TimesNewRomanPS-BoldMT" w:cs="TimesNewRomanPS-BoldMT"/>
                <w:bCs/>
                <w:sz w:val="16"/>
                <w:szCs w:val="16"/>
              </w:rPr>
            </w:pPr>
            <w:r w:rsidRPr="00DB0513">
              <w:rPr>
                <w:rFonts w:ascii="TimesNewRomanPS-BoldMT" w:hAnsi="TimesNewRomanPS-BoldMT" w:cs="TimesNewRomanPS-BoldMT"/>
                <w:b/>
                <w:bCs/>
                <w:sz w:val="18"/>
                <w:szCs w:val="18"/>
              </w:rPr>
              <w:t>Lista zarzutów Beneficjenta w odniesieniu do procedury wyboru  i/lub procedury wniesienia protestu wraz z uzasadnieniem:</w:t>
            </w:r>
            <w:r w:rsidRPr="00DB0513">
              <w:rPr>
                <w:rFonts w:ascii="TimesNewRomanPS-BoldMT" w:hAnsi="TimesNewRomanPS-BoldMT" w:cs="TimesNewRomanPS-BoldMT"/>
                <w:b/>
                <w:bCs/>
                <w:sz w:val="20"/>
                <w:szCs w:val="20"/>
              </w:rPr>
              <w:t xml:space="preserve"> </w:t>
            </w:r>
            <w:r w:rsidRPr="00DB0513">
              <w:rPr>
                <w:rFonts w:ascii="Times New Roman" w:hAnsi="Times New Roman"/>
                <w:b/>
                <w:bCs/>
                <w:sz w:val="20"/>
                <w:szCs w:val="20"/>
              </w:rPr>
              <w:t>[</w:t>
            </w:r>
            <w:r w:rsidRPr="00DB0513">
              <w:rPr>
                <w:rFonts w:ascii="Times New Roman" w:hAnsi="Times New Roman"/>
                <w:bCs/>
                <w:sz w:val="20"/>
                <w:szCs w:val="20"/>
              </w:rPr>
              <w:t>Beneficjent powinien wskazać w ujęciu punktowym wszystkie zarzuty dotyczące procedury wyboru/wniesienia protestu np. przekroczenie terminów wraz z podaniem czytelnego i zwięzłego uzasadnienia wskazującego na popełniony błąd, oraz wskazać własne stanowisko w tej sprawie wraz z uzasadnieniem tego stanowiska. Pozostawić niewypełnione jeżeli nie dotyczy]</w:t>
            </w:r>
          </w:p>
          <w:p w14:paraId="0C1411CC"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Cs/>
                <w:sz w:val="18"/>
                <w:szCs w:val="18"/>
              </w:rPr>
            </w:pPr>
          </w:p>
          <w:p w14:paraId="78FB7C66"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Cs/>
                <w:sz w:val="18"/>
                <w:szCs w:val="18"/>
              </w:rPr>
            </w:pPr>
          </w:p>
          <w:p w14:paraId="62E04538"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Cs/>
                <w:sz w:val="18"/>
                <w:szCs w:val="18"/>
              </w:rPr>
            </w:pPr>
          </w:p>
          <w:p w14:paraId="50CC7266"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Cs/>
                <w:sz w:val="18"/>
                <w:szCs w:val="18"/>
              </w:rPr>
            </w:pPr>
          </w:p>
          <w:p w14:paraId="4E4D92F6"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Cs/>
                <w:sz w:val="18"/>
                <w:szCs w:val="18"/>
              </w:rPr>
            </w:pPr>
          </w:p>
          <w:p w14:paraId="110BD464"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Cs/>
                <w:sz w:val="18"/>
                <w:szCs w:val="18"/>
              </w:rPr>
            </w:pPr>
            <w:r w:rsidRPr="00DB0513">
              <w:rPr>
                <w:rFonts w:ascii="TimesNewRomanPS-BoldMT" w:hAnsi="TimesNewRomanPS-BoldMT" w:cs="TimesNewRomanPS-BoldMT"/>
                <w:bCs/>
                <w:sz w:val="18"/>
                <w:szCs w:val="18"/>
              </w:rPr>
              <w:t xml:space="preserve"> </w:t>
            </w:r>
          </w:p>
        </w:tc>
      </w:tr>
      <w:tr w:rsidR="002162CE" w:rsidRPr="00DB0513" w14:paraId="143D1DF7" w14:textId="77777777" w:rsidTr="00DB0513">
        <w:trPr>
          <w:trHeight w:val="1084"/>
        </w:trPr>
        <w:tc>
          <w:tcPr>
            <w:tcW w:w="9924" w:type="dxa"/>
            <w:gridSpan w:val="2"/>
          </w:tcPr>
          <w:p w14:paraId="5BA8447F"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
                <w:bCs/>
                <w:sz w:val="18"/>
                <w:szCs w:val="18"/>
              </w:rPr>
            </w:pPr>
          </w:p>
          <w:p w14:paraId="61589D8B"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Cs/>
                <w:sz w:val="18"/>
                <w:szCs w:val="18"/>
              </w:rPr>
            </w:pPr>
            <w:r w:rsidRPr="00DB0513">
              <w:rPr>
                <w:rFonts w:ascii="TimesNewRomanPS-BoldMT" w:hAnsi="TimesNewRomanPS-BoldMT" w:cs="TimesNewRomanPS-BoldMT"/>
                <w:b/>
                <w:bCs/>
                <w:sz w:val="18"/>
                <w:szCs w:val="18"/>
              </w:rPr>
              <w:t>Data:</w:t>
            </w:r>
            <w:r w:rsidRPr="00DB0513">
              <w:rPr>
                <w:rFonts w:ascii="TimesNewRomanPS-BoldMT" w:hAnsi="TimesNewRomanPS-BoldMT" w:cs="TimesNewRomanPS-BoldMT"/>
                <w:bCs/>
                <w:sz w:val="18"/>
                <w:szCs w:val="18"/>
              </w:rPr>
              <w:t>……………………………………………………..            ……… ……………………………………………………………..</w:t>
            </w:r>
          </w:p>
          <w:p w14:paraId="1FA0BC6F"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Cs/>
                <w:sz w:val="16"/>
                <w:szCs w:val="16"/>
              </w:rPr>
            </w:pPr>
            <w:r w:rsidRPr="00DB0513">
              <w:rPr>
                <w:rFonts w:ascii="TimesNewRomanPS-BoldMT" w:hAnsi="TimesNewRomanPS-BoldMT" w:cs="TimesNewRomanPS-BoldMT"/>
                <w:bCs/>
                <w:sz w:val="18"/>
                <w:szCs w:val="18"/>
              </w:rPr>
              <w:t xml:space="preserve">                                                                                                          </w:t>
            </w:r>
            <w:r w:rsidRPr="00DB0513">
              <w:rPr>
                <w:rFonts w:ascii="TimesNewRomanPS-BoldMT" w:hAnsi="TimesNewRomanPS-BoldMT" w:cs="TimesNewRomanPS-BoldMT"/>
                <w:bCs/>
                <w:sz w:val="16"/>
                <w:szCs w:val="16"/>
              </w:rPr>
              <w:t>Podpis Wnioskodawcy lub osoby upoważnionej do jej reprezentowania</w:t>
            </w:r>
          </w:p>
          <w:p w14:paraId="7469A71E" w14:textId="77777777" w:rsidR="002162CE" w:rsidRPr="00DB0513" w:rsidRDefault="002162CE" w:rsidP="00DB0513">
            <w:pPr>
              <w:autoSpaceDE w:val="0"/>
              <w:autoSpaceDN w:val="0"/>
              <w:adjustRightInd w:val="0"/>
              <w:spacing w:after="0" w:line="240" w:lineRule="auto"/>
              <w:ind w:left="318" w:hanging="284"/>
              <w:rPr>
                <w:rFonts w:ascii="TimesNewRomanPS-BoldMT" w:hAnsi="TimesNewRomanPS-BoldMT" w:cs="TimesNewRomanPS-BoldMT"/>
                <w:bCs/>
                <w:sz w:val="16"/>
                <w:szCs w:val="16"/>
              </w:rPr>
            </w:pPr>
            <w:r w:rsidRPr="00DB0513">
              <w:rPr>
                <w:rFonts w:ascii="TimesNewRomanPS-BoldMT" w:hAnsi="TimesNewRomanPS-BoldMT" w:cs="TimesNewRomanPS-BoldMT"/>
                <w:bCs/>
                <w:sz w:val="16"/>
                <w:szCs w:val="16"/>
              </w:rPr>
              <w:t>(*) - W przypadku reprezentowania Wnioskodawcy należy załączyć oryginał lub uwierzytelnioną kopię dokumentu poświadczającego umocowanie takiej osoby do działania w imieniu wnioskodawcy</w:t>
            </w:r>
          </w:p>
        </w:tc>
      </w:tr>
    </w:tbl>
    <w:p w14:paraId="07B34E26" w14:textId="77777777" w:rsidR="00AA43CB" w:rsidRDefault="00AA43CB" w:rsidP="002162CE">
      <w:pPr>
        <w:spacing w:after="0" w:line="240" w:lineRule="auto"/>
        <w:rPr>
          <w:rFonts w:ascii="Times New Roman" w:eastAsia="Times New Roman" w:hAnsi="Times New Roman"/>
          <w:i/>
          <w:sz w:val="16"/>
          <w:szCs w:val="16"/>
          <w:lang w:eastAsia="pl-PL"/>
        </w:rPr>
      </w:pPr>
    </w:p>
    <w:p w14:paraId="04C9AAE0" w14:textId="77777777" w:rsidR="00AA43CB" w:rsidRPr="00475A4C" w:rsidRDefault="00AA43CB" w:rsidP="00F0377A">
      <w:pPr>
        <w:pStyle w:val="Nagwek2"/>
        <w:jc w:val="left"/>
      </w:pPr>
    </w:p>
    <w:p w14:paraId="47AD0726" w14:textId="77777777" w:rsidR="002162CE" w:rsidRDefault="002162CE" w:rsidP="000332CC">
      <w:pPr>
        <w:spacing w:after="0" w:line="240" w:lineRule="auto"/>
        <w:jc w:val="both"/>
        <w:rPr>
          <w:rFonts w:ascii="Times New Roman" w:eastAsia="Times New Roman" w:hAnsi="Times New Roman"/>
          <w:i/>
          <w:sz w:val="16"/>
          <w:szCs w:val="16"/>
          <w:lang w:eastAsia="pl-PL"/>
        </w:rPr>
      </w:pPr>
    </w:p>
    <w:p w14:paraId="60BE8EC3"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4E698E90"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428F12EA"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05D5645E"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667816F4"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2815804F"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5BE81F3A"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7302EDAD"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5264FE7B"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07839F9C"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5F8EDEDD"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0708B129"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73812272"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3C13643A"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4EF8E5CD"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3D94D66B"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11F2A4C2"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24A770CF"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469F6FDE"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6D937A1A"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4DC02B36"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60468285"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0C0A023C"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77046A12"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7F66302B"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0E52D6BD"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1B04C08B"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205B4A99"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6949889A"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450A5E8D"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39DA2290"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006CB1E7"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64F1983F"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236AA4F9"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4D479B9B"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4F295729"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00018F2C"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16150405" w14:textId="656A1369" w:rsidR="007C50D5" w:rsidRDefault="007C50D5" w:rsidP="007C50D5">
      <w:pPr>
        <w:pStyle w:val="Nagwek2"/>
        <w:spacing w:before="0" w:after="120"/>
      </w:pPr>
      <w:bookmarkStart w:id="16" w:name="_Toc497116735"/>
      <w:r w:rsidRPr="001F42AD">
        <w:rPr>
          <w:color w:val="auto"/>
          <w:sz w:val="20"/>
          <w:szCs w:val="20"/>
        </w:rPr>
        <w:t xml:space="preserve">Załącznik </w:t>
      </w:r>
      <w:r>
        <w:rPr>
          <w:color w:val="auto"/>
          <w:sz w:val="20"/>
          <w:szCs w:val="20"/>
        </w:rPr>
        <w:t xml:space="preserve">8 </w:t>
      </w:r>
      <w:r>
        <w:rPr>
          <w:noProof/>
        </w:rPr>
        <w:t xml:space="preserve">Wzór </w:t>
      </w:r>
      <w:r w:rsidR="00947CA3">
        <w:rPr>
          <w:noProof/>
        </w:rPr>
        <w:t xml:space="preserve">wezwania </w:t>
      </w:r>
      <w:r>
        <w:rPr>
          <w:noProof/>
        </w:rPr>
        <w:t xml:space="preserve"> </w:t>
      </w:r>
      <w:r w:rsidR="0001759E" w:rsidRPr="00A83FB5">
        <w:rPr>
          <w:color w:val="0070C0"/>
        </w:rPr>
        <w:t>do złożenia wyjaśnień lub dokumentów niezbędnych do oceny zgodności operacji z LSR, wyboru operacji lub ustalenia kwoty wsparcia</w:t>
      </w:r>
      <w:bookmarkEnd w:id="16"/>
      <w:r w:rsidR="0001759E" w:rsidRPr="00A83FB5">
        <w:rPr>
          <w:color w:val="0070C0"/>
        </w:rPr>
        <w:t xml:space="preserve"> </w:t>
      </w:r>
    </w:p>
    <w:p w14:paraId="4797299C" w14:textId="77777777" w:rsidR="00E27D92" w:rsidRDefault="00E27D92" w:rsidP="00E27D92">
      <w:pPr>
        <w:spacing w:after="0" w:line="240" w:lineRule="auto"/>
        <w:ind w:right="992"/>
        <w:rPr>
          <w:rFonts w:ascii="Times New Roman" w:hAnsi="Times New Roman"/>
        </w:rPr>
      </w:pPr>
      <w:bookmarkStart w:id="17" w:name="_Hlk493154228"/>
    </w:p>
    <w:p w14:paraId="1E44DCBA" w14:textId="3A4A4E56" w:rsidR="00E27D92" w:rsidRPr="00A4158B" w:rsidRDefault="00E27D92" w:rsidP="00E27D92">
      <w:pPr>
        <w:spacing w:after="0" w:line="240" w:lineRule="auto"/>
        <w:ind w:right="992"/>
        <w:rPr>
          <w:rFonts w:ascii="Times New Roman" w:hAnsi="Times New Roman"/>
        </w:rPr>
      </w:pPr>
      <w:r w:rsidRPr="00A4158B">
        <w:rPr>
          <w:rFonts w:ascii="Times New Roman" w:hAnsi="Times New Roman"/>
        </w:rPr>
        <w:t>………………………………</w:t>
      </w:r>
      <w:r w:rsidRPr="00A4158B">
        <w:rPr>
          <w:rFonts w:ascii="Times New Roman" w:hAnsi="Times New Roman"/>
        </w:rPr>
        <w:tab/>
        <w:t xml:space="preserve">                                       </w:t>
      </w:r>
      <w:r w:rsidR="00AE244D">
        <w:rPr>
          <w:rFonts w:ascii="Times New Roman" w:hAnsi="Times New Roman"/>
        </w:rPr>
        <w:t xml:space="preserve">                  ……..……………………….</w:t>
      </w:r>
    </w:p>
    <w:p w14:paraId="52D49C31" w14:textId="5247AC9C" w:rsidR="00E27D92" w:rsidRPr="00A4158B" w:rsidRDefault="00E27D92" w:rsidP="00E27D92">
      <w:pPr>
        <w:spacing w:after="0" w:line="240" w:lineRule="auto"/>
        <w:ind w:left="567" w:right="992"/>
        <w:rPr>
          <w:rFonts w:ascii="Times New Roman" w:hAnsi="Times New Roman"/>
          <w:sz w:val="16"/>
          <w:szCs w:val="16"/>
        </w:rPr>
      </w:pPr>
      <w:r w:rsidRPr="00A4158B">
        <w:rPr>
          <w:rFonts w:ascii="Times New Roman" w:hAnsi="Times New Roman"/>
          <w:sz w:val="16"/>
          <w:szCs w:val="16"/>
        </w:rPr>
        <w:t xml:space="preserve">  (Pieczęć LGD)</w:t>
      </w:r>
      <w:r w:rsidRPr="00A4158B">
        <w:rPr>
          <w:rFonts w:ascii="Times New Roman" w:hAnsi="Times New Roman"/>
          <w:sz w:val="16"/>
          <w:szCs w:val="16"/>
        </w:rPr>
        <w:tab/>
      </w:r>
      <w:r w:rsidRPr="00A4158B">
        <w:rPr>
          <w:rFonts w:ascii="Times New Roman" w:hAnsi="Times New Roman"/>
          <w:sz w:val="16"/>
          <w:szCs w:val="16"/>
        </w:rPr>
        <w:tab/>
        <w:t xml:space="preserve">                                </w:t>
      </w:r>
      <w:r>
        <w:rPr>
          <w:rFonts w:ascii="Times New Roman" w:hAnsi="Times New Roman"/>
          <w:sz w:val="16"/>
          <w:szCs w:val="16"/>
        </w:rPr>
        <w:t xml:space="preserve">       </w:t>
      </w:r>
      <w:r w:rsidRPr="00A4158B">
        <w:rPr>
          <w:rFonts w:ascii="Times New Roman" w:hAnsi="Times New Roman"/>
          <w:sz w:val="16"/>
          <w:szCs w:val="16"/>
        </w:rPr>
        <w:t xml:space="preserve">                         </w:t>
      </w:r>
      <w:r w:rsidR="00AE244D">
        <w:rPr>
          <w:rFonts w:ascii="Times New Roman" w:hAnsi="Times New Roman"/>
          <w:sz w:val="16"/>
          <w:szCs w:val="16"/>
        </w:rPr>
        <w:t xml:space="preserve">                              </w:t>
      </w:r>
      <w:r w:rsidRPr="00A4158B">
        <w:rPr>
          <w:rFonts w:ascii="Times New Roman" w:hAnsi="Times New Roman"/>
          <w:sz w:val="16"/>
          <w:szCs w:val="16"/>
        </w:rPr>
        <w:t xml:space="preserve">  (Miejscowość i data)</w:t>
      </w:r>
    </w:p>
    <w:p w14:paraId="4178EEB9" w14:textId="75BC7293" w:rsidR="00E27D92" w:rsidRPr="00A4158B" w:rsidRDefault="00E27D92" w:rsidP="00E27D92">
      <w:pPr>
        <w:ind w:left="567" w:right="990"/>
        <w:rPr>
          <w:rFonts w:ascii="Times New Roman" w:hAnsi="Times New Roman"/>
        </w:rPr>
      </w:pPr>
      <w:r>
        <w:rPr>
          <w:rFonts w:ascii="Times New Roman" w:hAnsi="Times New Roman"/>
        </w:rPr>
        <w:t xml:space="preserve">     </w:t>
      </w:r>
    </w:p>
    <w:p w14:paraId="416EF5B6" w14:textId="77777777" w:rsidR="00E27D92" w:rsidRPr="00A4158B" w:rsidRDefault="00E27D92" w:rsidP="00E27D92">
      <w:pPr>
        <w:spacing w:after="0" w:line="240" w:lineRule="auto"/>
        <w:ind w:left="567" w:right="990"/>
        <w:jc w:val="right"/>
        <w:rPr>
          <w:rFonts w:ascii="Times New Roman" w:hAnsi="Times New Roman"/>
        </w:rPr>
      </w:pPr>
      <w:r w:rsidRPr="00A4158B">
        <w:rPr>
          <w:rFonts w:ascii="Times New Roman" w:hAnsi="Times New Roman"/>
        </w:rPr>
        <w:tab/>
      </w:r>
      <w:r w:rsidRPr="00A4158B">
        <w:rPr>
          <w:rFonts w:ascii="Times New Roman" w:hAnsi="Times New Roman"/>
        </w:rPr>
        <w:tab/>
      </w:r>
      <w:r w:rsidRPr="00A4158B">
        <w:rPr>
          <w:rFonts w:ascii="Times New Roman" w:hAnsi="Times New Roman"/>
        </w:rPr>
        <w:tab/>
      </w:r>
      <w:r w:rsidRPr="00A4158B">
        <w:rPr>
          <w:rFonts w:ascii="Times New Roman" w:hAnsi="Times New Roman"/>
        </w:rPr>
        <w:tab/>
      </w:r>
      <w:r w:rsidRPr="00A4158B">
        <w:rPr>
          <w:rFonts w:ascii="Times New Roman" w:hAnsi="Times New Roman"/>
        </w:rPr>
        <w:tab/>
      </w:r>
      <w:r w:rsidRPr="00A4158B">
        <w:rPr>
          <w:rFonts w:ascii="Times New Roman" w:hAnsi="Times New Roman"/>
        </w:rPr>
        <w:tab/>
      </w:r>
      <w:r w:rsidRPr="00A4158B">
        <w:rPr>
          <w:rFonts w:ascii="Times New Roman" w:hAnsi="Times New Roman"/>
        </w:rPr>
        <w:tab/>
        <w:t>……………………………………….</w:t>
      </w:r>
    </w:p>
    <w:p w14:paraId="58D51E08" w14:textId="77777777" w:rsidR="00E27D92" w:rsidRPr="00A4158B" w:rsidRDefault="00E27D92" w:rsidP="00E27D92">
      <w:pPr>
        <w:spacing w:after="0" w:line="240" w:lineRule="auto"/>
        <w:ind w:left="567" w:right="990"/>
        <w:jc w:val="right"/>
        <w:rPr>
          <w:rFonts w:ascii="Times New Roman" w:hAnsi="Times New Roman"/>
        </w:rPr>
      </w:pPr>
      <w:r w:rsidRPr="00A4158B">
        <w:rPr>
          <w:rFonts w:ascii="Times New Roman" w:hAnsi="Times New Roman"/>
        </w:rPr>
        <w:t xml:space="preserve">                    ..……………………………………</w:t>
      </w:r>
      <w:r w:rsidRPr="00A4158B">
        <w:rPr>
          <w:rFonts w:ascii="Times New Roman" w:hAnsi="Times New Roman"/>
        </w:rPr>
        <w:tab/>
      </w:r>
    </w:p>
    <w:p w14:paraId="02EE0DB9" w14:textId="77777777" w:rsidR="00E27D92" w:rsidRPr="00A4158B" w:rsidRDefault="00E27D92" w:rsidP="00E27D92">
      <w:pPr>
        <w:spacing w:after="0" w:line="240" w:lineRule="auto"/>
        <w:ind w:left="567" w:right="990"/>
        <w:jc w:val="right"/>
        <w:rPr>
          <w:rFonts w:ascii="Times New Roman" w:hAnsi="Times New Roman"/>
          <w:sz w:val="18"/>
          <w:szCs w:val="18"/>
        </w:rPr>
      </w:pPr>
      <w:r w:rsidRPr="00A4158B">
        <w:rPr>
          <w:rFonts w:ascii="Times New Roman" w:hAnsi="Times New Roman"/>
        </w:rPr>
        <w:tab/>
      </w:r>
      <w:r w:rsidRPr="00A4158B">
        <w:rPr>
          <w:rFonts w:ascii="Times New Roman" w:hAnsi="Times New Roman"/>
        </w:rPr>
        <w:tab/>
      </w:r>
      <w:r w:rsidRPr="00A4158B">
        <w:rPr>
          <w:rFonts w:ascii="Times New Roman" w:hAnsi="Times New Roman"/>
        </w:rPr>
        <w:tab/>
      </w:r>
      <w:r w:rsidRPr="00A4158B">
        <w:rPr>
          <w:rFonts w:ascii="Times New Roman" w:hAnsi="Times New Roman"/>
        </w:rPr>
        <w:tab/>
      </w:r>
      <w:r w:rsidRPr="00A4158B">
        <w:rPr>
          <w:rFonts w:ascii="Times New Roman" w:hAnsi="Times New Roman"/>
        </w:rPr>
        <w:tab/>
      </w:r>
      <w:r w:rsidRPr="00A4158B">
        <w:rPr>
          <w:rFonts w:ascii="Times New Roman" w:hAnsi="Times New Roman"/>
        </w:rPr>
        <w:tab/>
      </w:r>
      <w:r w:rsidRPr="00A4158B">
        <w:rPr>
          <w:rFonts w:ascii="Times New Roman" w:hAnsi="Times New Roman"/>
          <w:sz w:val="18"/>
          <w:szCs w:val="18"/>
        </w:rPr>
        <w:t xml:space="preserve"> (I</w:t>
      </w:r>
      <w:r>
        <w:rPr>
          <w:rFonts w:ascii="Times New Roman" w:hAnsi="Times New Roman"/>
          <w:sz w:val="18"/>
          <w:szCs w:val="18"/>
        </w:rPr>
        <w:t>mię i nazwisko / nazwa i adres W</w:t>
      </w:r>
      <w:r w:rsidRPr="00A4158B">
        <w:rPr>
          <w:rFonts w:ascii="Times New Roman" w:hAnsi="Times New Roman"/>
          <w:sz w:val="18"/>
          <w:szCs w:val="18"/>
        </w:rPr>
        <w:t>nioskodawcy)</w:t>
      </w:r>
    </w:p>
    <w:p w14:paraId="01912C81" w14:textId="77777777" w:rsidR="00E27D92" w:rsidRPr="00A4158B" w:rsidRDefault="00E27D92" w:rsidP="00E27D92">
      <w:pPr>
        <w:spacing w:after="0" w:line="240" w:lineRule="auto"/>
        <w:ind w:left="567" w:right="990"/>
        <w:rPr>
          <w:rFonts w:ascii="Times New Roman" w:hAnsi="Times New Roman"/>
        </w:rPr>
      </w:pPr>
    </w:p>
    <w:p w14:paraId="3965107B" w14:textId="77777777" w:rsidR="00E27D92" w:rsidRPr="00A4158B" w:rsidRDefault="00E27D92" w:rsidP="00E27D92">
      <w:pPr>
        <w:spacing w:after="0" w:line="240" w:lineRule="auto"/>
        <w:ind w:right="990"/>
        <w:jc w:val="both"/>
        <w:rPr>
          <w:rFonts w:ascii="Times New Roman" w:hAnsi="Times New Roman"/>
        </w:rPr>
      </w:pPr>
      <w:r w:rsidRPr="00A4158B">
        <w:rPr>
          <w:rFonts w:ascii="Times New Roman" w:hAnsi="Times New Roman"/>
        </w:rPr>
        <w:t>……………………………………………</w:t>
      </w:r>
    </w:p>
    <w:p w14:paraId="75361152" w14:textId="77777777" w:rsidR="00E27D92" w:rsidRPr="00A4158B" w:rsidRDefault="00E27D92" w:rsidP="00E27D92">
      <w:pPr>
        <w:spacing w:after="0" w:line="240" w:lineRule="auto"/>
        <w:jc w:val="both"/>
        <w:rPr>
          <w:rFonts w:ascii="Times New Roman" w:hAnsi="Times New Roman"/>
          <w:sz w:val="18"/>
          <w:szCs w:val="18"/>
        </w:rPr>
      </w:pPr>
      <w:r w:rsidRPr="00A4158B">
        <w:rPr>
          <w:rFonts w:ascii="Times New Roman" w:hAnsi="Times New Roman"/>
          <w:sz w:val="18"/>
          <w:szCs w:val="18"/>
        </w:rPr>
        <w:t xml:space="preserve">                (Znak sprawy/Nr wniosku)</w:t>
      </w:r>
    </w:p>
    <w:p w14:paraId="3643714C" w14:textId="77777777" w:rsidR="00E27D92" w:rsidRPr="00A4158B" w:rsidRDefault="00E27D92" w:rsidP="00E27D92">
      <w:pPr>
        <w:ind w:left="567"/>
        <w:rPr>
          <w:rFonts w:ascii="Times New Roman" w:hAnsi="Times New Roman"/>
        </w:rPr>
      </w:pPr>
    </w:p>
    <w:p w14:paraId="545E49D9" w14:textId="77777777" w:rsidR="00E27D92" w:rsidRPr="00A4158B" w:rsidRDefault="00E27D92" w:rsidP="00E27D92">
      <w:pPr>
        <w:jc w:val="center"/>
        <w:rPr>
          <w:rFonts w:ascii="Times New Roman" w:hAnsi="Times New Roman"/>
          <w:b/>
        </w:rPr>
      </w:pPr>
      <w:r w:rsidRPr="00A4158B">
        <w:rPr>
          <w:rFonts w:ascii="Times New Roman" w:hAnsi="Times New Roman"/>
          <w:b/>
        </w:rPr>
        <w:t>Wezwanie do złożenia wyjaśnień lub dokumentów niezbędnych do oceny zgodności operacji z LSR, wyboru operacji lub ustalenia kwoty wsparcia</w:t>
      </w:r>
    </w:p>
    <w:p w14:paraId="4043F07C" w14:textId="77777777" w:rsidR="00E27D92" w:rsidRPr="00A4158B" w:rsidRDefault="00E27D92" w:rsidP="00E27D92">
      <w:pPr>
        <w:rPr>
          <w:rFonts w:ascii="Times New Roman" w:hAnsi="Times New Roman"/>
        </w:rPr>
      </w:pPr>
    </w:p>
    <w:p w14:paraId="096D990C" w14:textId="7344570B" w:rsidR="00E27D92" w:rsidRPr="00A4158B" w:rsidRDefault="00E27D92" w:rsidP="00E27D92">
      <w:pPr>
        <w:ind w:right="-92"/>
        <w:jc w:val="both"/>
        <w:rPr>
          <w:rFonts w:ascii="Times New Roman" w:hAnsi="Times New Roman"/>
        </w:rPr>
      </w:pPr>
      <w:r w:rsidRPr="00A4158B">
        <w:rPr>
          <w:rFonts w:ascii="Times New Roman" w:hAnsi="Times New Roman"/>
        </w:rPr>
        <w:t>Na podstawie art. 21 ust. 1a ustawy z dnia 20 lutego 2015 r. o rozwoju lokalnym z udziałem lokal</w:t>
      </w:r>
      <w:r w:rsidR="00574783">
        <w:rPr>
          <w:rFonts w:ascii="Times New Roman" w:hAnsi="Times New Roman"/>
        </w:rPr>
        <w:t>nej społeczności (ustawa  RLKS)</w:t>
      </w:r>
      <w:r w:rsidRPr="00A4158B">
        <w:rPr>
          <w:rFonts w:ascii="Times New Roman" w:hAnsi="Times New Roman"/>
        </w:rPr>
        <w:t xml:space="preserve"> </w:t>
      </w:r>
      <w:r>
        <w:rPr>
          <w:rFonts w:ascii="Times New Roman" w:hAnsi="Times New Roman"/>
        </w:rPr>
        <w:t xml:space="preserve">Stowarzyszenie </w:t>
      </w:r>
      <w:r w:rsidR="00F736DB">
        <w:rPr>
          <w:rFonts w:ascii="Times New Roman" w:hAnsi="Times New Roman"/>
        </w:rPr>
        <w:t>„</w:t>
      </w:r>
      <w:r w:rsidRPr="00A4158B">
        <w:rPr>
          <w:rFonts w:ascii="Times New Roman" w:hAnsi="Times New Roman"/>
        </w:rPr>
        <w:t xml:space="preserve">Lokalna Grupa Działania </w:t>
      </w:r>
      <w:r>
        <w:rPr>
          <w:rFonts w:ascii="Times New Roman" w:hAnsi="Times New Roman"/>
        </w:rPr>
        <w:t>– Kanał Augustowski”</w:t>
      </w:r>
      <w:r w:rsidRPr="00A4158B">
        <w:rPr>
          <w:rFonts w:ascii="Times New Roman" w:hAnsi="Times New Roman"/>
        </w:rPr>
        <w:t>, informuje</w:t>
      </w:r>
      <w:r w:rsidR="00F736DB">
        <w:rPr>
          <w:rFonts w:ascii="Times New Roman" w:hAnsi="Times New Roman"/>
        </w:rPr>
        <w:t>,</w:t>
      </w:r>
      <w:r w:rsidRPr="00A4158B">
        <w:rPr>
          <w:rFonts w:ascii="Times New Roman" w:hAnsi="Times New Roman"/>
        </w:rPr>
        <w:t xml:space="preserve"> iż na etapie rozpatrywania wniosku o udzielenie wsparcia pt: ……………………………, który wpłynął do biura LGD w dniu ……… w odpowiedzi na nabór nr ……. </w:t>
      </w:r>
      <w:r w:rsidRPr="00A4158B">
        <w:rPr>
          <w:rFonts w:ascii="Times New Roman" w:hAnsi="Times New Roman"/>
          <w:i/>
        </w:rPr>
        <w:t>(wpisać nr naboru i zakres tematyczny)</w:t>
      </w:r>
      <w:r w:rsidRPr="00A4158B">
        <w:rPr>
          <w:rFonts w:ascii="Times New Roman" w:hAnsi="Times New Roman"/>
        </w:rPr>
        <w:t xml:space="preserve"> konieczne jest uzyskanie wyjaśnień lub dokumentów niezbędnych do oceny zgodności operacji z LSR, wyboru operacji lub ustalenia kwoty wsparcia (</w:t>
      </w:r>
      <w:r w:rsidRPr="00A4158B">
        <w:rPr>
          <w:rFonts w:ascii="Times New Roman" w:hAnsi="Times New Roman"/>
          <w:i/>
        </w:rPr>
        <w:t>niewłaściwe skreślić</w:t>
      </w:r>
      <w:r w:rsidRPr="00A4158B">
        <w:rPr>
          <w:rFonts w:ascii="Times New Roman" w:hAnsi="Times New Roman"/>
        </w:rPr>
        <w:t>).</w:t>
      </w:r>
    </w:p>
    <w:p w14:paraId="4C950639" w14:textId="77777777" w:rsidR="00E27D92" w:rsidRPr="00A4158B" w:rsidRDefault="00E27D92" w:rsidP="00E27D92">
      <w:pPr>
        <w:ind w:right="-92"/>
        <w:jc w:val="both"/>
        <w:rPr>
          <w:rFonts w:ascii="Times New Roman" w:hAnsi="Times New Roman"/>
        </w:rPr>
      </w:pPr>
      <w:r w:rsidRPr="00A4158B">
        <w:rPr>
          <w:rFonts w:ascii="Times New Roman" w:hAnsi="Times New Roman"/>
        </w:rPr>
        <w:t xml:space="preserve">Zakres wezwania:  </w:t>
      </w:r>
    </w:p>
    <w:p w14:paraId="0C1CA0A3" w14:textId="77777777" w:rsidR="00E27D92" w:rsidRPr="00A4158B" w:rsidRDefault="00E27D92" w:rsidP="00FC2498">
      <w:pPr>
        <w:pStyle w:val="Akapitzlist"/>
        <w:numPr>
          <w:ilvl w:val="1"/>
          <w:numId w:val="71"/>
        </w:numPr>
        <w:ind w:right="-92"/>
        <w:jc w:val="both"/>
        <w:rPr>
          <w:rFonts w:ascii="Times New Roman" w:hAnsi="Times New Roman"/>
          <w:i/>
        </w:rPr>
      </w:pPr>
      <w:r w:rsidRPr="00A4158B">
        <w:rPr>
          <w:rFonts w:ascii="Times New Roman" w:hAnsi="Times New Roman"/>
        </w:rPr>
        <w:t xml:space="preserve">……………………………………………………… </w:t>
      </w:r>
    </w:p>
    <w:p w14:paraId="414B3E38" w14:textId="77777777" w:rsidR="00E27D92" w:rsidRPr="00A4158B" w:rsidRDefault="00E27D92" w:rsidP="00FC2498">
      <w:pPr>
        <w:pStyle w:val="Akapitzlist"/>
        <w:numPr>
          <w:ilvl w:val="1"/>
          <w:numId w:val="71"/>
        </w:numPr>
        <w:ind w:right="-92"/>
        <w:jc w:val="both"/>
        <w:rPr>
          <w:rFonts w:ascii="Times New Roman" w:hAnsi="Times New Roman"/>
        </w:rPr>
      </w:pPr>
      <w:r w:rsidRPr="00A4158B">
        <w:rPr>
          <w:rFonts w:ascii="Times New Roman" w:hAnsi="Times New Roman"/>
        </w:rPr>
        <w:t xml:space="preserve">………………………………………………………. </w:t>
      </w:r>
    </w:p>
    <w:p w14:paraId="7E9EBC3D" w14:textId="77777777" w:rsidR="00E27D92" w:rsidRPr="00A4158B" w:rsidRDefault="00E27D92" w:rsidP="00E27D92">
      <w:pPr>
        <w:ind w:right="848"/>
        <w:jc w:val="both"/>
        <w:rPr>
          <w:rFonts w:ascii="Times New Roman" w:hAnsi="Times New Roman"/>
        </w:rPr>
      </w:pPr>
    </w:p>
    <w:p w14:paraId="2AA85E75" w14:textId="77777777" w:rsidR="00E27D92" w:rsidRPr="00A4158B" w:rsidRDefault="00E27D92" w:rsidP="00E27D92">
      <w:pPr>
        <w:spacing w:after="0" w:line="240" w:lineRule="auto"/>
        <w:ind w:left="2160" w:firstLine="720"/>
        <w:jc w:val="center"/>
        <w:rPr>
          <w:rFonts w:ascii="Times New Roman" w:hAnsi="Times New Roman"/>
        </w:rPr>
      </w:pPr>
      <w:r w:rsidRPr="00A4158B">
        <w:rPr>
          <w:rFonts w:ascii="Times New Roman" w:hAnsi="Times New Roman"/>
        </w:rPr>
        <w:t>………………………………….</w:t>
      </w:r>
    </w:p>
    <w:p w14:paraId="183C705E" w14:textId="77777777" w:rsidR="00E27D92" w:rsidRPr="00A4158B" w:rsidRDefault="00E27D92" w:rsidP="00E27D92">
      <w:pPr>
        <w:spacing w:after="0" w:line="240" w:lineRule="auto"/>
        <w:ind w:left="2160" w:firstLine="720"/>
        <w:jc w:val="center"/>
        <w:rPr>
          <w:rFonts w:ascii="Times New Roman" w:hAnsi="Times New Roman"/>
          <w:sz w:val="18"/>
          <w:szCs w:val="18"/>
        </w:rPr>
      </w:pPr>
      <w:r w:rsidRPr="00A4158B">
        <w:rPr>
          <w:rFonts w:ascii="Times New Roman" w:hAnsi="Times New Roman"/>
          <w:sz w:val="18"/>
          <w:szCs w:val="18"/>
        </w:rPr>
        <w:t>pieczęć/podpis</w:t>
      </w:r>
    </w:p>
    <w:p w14:paraId="61AF9306" w14:textId="77777777" w:rsidR="00E27D92" w:rsidRPr="00A4158B" w:rsidRDefault="00E27D92" w:rsidP="00E27D92">
      <w:pPr>
        <w:rPr>
          <w:rFonts w:ascii="Times New Roman" w:hAnsi="Times New Roman"/>
        </w:rPr>
      </w:pPr>
    </w:p>
    <w:p w14:paraId="27A834F5" w14:textId="77777777" w:rsidR="00E27D92" w:rsidRPr="00A4158B" w:rsidRDefault="00E27D92" w:rsidP="00E27D92">
      <w:pPr>
        <w:rPr>
          <w:rFonts w:ascii="Times New Roman" w:hAnsi="Times New Roman"/>
        </w:rPr>
      </w:pPr>
    </w:p>
    <w:p w14:paraId="7B04646E" w14:textId="77777777" w:rsidR="00E27D92" w:rsidRPr="00A4158B" w:rsidRDefault="00E27D92" w:rsidP="00E27D92">
      <w:pPr>
        <w:spacing w:after="0"/>
        <w:rPr>
          <w:rFonts w:ascii="Times New Roman" w:hAnsi="Times New Roman"/>
          <w:b/>
          <w:sz w:val="18"/>
          <w:szCs w:val="18"/>
        </w:rPr>
      </w:pPr>
      <w:r w:rsidRPr="00A4158B">
        <w:rPr>
          <w:rFonts w:ascii="Times New Roman" w:hAnsi="Times New Roman"/>
          <w:b/>
          <w:sz w:val="18"/>
          <w:szCs w:val="18"/>
        </w:rPr>
        <w:t>POUCZENIE:</w:t>
      </w:r>
    </w:p>
    <w:p w14:paraId="728DD076" w14:textId="77777777" w:rsidR="00E27D92" w:rsidRPr="00A4158B" w:rsidRDefault="00E27D92" w:rsidP="00FC2498">
      <w:pPr>
        <w:numPr>
          <w:ilvl w:val="0"/>
          <w:numId w:val="72"/>
        </w:numPr>
        <w:spacing w:after="0" w:line="240" w:lineRule="auto"/>
        <w:ind w:left="0" w:right="50" w:hanging="357"/>
        <w:jc w:val="both"/>
        <w:rPr>
          <w:rFonts w:ascii="Times New Roman" w:hAnsi="Times New Roman"/>
          <w:sz w:val="16"/>
          <w:szCs w:val="16"/>
        </w:rPr>
      </w:pPr>
      <w:r w:rsidRPr="00A4158B">
        <w:rPr>
          <w:rFonts w:ascii="Times New Roman" w:hAnsi="Times New Roman"/>
          <w:sz w:val="16"/>
          <w:szCs w:val="16"/>
        </w:rPr>
        <w:t xml:space="preserve">Wnioskodawca, zgodnie z wezwaniem, zobowiązany jest do złożenia w biurze LGD wyjaśnień lub dokumentów  niezbędnych do oceny zgodności operacji z LSR, wyboru operacji lub ustalenia kwoty wsparcia  </w:t>
      </w:r>
      <w:r w:rsidRPr="00A4158B">
        <w:rPr>
          <w:rFonts w:ascii="Times New Roman" w:hAnsi="Times New Roman"/>
          <w:b/>
          <w:sz w:val="16"/>
          <w:szCs w:val="16"/>
        </w:rPr>
        <w:t xml:space="preserve">w terminie </w:t>
      </w:r>
      <w:r>
        <w:rPr>
          <w:rFonts w:ascii="Times New Roman" w:hAnsi="Times New Roman"/>
          <w:b/>
          <w:sz w:val="16"/>
          <w:szCs w:val="16"/>
        </w:rPr>
        <w:t>5</w:t>
      </w:r>
      <w:r w:rsidRPr="00A4158B">
        <w:rPr>
          <w:rFonts w:ascii="Times New Roman" w:hAnsi="Times New Roman"/>
          <w:b/>
          <w:sz w:val="16"/>
          <w:szCs w:val="16"/>
        </w:rPr>
        <w:t xml:space="preserve"> dni  kalendarzowych:</w:t>
      </w:r>
    </w:p>
    <w:p w14:paraId="45832C7D" w14:textId="77777777" w:rsidR="00E27D92" w:rsidRPr="00A4158B" w:rsidRDefault="00E27D92" w:rsidP="00FC2498">
      <w:pPr>
        <w:pStyle w:val="Akapitzlist"/>
        <w:numPr>
          <w:ilvl w:val="1"/>
          <w:numId w:val="72"/>
        </w:numPr>
        <w:spacing w:after="0" w:line="240" w:lineRule="auto"/>
        <w:ind w:left="284" w:right="50" w:hanging="284"/>
        <w:jc w:val="both"/>
        <w:rPr>
          <w:rFonts w:ascii="Times New Roman" w:hAnsi="Times New Roman"/>
          <w:sz w:val="16"/>
          <w:szCs w:val="16"/>
        </w:rPr>
      </w:pPr>
      <w:r w:rsidRPr="00A4158B">
        <w:rPr>
          <w:rFonts w:ascii="Times New Roman" w:hAnsi="Times New Roman"/>
          <w:sz w:val="16"/>
          <w:szCs w:val="16"/>
        </w:rPr>
        <w:t>w przypadku, gdy we wniosku o przyznanie pomocy zawarty jest e-mail, wezwanie, o którym mowa w pkt 1 przekazywane jest jako skan pisma drogą poczty elektronicznej, a termin liczy się od dnia następującego po dniu wysłania wezwania.</w:t>
      </w:r>
    </w:p>
    <w:p w14:paraId="544E875C" w14:textId="77777777" w:rsidR="00E27D92" w:rsidRPr="00A4158B" w:rsidRDefault="00E27D92" w:rsidP="00FC2498">
      <w:pPr>
        <w:pStyle w:val="Akapitzlist"/>
        <w:numPr>
          <w:ilvl w:val="1"/>
          <w:numId w:val="72"/>
        </w:numPr>
        <w:spacing w:after="0" w:line="240" w:lineRule="auto"/>
        <w:ind w:left="284" w:right="50" w:hanging="284"/>
        <w:jc w:val="both"/>
        <w:rPr>
          <w:rFonts w:ascii="Times New Roman" w:hAnsi="Times New Roman"/>
          <w:sz w:val="16"/>
          <w:szCs w:val="16"/>
        </w:rPr>
      </w:pPr>
      <w:r w:rsidRPr="00A4158B">
        <w:rPr>
          <w:rFonts w:ascii="Times New Roman" w:hAnsi="Times New Roman"/>
          <w:sz w:val="16"/>
          <w:szCs w:val="16"/>
        </w:rPr>
        <w:t xml:space="preserve">w przypadku braku we wniosku o przyznanie pomocy adresu e-mail, wezwanie, o którym mowa w pkt 1 przekazywane jest listem poleconym za zwrotnym potwierdzeniem odbioru (oryginał pisma), a termin liczy się od dnia doręczenia niniejszego wezwania. </w:t>
      </w:r>
    </w:p>
    <w:p w14:paraId="63ABA6FE" w14:textId="418ACA36" w:rsidR="00E27D92" w:rsidRPr="00A4158B" w:rsidRDefault="00E27D92" w:rsidP="00FC2498">
      <w:pPr>
        <w:pStyle w:val="Akapitzlist"/>
        <w:numPr>
          <w:ilvl w:val="0"/>
          <w:numId w:val="72"/>
        </w:numPr>
        <w:spacing w:after="0" w:line="240" w:lineRule="auto"/>
        <w:ind w:left="0" w:right="50"/>
        <w:jc w:val="both"/>
        <w:rPr>
          <w:rFonts w:ascii="Times New Roman" w:hAnsi="Times New Roman"/>
          <w:sz w:val="16"/>
          <w:szCs w:val="16"/>
        </w:rPr>
      </w:pPr>
      <w:r w:rsidRPr="00A4158B">
        <w:rPr>
          <w:rFonts w:ascii="Times New Roman" w:hAnsi="Times New Roman"/>
          <w:sz w:val="16"/>
          <w:szCs w:val="16"/>
        </w:rPr>
        <w:t xml:space="preserve">W razie złożenia wyjaśnień lub dokumentów </w:t>
      </w:r>
      <w:r w:rsidR="00697CDB">
        <w:rPr>
          <w:rFonts w:ascii="Times New Roman" w:hAnsi="Times New Roman"/>
          <w:sz w:val="16"/>
          <w:szCs w:val="16"/>
        </w:rPr>
        <w:t xml:space="preserve">w formie, o której mowa w pkt. 3 </w:t>
      </w:r>
      <w:r w:rsidRPr="00A4158B">
        <w:rPr>
          <w:rFonts w:ascii="Times New Roman" w:hAnsi="Times New Roman"/>
          <w:sz w:val="16"/>
          <w:szCs w:val="16"/>
        </w:rPr>
        <w:t>po terminie wskazanym w wezwaniu, nie są one brane pod uwagę na etapie oceny wniosku o przyznanie pomocy.</w:t>
      </w:r>
      <w:bookmarkEnd w:id="17"/>
    </w:p>
    <w:p w14:paraId="4B323E8E" w14:textId="77777777" w:rsidR="00E27D92" w:rsidRPr="00A4158B" w:rsidRDefault="00E27D92" w:rsidP="00FC2498">
      <w:pPr>
        <w:pStyle w:val="Akapitzlist"/>
        <w:numPr>
          <w:ilvl w:val="0"/>
          <w:numId w:val="72"/>
        </w:numPr>
        <w:spacing w:after="0" w:line="240" w:lineRule="auto"/>
        <w:ind w:left="0" w:right="50"/>
        <w:jc w:val="both"/>
        <w:rPr>
          <w:rFonts w:ascii="Times New Roman" w:hAnsi="Times New Roman"/>
          <w:sz w:val="16"/>
          <w:szCs w:val="16"/>
        </w:rPr>
      </w:pPr>
      <w:r w:rsidRPr="00A4158B">
        <w:rPr>
          <w:rFonts w:ascii="Times New Roman" w:hAnsi="Times New Roman"/>
          <w:sz w:val="16"/>
          <w:szCs w:val="16"/>
        </w:rPr>
        <w:t xml:space="preserve">Wszelkie wyjaśnienia lub dokumenty niezbędne do oceny zgodności operacji z LSR, wyboru operacji lub ustalenia kwoty wsparcia powinny być doręczone w formie papierowej bezpośrednio w siedzibie LGD (decyduje data wpływu dokumentów do LGD) lub drogą pocztową (liczy się data nadania ze stempla pocztowego). </w:t>
      </w:r>
    </w:p>
    <w:p w14:paraId="6196B715" w14:textId="77777777" w:rsidR="00E27D92" w:rsidRPr="00A4158B" w:rsidRDefault="00E27D92" w:rsidP="00E27D92">
      <w:pPr>
        <w:spacing w:after="0" w:line="240" w:lineRule="auto"/>
        <w:ind w:right="50"/>
        <w:jc w:val="both"/>
        <w:rPr>
          <w:rFonts w:ascii="Times New Roman" w:hAnsi="Times New Roman"/>
          <w:sz w:val="16"/>
          <w:szCs w:val="16"/>
        </w:rPr>
      </w:pPr>
    </w:p>
    <w:p w14:paraId="6DFA973D" w14:textId="77777777" w:rsidR="00E27D92" w:rsidRDefault="00E27D92" w:rsidP="00E27D92"/>
    <w:p w14:paraId="3BAD0B85" w14:textId="77777777" w:rsidR="007C50D5" w:rsidRPr="00475A4C" w:rsidRDefault="007C50D5" w:rsidP="007C50D5">
      <w:pPr>
        <w:pStyle w:val="Nagwek2"/>
        <w:jc w:val="left"/>
      </w:pPr>
    </w:p>
    <w:p w14:paraId="727D8799" w14:textId="760A77B2" w:rsidR="00F5694C" w:rsidRDefault="00F5694C" w:rsidP="00356827">
      <w:pPr>
        <w:pStyle w:val="Tytu"/>
        <w:rPr>
          <w:sz w:val="144"/>
          <w:szCs w:val="144"/>
        </w:rPr>
      </w:pPr>
    </w:p>
    <w:p w14:paraId="54C7EEAB" w14:textId="77777777" w:rsidR="001B4C22" w:rsidRDefault="007F2E1B" w:rsidP="00356827">
      <w:pPr>
        <w:pStyle w:val="Tytu"/>
      </w:pPr>
      <w:bookmarkStart w:id="18" w:name="_Toc497116736"/>
      <w:r w:rsidRPr="00356827">
        <w:rPr>
          <w:sz w:val="144"/>
          <w:szCs w:val="144"/>
        </w:rPr>
        <w:t>ROZDZIAŁ V</w:t>
      </w:r>
      <w:r>
        <w:br w:type="page"/>
      </w:r>
      <w:r w:rsidR="001B4C22">
        <w:lastRenderedPageBreak/>
        <w:t>Procedura p</w:t>
      </w:r>
      <w:r w:rsidR="001B4C22" w:rsidRPr="001B4C22">
        <w:t xml:space="preserve">rzekazywania do </w:t>
      </w:r>
      <w:r w:rsidR="003120BC">
        <w:t>Z</w:t>
      </w:r>
      <w:r w:rsidR="001B4C22" w:rsidRPr="001B4C22">
        <w:t xml:space="preserve">W dokumentacji dotyczącej przeprowadzonego wyboru </w:t>
      </w:r>
      <w:r w:rsidR="001B4C22">
        <w:t>wniosków</w:t>
      </w:r>
      <w:bookmarkEnd w:id="18"/>
    </w:p>
    <w:p w14:paraId="151BFA27" w14:textId="77777777" w:rsidR="001B4C22" w:rsidRDefault="001B4C22" w:rsidP="001B4C22">
      <w:pPr>
        <w:widowControl w:val="0"/>
        <w:spacing w:after="0" w:line="240" w:lineRule="auto"/>
        <w:jc w:val="center"/>
        <w:rPr>
          <w:rFonts w:ascii="Times New Roman" w:hAnsi="Times New Roman"/>
          <w:b/>
        </w:rPr>
      </w:pPr>
    </w:p>
    <w:p w14:paraId="6D587073" w14:textId="77777777" w:rsidR="001B4C22" w:rsidRDefault="001B4C22" w:rsidP="001B4C22">
      <w:pPr>
        <w:tabs>
          <w:tab w:val="left" w:pos="3620"/>
          <w:tab w:val="center" w:pos="4716"/>
        </w:tabs>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t xml:space="preserve">§ </w:t>
      </w:r>
      <w:r>
        <w:rPr>
          <w:rFonts w:ascii="Times New Roman" w:eastAsia="Times New Roman" w:hAnsi="Times New Roman"/>
          <w:b/>
          <w:lang w:eastAsia="pl-PL"/>
        </w:rPr>
        <w:t>1</w:t>
      </w:r>
    </w:p>
    <w:p w14:paraId="74DED426" w14:textId="77777777" w:rsidR="001B4C22" w:rsidRPr="008A157A" w:rsidRDefault="001B4C22" w:rsidP="001B4C22">
      <w:pPr>
        <w:tabs>
          <w:tab w:val="left" w:pos="3620"/>
          <w:tab w:val="center" w:pos="4716"/>
        </w:tabs>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Zasady ogólne</w:t>
      </w:r>
    </w:p>
    <w:p w14:paraId="237DB70F" w14:textId="77777777" w:rsidR="001B4C22" w:rsidRPr="00F21B41" w:rsidRDefault="001B4C22" w:rsidP="001B4C22">
      <w:pPr>
        <w:tabs>
          <w:tab w:val="left" w:pos="426"/>
        </w:tabs>
        <w:spacing w:after="0" w:line="240" w:lineRule="auto"/>
        <w:jc w:val="both"/>
        <w:rPr>
          <w:rFonts w:ascii="Times New Roman" w:hAnsi="Times New Roman"/>
          <w:sz w:val="24"/>
          <w:szCs w:val="24"/>
        </w:rPr>
      </w:pPr>
      <w:r w:rsidRPr="00F21B41">
        <w:rPr>
          <w:rFonts w:ascii="Times New Roman" w:hAnsi="Times New Roman"/>
          <w:sz w:val="24"/>
          <w:szCs w:val="24"/>
        </w:rPr>
        <w:t>Niniejsza procedura określa zasady i tryb</w:t>
      </w:r>
      <w:r w:rsidRPr="00F21B41">
        <w:rPr>
          <w:sz w:val="24"/>
          <w:szCs w:val="24"/>
        </w:rPr>
        <w:t xml:space="preserve"> </w:t>
      </w:r>
      <w:r w:rsidRPr="00F21B41">
        <w:rPr>
          <w:rFonts w:ascii="Times New Roman" w:hAnsi="Times New Roman"/>
          <w:sz w:val="24"/>
          <w:szCs w:val="24"/>
        </w:rPr>
        <w:t xml:space="preserve">przekazywania do </w:t>
      </w:r>
      <w:r w:rsidR="003120BC" w:rsidRPr="00F21B41">
        <w:rPr>
          <w:rFonts w:ascii="Times New Roman" w:hAnsi="Times New Roman"/>
          <w:sz w:val="24"/>
          <w:szCs w:val="24"/>
        </w:rPr>
        <w:t>Z</w:t>
      </w:r>
      <w:r w:rsidRPr="00F21B41">
        <w:rPr>
          <w:rFonts w:ascii="Times New Roman" w:hAnsi="Times New Roman"/>
          <w:sz w:val="24"/>
          <w:szCs w:val="24"/>
        </w:rPr>
        <w:t>W dokumentacji dotyczącej przeprowadzonego wyboru wniosków.</w:t>
      </w:r>
    </w:p>
    <w:p w14:paraId="28E47AAA" w14:textId="77777777" w:rsidR="001B4C22" w:rsidRPr="00F21B41" w:rsidRDefault="001B4C22" w:rsidP="001B4C22">
      <w:pPr>
        <w:tabs>
          <w:tab w:val="left" w:pos="426"/>
        </w:tabs>
        <w:spacing w:after="0" w:line="240" w:lineRule="auto"/>
        <w:jc w:val="both"/>
        <w:rPr>
          <w:rFonts w:ascii="Times New Roman" w:hAnsi="Times New Roman"/>
          <w:sz w:val="24"/>
          <w:szCs w:val="24"/>
        </w:rPr>
      </w:pPr>
    </w:p>
    <w:p w14:paraId="604298C8" w14:textId="77777777" w:rsidR="001B4C22" w:rsidRDefault="001B4C22" w:rsidP="001B4C22">
      <w:pPr>
        <w:tabs>
          <w:tab w:val="left" w:pos="3620"/>
          <w:tab w:val="center" w:pos="4716"/>
        </w:tabs>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t xml:space="preserve">§ </w:t>
      </w:r>
      <w:r>
        <w:rPr>
          <w:rFonts w:ascii="Times New Roman" w:eastAsia="Times New Roman" w:hAnsi="Times New Roman"/>
          <w:b/>
          <w:lang w:eastAsia="pl-PL"/>
        </w:rPr>
        <w:t>2</w:t>
      </w:r>
    </w:p>
    <w:p w14:paraId="75EC265E" w14:textId="77777777" w:rsidR="001B4C22" w:rsidRPr="007853A6" w:rsidRDefault="007853A6" w:rsidP="007853A6">
      <w:pPr>
        <w:tabs>
          <w:tab w:val="left" w:pos="3620"/>
          <w:tab w:val="center" w:pos="4716"/>
        </w:tabs>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 xml:space="preserve">Zakres przekazywanych informacji </w:t>
      </w:r>
    </w:p>
    <w:p w14:paraId="7F88CBB2" w14:textId="77777777" w:rsidR="001B4C22" w:rsidRPr="001B4C22" w:rsidRDefault="001B4C22" w:rsidP="001B4C22">
      <w:pPr>
        <w:widowControl w:val="0"/>
        <w:spacing w:after="0" w:line="240" w:lineRule="auto"/>
        <w:jc w:val="center"/>
        <w:rPr>
          <w:rFonts w:ascii="Times New Roman" w:hAnsi="Times New Roman"/>
          <w:b/>
        </w:rPr>
      </w:pPr>
    </w:p>
    <w:p w14:paraId="27F69B75" w14:textId="77777777" w:rsidR="004B4A76" w:rsidRPr="00405173" w:rsidRDefault="004B4A76" w:rsidP="004B4A76">
      <w:pPr>
        <w:numPr>
          <w:ilvl w:val="1"/>
          <w:numId w:val="46"/>
        </w:numPr>
        <w:tabs>
          <w:tab w:val="clear" w:pos="1440"/>
          <w:tab w:val="num" w:pos="360"/>
          <w:tab w:val="num" w:pos="426"/>
        </w:tabs>
        <w:spacing w:after="0"/>
        <w:ind w:left="426" w:hanging="426"/>
        <w:contextualSpacing/>
        <w:jc w:val="both"/>
        <w:rPr>
          <w:rFonts w:ascii="Times New Roman" w:hAnsi="Times New Roman"/>
          <w:sz w:val="24"/>
          <w:szCs w:val="24"/>
        </w:rPr>
      </w:pPr>
      <w:r w:rsidRPr="00405173">
        <w:rPr>
          <w:rFonts w:ascii="Times New Roman" w:hAnsi="Times New Roman"/>
          <w:sz w:val="24"/>
          <w:szCs w:val="24"/>
        </w:rPr>
        <w:t xml:space="preserve">W terminie 60 dni od dnia następującego po ostatnim dniu terminu składania wniosków                        o udzielenie wsparcia, o którym mowa w art. 35 ust. 1 lit. b rozporządzenia nr 1303/2013 na operacje realizowane przez podmioty inne niż LGD, LGD przekazuje Zarządowi Województwa wnioski o udzielenie wsparcia, o którym mowa w art. 35 ust. 1 lit. b tego rozporządzenia, dotyczące wybranych operacji wraz z dokumentami potwierdzającymi dokonanie wyboru operacji.  </w:t>
      </w:r>
    </w:p>
    <w:p w14:paraId="3AB69578" w14:textId="77777777" w:rsidR="004B4A76" w:rsidRDefault="004B4A76" w:rsidP="004B4A76">
      <w:pPr>
        <w:numPr>
          <w:ilvl w:val="1"/>
          <w:numId w:val="46"/>
        </w:numPr>
        <w:tabs>
          <w:tab w:val="clear" w:pos="1440"/>
          <w:tab w:val="num" w:pos="360"/>
          <w:tab w:val="num" w:pos="426"/>
        </w:tabs>
        <w:spacing w:after="0"/>
        <w:ind w:left="426" w:hanging="426"/>
        <w:contextualSpacing/>
        <w:jc w:val="both"/>
        <w:rPr>
          <w:rFonts w:ascii="Times New Roman" w:hAnsi="Times New Roman"/>
          <w:sz w:val="24"/>
          <w:szCs w:val="24"/>
        </w:rPr>
      </w:pPr>
      <w:r w:rsidRPr="005E7182">
        <w:rPr>
          <w:rFonts w:ascii="Times New Roman" w:hAnsi="Times New Roman"/>
          <w:sz w:val="24"/>
          <w:szCs w:val="24"/>
        </w:rPr>
        <w:t xml:space="preserve">LGD przetwarza dane osobowe z poszanowaniem obowiązków wynikających </w:t>
      </w:r>
      <w:r w:rsidRPr="005E7182">
        <w:rPr>
          <w:rFonts w:ascii="Times New Roman" w:hAnsi="Times New Roman"/>
          <w:sz w:val="24"/>
          <w:szCs w:val="24"/>
        </w:rPr>
        <w:br/>
        <w:t xml:space="preserve">z przepisów prawa dotyczących przetwarzania danych osobowych, w tym z przepisów ustawy z dnia 29 sierpnia 1997 r. o ochronie </w:t>
      </w:r>
      <w:r>
        <w:rPr>
          <w:rFonts w:ascii="Times New Roman" w:hAnsi="Times New Roman"/>
          <w:sz w:val="24"/>
          <w:szCs w:val="24"/>
        </w:rPr>
        <w:t>danych osobowych (Dz. U. z 2014</w:t>
      </w:r>
      <w:r w:rsidRPr="005E7182">
        <w:rPr>
          <w:rFonts w:ascii="Times New Roman" w:hAnsi="Times New Roman"/>
          <w:sz w:val="24"/>
          <w:szCs w:val="24"/>
        </w:rPr>
        <w:t xml:space="preserve">r. </w:t>
      </w:r>
      <w:r w:rsidRPr="005E7182">
        <w:rPr>
          <w:rFonts w:ascii="Times New Roman" w:hAnsi="Times New Roman"/>
          <w:sz w:val="24"/>
          <w:szCs w:val="24"/>
        </w:rPr>
        <w:br/>
        <w:t>poz. 1182, z późn. zm.) i wydanych na jej podstawie aktów wykonawczych.</w:t>
      </w:r>
    </w:p>
    <w:p w14:paraId="0990FEC1" w14:textId="77777777" w:rsidR="004B4A76" w:rsidRPr="00405173" w:rsidRDefault="004B4A76" w:rsidP="004B4A76">
      <w:pPr>
        <w:numPr>
          <w:ilvl w:val="1"/>
          <w:numId w:val="46"/>
        </w:numPr>
        <w:tabs>
          <w:tab w:val="clear" w:pos="1440"/>
          <w:tab w:val="num" w:pos="360"/>
          <w:tab w:val="num" w:pos="426"/>
        </w:tabs>
        <w:spacing w:after="0"/>
        <w:ind w:left="426" w:hanging="426"/>
        <w:contextualSpacing/>
        <w:jc w:val="both"/>
        <w:rPr>
          <w:rFonts w:ascii="Times New Roman" w:hAnsi="Times New Roman"/>
          <w:sz w:val="24"/>
          <w:szCs w:val="24"/>
        </w:rPr>
      </w:pPr>
      <w:r w:rsidRPr="00405173">
        <w:rPr>
          <w:rFonts w:ascii="Times New Roman" w:hAnsi="Times New Roman"/>
          <w:color w:val="000000"/>
          <w:sz w:val="24"/>
          <w:szCs w:val="24"/>
          <w:lang w:eastAsia="pl-PL"/>
        </w:rPr>
        <w:t>LGD przekazuje do ZW dokumentację potwierdzającą dokonanie wyboru operacji w oryginale lub kopii potwierdzonej za zgodność z oryginałem przez pracownika LGD. Dopuszczalne jest również przekazanie dokumentów potwierdzających dokonanie wyboru operacji w formie skanu. W piśmie przekazującym nośnik danych zawierający ww. skany dokumentów należy zawrzeć oświadczenie o prawdziwości i zgodności informacji ze stanem faktycznym.</w:t>
      </w:r>
    </w:p>
    <w:p w14:paraId="1A89E3A5" w14:textId="77777777" w:rsidR="004B4A76" w:rsidRPr="005E7182" w:rsidRDefault="004B4A76" w:rsidP="004B4A76">
      <w:pPr>
        <w:numPr>
          <w:ilvl w:val="1"/>
          <w:numId w:val="46"/>
        </w:numPr>
        <w:tabs>
          <w:tab w:val="clear" w:pos="1440"/>
          <w:tab w:val="num" w:pos="284"/>
        </w:tabs>
        <w:autoSpaceDE w:val="0"/>
        <w:autoSpaceDN w:val="0"/>
        <w:adjustRightInd w:val="0"/>
        <w:spacing w:after="0"/>
        <w:ind w:left="426" w:hanging="426"/>
        <w:jc w:val="both"/>
        <w:rPr>
          <w:rFonts w:ascii="Times New Roman" w:hAnsi="Times New Roman"/>
          <w:color w:val="000000"/>
          <w:sz w:val="24"/>
          <w:szCs w:val="24"/>
          <w:lang w:eastAsia="pl-PL"/>
        </w:rPr>
      </w:pPr>
      <w:r w:rsidRPr="005E7182">
        <w:rPr>
          <w:rFonts w:ascii="Times New Roman" w:hAnsi="Times New Roman"/>
          <w:color w:val="000000"/>
          <w:sz w:val="24"/>
          <w:szCs w:val="24"/>
          <w:lang w:eastAsia="pl-PL"/>
        </w:rPr>
        <w:t>Kopie wniosków oraz dokumenty potwierdzające doko</w:t>
      </w:r>
      <w:r>
        <w:rPr>
          <w:rFonts w:ascii="Times New Roman" w:hAnsi="Times New Roman"/>
          <w:color w:val="000000"/>
          <w:sz w:val="24"/>
          <w:szCs w:val="24"/>
          <w:lang w:eastAsia="pl-PL"/>
        </w:rPr>
        <w:t xml:space="preserve">nanie wyboru operacji podlegają </w:t>
      </w:r>
      <w:r w:rsidRPr="005E7182">
        <w:rPr>
          <w:rFonts w:ascii="Times New Roman" w:hAnsi="Times New Roman"/>
          <w:color w:val="000000"/>
          <w:sz w:val="24"/>
          <w:szCs w:val="24"/>
          <w:lang w:eastAsia="pl-PL"/>
        </w:rPr>
        <w:t>archiwizacji w LGD.</w:t>
      </w:r>
    </w:p>
    <w:p w14:paraId="2D9F6509" w14:textId="77777777" w:rsidR="001B4C22" w:rsidRPr="001B4C22" w:rsidRDefault="001B4C22" w:rsidP="001B4C22">
      <w:pPr>
        <w:pStyle w:val="Default"/>
        <w:tabs>
          <w:tab w:val="left" w:pos="284"/>
        </w:tabs>
        <w:ind w:left="360"/>
        <w:jc w:val="both"/>
        <w:rPr>
          <w:sz w:val="22"/>
          <w:szCs w:val="22"/>
        </w:rPr>
      </w:pPr>
    </w:p>
    <w:p w14:paraId="4CDB12F7" w14:textId="20101888" w:rsidR="004012BB" w:rsidRDefault="004012BB" w:rsidP="007853A6">
      <w:pPr>
        <w:tabs>
          <w:tab w:val="left" w:pos="3620"/>
          <w:tab w:val="center" w:pos="4716"/>
        </w:tabs>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 3</w:t>
      </w:r>
    </w:p>
    <w:p w14:paraId="5557B037" w14:textId="19EBCA6F" w:rsidR="004012BB" w:rsidRDefault="004012BB" w:rsidP="007853A6">
      <w:pPr>
        <w:tabs>
          <w:tab w:val="left" w:pos="3620"/>
          <w:tab w:val="center" w:pos="4716"/>
        </w:tabs>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Dokumenty potwierdzające dokonanie wyboru operacji</w:t>
      </w:r>
    </w:p>
    <w:p w14:paraId="0C1D5900" w14:textId="77777777" w:rsidR="004012BB" w:rsidRDefault="004012BB" w:rsidP="00672B70">
      <w:pPr>
        <w:tabs>
          <w:tab w:val="left" w:pos="3620"/>
          <w:tab w:val="center" w:pos="4716"/>
        </w:tabs>
        <w:spacing w:after="0" w:line="240" w:lineRule="auto"/>
        <w:jc w:val="both"/>
        <w:rPr>
          <w:rFonts w:ascii="Times New Roman" w:eastAsia="Times New Roman" w:hAnsi="Times New Roman"/>
          <w:b/>
          <w:lang w:eastAsia="pl-PL"/>
        </w:rPr>
      </w:pPr>
    </w:p>
    <w:p w14:paraId="05C1B28F" w14:textId="63CC3BFC" w:rsidR="004012BB" w:rsidRPr="004B4A76" w:rsidRDefault="004012BB" w:rsidP="00672B70">
      <w:pPr>
        <w:tabs>
          <w:tab w:val="left" w:pos="3620"/>
          <w:tab w:val="center" w:pos="4716"/>
        </w:tabs>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lang w:eastAsia="pl-PL"/>
        </w:rPr>
        <w:t>1</w:t>
      </w:r>
      <w:r w:rsidRPr="004B4A76">
        <w:rPr>
          <w:rFonts w:ascii="Times New Roman" w:eastAsia="Times New Roman" w:hAnsi="Times New Roman"/>
          <w:b/>
          <w:sz w:val="24"/>
          <w:szCs w:val="24"/>
          <w:lang w:eastAsia="pl-PL"/>
        </w:rPr>
        <w:t>. Przez dokumenty potwierdzające dokonanie wyboru operacji, które przekazywane są do ZW rozumie się:</w:t>
      </w:r>
    </w:p>
    <w:p w14:paraId="2115E2F4" w14:textId="6B04B618" w:rsidR="004012BB" w:rsidRPr="003C1E5E" w:rsidRDefault="004012BB" w:rsidP="00672B70">
      <w:pPr>
        <w:pStyle w:val="Default"/>
        <w:rPr>
          <w:rFonts w:cs="Calibri"/>
        </w:rPr>
      </w:pPr>
      <w:r w:rsidRPr="004B4A76">
        <w:rPr>
          <w:rFonts w:eastAsia="Times New Roman"/>
        </w:rPr>
        <w:t>1)</w:t>
      </w:r>
      <w:r>
        <w:rPr>
          <w:rFonts w:eastAsia="Times New Roman"/>
          <w:b/>
        </w:rPr>
        <w:t xml:space="preserve"> </w:t>
      </w:r>
      <w:r w:rsidRPr="004012BB">
        <w:rPr>
          <w:rFonts w:cs="Calibri"/>
        </w:rPr>
        <w:t>uchwał</w:t>
      </w:r>
      <w:r>
        <w:rPr>
          <w:rFonts w:cs="Calibri"/>
        </w:rPr>
        <w:t>y podjęte</w:t>
      </w:r>
      <w:r w:rsidRPr="004012BB">
        <w:rPr>
          <w:rFonts w:cs="Calibri"/>
        </w:rPr>
        <w:t xml:space="preserve"> prze</w:t>
      </w:r>
      <w:r>
        <w:rPr>
          <w:rFonts w:cs="Calibri"/>
        </w:rPr>
        <w:t xml:space="preserve">z Radę LGD w sprawie wyboru </w:t>
      </w:r>
      <w:r w:rsidRPr="004012BB">
        <w:rPr>
          <w:rFonts w:cs="Calibri"/>
        </w:rPr>
        <w:t xml:space="preserve">operacji oraz ustalenia kwoty wsparcia (w przypadku ustalenia kwoty wsparcia niższej niż wnioskowana, w uchwale powinna się znaleźć odpowiednia adnotacja o obniżeniu kwoty wnioskowanej), </w:t>
      </w:r>
    </w:p>
    <w:p w14:paraId="5FB06982" w14:textId="319ED012" w:rsidR="004012BB" w:rsidRPr="00672B70" w:rsidRDefault="004012BB" w:rsidP="004012BB">
      <w:pPr>
        <w:autoSpaceDE w:val="0"/>
        <w:autoSpaceDN w:val="0"/>
        <w:adjustRightInd w:val="0"/>
        <w:spacing w:after="58" w:line="240" w:lineRule="auto"/>
        <w:rPr>
          <w:rFonts w:ascii="Times New Roman" w:hAnsi="Times New Roman"/>
          <w:color w:val="000000"/>
          <w:sz w:val="24"/>
          <w:szCs w:val="24"/>
          <w:lang w:eastAsia="pl-PL"/>
        </w:rPr>
      </w:pPr>
      <w:r w:rsidRPr="00672B70">
        <w:rPr>
          <w:rFonts w:ascii="Times New Roman" w:hAnsi="Times New Roman"/>
          <w:color w:val="000000"/>
          <w:sz w:val="24"/>
          <w:szCs w:val="24"/>
          <w:lang w:eastAsia="pl-PL"/>
        </w:rPr>
        <w:t xml:space="preserve">2) kopie pisemnych informacji do wnioskodawców, o których mowa w art. 21 ust. 5 pkt 1 ustawy RLKS, zawierających wskazanie wyniku oceny zgodności operacji z LSR lub wyniku wyboru, w tym oceny w zakresie spełniania przez operację kryteriów wyboru wraz z uzasadnieniem oceny i podaniem liczby punktów otrzymanych przez operację, a w przypadku pozytywnego wyniku wyboru - zawierającą dodatkowo wskazanie, czy w dniu przekazania wniosków o przyznanie pomocy do zarządu województwa operacja mieści się w limicie środków wskazanym w ogłoszeniu o naborze tych wniosków; (dotyczy operacji wybranych) </w:t>
      </w:r>
    </w:p>
    <w:p w14:paraId="0DCC79EB" w14:textId="55A81631" w:rsidR="004012BB" w:rsidRPr="00672B70" w:rsidRDefault="004012BB" w:rsidP="004012BB">
      <w:pPr>
        <w:autoSpaceDE w:val="0"/>
        <w:autoSpaceDN w:val="0"/>
        <w:adjustRightInd w:val="0"/>
        <w:spacing w:after="58" w:line="240" w:lineRule="auto"/>
        <w:rPr>
          <w:rFonts w:ascii="Times New Roman" w:hAnsi="Times New Roman"/>
          <w:color w:val="000000"/>
          <w:sz w:val="24"/>
          <w:szCs w:val="24"/>
          <w:lang w:eastAsia="pl-PL"/>
        </w:rPr>
      </w:pPr>
      <w:r w:rsidRPr="00672B70">
        <w:rPr>
          <w:rFonts w:ascii="Times New Roman" w:hAnsi="Times New Roman"/>
          <w:color w:val="000000"/>
          <w:sz w:val="24"/>
          <w:szCs w:val="24"/>
          <w:lang w:eastAsia="pl-PL"/>
        </w:rPr>
        <w:t xml:space="preserve">3) listę obecności członków Rady LGD podczas głosowania, </w:t>
      </w:r>
    </w:p>
    <w:p w14:paraId="786DF01A" w14:textId="75B8A7CF" w:rsidR="004012BB" w:rsidRPr="00672B70" w:rsidRDefault="004012BB" w:rsidP="004012BB">
      <w:pPr>
        <w:autoSpaceDE w:val="0"/>
        <w:autoSpaceDN w:val="0"/>
        <w:adjustRightInd w:val="0"/>
        <w:spacing w:after="58" w:line="240" w:lineRule="auto"/>
        <w:rPr>
          <w:rFonts w:ascii="Times New Roman" w:hAnsi="Times New Roman"/>
          <w:color w:val="000000"/>
          <w:sz w:val="24"/>
          <w:szCs w:val="24"/>
          <w:lang w:eastAsia="pl-PL"/>
        </w:rPr>
      </w:pPr>
      <w:r w:rsidRPr="00672B70">
        <w:rPr>
          <w:rFonts w:ascii="Times New Roman" w:hAnsi="Times New Roman"/>
          <w:color w:val="000000"/>
          <w:sz w:val="24"/>
          <w:szCs w:val="24"/>
          <w:lang w:eastAsia="pl-PL"/>
        </w:rPr>
        <w:lastRenderedPageBreak/>
        <w:t xml:space="preserve">4) oświadczenia członków Rady LGD o zachowaniu bezstronności podczas głosowania, </w:t>
      </w:r>
    </w:p>
    <w:p w14:paraId="2CA11D71" w14:textId="700D38EA" w:rsidR="004012BB" w:rsidRPr="00672B70" w:rsidRDefault="004012BB" w:rsidP="004012BB">
      <w:pPr>
        <w:autoSpaceDE w:val="0"/>
        <w:autoSpaceDN w:val="0"/>
        <w:adjustRightInd w:val="0"/>
        <w:spacing w:after="58" w:line="240" w:lineRule="auto"/>
        <w:rPr>
          <w:rFonts w:ascii="Times New Roman" w:hAnsi="Times New Roman"/>
          <w:color w:val="000000"/>
          <w:sz w:val="24"/>
          <w:szCs w:val="24"/>
          <w:lang w:eastAsia="pl-PL"/>
        </w:rPr>
      </w:pPr>
      <w:r w:rsidRPr="00672B70">
        <w:rPr>
          <w:rFonts w:ascii="Times New Roman" w:hAnsi="Times New Roman"/>
          <w:color w:val="000000"/>
          <w:sz w:val="24"/>
          <w:szCs w:val="24"/>
          <w:lang w:eastAsia="pl-PL"/>
        </w:rPr>
        <w:t xml:space="preserve">5) pisemne informacje o wyłączeniu członków Rady LGD z głosowania, bądź braku konieczności takiego wyłączenia (dokument wymagany w przypadku, gdy informacje w tym zakresie nie zostały zawarte w protokole z posiedzenia Rady LGD, dotyczącego oceny zgodności operacji z LSR oraz wyboru operacji), </w:t>
      </w:r>
    </w:p>
    <w:p w14:paraId="3BF3459A" w14:textId="6BD40F58" w:rsidR="004012BB" w:rsidRPr="00672B70" w:rsidRDefault="004012BB" w:rsidP="004012BB">
      <w:pPr>
        <w:autoSpaceDE w:val="0"/>
        <w:autoSpaceDN w:val="0"/>
        <w:adjustRightInd w:val="0"/>
        <w:spacing w:after="58" w:line="240" w:lineRule="auto"/>
        <w:rPr>
          <w:rFonts w:ascii="Times New Roman" w:hAnsi="Times New Roman"/>
          <w:color w:val="000000"/>
          <w:sz w:val="24"/>
          <w:szCs w:val="24"/>
          <w:lang w:eastAsia="pl-PL"/>
        </w:rPr>
      </w:pPr>
      <w:r w:rsidRPr="00672B70">
        <w:rPr>
          <w:rFonts w:ascii="Times New Roman" w:hAnsi="Times New Roman"/>
          <w:color w:val="000000"/>
          <w:sz w:val="24"/>
          <w:szCs w:val="24"/>
          <w:lang w:eastAsia="pl-PL"/>
        </w:rPr>
        <w:t xml:space="preserve">6) pisemne informacje dotyczące składu Rady (wszystkich członków Rady) i przynależności do sektora (dokument wymagany w przypadku, gdy informacje w tym zakresie uległy zmianie i nie zostały jeszcze odzwierciedlone w załącznikach do LSR), </w:t>
      </w:r>
    </w:p>
    <w:p w14:paraId="7EC1FEB5" w14:textId="19705A28" w:rsidR="004012BB" w:rsidRPr="00672B70" w:rsidRDefault="004012BB" w:rsidP="004012BB">
      <w:pPr>
        <w:autoSpaceDE w:val="0"/>
        <w:autoSpaceDN w:val="0"/>
        <w:adjustRightInd w:val="0"/>
        <w:spacing w:after="58" w:line="240" w:lineRule="auto"/>
        <w:rPr>
          <w:rFonts w:ascii="Times New Roman" w:hAnsi="Times New Roman"/>
          <w:color w:val="000000"/>
          <w:sz w:val="24"/>
          <w:szCs w:val="24"/>
          <w:lang w:eastAsia="pl-PL"/>
        </w:rPr>
      </w:pPr>
      <w:r w:rsidRPr="00672B70">
        <w:rPr>
          <w:rFonts w:ascii="Times New Roman" w:hAnsi="Times New Roman"/>
          <w:color w:val="000000"/>
          <w:sz w:val="24"/>
          <w:szCs w:val="24"/>
          <w:lang w:eastAsia="pl-PL"/>
        </w:rPr>
        <w:t xml:space="preserve">7) karty oceny operacji w ramach oceny kryteriów wyboru oraz zgodności z LSR, </w:t>
      </w:r>
    </w:p>
    <w:p w14:paraId="735556D1" w14:textId="0E37C7CA" w:rsidR="004012BB" w:rsidRPr="00672B70" w:rsidRDefault="004012BB" w:rsidP="004012BB">
      <w:pPr>
        <w:autoSpaceDE w:val="0"/>
        <w:autoSpaceDN w:val="0"/>
        <w:adjustRightInd w:val="0"/>
        <w:spacing w:after="58" w:line="240" w:lineRule="auto"/>
        <w:rPr>
          <w:rFonts w:ascii="Times New Roman" w:hAnsi="Times New Roman"/>
          <w:color w:val="000000"/>
          <w:sz w:val="24"/>
          <w:szCs w:val="24"/>
          <w:lang w:eastAsia="pl-PL"/>
        </w:rPr>
      </w:pPr>
      <w:r w:rsidRPr="00672B70">
        <w:rPr>
          <w:rFonts w:ascii="Times New Roman" w:hAnsi="Times New Roman"/>
          <w:color w:val="000000"/>
          <w:sz w:val="24"/>
          <w:szCs w:val="24"/>
          <w:lang w:eastAsia="pl-PL"/>
        </w:rPr>
        <w:t xml:space="preserve">8) ewidencję udzielanego w związku z realizowanym naborem doradztwa, w formie rejestru lub oświadczeń podmiotów, </w:t>
      </w:r>
    </w:p>
    <w:p w14:paraId="2BF093E0" w14:textId="63B20C61" w:rsidR="004012BB" w:rsidRPr="00672B70" w:rsidRDefault="004012BB" w:rsidP="004012BB">
      <w:pPr>
        <w:autoSpaceDE w:val="0"/>
        <w:autoSpaceDN w:val="0"/>
        <w:adjustRightInd w:val="0"/>
        <w:spacing w:after="0" w:line="240" w:lineRule="auto"/>
        <w:rPr>
          <w:rFonts w:ascii="Times New Roman" w:hAnsi="Times New Roman"/>
          <w:color w:val="000000"/>
          <w:sz w:val="24"/>
          <w:szCs w:val="24"/>
          <w:lang w:eastAsia="pl-PL"/>
        </w:rPr>
      </w:pPr>
      <w:r w:rsidRPr="00672B70">
        <w:rPr>
          <w:rFonts w:ascii="Times New Roman" w:hAnsi="Times New Roman"/>
          <w:color w:val="000000"/>
          <w:sz w:val="24"/>
          <w:szCs w:val="24"/>
          <w:lang w:eastAsia="pl-PL"/>
        </w:rPr>
        <w:t xml:space="preserve">9) rejestr interesów lub inny dokument pozwalający na identyfikację charakteru powiązań członków Rady z wnioskodawcami/ poszczególnymi projektami. </w:t>
      </w:r>
    </w:p>
    <w:p w14:paraId="5CEBF96A" w14:textId="74F8B390" w:rsidR="004012BB" w:rsidRDefault="004012BB" w:rsidP="00672B70">
      <w:pPr>
        <w:tabs>
          <w:tab w:val="left" w:pos="3620"/>
          <w:tab w:val="center" w:pos="4716"/>
        </w:tabs>
        <w:spacing w:after="0" w:line="240" w:lineRule="auto"/>
        <w:jc w:val="both"/>
        <w:rPr>
          <w:rFonts w:ascii="Times New Roman" w:eastAsia="Times New Roman" w:hAnsi="Times New Roman"/>
          <w:b/>
          <w:lang w:eastAsia="pl-PL"/>
        </w:rPr>
      </w:pPr>
    </w:p>
    <w:p w14:paraId="0B736134" w14:textId="77777777" w:rsidR="004012BB" w:rsidRDefault="004012BB" w:rsidP="007853A6">
      <w:pPr>
        <w:tabs>
          <w:tab w:val="left" w:pos="3620"/>
          <w:tab w:val="center" w:pos="4716"/>
        </w:tabs>
        <w:spacing w:after="0" w:line="240" w:lineRule="auto"/>
        <w:jc w:val="center"/>
        <w:rPr>
          <w:rFonts w:ascii="Times New Roman" w:eastAsia="Times New Roman" w:hAnsi="Times New Roman"/>
          <w:b/>
          <w:lang w:eastAsia="pl-PL"/>
        </w:rPr>
      </w:pPr>
    </w:p>
    <w:p w14:paraId="6464C8B4" w14:textId="77777777" w:rsidR="004012BB" w:rsidRDefault="004012BB" w:rsidP="007853A6">
      <w:pPr>
        <w:tabs>
          <w:tab w:val="left" w:pos="3620"/>
          <w:tab w:val="center" w:pos="4716"/>
        </w:tabs>
        <w:spacing w:after="0" w:line="240" w:lineRule="auto"/>
        <w:jc w:val="center"/>
        <w:rPr>
          <w:rFonts w:ascii="Times New Roman" w:eastAsia="Times New Roman" w:hAnsi="Times New Roman"/>
          <w:b/>
          <w:lang w:eastAsia="pl-PL"/>
        </w:rPr>
      </w:pPr>
    </w:p>
    <w:p w14:paraId="56F3DF76" w14:textId="00EBB125" w:rsidR="007853A6" w:rsidRDefault="007853A6" w:rsidP="007853A6">
      <w:pPr>
        <w:tabs>
          <w:tab w:val="left" w:pos="3620"/>
          <w:tab w:val="center" w:pos="4716"/>
        </w:tabs>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t>§</w:t>
      </w:r>
      <w:r w:rsidR="003C1E5E">
        <w:rPr>
          <w:rFonts w:ascii="Times New Roman" w:eastAsia="Times New Roman" w:hAnsi="Times New Roman"/>
          <w:b/>
          <w:lang w:eastAsia="pl-PL"/>
        </w:rPr>
        <w:t xml:space="preserve"> 4</w:t>
      </w:r>
    </w:p>
    <w:p w14:paraId="64D09FDC" w14:textId="77777777" w:rsidR="007853A6" w:rsidRPr="007853A6" w:rsidRDefault="007853A6" w:rsidP="007853A6">
      <w:pPr>
        <w:tabs>
          <w:tab w:val="left" w:pos="450"/>
        </w:tabs>
        <w:spacing w:after="0" w:line="240" w:lineRule="auto"/>
        <w:jc w:val="center"/>
        <w:rPr>
          <w:rFonts w:ascii="Times New Roman" w:hAnsi="Times New Roman"/>
          <w:b/>
        </w:rPr>
      </w:pPr>
      <w:r w:rsidRPr="007853A6">
        <w:rPr>
          <w:rFonts w:ascii="Times New Roman" w:hAnsi="Times New Roman"/>
          <w:b/>
        </w:rPr>
        <w:t>Listy i uchwały Rady</w:t>
      </w:r>
    </w:p>
    <w:p w14:paraId="3291ADA3" w14:textId="77777777" w:rsidR="007853A6" w:rsidRDefault="007853A6" w:rsidP="001B4C22">
      <w:pPr>
        <w:tabs>
          <w:tab w:val="left" w:pos="450"/>
        </w:tabs>
        <w:spacing w:after="0" w:line="240" w:lineRule="auto"/>
        <w:ind w:left="360"/>
        <w:jc w:val="both"/>
        <w:rPr>
          <w:rFonts w:ascii="Times New Roman" w:hAnsi="Times New Roman"/>
        </w:rPr>
      </w:pPr>
    </w:p>
    <w:p w14:paraId="19BF2394" w14:textId="77777777" w:rsidR="001B4C22" w:rsidRPr="004B4A76" w:rsidRDefault="007853A6" w:rsidP="007853A6">
      <w:pPr>
        <w:tabs>
          <w:tab w:val="left" w:pos="450"/>
        </w:tabs>
        <w:spacing w:after="0" w:line="240" w:lineRule="auto"/>
        <w:jc w:val="both"/>
        <w:rPr>
          <w:rFonts w:ascii="Times New Roman" w:hAnsi="Times New Roman"/>
          <w:sz w:val="24"/>
          <w:szCs w:val="24"/>
        </w:rPr>
      </w:pPr>
      <w:r w:rsidRPr="004B4A76">
        <w:rPr>
          <w:rFonts w:ascii="Times New Roman" w:hAnsi="Times New Roman"/>
          <w:sz w:val="24"/>
          <w:szCs w:val="24"/>
        </w:rPr>
        <w:t xml:space="preserve">Przekazywana dokumentacja z wyboru operacji powinna być podpisana przez członków / członka Rady, zgodnie z zasadami przyjętymi w LGD. </w:t>
      </w:r>
      <w:r w:rsidR="001B4C22" w:rsidRPr="004B4A76">
        <w:rPr>
          <w:rFonts w:ascii="Times New Roman" w:hAnsi="Times New Roman"/>
          <w:sz w:val="24"/>
          <w:szCs w:val="24"/>
        </w:rPr>
        <w:t>Przekazywane listy i uchwały muszą zawierać informacje, które pozwolą w sposób jednoznaczny zidentyfikować operacje. Powinny zawierać co najmniej:</w:t>
      </w:r>
    </w:p>
    <w:p w14:paraId="54C4A4AE" w14:textId="027532B9" w:rsidR="00297E4C" w:rsidRPr="004B4A76" w:rsidRDefault="00297E4C" w:rsidP="00FC2498">
      <w:pPr>
        <w:widowControl w:val="0"/>
        <w:numPr>
          <w:ilvl w:val="0"/>
          <w:numId w:val="60"/>
        </w:numPr>
        <w:tabs>
          <w:tab w:val="left" w:pos="709"/>
        </w:tabs>
        <w:spacing w:after="0" w:line="240" w:lineRule="auto"/>
        <w:ind w:left="709"/>
        <w:jc w:val="both"/>
        <w:rPr>
          <w:rFonts w:ascii="Times New Roman" w:hAnsi="Times New Roman"/>
          <w:sz w:val="24"/>
          <w:szCs w:val="24"/>
        </w:rPr>
      </w:pPr>
      <w:r w:rsidRPr="004B4A76">
        <w:rPr>
          <w:rFonts w:ascii="Times New Roman" w:hAnsi="Times New Roman"/>
          <w:sz w:val="24"/>
          <w:szCs w:val="24"/>
        </w:rPr>
        <w:t xml:space="preserve">indywidualne oznaczenie sprawy nadane każdemu wnioskowi przez LGD, wpisane na wniosku w polu </w:t>
      </w:r>
      <w:r w:rsidRPr="004B4A76">
        <w:rPr>
          <w:rFonts w:ascii="Times New Roman" w:hAnsi="Times New Roman"/>
          <w:i/>
          <w:sz w:val="24"/>
          <w:szCs w:val="24"/>
        </w:rPr>
        <w:t>Potwierdzenie przyjęcia przez LGD</w:t>
      </w:r>
      <w:r w:rsidR="000870DC">
        <w:rPr>
          <w:rFonts w:ascii="Times New Roman" w:hAnsi="Times New Roman"/>
          <w:i/>
          <w:sz w:val="24"/>
          <w:szCs w:val="24"/>
        </w:rPr>
        <w:t>,</w:t>
      </w:r>
    </w:p>
    <w:p w14:paraId="16EE7EBB" w14:textId="77777777" w:rsidR="001B4C22" w:rsidRPr="004B4A76" w:rsidRDefault="001B4C22" w:rsidP="00FC2498">
      <w:pPr>
        <w:widowControl w:val="0"/>
        <w:numPr>
          <w:ilvl w:val="0"/>
          <w:numId w:val="60"/>
        </w:numPr>
        <w:tabs>
          <w:tab w:val="left" w:pos="709"/>
          <w:tab w:val="left" w:pos="993"/>
        </w:tabs>
        <w:spacing w:after="0" w:line="240" w:lineRule="auto"/>
        <w:ind w:left="709"/>
        <w:jc w:val="both"/>
        <w:rPr>
          <w:rFonts w:ascii="Times New Roman" w:hAnsi="Times New Roman"/>
          <w:sz w:val="24"/>
          <w:szCs w:val="24"/>
        </w:rPr>
      </w:pPr>
      <w:r w:rsidRPr="004B4A76">
        <w:rPr>
          <w:rFonts w:ascii="Times New Roman" w:hAnsi="Times New Roman"/>
          <w:sz w:val="24"/>
          <w:szCs w:val="24"/>
        </w:rPr>
        <w:t xml:space="preserve">nazwę/imię i nazwisko podmiotu ubiegającego się o </w:t>
      </w:r>
      <w:r w:rsidR="00E05D80" w:rsidRPr="004B4A76">
        <w:rPr>
          <w:rFonts w:ascii="Times New Roman" w:hAnsi="Times New Roman"/>
          <w:sz w:val="24"/>
          <w:szCs w:val="24"/>
        </w:rPr>
        <w:t>dofinansowanie</w:t>
      </w:r>
      <w:r w:rsidRPr="004B4A76">
        <w:rPr>
          <w:rFonts w:ascii="Times New Roman" w:hAnsi="Times New Roman"/>
          <w:sz w:val="24"/>
          <w:szCs w:val="24"/>
        </w:rPr>
        <w:t>,</w:t>
      </w:r>
    </w:p>
    <w:p w14:paraId="56808567" w14:textId="77777777" w:rsidR="001B4C22" w:rsidRPr="004B4A76" w:rsidRDefault="001B4C22" w:rsidP="00FC2498">
      <w:pPr>
        <w:widowControl w:val="0"/>
        <w:numPr>
          <w:ilvl w:val="0"/>
          <w:numId w:val="60"/>
        </w:numPr>
        <w:tabs>
          <w:tab w:val="left" w:pos="284"/>
          <w:tab w:val="left" w:pos="993"/>
        </w:tabs>
        <w:spacing w:after="0" w:line="240" w:lineRule="auto"/>
        <w:ind w:left="644" w:hanging="284"/>
        <w:jc w:val="both"/>
        <w:rPr>
          <w:rFonts w:ascii="Times New Roman" w:hAnsi="Times New Roman"/>
          <w:sz w:val="24"/>
          <w:szCs w:val="24"/>
        </w:rPr>
      </w:pPr>
      <w:r w:rsidRPr="004B4A76">
        <w:rPr>
          <w:rFonts w:ascii="Times New Roman" w:hAnsi="Times New Roman"/>
          <w:sz w:val="24"/>
          <w:szCs w:val="24"/>
        </w:rPr>
        <w:t>tytuł operacji określony we wniosku,</w:t>
      </w:r>
    </w:p>
    <w:p w14:paraId="1B8AA679" w14:textId="77777777" w:rsidR="001B4C22" w:rsidRPr="004B4A76" w:rsidRDefault="001B4C22" w:rsidP="00FC2498">
      <w:pPr>
        <w:widowControl w:val="0"/>
        <w:numPr>
          <w:ilvl w:val="0"/>
          <w:numId w:val="60"/>
        </w:numPr>
        <w:tabs>
          <w:tab w:val="left" w:pos="284"/>
          <w:tab w:val="left" w:pos="993"/>
        </w:tabs>
        <w:spacing w:after="0" w:line="240" w:lineRule="auto"/>
        <w:ind w:left="644" w:hanging="284"/>
        <w:jc w:val="both"/>
        <w:rPr>
          <w:rFonts w:ascii="Times New Roman" w:hAnsi="Times New Roman"/>
          <w:sz w:val="24"/>
          <w:szCs w:val="24"/>
        </w:rPr>
      </w:pPr>
      <w:r w:rsidRPr="004B4A76">
        <w:rPr>
          <w:rFonts w:ascii="Times New Roman" w:hAnsi="Times New Roman"/>
          <w:sz w:val="24"/>
          <w:szCs w:val="24"/>
        </w:rPr>
        <w:t>wynik w ramach oceny zgodności z LSR oraz liczbę otrzymanych punktów w ramach oceny w zakresie spełniania przez operację kryteriów wyboru,</w:t>
      </w:r>
    </w:p>
    <w:p w14:paraId="31213292" w14:textId="77777777" w:rsidR="001B4C22" w:rsidRPr="004B4A76" w:rsidRDefault="001B4C22" w:rsidP="00FC2498">
      <w:pPr>
        <w:widowControl w:val="0"/>
        <w:numPr>
          <w:ilvl w:val="0"/>
          <w:numId w:val="60"/>
        </w:numPr>
        <w:tabs>
          <w:tab w:val="left" w:pos="284"/>
          <w:tab w:val="left" w:pos="450"/>
          <w:tab w:val="left" w:pos="993"/>
        </w:tabs>
        <w:spacing w:after="0" w:line="240" w:lineRule="auto"/>
        <w:ind w:left="644" w:hanging="284"/>
        <w:jc w:val="both"/>
        <w:rPr>
          <w:rFonts w:ascii="Times New Roman" w:hAnsi="Times New Roman"/>
          <w:sz w:val="24"/>
          <w:szCs w:val="24"/>
        </w:rPr>
      </w:pPr>
      <w:r w:rsidRPr="004B4A76">
        <w:rPr>
          <w:rFonts w:ascii="Times New Roman" w:hAnsi="Times New Roman"/>
          <w:sz w:val="24"/>
          <w:szCs w:val="24"/>
        </w:rPr>
        <w:t xml:space="preserve">kwotę wsparcia wnioskowaną przez podmiot ubiegający się o </w:t>
      </w:r>
      <w:r w:rsidR="00E05D80" w:rsidRPr="004B4A76">
        <w:rPr>
          <w:rFonts w:ascii="Times New Roman" w:hAnsi="Times New Roman"/>
          <w:sz w:val="24"/>
          <w:szCs w:val="24"/>
        </w:rPr>
        <w:t xml:space="preserve">dofinansowanie </w:t>
      </w:r>
      <w:r w:rsidR="00297E4C" w:rsidRPr="004B4A76">
        <w:rPr>
          <w:rFonts w:ascii="Times New Roman" w:hAnsi="Times New Roman"/>
          <w:sz w:val="24"/>
          <w:szCs w:val="24"/>
        </w:rPr>
        <w:t xml:space="preserve"> wraz z uzasadnieniem w przypadku zmniejszenia kwoty wsparcia w wyniku ustalenia kwoty wsparcia</w:t>
      </w:r>
      <w:r w:rsidRPr="004B4A76">
        <w:rPr>
          <w:rFonts w:ascii="Times New Roman" w:hAnsi="Times New Roman"/>
          <w:sz w:val="24"/>
          <w:szCs w:val="24"/>
        </w:rPr>
        <w:t>,</w:t>
      </w:r>
    </w:p>
    <w:p w14:paraId="619DD0DF" w14:textId="77777777" w:rsidR="001B4C22" w:rsidRPr="004B4A76" w:rsidRDefault="00717616" w:rsidP="00FC2498">
      <w:pPr>
        <w:widowControl w:val="0"/>
        <w:numPr>
          <w:ilvl w:val="0"/>
          <w:numId w:val="60"/>
        </w:numPr>
        <w:tabs>
          <w:tab w:val="left" w:pos="284"/>
          <w:tab w:val="left" w:pos="450"/>
          <w:tab w:val="left" w:pos="993"/>
        </w:tabs>
        <w:spacing w:after="0" w:line="240" w:lineRule="auto"/>
        <w:ind w:left="644" w:hanging="284"/>
        <w:jc w:val="both"/>
        <w:rPr>
          <w:rFonts w:ascii="Times New Roman" w:hAnsi="Times New Roman"/>
          <w:sz w:val="24"/>
          <w:szCs w:val="24"/>
        </w:rPr>
      </w:pPr>
      <w:r w:rsidRPr="004B4A76">
        <w:rPr>
          <w:rFonts w:ascii="Times New Roman" w:hAnsi="Times New Roman"/>
          <w:sz w:val="24"/>
          <w:szCs w:val="24"/>
        </w:rPr>
        <w:t>maksymalną kwotę dofinansowania</w:t>
      </w:r>
      <w:r w:rsidR="001B4C22" w:rsidRPr="004B4A76">
        <w:rPr>
          <w:rFonts w:ascii="Times New Roman" w:hAnsi="Times New Roman"/>
          <w:sz w:val="24"/>
          <w:szCs w:val="24"/>
        </w:rPr>
        <w:t xml:space="preserve"> ustaloną przez LGD albo zgodnie z zasadami okre</w:t>
      </w:r>
      <w:r w:rsidR="007F04C1" w:rsidRPr="004B4A76">
        <w:rPr>
          <w:rFonts w:ascii="Times New Roman" w:hAnsi="Times New Roman"/>
          <w:sz w:val="24"/>
          <w:szCs w:val="24"/>
        </w:rPr>
        <w:t xml:space="preserve">ślonymi w LSR lub ogłoszeniu </w:t>
      </w:r>
      <w:r w:rsidR="001B4C22" w:rsidRPr="004B4A76">
        <w:rPr>
          <w:rFonts w:ascii="Times New Roman" w:hAnsi="Times New Roman"/>
          <w:sz w:val="24"/>
          <w:szCs w:val="24"/>
        </w:rPr>
        <w:t xml:space="preserve">o naborze wniosków  ustaloną </w:t>
      </w:r>
      <w:r w:rsidR="007F04C1" w:rsidRPr="004B4A76">
        <w:rPr>
          <w:rFonts w:ascii="Times New Roman" w:hAnsi="Times New Roman"/>
          <w:sz w:val="24"/>
          <w:szCs w:val="24"/>
        </w:rPr>
        <w:t xml:space="preserve">zgodnie z zasadami określonymi </w:t>
      </w:r>
      <w:r w:rsidR="001B4C22" w:rsidRPr="004B4A76">
        <w:rPr>
          <w:rFonts w:ascii="Times New Roman" w:hAnsi="Times New Roman"/>
          <w:sz w:val="24"/>
          <w:szCs w:val="24"/>
        </w:rPr>
        <w:t>w LSR, dla poszczególnych operacji wybranych przez LGD do finansowania (lista operacji wybranych) – oryginał lub kopia,</w:t>
      </w:r>
    </w:p>
    <w:p w14:paraId="7E62DFF0" w14:textId="77777777" w:rsidR="001B4C22" w:rsidRPr="004B4A76" w:rsidRDefault="001B4C22" w:rsidP="00FC2498">
      <w:pPr>
        <w:widowControl w:val="0"/>
        <w:numPr>
          <w:ilvl w:val="0"/>
          <w:numId w:val="60"/>
        </w:numPr>
        <w:tabs>
          <w:tab w:val="left" w:pos="284"/>
          <w:tab w:val="left" w:pos="450"/>
          <w:tab w:val="left" w:pos="993"/>
        </w:tabs>
        <w:spacing w:after="0" w:line="240" w:lineRule="auto"/>
        <w:ind w:left="644" w:hanging="284"/>
        <w:jc w:val="both"/>
        <w:rPr>
          <w:rFonts w:ascii="Times New Roman" w:hAnsi="Times New Roman"/>
          <w:sz w:val="24"/>
          <w:szCs w:val="24"/>
        </w:rPr>
      </w:pPr>
      <w:r w:rsidRPr="004B4A76">
        <w:rPr>
          <w:rFonts w:ascii="Times New Roman" w:hAnsi="Times New Roman"/>
          <w:sz w:val="24"/>
          <w:szCs w:val="24"/>
        </w:rPr>
        <w:t xml:space="preserve">wskazanie, które operacje wybrane przez LGD do finansowania, na dzień przekazania wniosków do </w:t>
      </w:r>
      <w:r w:rsidR="00B55603" w:rsidRPr="004B4A76">
        <w:rPr>
          <w:rFonts w:ascii="Times New Roman" w:hAnsi="Times New Roman"/>
          <w:sz w:val="24"/>
          <w:szCs w:val="24"/>
        </w:rPr>
        <w:t>Z</w:t>
      </w:r>
      <w:r w:rsidRPr="004B4A76">
        <w:rPr>
          <w:rFonts w:ascii="Times New Roman" w:hAnsi="Times New Roman"/>
          <w:sz w:val="24"/>
          <w:szCs w:val="24"/>
        </w:rPr>
        <w:t>W, mieszczą się w limicie środków wskazanym w ogłoszeniu o naborze (lista operacji wybranych).</w:t>
      </w:r>
    </w:p>
    <w:p w14:paraId="3235EDBA" w14:textId="77777777" w:rsidR="007853A6" w:rsidRPr="004B4A76" w:rsidRDefault="007853A6" w:rsidP="007853A6">
      <w:pPr>
        <w:tabs>
          <w:tab w:val="left" w:pos="450"/>
        </w:tabs>
        <w:spacing w:after="0" w:line="240" w:lineRule="auto"/>
        <w:jc w:val="both"/>
        <w:rPr>
          <w:rFonts w:ascii="Times New Roman" w:hAnsi="Times New Roman"/>
          <w:sz w:val="24"/>
          <w:szCs w:val="24"/>
        </w:rPr>
      </w:pPr>
    </w:p>
    <w:p w14:paraId="59EDD601" w14:textId="639B3F11" w:rsidR="007853A6" w:rsidRDefault="007853A6" w:rsidP="007853A6">
      <w:pPr>
        <w:tabs>
          <w:tab w:val="left" w:pos="3620"/>
          <w:tab w:val="center" w:pos="4716"/>
        </w:tabs>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t>§</w:t>
      </w:r>
      <w:r>
        <w:rPr>
          <w:rFonts w:ascii="Times New Roman" w:eastAsia="Times New Roman" w:hAnsi="Times New Roman"/>
          <w:b/>
          <w:lang w:eastAsia="pl-PL"/>
        </w:rPr>
        <w:t xml:space="preserve"> </w:t>
      </w:r>
      <w:r w:rsidR="003C1E5E">
        <w:rPr>
          <w:rFonts w:ascii="Times New Roman" w:eastAsia="Times New Roman" w:hAnsi="Times New Roman"/>
          <w:b/>
          <w:lang w:eastAsia="pl-PL"/>
        </w:rPr>
        <w:t xml:space="preserve"> 5</w:t>
      </w:r>
    </w:p>
    <w:p w14:paraId="1437D19D" w14:textId="77777777" w:rsidR="007853A6" w:rsidRPr="007853A6" w:rsidRDefault="007853A6" w:rsidP="007853A6">
      <w:pPr>
        <w:tabs>
          <w:tab w:val="left" w:pos="450"/>
        </w:tabs>
        <w:spacing w:after="0" w:line="240" w:lineRule="auto"/>
        <w:jc w:val="center"/>
        <w:rPr>
          <w:rFonts w:ascii="Times New Roman" w:hAnsi="Times New Roman"/>
          <w:b/>
        </w:rPr>
      </w:pPr>
      <w:r>
        <w:rPr>
          <w:rFonts w:ascii="Times New Roman" w:hAnsi="Times New Roman"/>
          <w:b/>
        </w:rPr>
        <w:t xml:space="preserve">Zestawienie </w:t>
      </w:r>
      <w:r w:rsidRPr="007853A6">
        <w:rPr>
          <w:rFonts w:ascii="Times New Roman" w:hAnsi="Times New Roman"/>
          <w:b/>
        </w:rPr>
        <w:t>przekazywanych dokumentów</w:t>
      </w:r>
    </w:p>
    <w:p w14:paraId="3C712111" w14:textId="7B6A8F41" w:rsidR="007853A6" w:rsidRDefault="005E7182" w:rsidP="005E7182">
      <w:pPr>
        <w:tabs>
          <w:tab w:val="left" w:pos="3912"/>
        </w:tabs>
        <w:spacing w:after="0" w:line="240" w:lineRule="auto"/>
        <w:jc w:val="both"/>
        <w:rPr>
          <w:rFonts w:ascii="Times New Roman" w:hAnsi="Times New Roman"/>
        </w:rPr>
      </w:pPr>
      <w:r>
        <w:rPr>
          <w:rFonts w:ascii="Times New Roman" w:hAnsi="Times New Roman"/>
        </w:rPr>
        <w:tab/>
      </w:r>
    </w:p>
    <w:p w14:paraId="5B0E6962" w14:textId="56EBF8F0" w:rsidR="007853A6" w:rsidRPr="004B4A76" w:rsidRDefault="007853A6" w:rsidP="007853A6">
      <w:pPr>
        <w:tabs>
          <w:tab w:val="left" w:pos="450"/>
        </w:tabs>
        <w:spacing w:after="0" w:line="240" w:lineRule="auto"/>
        <w:jc w:val="both"/>
        <w:rPr>
          <w:rFonts w:ascii="Times New Roman" w:hAnsi="Times New Roman"/>
          <w:sz w:val="24"/>
          <w:szCs w:val="24"/>
        </w:rPr>
      </w:pPr>
      <w:r w:rsidRPr="004B4A76">
        <w:rPr>
          <w:rFonts w:ascii="Times New Roman" w:hAnsi="Times New Roman"/>
          <w:sz w:val="24"/>
          <w:szCs w:val="24"/>
        </w:rPr>
        <w:t>Biuro LGD sporządza szczegółowe zestaw</w:t>
      </w:r>
      <w:r w:rsidR="00BD617A">
        <w:rPr>
          <w:rFonts w:ascii="Times New Roman" w:hAnsi="Times New Roman"/>
          <w:sz w:val="24"/>
          <w:szCs w:val="24"/>
        </w:rPr>
        <w:t>ienie przekazywanych dokumentów</w:t>
      </w:r>
      <w:r w:rsidRPr="004B4A76">
        <w:rPr>
          <w:rFonts w:ascii="Times New Roman" w:hAnsi="Times New Roman"/>
          <w:sz w:val="24"/>
          <w:szCs w:val="24"/>
        </w:rPr>
        <w:t xml:space="preserve"> wg wzoru, który stanowi Załącznik nr 1 do Procedury.</w:t>
      </w:r>
    </w:p>
    <w:p w14:paraId="52EDB722" w14:textId="77777777" w:rsidR="007853A6" w:rsidRPr="004B4A76" w:rsidRDefault="007853A6" w:rsidP="007853A6">
      <w:pPr>
        <w:pStyle w:val="Nagwek2"/>
        <w:spacing w:before="0"/>
        <w:rPr>
          <w:sz w:val="24"/>
          <w:szCs w:val="24"/>
        </w:rPr>
        <w:sectPr w:rsidR="007853A6" w:rsidRPr="004B4A76" w:rsidSect="00892BD7">
          <w:pgSz w:w="11905" w:h="16837" w:code="9"/>
          <w:pgMar w:top="1418" w:right="1418" w:bottom="1418" w:left="1418" w:header="709" w:footer="1134"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p>
    <w:p w14:paraId="049767BA" w14:textId="77777777" w:rsidR="007853A6" w:rsidRPr="008F0044" w:rsidRDefault="007853A6" w:rsidP="005575DB">
      <w:pPr>
        <w:pStyle w:val="Nagwek2"/>
        <w:spacing w:before="0"/>
        <w:ind w:left="-567" w:hanging="142"/>
        <w:rPr>
          <w:color w:val="auto"/>
          <w:sz w:val="20"/>
          <w:szCs w:val="20"/>
        </w:rPr>
      </w:pPr>
      <w:bookmarkStart w:id="19" w:name="_Toc497116737"/>
      <w:r w:rsidRPr="008F0044">
        <w:rPr>
          <w:color w:val="auto"/>
          <w:sz w:val="20"/>
          <w:szCs w:val="20"/>
        </w:rPr>
        <w:lastRenderedPageBreak/>
        <w:t xml:space="preserve">Załącznik </w:t>
      </w:r>
      <w:r w:rsidR="008F0044" w:rsidRPr="008F0044">
        <w:rPr>
          <w:color w:val="auto"/>
          <w:sz w:val="20"/>
          <w:szCs w:val="20"/>
        </w:rPr>
        <w:t xml:space="preserve">1 </w:t>
      </w:r>
      <w:r w:rsidR="00F5694C">
        <w:rPr>
          <w:color w:val="auto"/>
          <w:sz w:val="20"/>
          <w:szCs w:val="20"/>
        </w:rPr>
        <w:t>Wykaz dokumentów przekazywanych do ZW w ramach operacji</w:t>
      </w:r>
      <w:bookmarkEnd w:id="19"/>
    </w:p>
    <w:p w14:paraId="3F72EBEA" w14:textId="77777777" w:rsidR="007853A6" w:rsidRDefault="007853A6" w:rsidP="007853A6">
      <w:pPr>
        <w:pStyle w:val="Nagwek2"/>
        <w:spacing w:before="0"/>
      </w:pPr>
    </w:p>
    <w:tbl>
      <w:tblPr>
        <w:tblW w:w="5000" w:type="pct"/>
        <w:tblCellMar>
          <w:left w:w="70" w:type="dxa"/>
          <w:right w:w="70" w:type="dxa"/>
        </w:tblCellMar>
        <w:tblLook w:val="04A0" w:firstRow="1" w:lastRow="0" w:firstColumn="1" w:lastColumn="0" w:noHBand="0" w:noVBand="1"/>
      </w:tblPr>
      <w:tblGrid>
        <w:gridCol w:w="568"/>
        <w:gridCol w:w="987"/>
        <w:gridCol w:w="433"/>
        <w:gridCol w:w="436"/>
        <w:gridCol w:w="432"/>
        <w:gridCol w:w="435"/>
        <w:gridCol w:w="433"/>
        <w:gridCol w:w="435"/>
        <w:gridCol w:w="434"/>
        <w:gridCol w:w="434"/>
        <w:gridCol w:w="451"/>
        <w:gridCol w:w="430"/>
        <w:gridCol w:w="431"/>
        <w:gridCol w:w="258"/>
        <w:gridCol w:w="497"/>
        <w:gridCol w:w="215"/>
        <w:gridCol w:w="213"/>
        <w:gridCol w:w="974"/>
        <w:gridCol w:w="142"/>
        <w:gridCol w:w="142"/>
        <w:gridCol w:w="142"/>
        <w:gridCol w:w="142"/>
      </w:tblGrid>
      <w:tr w:rsidR="007853A6" w:rsidRPr="00DB0513" w14:paraId="7F15F209" w14:textId="77777777" w:rsidTr="008007B3">
        <w:trPr>
          <w:gridAfter w:val="4"/>
          <w:wAfter w:w="316" w:type="pct"/>
          <w:trHeight w:val="1305"/>
        </w:trPr>
        <w:tc>
          <w:tcPr>
            <w:tcW w:w="4684" w:type="pct"/>
            <w:gridSpan w:val="18"/>
            <w:tcBorders>
              <w:top w:val="nil"/>
              <w:left w:val="nil"/>
              <w:bottom w:val="nil"/>
              <w:right w:val="single" w:sz="4" w:space="0" w:color="000000"/>
            </w:tcBorders>
            <w:shd w:val="clear" w:color="auto" w:fill="auto"/>
            <w:noWrap/>
            <w:vAlign w:val="bottom"/>
            <w:hideMark/>
          </w:tcPr>
          <w:p w14:paraId="36D14354" w14:textId="77777777" w:rsidR="007853A6" w:rsidRPr="007853A6" w:rsidRDefault="007853A6" w:rsidP="007853A6">
            <w:pPr>
              <w:spacing w:after="0" w:line="240" w:lineRule="auto"/>
              <w:rPr>
                <w:rFonts w:ascii="Arial" w:eastAsia="Times New Roman" w:hAnsi="Arial" w:cs="Arial"/>
                <w:sz w:val="20"/>
                <w:szCs w:val="20"/>
                <w:lang w:eastAsia="pl-PL"/>
              </w:rPr>
            </w:pPr>
          </w:p>
          <w:tbl>
            <w:tblPr>
              <w:tblW w:w="5087" w:type="pct"/>
              <w:jc w:val="center"/>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346"/>
            </w:tblGrid>
            <w:tr w:rsidR="007853A6" w:rsidRPr="00DB0513" w14:paraId="54E0F332" w14:textId="77777777" w:rsidTr="005C2634">
              <w:trPr>
                <w:trHeight w:val="1305"/>
                <w:tblCellSpacing w:w="0" w:type="dxa"/>
                <w:jc w:val="center"/>
              </w:trPr>
              <w:tc>
                <w:tcPr>
                  <w:tcW w:w="5000" w:type="pct"/>
                  <w:shd w:val="clear" w:color="auto" w:fill="auto"/>
                  <w:vAlign w:val="center"/>
                  <w:hideMark/>
                </w:tcPr>
                <w:p w14:paraId="1510C6C2" w14:textId="3BDB8DC0" w:rsidR="00D84B71" w:rsidRDefault="00C91E2C" w:rsidP="007853A6">
                  <w:pPr>
                    <w:spacing w:after="0" w:line="240" w:lineRule="auto"/>
                    <w:rPr>
                      <w:rFonts w:ascii="Times New Roman" w:eastAsia="Times New Roman" w:hAnsi="Times New Roman"/>
                      <w:b/>
                      <w:bCs/>
                      <w:sz w:val="24"/>
                      <w:szCs w:val="24"/>
                      <w:lang w:eastAsia="pl-PL"/>
                    </w:rPr>
                  </w:pPr>
                  <w:r>
                    <w:rPr>
                      <w:rFonts w:ascii="Arial" w:eastAsia="Times New Roman" w:hAnsi="Arial" w:cs="Arial"/>
                      <w:noProof/>
                      <w:sz w:val="20"/>
                      <w:szCs w:val="20"/>
                      <w:lang w:eastAsia="pl-PL"/>
                    </w:rPr>
                    <mc:AlternateContent>
                      <mc:Choice Requires="wps">
                        <w:drawing>
                          <wp:anchor distT="0" distB="0" distL="114300" distR="114300" simplePos="0" relativeHeight="251652608" behindDoc="0" locked="0" layoutInCell="1" allowOverlap="1" wp14:anchorId="14CA75BE" wp14:editId="2AC75383">
                            <wp:simplePos x="0" y="0"/>
                            <wp:positionH relativeFrom="column">
                              <wp:posOffset>3328670</wp:posOffset>
                            </wp:positionH>
                            <wp:positionV relativeFrom="paragraph">
                              <wp:posOffset>343535</wp:posOffset>
                            </wp:positionV>
                            <wp:extent cx="342900" cy="180975"/>
                            <wp:effectExtent l="9525" t="9525" r="9525" b="9525"/>
                            <wp:wrapNone/>
                            <wp:docPr id="8"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80975"/>
                                    </a:xfrm>
                                    <a:prstGeom prst="rect">
                                      <a:avLst/>
                                    </a:prstGeom>
                                    <a:solidFill>
                                      <a:srgbClr val="FFFFFF"/>
                                    </a:solidFill>
                                    <a:ln w="9525">
                                      <a:solidFill>
                                        <a:srgbClr val="7F7F7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3A7DB" id="Pole tekstowe 20" o:spid="_x0000_s1026" type="#_x0000_t202" style="position:absolute;margin-left:262.1pt;margin-top:27.05pt;width:27pt;height:1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" strokecolor="#7f7f7f"/>
                        </w:pict>
                      </mc:Fallback>
                    </mc:AlternateContent>
                  </w:r>
                  <w:r>
                    <w:rPr>
                      <w:rFonts w:ascii="Arial" w:eastAsia="Times New Roman" w:hAnsi="Arial" w:cs="Arial"/>
                      <w:noProof/>
                      <w:sz w:val="20"/>
                      <w:szCs w:val="20"/>
                      <w:lang w:eastAsia="pl-PL"/>
                    </w:rPr>
                    <mc:AlternateContent>
                      <mc:Choice Requires="wps">
                        <w:drawing>
                          <wp:anchor distT="0" distB="0" distL="114300" distR="114300" simplePos="0" relativeHeight="251653632" behindDoc="0" locked="0" layoutInCell="1" allowOverlap="1" wp14:anchorId="3613BA8A" wp14:editId="52841CA4">
                            <wp:simplePos x="0" y="0"/>
                            <wp:positionH relativeFrom="column">
                              <wp:posOffset>1563370</wp:posOffset>
                            </wp:positionH>
                            <wp:positionV relativeFrom="paragraph">
                              <wp:posOffset>563880</wp:posOffset>
                            </wp:positionV>
                            <wp:extent cx="333375" cy="200025"/>
                            <wp:effectExtent l="6350" t="10795" r="12700" b="8255"/>
                            <wp:wrapNone/>
                            <wp:docPr id="1"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00025"/>
                                    </a:xfrm>
                                    <a:prstGeom prst="rect">
                                      <a:avLst/>
                                    </a:prstGeom>
                                    <a:solidFill>
                                      <a:srgbClr val="FFFFFF"/>
                                    </a:solidFill>
                                    <a:ln w="9525">
                                      <a:solidFill>
                                        <a:srgbClr val="7F7F7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EB2C1" id="Pole tekstowe 19" o:spid="_x0000_s1026" type="#_x0000_t202" style="position:absolute;margin-left:123.1pt;margin-top:44.4pt;width:26.25pt;height:1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" strokecolor="#7f7f7f"/>
                        </w:pict>
                      </mc:Fallback>
                    </mc:AlternateContent>
                  </w:r>
                  <w:r w:rsidR="007853A6" w:rsidRPr="007853A6">
                    <w:rPr>
                      <w:rFonts w:ascii="Times New Roman" w:eastAsia="Times New Roman" w:hAnsi="Times New Roman"/>
                      <w:b/>
                      <w:bCs/>
                      <w:sz w:val="24"/>
                      <w:szCs w:val="24"/>
                      <w:lang w:eastAsia="pl-PL"/>
                    </w:rPr>
                    <w:t xml:space="preserve">Wykaz dokumentów przekazywanych do Zarządu Województwa w ramach operacji:                                                                        </w:t>
                  </w:r>
                </w:p>
                <w:p w14:paraId="3FA5C0C4" w14:textId="77777777" w:rsidR="007853A6" w:rsidRPr="007853A6" w:rsidRDefault="007853A6" w:rsidP="007853A6">
                  <w:pPr>
                    <w:spacing w:after="0" w:line="240" w:lineRule="auto"/>
                    <w:rPr>
                      <w:rFonts w:ascii="Times New Roman" w:eastAsia="Times New Roman" w:hAnsi="Times New Roman"/>
                      <w:b/>
                      <w:bCs/>
                      <w:sz w:val="24"/>
                      <w:szCs w:val="24"/>
                      <w:lang w:eastAsia="pl-PL"/>
                    </w:rPr>
                  </w:pPr>
                  <w:r w:rsidRPr="007853A6">
                    <w:rPr>
                      <w:rFonts w:ascii="Times New Roman" w:eastAsia="Times New Roman" w:hAnsi="Times New Roman"/>
                      <w:b/>
                      <w:bCs/>
                      <w:sz w:val="24"/>
                      <w:szCs w:val="24"/>
                      <w:lang w:eastAsia="pl-PL"/>
                    </w:rPr>
                    <w:t xml:space="preserve">a) realizowanych przez podmioty inne niż LGD                                                                                                                                               b) własnych LGD                                                                                                                                                                                                                    Nazwa LGD </w:t>
                  </w:r>
                  <w:r w:rsidRPr="007853A6">
                    <w:rPr>
                      <w:rFonts w:ascii="Times New Roman" w:eastAsia="Times New Roman" w:hAnsi="Times New Roman"/>
                      <w:sz w:val="24"/>
                      <w:szCs w:val="24"/>
                      <w:lang w:eastAsia="pl-PL"/>
                    </w:rPr>
                    <w:t>…………………………………………………....................................................…….…………</w:t>
                  </w:r>
                  <w:r w:rsidR="00D84B71">
                    <w:rPr>
                      <w:rFonts w:ascii="Times New Roman" w:eastAsia="Times New Roman" w:hAnsi="Times New Roman"/>
                      <w:sz w:val="24"/>
                      <w:szCs w:val="24"/>
                      <w:lang w:eastAsia="pl-PL"/>
                    </w:rPr>
                    <w:t>………………………………………………………………………………......</w:t>
                  </w:r>
                </w:p>
              </w:tc>
            </w:tr>
          </w:tbl>
          <w:p w14:paraId="54DEB6C1" w14:textId="77777777" w:rsidR="007853A6" w:rsidRPr="007853A6" w:rsidRDefault="007853A6" w:rsidP="007853A6">
            <w:pPr>
              <w:spacing w:after="0" w:line="240" w:lineRule="auto"/>
              <w:rPr>
                <w:rFonts w:ascii="Arial" w:eastAsia="Times New Roman" w:hAnsi="Arial" w:cs="Arial"/>
                <w:sz w:val="20"/>
                <w:szCs w:val="20"/>
                <w:lang w:eastAsia="pl-PL"/>
              </w:rPr>
            </w:pPr>
          </w:p>
        </w:tc>
      </w:tr>
      <w:tr w:rsidR="00D84B71" w:rsidRPr="00DB0513" w14:paraId="4315920E" w14:textId="77777777" w:rsidTr="005625C1">
        <w:trPr>
          <w:gridAfter w:val="4"/>
          <w:wAfter w:w="316" w:type="pct"/>
          <w:trHeight w:val="330"/>
        </w:trPr>
        <w:tc>
          <w:tcPr>
            <w:tcW w:w="918" w:type="pct"/>
            <w:gridSpan w:val="2"/>
            <w:vMerge w:val="restart"/>
            <w:tcBorders>
              <w:top w:val="single" w:sz="4" w:space="0" w:color="auto"/>
              <w:left w:val="single" w:sz="4" w:space="0" w:color="auto"/>
              <w:bottom w:val="nil"/>
              <w:right w:val="nil"/>
            </w:tcBorders>
            <w:shd w:val="clear" w:color="auto" w:fill="auto"/>
            <w:vAlign w:val="bottom"/>
            <w:hideMark/>
          </w:tcPr>
          <w:p w14:paraId="07F34101" w14:textId="77777777" w:rsidR="007853A6" w:rsidRPr="007853A6" w:rsidRDefault="007853A6" w:rsidP="007853A6">
            <w:pPr>
              <w:spacing w:after="0" w:line="240" w:lineRule="auto"/>
              <w:rPr>
                <w:rFonts w:ascii="Times New Roman" w:eastAsia="Times New Roman" w:hAnsi="Times New Roman"/>
                <w:i/>
                <w:iCs/>
                <w:sz w:val="20"/>
                <w:szCs w:val="20"/>
                <w:lang w:eastAsia="pl-PL"/>
              </w:rPr>
            </w:pPr>
            <w:r w:rsidRPr="007853A6">
              <w:rPr>
                <w:rFonts w:ascii="Times New Roman" w:eastAsia="Times New Roman" w:hAnsi="Times New Roman"/>
                <w:i/>
                <w:iCs/>
                <w:sz w:val="20"/>
                <w:szCs w:val="20"/>
                <w:lang w:eastAsia="pl-PL"/>
              </w:rPr>
              <w:t xml:space="preserve">Data przekazania dokumentacji do Zarządu Województwa </w:t>
            </w:r>
          </w:p>
        </w:tc>
        <w:tc>
          <w:tcPr>
            <w:tcW w:w="234" w:type="pct"/>
            <w:tcBorders>
              <w:top w:val="nil"/>
              <w:left w:val="nil"/>
              <w:bottom w:val="nil"/>
              <w:right w:val="nil"/>
            </w:tcBorders>
            <w:shd w:val="clear" w:color="auto" w:fill="auto"/>
            <w:vAlign w:val="bottom"/>
            <w:hideMark/>
          </w:tcPr>
          <w:p w14:paraId="1A116F0D" w14:textId="77777777" w:rsidR="007853A6" w:rsidRPr="007853A6" w:rsidRDefault="007853A6" w:rsidP="007853A6">
            <w:pPr>
              <w:spacing w:after="0" w:line="240" w:lineRule="auto"/>
              <w:rPr>
                <w:rFonts w:ascii="Times New Roman" w:eastAsia="Times New Roman" w:hAnsi="Times New Roman"/>
                <w:i/>
                <w:iCs/>
                <w:sz w:val="20"/>
                <w:szCs w:val="20"/>
                <w:lang w:eastAsia="pl-PL"/>
              </w:rPr>
            </w:pPr>
            <w:r w:rsidRPr="007853A6">
              <w:rPr>
                <w:rFonts w:ascii="Times New Roman" w:eastAsia="Times New Roman" w:hAnsi="Times New Roman"/>
                <w:i/>
                <w:iCs/>
                <w:sz w:val="20"/>
                <w:szCs w:val="20"/>
                <w:lang w:eastAsia="pl-PL"/>
              </w:rPr>
              <w:t> </w:t>
            </w:r>
          </w:p>
        </w:tc>
        <w:tc>
          <w:tcPr>
            <w:tcW w:w="3532" w:type="pct"/>
            <w:gridSpan w:val="15"/>
            <w:vMerge w:val="restart"/>
            <w:tcBorders>
              <w:top w:val="single" w:sz="4" w:space="0" w:color="auto"/>
              <w:left w:val="nil"/>
              <w:bottom w:val="nil"/>
              <w:right w:val="single" w:sz="4" w:space="0" w:color="000000"/>
            </w:tcBorders>
            <w:shd w:val="clear" w:color="auto" w:fill="auto"/>
            <w:vAlign w:val="bottom"/>
            <w:hideMark/>
          </w:tcPr>
          <w:p w14:paraId="29DDF53B" w14:textId="77777777" w:rsidR="007853A6" w:rsidRPr="007853A6" w:rsidRDefault="007853A6" w:rsidP="007853A6">
            <w:pPr>
              <w:spacing w:after="0" w:line="240" w:lineRule="auto"/>
              <w:rPr>
                <w:rFonts w:ascii="Times New Roman" w:eastAsia="Times New Roman" w:hAnsi="Times New Roman"/>
                <w:sz w:val="20"/>
                <w:szCs w:val="20"/>
                <w:lang w:eastAsia="pl-PL"/>
              </w:rPr>
            </w:pPr>
            <w:r w:rsidRPr="007853A6">
              <w:rPr>
                <w:rFonts w:ascii="Times New Roman" w:eastAsia="Times New Roman" w:hAnsi="Times New Roman"/>
                <w:sz w:val="20"/>
                <w:szCs w:val="20"/>
                <w:lang w:eastAsia="pl-PL"/>
              </w:rPr>
              <w:t>……/……./20……</w:t>
            </w:r>
          </w:p>
        </w:tc>
      </w:tr>
      <w:tr w:rsidR="00D84B71" w:rsidRPr="00DB0513" w14:paraId="795B432D" w14:textId="77777777" w:rsidTr="005625C1">
        <w:trPr>
          <w:gridAfter w:val="4"/>
          <w:wAfter w:w="316" w:type="pct"/>
          <w:trHeight w:val="330"/>
        </w:trPr>
        <w:tc>
          <w:tcPr>
            <w:tcW w:w="918" w:type="pct"/>
            <w:gridSpan w:val="2"/>
            <w:vMerge/>
            <w:tcBorders>
              <w:top w:val="single" w:sz="4" w:space="0" w:color="auto"/>
              <w:left w:val="single" w:sz="4" w:space="0" w:color="auto"/>
              <w:bottom w:val="nil"/>
              <w:right w:val="nil"/>
            </w:tcBorders>
            <w:vAlign w:val="center"/>
            <w:hideMark/>
          </w:tcPr>
          <w:p w14:paraId="2D90F0B7" w14:textId="77777777" w:rsidR="007853A6" w:rsidRPr="007853A6" w:rsidRDefault="007853A6" w:rsidP="007853A6">
            <w:pPr>
              <w:spacing w:after="0" w:line="240" w:lineRule="auto"/>
              <w:rPr>
                <w:rFonts w:ascii="Times New Roman" w:eastAsia="Times New Roman" w:hAnsi="Times New Roman"/>
                <w:i/>
                <w:iCs/>
                <w:sz w:val="20"/>
                <w:szCs w:val="20"/>
                <w:lang w:eastAsia="pl-PL"/>
              </w:rPr>
            </w:pPr>
          </w:p>
        </w:tc>
        <w:tc>
          <w:tcPr>
            <w:tcW w:w="234" w:type="pct"/>
            <w:tcBorders>
              <w:top w:val="nil"/>
              <w:left w:val="nil"/>
              <w:bottom w:val="nil"/>
              <w:right w:val="nil"/>
            </w:tcBorders>
            <w:shd w:val="clear" w:color="auto" w:fill="auto"/>
            <w:vAlign w:val="bottom"/>
            <w:hideMark/>
          </w:tcPr>
          <w:p w14:paraId="2C6F56DA" w14:textId="77777777" w:rsidR="007853A6" w:rsidRPr="007853A6" w:rsidRDefault="007853A6" w:rsidP="007853A6">
            <w:pPr>
              <w:spacing w:after="0" w:line="240" w:lineRule="auto"/>
              <w:rPr>
                <w:rFonts w:ascii="Times New Roman" w:eastAsia="Times New Roman" w:hAnsi="Times New Roman"/>
                <w:i/>
                <w:iCs/>
                <w:sz w:val="20"/>
                <w:szCs w:val="20"/>
                <w:lang w:eastAsia="pl-PL"/>
              </w:rPr>
            </w:pPr>
          </w:p>
        </w:tc>
        <w:tc>
          <w:tcPr>
            <w:tcW w:w="3532" w:type="pct"/>
            <w:gridSpan w:val="15"/>
            <w:vMerge/>
            <w:tcBorders>
              <w:top w:val="nil"/>
              <w:left w:val="nil"/>
              <w:bottom w:val="nil"/>
              <w:right w:val="nil"/>
            </w:tcBorders>
            <w:vAlign w:val="center"/>
            <w:hideMark/>
          </w:tcPr>
          <w:p w14:paraId="4663AFC7" w14:textId="77777777" w:rsidR="007853A6" w:rsidRPr="007853A6" w:rsidRDefault="007853A6" w:rsidP="007853A6">
            <w:pPr>
              <w:spacing w:after="0" w:line="240" w:lineRule="auto"/>
              <w:rPr>
                <w:rFonts w:ascii="Times New Roman" w:eastAsia="Times New Roman" w:hAnsi="Times New Roman"/>
                <w:sz w:val="20"/>
                <w:szCs w:val="20"/>
                <w:lang w:eastAsia="pl-PL"/>
              </w:rPr>
            </w:pPr>
          </w:p>
        </w:tc>
      </w:tr>
      <w:tr w:rsidR="007853A6" w:rsidRPr="00DB0513" w14:paraId="034D8EAB" w14:textId="77777777" w:rsidTr="008007B3">
        <w:trPr>
          <w:gridAfter w:val="4"/>
          <w:wAfter w:w="316" w:type="pct"/>
          <w:trHeight w:val="330"/>
        </w:trPr>
        <w:tc>
          <w:tcPr>
            <w:tcW w:w="4684" w:type="pct"/>
            <w:gridSpan w:val="18"/>
            <w:tcBorders>
              <w:top w:val="single" w:sz="4" w:space="0" w:color="auto"/>
              <w:left w:val="single" w:sz="4" w:space="0" w:color="auto"/>
              <w:bottom w:val="nil"/>
              <w:right w:val="single" w:sz="4" w:space="0" w:color="000000"/>
            </w:tcBorders>
            <w:shd w:val="clear" w:color="auto" w:fill="auto"/>
            <w:vAlign w:val="bottom"/>
            <w:hideMark/>
          </w:tcPr>
          <w:p w14:paraId="3D2D060A"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r>
      <w:tr w:rsidR="00D84B71" w:rsidRPr="00DB0513" w14:paraId="0784D348" w14:textId="77777777" w:rsidTr="005625C1">
        <w:trPr>
          <w:gridAfter w:val="4"/>
          <w:wAfter w:w="316" w:type="pct"/>
          <w:trHeight w:val="330"/>
        </w:trPr>
        <w:tc>
          <w:tcPr>
            <w:tcW w:w="918" w:type="pct"/>
            <w:gridSpan w:val="2"/>
            <w:tcBorders>
              <w:top w:val="nil"/>
              <w:left w:val="single" w:sz="4" w:space="0" w:color="auto"/>
              <w:bottom w:val="nil"/>
              <w:right w:val="nil"/>
            </w:tcBorders>
            <w:shd w:val="clear" w:color="auto" w:fill="auto"/>
            <w:vAlign w:val="center"/>
            <w:hideMark/>
          </w:tcPr>
          <w:p w14:paraId="5166F236" w14:textId="77777777" w:rsidR="007853A6" w:rsidRPr="007853A6" w:rsidRDefault="007853A6" w:rsidP="007853A6">
            <w:pPr>
              <w:spacing w:after="0" w:line="240" w:lineRule="auto"/>
              <w:rPr>
                <w:rFonts w:ascii="Times New Roman" w:eastAsia="Times New Roman" w:hAnsi="Times New Roman"/>
                <w:i/>
                <w:iCs/>
                <w:sz w:val="20"/>
                <w:szCs w:val="20"/>
                <w:lang w:eastAsia="pl-PL"/>
              </w:rPr>
            </w:pPr>
            <w:r w:rsidRPr="007853A6">
              <w:rPr>
                <w:rFonts w:ascii="Times New Roman" w:eastAsia="Times New Roman" w:hAnsi="Times New Roman"/>
                <w:i/>
                <w:iCs/>
                <w:sz w:val="20"/>
                <w:szCs w:val="20"/>
                <w:lang w:eastAsia="pl-PL"/>
              </w:rPr>
              <w:t>Data naboru:</w:t>
            </w:r>
          </w:p>
        </w:tc>
        <w:tc>
          <w:tcPr>
            <w:tcW w:w="234" w:type="pct"/>
            <w:tcBorders>
              <w:top w:val="nil"/>
              <w:left w:val="nil"/>
              <w:bottom w:val="nil"/>
              <w:right w:val="nil"/>
            </w:tcBorders>
            <w:shd w:val="clear" w:color="auto" w:fill="auto"/>
            <w:vAlign w:val="center"/>
            <w:hideMark/>
          </w:tcPr>
          <w:p w14:paraId="7566F561" w14:textId="77777777" w:rsidR="007853A6" w:rsidRPr="007853A6" w:rsidRDefault="007853A6" w:rsidP="007853A6">
            <w:pPr>
              <w:spacing w:after="0" w:line="240" w:lineRule="auto"/>
              <w:rPr>
                <w:rFonts w:ascii="Times New Roman" w:eastAsia="Times New Roman" w:hAnsi="Times New Roman"/>
                <w:i/>
                <w:iCs/>
                <w:sz w:val="20"/>
                <w:szCs w:val="20"/>
                <w:lang w:eastAsia="pl-PL"/>
              </w:rPr>
            </w:pPr>
          </w:p>
        </w:tc>
        <w:tc>
          <w:tcPr>
            <w:tcW w:w="3532" w:type="pct"/>
            <w:gridSpan w:val="15"/>
            <w:tcBorders>
              <w:top w:val="nil"/>
              <w:left w:val="nil"/>
              <w:bottom w:val="nil"/>
              <w:right w:val="single" w:sz="4" w:space="0" w:color="000000"/>
            </w:tcBorders>
            <w:shd w:val="clear" w:color="auto" w:fill="auto"/>
            <w:vAlign w:val="center"/>
            <w:hideMark/>
          </w:tcPr>
          <w:p w14:paraId="09E09370" w14:textId="77777777" w:rsidR="007853A6" w:rsidRPr="007853A6" w:rsidRDefault="007853A6" w:rsidP="007853A6">
            <w:pPr>
              <w:spacing w:after="0" w:line="240" w:lineRule="auto"/>
              <w:rPr>
                <w:rFonts w:ascii="Times New Roman" w:eastAsia="Times New Roman" w:hAnsi="Times New Roman"/>
                <w:sz w:val="20"/>
                <w:szCs w:val="20"/>
                <w:lang w:eastAsia="pl-PL"/>
              </w:rPr>
            </w:pPr>
            <w:r w:rsidRPr="007853A6">
              <w:rPr>
                <w:rFonts w:ascii="Times New Roman" w:eastAsia="Times New Roman" w:hAnsi="Times New Roman"/>
                <w:sz w:val="20"/>
                <w:szCs w:val="20"/>
                <w:lang w:eastAsia="pl-PL"/>
              </w:rPr>
              <w:t>……/……./20…… - ….…/……./20……</w:t>
            </w:r>
          </w:p>
        </w:tc>
      </w:tr>
      <w:tr w:rsidR="00D84B71" w:rsidRPr="00DB0513" w14:paraId="28454FC3" w14:textId="77777777" w:rsidTr="005625C1">
        <w:trPr>
          <w:gridAfter w:val="4"/>
          <w:wAfter w:w="316" w:type="pct"/>
          <w:trHeight w:val="330"/>
        </w:trPr>
        <w:tc>
          <w:tcPr>
            <w:tcW w:w="918" w:type="pct"/>
            <w:gridSpan w:val="2"/>
            <w:tcBorders>
              <w:top w:val="nil"/>
              <w:left w:val="single" w:sz="4" w:space="0" w:color="auto"/>
              <w:bottom w:val="single" w:sz="4" w:space="0" w:color="auto"/>
              <w:right w:val="nil"/>
            </w:tcBorders>
            <w:shd w:val="clear" w:color="auto" w:fill="auto"/>
            <w:vAlign w:val="center"/>
            <w:hideMark/>
          </w:tcPr>
          <w:p w14:paraId="0DAA2F5A" w14:textId="77777777" w:rsidR="007853A6" w:rsidRPr="007853A6" w:rsidRDefault="007853A6" w:rsidP="007853A6">
            <w:pPr>
              <w:spacing w:after="0" w:line="240" w:lineRule="auto"/>
              <w:rPr>
                <w:rFonts w:ascii="Times New Roman" w:eastAsia="Times New Roman" w:hAnsi="Times New Roman"/>
                <w:i/>
                <w:iCs/>
                <w:sz w:val="20"/>
                <w:szCs w:val="20"/>
                <w:lang w:eastAsia="pl-PL"/>
              </w:rPr>
            </w:pPr>
            <w:r w:rsidRPr="007853A6">
              <w:rPr>
                <w:rFonts w:ascii="Times New Roman" w:eastAsia="Times New Roman" w:hAnsi="Times New Roman"/>
                <w:i/>
                <w:iCs/>
                <w:sz w:val="20"/>
                <w:szCs w:val="20"/>
                <w:lang w:eastAsia="pl-PL"/>
              </w:rPr>
              <w:t>Numer naboru:</w:t>
            </w:r>
          </w:p>
        </w:tc>
        <w:tc>
          <w:tcPr>
            <w:tcW w:w="234" w:type="pct"/>
            <w:tcBorders>
              <w:top w:val="nil"/>
              <w:left w:val="nil"/>
              <w:bottom w:val="single" w:sz="4" w:space="0" w:color="auto"/>
              <w:right w:val="nil"/>
            </w:tcBorders>
            <w:shd w:val="clear" w:color="auto" w:fill="auto"/>
            <w:vAlign w:val="center"/>
            <w:hideMark/>
          </w:tcPr>
          <w:p w14:paraId="54E73A07" w14:textId="77777777" w:rsidR="007853A6" w:rsidRPr="007853A6" w:rsidRDefault="007853A6" w:rsidP="007853A6">
            <w:pPr>
              <w:spacing w:after="0" w:line="240" w:lineRule="auto"/>
              <w:rPr>
                <w:rFonts w:ascii="Times New Roman" w:eastAsia="Times New Roman" w:hAnsi="Times New Roman"/>
                <w:i/>
                <w:iCs/>
                <w:sz w:val="20"/>
                <w:szCs w:val="20"/>
                <w:lang w:eastAsia="pl-PL"/>
              </w:rPr>
            </w:pPr>
            <w:r w:rsidRPr="007853A6">
              <w:rPr>
                <w:rFonts w:ascii="Times New Roman" w:eastAsia="Times New Roman" w:hAnsi="Times New Roman"/>
                <w:i/>
                <w:iCs/>
                <w:sz w:val="20"/>
                <w:szCs w:val="20"/>
                <w:lang w:eastAsia="pl-PL"/>
              </w:rPr>
              <w:t> </w:t>
            </w:r>
          </w:p>
        </w:tc>
        <w:tc>
          <w:tcPr>
            <w:tcW w:w="3532" w:type="pct"/>
            <w:gridSpan w:val="15"/>
            <w:tcBorders>
              <w:top w:val="nil"/>
              <w:left w:val="nil"/>
              <w:bottom w:val="single" w:sz="4" w:space="0" w:color="auto"/>
              <w:right w:val="single" w:sz="4" w:space="0" w:color="000000"/>
            </w:tcBorders>
            <w:shd w:val="clear" w:color="auto" w:fill="auto"/>
            <w:vAlign w:val="center"/>
            <w:hideMark/>
          </w:tcPr>
          <w:p w14:paraId="45AA106F" w14:textId="77777777" w:rsidR="007853A6" w:rsidRPr="007853A6" w:rsidRDefault="007853A6" w:rsidP="007853A6">
            <w:pPr>
              <w:spacing w:after="0" w:line="240" w:lineRule="auto"/>
              <w:rPr>
                <w:rFonts w:ascii="Times New Roman" w:eastAsia="Times New Roman" w:hAnsi="Times New Roman"/>
                <w:sz w:val="20"/>
                <w:szCs w:val="20"/>
                <w:lang w:eastAsia="pl-PL"/>
              </w:rPr>
            </w:pPr>
            <w:r w:rsidRPr="007853A6">
              <w:rPr>
                <w:rFonts w:ascii="Times New Roman" w:eastAsia="Times New Roman" w:hAnsi="Times New Roman"/>
                <w:sz w:val="20"/>
                <w:szCs w:val="20"/>
                <w:lang w:eastAsia="pl-PL"/>
              </w:rPr>
              <w:t>….…/20……/…….</w:t>
            </w:r>
          </w:p>
        </w:tc>
      </w:tr>
      <w:tr w:rsidR="008007B3" w:rsidRPr="00DB0513" w14:paraId="65720A01" w14:textId="77777777" w:rsidTr="005625C1">
        <w:trPr>
          <w:trHeight w:val="120"/>
        </w:trPr>
        <w:tc>
          <w:tcPr>
            <w:tcW w:w="313" w:type="pct"/>
            <w:tcBorders>
              <w:top w:val="nil"/>
              <w:left w:val="nil"/>
              <w:bottom w:val="nil"/>
              <w:right w:val="nil"/>
            </w:tcBorders>
            <w:shd w:val="clear" w:color="auto" w:fill="auto"/>
            <w:vAlign w:val="center"/>
            <w:hideMark/>
          </w:tcPr>
          <w:p w14:paraId="0611B2BA" w14:textId="77777777" w:rsidR="007853A6" w:rsidRPr="007853A6" w:rsidRDefault="007853A6" w:rsidP="007853A6">
            <w:pPr>
              <w:spacing w:after="0" w:line="240" w:lineRule="auto"/>
              <w:jc w:val="center"/>
              <w:rPr>
                <w:rFonts w:ascii="Times New Roman" w:eastAsia="Times New Roman" w:hAnsi="Times New Roman"/>
                <w:sz w:val="21"/>
                <w:szCs w:val="21"/>
                <w:lang w:eastAsia="pl-PL"/>
              </w:rPr>
            </w:pPr>
          </w:p>
        </w:tc>
        <w:tc>
          <w:tcPr>
            <w:tcW w:w="605" w:type="pct"/>
            <w:tcBorders>
              <w:top w:val="nil"/>
              <w:left w:val="nil"/>
              <w:bottom w:val="nil"/>
              <w:right w:val="nil"/>
            </w:tcBorders>
            <w:shd w:val="clear" w:color="auto" w:fill="auto"/>
            <w:vAlign w:val="center"/>
            <w:hideMark/>
          </w:tcPr>
          <w:p w14:paraId="7002369A" w14:textId="77777777" w:rsidR="007853A6" w:rsidRPr="007853A6" w:rsidRDefault="007853A6" w:rsidP="007853A6">
            <w:pPr>
              <w:spacing w:after="0" w:line="240" w:lineRule="auto"/>
              <w:jc w:val="center"/>
              <w:rPr>
                <w:rFonts w:ascii="Times New Roman" w:eastAsia="Times New Roman" w:hAnsi="Times New Roman"/>
                <w:sz w:val="21"/>
                <w:szCs w:val="21"/>
                <w:lang w:eastAsia="pl-PL"/>
              </w:rPr>
            </w:pPr>
          </w:p>
        </w:tc>
        <w:tc>
          <w:tcPr>
            <w:tcW w:w="234" w:type="pct"/>
            <w:tcBorders>
              <w:top w:val="nil"/>
              <w:left w:val="nil"/>
              <w:bottom w:val="nil"/>
              <w:right w:val="nil"/>
            </w:tcBorders>
            <w:shd w:val="clear" w:color="auto" w:fill="auto"/>
            <w:vAlign w:val="center"/>
            <w:hideMark/>
          </w:tcPr>
          <w:p w14:paraId="1FF59228" w14:textId="77777777" w:rsidR="007853A6" w:rsidRPr="007853A6" w:rsidRDefault="007853A6" w:rsidP="007853A6">
            <w:pPr>
              <w:spacing w:after="0" w:line="240" w:lineRule="auto"/>
              <w:jc w:val="center"/>
              <w:rPr>
                <w:rFonts w:ascii="Times New Roman" w:eastAsia="Times New Roman" w:hAnsi="Times New Roman"/>
                <w:sz w:val="21"/>
                <w:szCs w:val="21"/>
                <w:lang w:eastAsia="pl-PL"/>
              </w:rPr>
            </w:pPr>
          </w:p>
        </w:tc>
        <w:tc>
          <w:tcPr>
            <w:tcW w:w="236" w:type="pct"/>
            <w:tcBorders>
              <w:top w:val="nil"/>
              <w:left w:val="nil"/>
              <w:bottom w:val="nil"/>
              <w:right w:val="nil"/>
            </w:tcBorders>
            <w:shd w:val="clear" w:color="auto" w:fill="auto"/>
            <w:vAlign w:val="center"/>
            <w:hideMark/>
          </w:tcPr>
          <w:p w14:paraId="2AF4C4B3" w14:textId="77777777" w:rsidR="007853A6" w:rsidRPr="007853A6" w:rsidRDefault="007853A6" w:rsidP="007853A6">
            <w:pPr>
              <w:spacing w:after="0" w:line="240" w:lineRule="auto"/>
              <w:jc w:val="center"/>
              <w:rPr>
                <w:rFonts w:ascii="Times New Roman" w:eastAsia="Times New Roman" w:hAnsi="Times New Roman"/>
                <w:sz w:val="21"/>
                <w:szCs w:val="21"/>
                <w:lang w:eastAsia="pl-PL"/>
              </w:rPr>
            </w:pPr>
          </w:p>
        </w:tc>
        <w:tc>
          <w:tcPr>
            <w:tcW w:w="234" w:type="pct"/>
            <w:tcBorders>
              <w:top w:val="nil"/>
              <w:left w:val="nil"/>
              <w:bottom w:val="nil"/>
              <w:right w:val="nil"/>
            </w:tcBorders>
            <w:shd w:val="clear" w:color="auto" w:fill="auto"/>
            <w:vAlign w:val="center"/>
            <w:hideMark/>
          </w:tcPr>
          <w:p w14:paraId="0B2ADB66" w14:textId="77777777" w:rsidR="007853A6" w:rsidRPr="007853A6" w:rsidRDefault="007853A6" w:rsidP="007853A6">
            <w:pPr>
              <w:spacing w:after="0" w:line="240" w:lineRule="auto"/>
              <w:jc w:val="center"/>
              <w:rPr>
                <w:rFonts w:ascii="Times New Roman" w:eastAsia="Times New Roman" w:hAnsi="Times New Roman"/>
                <w:sz w:val="21"/>
                <w:szCs w:val="21"/>
                <w:lang w:eastAsia="pl-PL"/>
              </w:rPr>
            </w:pPr>
          </w:p>
        </w:tc>
        <w:tc>
          <w:tcPr>
            <w:tcW w:w="236" w:type="pct"/>
            <w:tcBorders>
              <w:top w:val="nil"/>
              <w:left w:val="nil"/>
              <w:bottom w:val="nil"/>
              <w:right w:val="nil"/>
            </w:tcBorders>
            <w:shd w:val="clear" w:color="auto" w:fill="auto"/>
            <w:vAlign w:val="center"/>
            <w:hideMark/>
          </w:tcPr>
          <w:p w14:paraId="062F9FC4" w14:textId="77777777" w:rsidR="007853A6" w:rsidRPr="007853A6" w:rsidRDefault="007853A6" w:rsidP="007853A6">
            <w:pPr>
              <w:spacing w:after="0" w:line="240" w:lineRule="auto"/>
              <w:rPr>
                <w:rFonts w:ascii="Times New Roman" w:eastAsia="Times New Roman" w:hAnsi="Times New Roman"/>
                <w:sz w:val="21"/>
                <w:szCs w:val="21"/>
                <w:lang w:eastAsia="pl-PL"/>
              </w:rPr>
            </w:pPr>
          </w:p>
        </w:tc>
        <w:tc>
          <w:tcPr>
            <w:tcW w:w="234" w:type="pct"/>
            <w:tcBorders>
              <w:top w:val="nil"/>
              <w:left w:val="nil"/>
              <w:bottom w:val="nil"/>
              <w:right w:val="nil"/>
            </w:tcBorders>
            <w:shd w:val="clear" w:color="auto" w:fill="auto"/>
            <w:vAlign w:val="center"/>
            <w:hideMark/>
          </w:tcPr>
          <w:p w14:paraId="6C10CF28" w14:textId="77777777" w:rsidR="007853A6" w:rsidRPr="007853A6" w:rsidRDefault="007853A6" w:rsidP="007853A6">
            <w:pPr>
              <w:spacing w:after="0" w:line="240" w:lineRule="auto"/>
              <w:rPr>
                <w:rFonts w:ascii="Times New Roman" w:eastAsia="Times New Roman" w:hAnsi="Times New Roman"/>
                <w:sz w:val="21"/>
                <w:szCs w:val="21"/>
                <w:lang w:eastAsia="pl-PL"/>
              </w:rPr>
            </w:pPr>
          </w:p>
        </w:tc>
        <w:tc>
          <w:tcPr>
            <w:tcW w:w="236" w:type="pct"/>
            <w:tcBorders>
              <w:top w:val="nil"/>
              <w:left w:val="nil"/>
              <w:bottom w:val="nil"/>
              <w:right w:val="nil"/>
            </w:tcBorders>
            <w:shd w:val="clear" w:color="auto" w:fill="auto"/>
            <w:vAlign w:val="center"/>
            <w:hideMark/>
          </w:tcPr>
          <w:p w14:paraId="5BE83122" w14:textId="77777777" w:rsidR="007853A6" w:rsidRPr="007853A6" w:rsidRDefault="007853A6" w:rsidP="007853A6">
            <w:pPr>
              <w:spacing w:after="0" w:line="240" w:lineRule="auto"/>
              <w:rPr>
                <w:rFonts w:ascii="Times New Roman" w:eastAsia="Times New Roman" w:hAnsi="Times New Roman"/>
                <w:sz w:val="21"/>
                <w:szCs w:val="21"/>
                <w:lang w:eastAsia="pl-PL"/>
              </w:rPr>
            </w:pPr>
          </w:p>
        </w:tc>
        <w:tc>
          <w:tcPr>
            <w:tcW w:w="236" w:type="pct"/>
            <w:tcBorders>
              <w:top w:val="nil"/>
              <w:left w:val="nil"/>
              <w:bottom w:val="nil"/>
              <w:right w:val="nil"/>
            </w:tcBorders>
            <w:shd w:val="clear" w:color="auto" w:fill="auto"/>
            <w:vAlign w:val="center"/>
            <w:hideMark/>
          </w:tcPr>
          <w:p w14:paraId="75B1CC13" w14:textId="77777777" w:rsidR="007853A6" w:rsidRPr="007853A6" w:rsidRDefault="007853A6" w:rsidP="007853A6">
            <w:pPr>
              <w:spacing w:after="0" w:line="240" w:lineRule="auto"/>
              <w:rPr>
                <w:rFonts w:ascii="Times New Roman" w:eastAsia="Times New Roman" w:hAnsi="Times New Roman"/>
                <w:sz w:val="21"/>
                <w:szCs w:val="21"/>
                <w:lang w:eastAsia="pl-PL"/>
              </w:rPr>
            </w:pPr>
          </w:p>
        </w:tc>
        <w:tc>
          <w:tcPr>
            <w:tcW w:w="236" w:type="pct"/>
            <w:tcBorders>
              <w:top w:val="nil"/>
              <w:left w:val="nil"/>
              <w:bottom w:val="nil"/>
              <w:right w:val="nil"/>
            </w:tcBorders>
            <w:shd w:val="clear" w:color="auto" w:fill="auto"/>
            <w:vAlign w:val="center"/>
            <w:hideMark/>
          </w:tcPr>
          <w:p w14:paraId="40EEF63B" w14:textId="77777777" w:rsidR="007853A6" w:rsidRPr="007853A6" w:rsidRDefault="007853A6" w:rsidP="007853A6">
            <w:pPr>
              <w:spacing w:after="0" w:line="240" w:lineRule="auto"/>
              <w:rPr>
                <w:rFonts w:ascii="Times New Roman" w:eastAsia="Times New Roman" w:hAnsi="Times New Roman"/>
                <w:sz w:val="21"/>
                <w:szCs w:val="21"/>
                <w:lang w:eastAsia="pl-PL"/>
              </w:rPr>
            </w:pPr>
          </w:p>
        </w:tc>
        <w:tc>
          <w:tcPr>
            <w:tcW w:w="247" w:type="pct"/>
            <w:tcBorders>
              <w:top w:val="nil"/>
              <w:left w:val="nil"/>
              <w:bottom w:val="nil"/>
              <w:right w:val="nil"/>
            </w:tcBorders>
            <w:shd w:val="clear" w:color="auto" w:fill="auto"/>
            <w:vAlign w:val="center"/>
            <w:hideMark/>
          </w:tcPr>
          <w:p w14:paraId="2A68FCB1" w14:textId="77777777" w:rsidR="007853A6" w:rsidRPr="007853A6" w:rsidRDefault="007853A6" w:rsidP="007853A6">
            <w:pPr>
              <w:spacing w:after="0" w:line="240" w:lineRule="auto"/>
              <w:rPr>
                <w:rFonts w:ascii="Times New Roman" w:eastAsia="Times New Roman" w:hAnsi="Times New Roman"/>
                <w:sz w:val="21"/>
                <w:szCs w:val="21"/>
                <w:lang w:eastAsia="pl-PL"/>
              </w:rPr>
            </w:pPr>
          </w:p>
        </w:tc>
        <w:tc>
          <w:tcPr>
            <w:tcW w:w="233" w:type="pct"/>
            <w:tcBorders>
              <w:top w:val="nil"/>
              <w:left w:val="nil"/>
              <w:bottom w:val="nil"/>
              <w:right w:val="nil"/>
            </w:tcBorders>
            <w:shd w:val="clear" w:color="auto" w:fill="auto"/>
            <w:vAlign w:val="center"/>
            <w:hideMark/>
          </w:tcPr>
          <w:p w14:paraId="18B2E22D" w14:textId="77777777" w:rsidR="007853A6" w:rsidRPr="007853A6" w:rsidRDefault="007853A6" w:rsidP="007853A6">
            <w:pPr>
              <w:spacing w:after="0" w:line="240" w:lineRule="auto"/>
              <w:rPr>
                <w:rFonts w:ascii="Times New Roman" w:eastAsia="Times New Roman" w:hAnsi="Times New Roman"/>
                <w:sz w:val="21"/>
                <w:szCs w:val="21"/>
                <w:lang w:eastAsia="pl-PL"/>
              </w:rPr>
            </w:pPr>
          </w:p>
        </w:tc>
        <w:tc>
          <w:tcPr>
            <w:tcW w:w="233" w:type="pct"/>
            <w:tcBorders>
              <w:top w:val="nil"/>
              <w:left w:val="nil"/>
              <w:bottom w:val="nil"/>
              <w:right w:val="nil"/>
            </w:tcBorders>
            <w:shd w:val="clear" w:color="auto" w:fill="auto"/>
            <w:vAlign w:val="center"/>
            <w:hideMark/>
          </w:tcPr>
          <w:p w14:paraId="219BA3F4" w14:textId="77777777" w:rsidR="007853A6" w:rsidRPr="007853A6" w:rsidRDefault="007853A6" w:rsidP="007853A6">
            <w:pPr>
              <w:spacing w:after="0" w:line="240" w:lineRule="auto"/>
              <w:rPr>
                <w:rFonts w:ascii="Times New Roman" w:eastAsia="Times New Roman" w:hAnsi="Times New Roman"/>
                <w:sz w:val="21"/>
                <w:szCs w:val="21"/>
                <w:lang w:eastAsia="pl-PL"/>
              </w:rPr>
            </w:pPr>
          </w:p>
        </w:tc>
        <w:tc>
          <w:tcPr>
            <w:tcW w:w="118" w:type="pct"/>
            <w:tcBorders>
              <w:top w:val="nil"/>
              <w:left w:val="nil"/>
              <w:bottom w:val="nil"/>
              <w:right w:val="nil"/>
            </w:tcBorders>
            <w:shd w:val="clear" w:color="auto" w:fill="auto"/>
            <w:vAlign w:val="center"/>
            <w:hideMark/>
          </w:tcPr>
          <w:p w14:paraId="6AED85AE" w14:textId="77777777" w:rsidR="007853A6" w:rsidRPr="007853A6" w:rsidRDefault="007853A6" w:rsidP="007853A6">
            <w:pPr>
              <w:spacing w:after="0" w:line="240" w:lineRule="auto"/>
              <w:rPr>
                <w:rFonts w:ascii="Times New Roman" w:eastAsia="Times New Roman" w:hAnsi="Times New Roman"/>
                <w:sz w:val="21"/>
                <w:szCs w:val="21"/>
                <w:lang w:eastAsia="pl-PL"/>
              </w:rPr>
            </w:pPr>
          </w:p>
        </w:tc>
        <w:tc>
          <w:tcPr>
            <w:tcW w:w="367" w:type="pct"/>
            <w:gridSpan w:val="2"/>
            <w:tcBorders>
              <w:top w:val="nil"/>
              <w:left w:val="nil"/>
              <w:bottom w:val="nil"/>
              <w:right w:val="nil"/>
            </w:tcBorders>
            <w:shd w:val="clear" w:color="auto" w:fill="auto"/>
            <w:vAlign w:val="center"/>
            <w:hideMark/>
          </w:tcPr>
          <w:p w14:paraId="352E4D56" w14:textId="77777777" w:rsidR="007853A6" w:rsidRPr="007853A6" w:rsidRDefault="007853A6" w:rsidP="007853A6">
            <w:pPr>
              <w:spacing w:after="0" w:line="240" w:lineRule="auto"/>
              <w:rPr>
                <w:rFonts w:ascii="Times New Roman" w:eastAsia="Times New Roman" w:hAnsi="Times New Roman"/>
                <w:sz w:val="21"/>
                <w:szCs w:val="21"/>
                <w:lang w:eastAsia="pl-PL"/>
              </w:rPr>
            </w:pPr>
          </w:p>
        </w:tc>
        <w:tc>
          <w:tcPr>
            <w:tcW w:w="88" w:type="pct"/>
            <w:tcBorders>
              <w:top w:val="nil"/>
              <w:left w:val="nil"/>
              <w:bottom w:val="nil"/>
              <w:right w:val="nil"/>
            </w:tcBorders>
            <w:shd w:val="clear" w:color="auto" w:fill="auto"/>
            <w:vAlign w:val="center"/>
            <w:hideMark/>
          </w:tcPr>
          <w:p w14:paraId="4C59B016" w14:textId="77777777" w:rsidR="007853A6" w:rsidRPr="007853A6" w:rsidRDefault="007853A6" w:rsidP="007853A6">
            <w:pPr>
              <w:spacing w:after="0" w:line="240" w:lineRule="auto"/>
              <w:rPr>
                <w:rFonts w:ascii="Times New Roman" w:eastAsia="Times New Roman" w:hAnsi="Times New Roman"/>
                <w:sz w:val="21"/>
                <w:szCs w:val="21"/>
                <w:lang w:eastAsia="pl-PL"/>
              </w:rPr>
            </w:pPr>
          </w:p>
        </w:tc>
        <w:tc>
          <w:tcPr>
            <w:tcW w:w="676" w:type="pct"/>
            <w:gridSpan w:val="2"/>
            <w:tcBorders>
              <w:top w:val="nil"/>
              <w:left w:val="nil"/>
              <w:bottom w:val="nil"/>
              <w:right w:val="nil"/>
            </w:tcBorders>
            <w:shd w:val="clear" w:color="auto" w:fill="auto"/>
            <w:vAlign w:val="center"/>
            <w:hideMark/>
          </w:tcPr>
          <w:p w14:paraId="27C51FA6" w14:textId="77777777" w:rsidR="007853A6" w:rsidRPr="007853A6" w:rsidRDefault="007853A6" w:rsidP="007853A6">
            <w:pPr>
              <w:spacing w:after="0" w:line="240" w:lineRule="auto"/>
              <w:rPr>
                <w:rFonts w:ascii="Times New Roman" w:eastAsia="Times New Roman" w:hAnsi="Times New Roman"/>
                <w:sz w:val="21"/>
                <w:szCs w:val="21"/>
                <w:lang w:eastAsia="pl-PL"/>
              </w:rPr>
            </w:pPr>
          </w:p>
        </w:tc>
        <w:tc>
          <w:tcPr>
            <w:tcW w:w="79" w:type="pct"/>
            <w:tcBorders>
              <w:top w:val="nil"/>
              <w:left w:val="nil"/>
              <w:bottom w:val="nil"/>
              <w:right w:val="nil"/>
            </w:tcBorders>
            <w:shd w:val="clear" w:color="auto" w:fill="auto"/>
            <w:vAlign w:val="center"/>
            <w:hideMark/>
          </w:tcPr>
          <w:p w14:paraId="505BED1C" w14:textId="77777777" w:rsidR="007853A6" w:rsidRPr="007853A6" w:rsidRDefault="007853A6" w:rsidP="007853A6">
            <w:pPr>
              <w:spacing w:after="0" w:line="240" w:lineRule="auto"/>
              <w:rPr>
                <w:rFonts w:ascii="Times New Roman" w:eastAsia="Times New Roman" w:hAnsi="Times New Roman"/>
                <w:sz w:val="21"/>
                <w:szCs w:val="21"/>
                <w:lang w:eastAsia="pl-PL"/>
              </w:rPr>
            </w:pPr>
          </w:p>
        </w:tc>
        <w:tc>
          <w:tcPr>
            <w:tcW w:w="79" w:type="pct"/>
            <w:tcBorders>
              <w:top w:val="nil"/>
              <w:left w:val="nil"/>
              <w:bottom w:val="nil"/>
              <w:right w:val="nil"/>
            </w:tcBorders>
            <w:shd w:val="clear" w:color="auto" w:fill="auto"/>
            <w:vAlign w:val="center"/>
            <w:hideMark/>
          </w:tcPr>
          <w:p w14:paraId="71A421C9" w14:textId="77777777" w:rsidR="007853A6" w:rsidRPr="007853A6" w:rsidRDefault="007853A6" w:rsidP="007853A6">
            <w:pPr>
              <w:spacing w:after="0" w:line="240" w:lineRule="auto"/>
              <w:rPr>
                <w:rFonts w:ascii="Times New Roman" w:eastAsia="Times New Roman" w:hAnsi="Times New Roman"/>
                <w:sz w:val="21"/>
                <w:szCs w:val="21"/>
                <w:lang w:eastAsia="pl-PL"/>
              </w:rPr>
            </w:pPr>
          </w:p>
        </w:tc>
        <w:tc>
          <w:tcPr>
            <w:tcW w:w="79" w:type="pct"/>
            <w:tcBorders>
              <w:top w:val="nil"/>
              <w:left w:val="nil"/>
              <w:bottom w:val="nil"/>
              <w:right w:val="nil"/>
            </w:tcBorders>
            <w:shd w:val="clear" w:color="auto" w:fill="auto"/>
            <w:vAlign w:val="center"/>
            <w:hideMark/>
          </w:tcPr>
          <w:p w14:paraId="40B11B53" w14:textId="77777777" w:rsidR="007853A6" w:rsidRPr="007853A6" w:rsidRDefault="007853A6" w:rsidP="007853A6">
            <w:pPr>
              <w:spacing w:after="0" w:line="240" w:lineRule="auto"/>
              <w:rPr>
                <w:rFonts w:ascii="Times New Roman" w:eastAsia="Times New Roman" w:hAnsi="Times New Roman"/>
                <w:sz w:val="21"/>
                <w:szCs w:val="21"/>
                <w:lang w:eastAsia="pl-PL"/>
              </w:rPr>
            </w:pPr>
          </w:p>
        </w:tc>
      </w:tr>
      <w:tr w:rsidR="008007B3" w:rsidRPr="00DB0513" w14:paraId="5912C049" w14:textId="77777777" w:rsidTr="005625C1">
        <w:trPr>
          <w:trHeight w:val="120"/>
        </w:trPr>
        <w:tc>
          <w:tcPr>
            <w:tcW w:w="313" w:type="pct"/>
            <w:tcBorders>
              <w:top w:val="nil"/>
              <w:left w:val="nil"/>
              <w:bottom w:val="nil"/>
              <w:right w:val="nil"/>
            </w:tcBorders>
            <w:shd w:val="clear" w:color="auto" w:fill="auto"/>
            <w:vAlign w:val="center"/>
            <w:hideMark/>
          </w:tcPr>
          <w:p w14:paraId="62F6B3CF" w14:textId="77777777" w:rsidR="007853A6" w:rsidRPr="007853A6" w:rsidRDefault="007853A6" w:rsidP="007853A6">
            <w:pPr>
              <w:spacing w:after="0" w:line="240" w:lineRule="auto"/>
              <w:rPr>
                <w:rFonts w:ascii="Times New Roman" w:eastAsia="Times New Roman" w:hAnsi="Times New Roman"/>
                <w:sz w:val="24"/>
                <w:szCs w:val="24"/>
                <w:lang w:eastAsia="pl-PL"/>
              </w:rPr>
            </w:pPr>
          </w:p>
        </w:tc>
        <w:tc>
          <w:tcPr>
            <w:tcW w:w="605" w:type="pct"/>
            <w:tcBorders>
              <w:top w:val="nil"/>
              <w:left w:val="nil"/>
              <w:bottom w:val="nil"/>
              <w:right w:val="nil"/>
            </w:tcBorders>
            <w:shd w:val="clear" w:color="auto" w:fill="auto"/>
            <w:vAlign w:val="center"/>
            <w:hideMark/>
          </w:tcPr>
          <w:p w14:paraId="2D5CF82C" w14:textId="77777777" w:rsidR="007853A6" w:rsidRPr="007853A6" w:rsidRDefault="007853A6" w:rsidP="007853A6">
            <w:pPr>
              <w:spacing w:after="0" w:line="240" w:lineRule="auto"/>
              <w:rPr>
                <w:rFonts w:ascii="Times New Roman" w:eastAsia="Times New Roman" w:hAnsi="Times New Roman"/>
                <w:sz w:val="24"/>
                <w:szCs w:val="24"/>
                <w:lang w:eastAsia="pl-PL"/>
              </w:rPr>
            </w:pPr>
          </w:p>
        </w:tc>
        <w:tc>
          <w:tcPr>
            <w:tcW w:w="234" w:type="pct"/>
            <w:tcBorders>
              <w:top w:val="nil"/>
              <w:left w:val="nil"/>
              <w:bottom w:val="nil"/>
              <w:right w:val="nil"/>
            </w:tcBorders>
            <w:shd w:val="clear" w:color="auto" w:fill="auto"/>
            <w:vAlign w:val="center"/>
            <w:hideMark/>
          </w:tcPr>
          <w:p w14:paraId="62A98002" w14:textId="77777777" w:rsidR="007853A6" w:rsidRPr="007853A6" w:rsidRDefault="007853A6" w:rsidP="007853A6">
            <w:pPr>
              <w:spacing w:after="0" w:line="240" w:lineRule="auto"/>
              <w:rPr>
                <w:rFonts w:ascii="Times New Roman" w:eastAsia="Times New Roman" w:hAnsi="Times New Roman"/>
                <w:sz w:val="24"/>
                <w:szCs w:val="24"/>
                <w:lang w:eastAsia="pl-PL"/>
              </w:rPr>
            </w:pPr>
          </w:p>
        </w:tc>
        <w:tc>
          <w:tcPr>
            <w:tcW w:w="236" w:type="pct"/>
            <w:tcBorders>
              <w:top w:val="nil"/>
              <w:left w:val="nil"/>
              <w:bottom w:val="nil"/>
              <w:right w:val="nil"/>
            </w:tcBorders>
            <w:shd w:val="clear" w:color="auto" w:fill="auto"/>
            <w:vAlign w:val="center"/>
            <w:hideMark/>
          </w:tcPr>
          <w:p w14:paraId="1BA0A645" w14:textId="77777777" w:rsidR="007853A6" w:rsidRPr="007853A6" w:rsidRDefault="007853A6" w:rsidP="007853A6">
            <w:pPr>
              <w:spacing w:after="0" w:line="240" w:lineRule="auto"/>
              <w:rPr>
                <w:rFonts w:ascii="Times New Roman" w:eastAsia="Times New Roman" w:hAnsi="Times New Roman"/>
                <w:sz w:val="24"/>
                <w:szCs w:val="24"/>
                <w:lang w:eastAsia="pl-PL"/>
              </w:rPr>
            </w:pPr>
          </w:p>
        </w:tc>
        <w:tc>
          <w:tcPr>
            <w:tcW w:w="234" w:type="pct"/>
            <w:tcBorders>
              <w:top w:val="nil"/>
              <w:left w:val="nil"/>
              <w:bottom w:val="nil"/>
              <w:right w:val="nil"/>
            </w:tcBorders>
            <w:shd w:val="clear" w:color="auto" w:fill="auto"/>
            <w:vAlign w:val="center"/>
            <w:hideMark/>
          </w:tcPr>
          <w:p w14:paraId="7D175ADD" w14:textId="77777777" w:rsidR="007853A6" w:rsidRPr="007853A6" w:rsidRDefault="007853A6" w:rsidP="007853A6">
            <w:pPr>
              <w:spacing w:after="0" w:line="240" w:lineRule="auto"/>
              <w:rPr>
                <w:rFonts w:ascii="Times New Roman" w:eastAsia="Times New Roman" w:hAnsi="Times New Roman"/>
                <w:sz w:val="24"/>
                <w:szCs w:val="24"/>
                <w:lang w:eastAsia="pl-PL"/>
              </w:rPr>
            </w:pPr>
          </w:p>
        </w:tc>
        <w:tc>
          <w:tcPr>
            <w:tcW w:w="236" w:type="pct"/>
            <w:tcBorders>
              <w:top w:val="nil"/>
              <w:left w:val="nil"/>
              <w:bottom w:val="nil"/>
              <w:right w:val="nil"/>
            </w:tcBorders>
            <w:shd w:val="clear" w:color="auto" w:fill="auto"/>
            <w:vAlign w:val="center"/>
            <w:hideMark/>
          </w:tcPr>
          <w:p w14:paraId="0405BA2A" w14:textId="77777777" w:rsidR="007853A6" w:rsidRPr="007853A6" w:rsidRDefault="007853A6" w:rsidP="007853A6">
            <w:pPr>
              <w:spacing w:after="0" w:line="240" w:lineRule="auto"/>
              <w:rPr>
                <w:rFonts w:ascii="Times New Roman" w:eastAsia="Times New Roman" w:hAnsi="Times New Roman"/>
                <w:sz w:val="24"/>
                <w:szCs w:val="24"/>
                <w:lang w:eastAsia="pl-PL"/>
              </w:rPr>
            </w:pPr>
          </w:p>
        </w:tc>
        <w:tc>
          <w:tcPr>
            <w:tcW w:w="234" w:type="pct"/>
            <w:tcBorders>
              <w:top w:val="nil"/>
              <w:left w:val="nil"/>
              <w:bottom w:val="nil"/>
              <w:right w:val="nil"/>
            </w:tcBorders>
            <w:shd w:val="clear" w:color="auto" w:fill="auto"/>
            <w:vAlign w:val="center"/>
            <w:hideMark/>
          </w:tcPr>
          <w:p w14:paraId="6AC383B2" w14:textId="77777777" w:rsidR="007853A6" w:rsidRPr="007853A6" w:rsidRDefault="007853A6" w:rsidP="007853A6">
            <w:pPr>
              <w:spacing w:after="0" w:line="240" w:lineRule="auto"/>
              <w:rPr>
                <w:rFonts w:ascii="Times New Roman" w:eastAsia="Times New Roman" w:hAnsi="Times New Roman"/>
                <w:sz w:val="24"/>
                <w:szCs w:val="24"/>
                <w:lang w:eastAsia="pl-PL"/>
              </w:rPr>
            </w:pPr>
          </w:p>
        </w:tc>
        <w:tc>
          <w:tcPr>
            <w:tcW w:w="236" w:type="pct"/>
            <w:tcBorders>
              <w:top w:val="nil"/>
              <w:left w:val="nil"/>
              <w:bottom w:val="nil"/>
              <w:right w:val="nil"/>
            </w:tcBorders>
            <w:shd w:val="clear" w:color="auto" w:fill="auto"/>
            <w:vAlign w:val="center"/>
            <w:hideMark/>
          </w:tcPr>
          <w:p w14:paraId="69A02478" w14:textId="77777777" w:rsidR="007853A6" w:rsidRPr="007853A6" w:rsidRDefault="007853A6" w:rsidP="007853A6">
            <w:pPr>
              <w:spacing w:after="0" w:line="240" w:lineRule="auto"/>
              <w:rPr>
                <w:rFonts w:ascii="Times New Roman" w:eastAsia="Times New Roman" w:hAnsi="Times New Roman"/>
                <w:sz w:val="24"/>
                <w:szCs w:val="24"/>
                <w:lang w:eastAsia="pl-PL"/>
              </w:rPr>
            </w:pPr>
          </w:p>
        </w:tc>
        <w:tc>
          <w:tcPr>
            <w:tcW w:w="236" w:type="pct"/>
            <w:tcBorders>
              <w:top w:val="nil"/>
              <w:left w:val="nil"/>
              <w:bottom w:val="nil"/>
              <w:right w:val="nil"/>
            </w:tcBorders>
            <w:shd w:val="clear" w:color="auto" w:fill="auto"/>
            <w:vAlign w:val="center"/>
            <w:hideMark/>
          </w:tcPr>
          <w:p w14:paraId="3FA40382" w14:textId="77777777" w:rsidR="007853A6" w:rsidRPr="007853A6" w:rsidRDefault="007853A6" w:rsidP="007853A6">
            <w:pPr>
              <w:spacing w:after="0" w:line="240" w:lineRule="auto"/>
              <w:rPr>
                <w:rFonts w:ascii="Times New Roman" w:eastAsia="Times New Roman" w:hAnsi="Times New Roman"/>
                <w:sz w:val="24"/>
                <w:szCs w:val="24"/>
                <w:lang w:eastAsia="pl-PL"/>
              </w:rPr>
            </w:pPr>
          </w:p>
        </w:tc>
        <w:tc>
          <w:tcPr>
            <w:tcW w:w="236" w:type="pct"/>
            <w:tcBorders>
              <w:top w:val="nil"/>
              <w:left w:val="nil"/>
              <w:bottom w:val="nil"/>
              <w:right w:val="nil"/>
            </w:tcBorders>
            <w:shd w:val="clear" w:color="auto" w:fill="auto"/>
            <w:vAlign w:val="center"/>
            <w:hideMark/>
          </w:tcPr>
          <w:p w14:paraId="12276BFE" w14:textId="77777777" w:rsidR="007853A6" w:rsidRPr="007853A6" w:rsidRDefault="007853A6" w:rsidP="007853A6">
            <w:pPr>
              <w:spacing w:after="0" w:line="240" w:lineRule="auto"/>
              <w:rPr>
                <w:rFonts w:ascii="Times New Roman" w:eastAsia="Times New Roman" w:hAnsi="Times New Roman"/>
                <w:sz w:val="24"/>
                <w:szCs w:val="24"/>
                <w:lang w:eastAsia="pl-PL"/>
              </w:rPr>
            </w:pPr>
          </w:p>
        </w:tc>
        <w:tc>
          <w:tcPr>
            <w:tcW w:w="247" w:type="pct"/>
            <w:tcBorders>
              <w:top w:val="nil"/>
              <w:left w:val="nil"/>
              <w:bottom w:val="nil"/>
              <w:right w:val="nil"/>
            </w:tcBorders>
            <w:shd w:val="clear" w:color="auto" w:fill="auto"/>
            <w:vAlign w:val="center"/>
            <w:hideMark/>
          </w:tcPr>
          <w:p w14:paraId="0D66B9FB" w14:textId="77777777" w:rsidR="007853A6" w:rsidRPr="007853A6" w:rsidRDefault="007853A6" w:rsidP="007853A6">
            <w:pPr>
              <w:spacing w:after="0" w:line="240" w:lineRule="auto"/>
              <w:rPr>
                <w:rFonts w:ascii="Times New Roman" w:eastAsia="Times New Roman" w:hAnsi="Times New Roman"/>
                <w:sz w:val="24"/>
                <w:szCs w:val="24"/>
                <w:lang w:eastAsia="pl-PL"/>
              </w:rPr>
            </w:pPr>
          </w:p>
        </w:tc>
        <w:tc>
          <w:tcPr>
            <w:tcW w:w="233" w:type="pct"/>
            <w:tcBorders>
              <w:top w:val="nil"/>
              <w:left w:val="nil"/>
              <w:bottom w:val="nil"/>
              <w:right w:val="nil"/>
            </w:tcBorders>
            <w:shd w:val="clear" w:color="auto" w:fill="auto"/>
            <w:vAlign w:val="center"/>
            <w:hideMark/>
          </w:tcPr>
          <w:p w14:paraId="38F98955" w14:textId="77777777" w:rsidR="007853A6" w:rsidRPr="007853A6" w:rsidRDefault="007853A6" w:rsidP="007853A6">
            <w:pPr>
              <w:spacing w:after="0" w:line="240" w:lineRule="auto"/>
              <w:rPr>
                <w:rFonts w:ascii="Times New Roman" w:eastAsia="Times New Roman" w:hAnsi="Times New Roman"/>
                <w:sz w:val="24"/>
                <w:szCs w:val="24"/>
                <w:lang w:eastAsia="pl-PL"/>
              </w:rPr>
            </w:pPr>
          </w:p>
        </w:tc>
        <w:tc>
          <w:tcPr>
            <w:tcW w:w="233" w:type="pct"/>
            <w:tcBorders>
              <w:top w:val="nil"/>
              <w:left w:val="nil"/>
              <w:bottom w:val="nil"/>
              <w:right w:val="nil"/>
            </w:tcBorders>
            <w:shd w:val="clear" w:color="auto" w:fill="auto"/>
            <w:vAlign w:val="center"/>
            <w:hideMark/>
          </w:tcPr>
          <w:p w14:paraId="58164FBA" w14:textId="77777777" w:rsidR="007853A6" w:rsidRPr="007853A6" w:rsidRDefault="007853A6" w:rsidP="007853A6">
            <w:pPr>
              <w:spacing w:after="0" w:line="240" w:lineRule="auto"/>
              <w:rPr>
                <w:rFonts w:ascii="Times New Roman" w:eastAsia="Times New Roman" w:hAnsi="Times New Roman"/>
                <w:sz w:val="24"/>
                <w:szCs w:val="24"/>
                <w:lang w:eastAsia="pl-PL"/>
              </w:rPr>
            </w:pPr>
          </w:p>
        </w:tc>
        <w:tc>
          <w:tcPr>
            <w:tcW w:w="118" w:type="pct"/>
            <w:tcBorders>
              <w:top w:val="nil"/>
              <w:left w:val="nil"/>
              <w:bottom w:val="nil"/>
              <w:right w:val="nil"/>
            </w:tcBorders>
            <w:shd w:val="clear" w:color="auto" w:fill="auto"/>
            <w:vAlign w:val="center"/>
            <w:hideMark/>
          </w:tcPr>
          <w:p w14:paraId="6AFD8835" w14:textId="77777777" w:rsidR="007853A6" w:rsidRPr="007853A6" w:rsidRDefault="007853A6" w:rsidP="007853A6">
            <w:pPr>
              <w:spacing w:after="0" w:line="240" w:lineRule="auto"/>
              <w:rPr>
                <w:rFonts w:ascii="Times New Roman" w:eastAsia="Times New Roman" w:hAnsi="Times New Roman"/>
                <w:sz w:val="24"/>
                <w:szCs w:val="24"/>
                <w:lang w:eastAsia="pl-PL"/>
              </w:rPr>
            </w:pPr>
          </w:p>
        </w:tc>
        <w:tc>
          <w:tcPr>
            <w:tcW w:w="367" w:type="pct"/>
            <w:gridSpan w:val="2"/>
            <w:tcBorders>
              <w:top w:val="nil"/>
              <w:left w:val="nil"/>
              <w:bottom w:val="nil"/>
              <w:right w:val="nil"/>
            </w:tcBorders>
            <w:shd w:val="clear" w:color="auto" w:fill="auto"/>
            <w:vAlign w:val="center"/>
            <w:hideMark/>
          </w:tcPr>
          <w:p w14:paraId="1B5F39D7" w14:textId="77777777" w:rsidR="007853A6" w:rsidRPr="007853A6" w:rsidRDefault="007853A6" w:rsidP="007853A6">
            <w:pPr>
              <w:spacing w:after="0" w:line="240" w:lineRule="auto"/>
              <w:rPr>
                <w:rFonts w:ascii="Times New Roman" w:eastAsia="Times New Roman" w:hAnsi="Times New Roman"/>
                <w:sz w:val="24"/>
                <w:szCs w:val="24"/>
                <w:lang w:eastAsia="pl-PL"/>
              </w:rPr>
            </w:pPr>
          </w:p>
        </w:tc>
        <w:tc>
          <w:tcPr>
            <w:tcW w:w="88" w:type="pct"/>
            <w:tcBorders>
              <w:top w:val="nil"/>
              <w:left w:val="nil"/>
              <w:bottom w:val="nil"/>
              <w:right w:val="nil"/>
            </w:tcBorders>
            <w:shd w:val="clear" w:color="auto" w:fill="auto"/>
            <w:vAlign w:val="center"/>
            <w:hideMark/>
          </w:tcPr>
          <w:p w14:paraId="2F3AA5D4" w14:textId="77777777" w:rsidR="007853A6" w:rsidRPr="007853A6" w:rsidRDefault="007853A6" w:rsidP="007853A6">
            <w:pPr>
              <w:spacing w:after="0" w:line="240" w:lineRule="auto"/>
              <w:rPr>
                <w:rFonts w:ascii="Times New Roman" w:eastAsia="Times New Roman" w:hAnsi="Times New Roman"/>
                <w:sz w:val="24"/>
                <w:szCs w:val="24"/>
                <w:lang w:eastAsia="pl-PL"/>
              </w:rPr>
            </w:pPr>
          </w:p>
        </w:tc>
        <w:tc>
          <w:tcPr>
            <w:tcW w:w="676" w:type="pct"/>
            <w:gridSpan w:val="2"/>
            <w:tcBorders>
              <w:top w:val="nil"/>
              <w:left w:val="nil"/>
              <w:bottom w:val="nil"/>
              <w:right w:val="nil"/>
            </w:tcBorders>
            <w:shd w:val="clear" w:color="auto" w:fill="auto"/>
            <w:vAlign w:val="center"/>
            <w:hideMark/>
          </w:tcPr>
          <w:p w14:paraId="77F87CBF" w14:textId="77777777" w:rsidR="007853A6" w:rsidRPr="007853A6" w:rsidRDefault="007853A6" w:rsidP="007853A6">
            <w:pPr>
              <w:spacing w:after="0" w:line="240" w:lineRule="auto"/>
              <w:rPr>
                <w:rFonts w:ascii="Times New Roman" w:eastAsia="Times New Roman" w:hAnsi="Times New Roman"/>
                <w:sz w:val="24"/>
                <w:szCs w:val="24"/>
                <w:lang w:eastAsia="pl-PL"/>
              </w:rPr>
            </w:pPr>
          </w:p>
        </w:tc>
        <w:tc>
          <w:tcPr>
            <w:tcW w:w="79" w:type="pct"/>
            <w:tcBorders>
              <w:top w:val="nil"/>
              <w:left w:val="nil"/>
              <w:bottom w:val="nil"/>
              <w:right w:val="nil"/>
            </w:tcBorders>
            <w:shd w:val="clear" w:color="auto" w:fill="auto"/>
            <w:vAlign w:val="center"/>
            <w:hideMark/>
          </w:tcPr>
          <w:p w14:paraId="12D69736" w14:textId="77777777" w:rsidR="007853A6" w:rsidRPr="007853A6" w:rsidRDefault="007853A6" w:rsidP="007853A6">
            <w:pPr>
              <w:spacing w:after="0" w:line="240" w:lineRule="auto"/>
              <w:rPr>
                <w:rFonts w:ascii="Times New Roman" w:eastAsia="Times New Roman" w:hAnsi="Times New Roman"/>
                <w:sz w:val="24"/>
                <w:szCs w:val="24"/>
                <w:lang w:eastAsia="pl-PL"/>
              </w:rPr>
            </w:pPr>
          </w:p>
        </w:tc>
        <w:tc>
          <w:tcPr>
            <w:tcW w:w="79" w:type="pct"/>
            <w:tcBorders>
              <w:top w:val="nil"/>
              <w:left w:val="nil"/>
              <w:bottom w:val="nil"/>
              <w:right w:val="nil"/>
            </w:tcBorders>
            <w:shd w:val="clear" w:color="auto" w:fill="auto"/>
            <w:vAlign w:val="center"/>
            <w:hideMark/>
          </w:tcPr>
          <w:p w14:paraId="4D73B4C7" w14:textId="77777777" w:rsidR="007853A6" w:rsidRPr="007853A6" w:rsidRDefault="007853A6" w:rsidP="007853A6">
            <w:pPr>
              <w:spacing w:after="0" w:line="240" w:lineRule="auto"/>
              <w:rPr>
                <w:rFonts w:ascii="Times New Roman" w:eastAsia="Times New Roman" w:hAnsi="Times New Roman"/>
                <w:sz w:val="24"/>
                <w:szCs w:val="24"/>
                <w:lang w:eastAsia="pl-PL"/>
              </w:rPr>
            </w:pPr>
          </w:p>
        </w:tc>
        <w:tc>
          <w:tcPr>
            <w:tcW w:w="79" w:type="pct"/>
            <w:tcBorders>
              <w:top w:val="nil"/>
              <w:left w:val="nil"/>
              <w:bottom w:val="nil"/>
              <w:right w:val="nil"/>
            </w:tcBorders>
            <w:shd w:val="clear" w:color="auto" w:fill="auto"/>
            <w:vAlign w:val="center"/>
            <w:hideMark/>
          </w:tcPr>
          <w:p w14:paraId="6AEB1F0A" w14:textId="77777777" w:rsidR="007853A6" w:rsidRPr="007853A6" w:rsidRDefault="007853A6" w:rsidP="007853A6">
            <w:pPr>
              <w:spacing w:after="0" w:line="240" w:lineRule="auto"/>
              <w:rPr>
                <w:rFonts w:ascii="Times New Roman" w:eastAsia="Times New Roman" w:hAnsi="Times New Roman"/>
                <w:sz w:val="24"/>
                <w:szCs w:val="24"/>
                <w:lang w:eastAsia="pl-PL"/>
              </w:rPr>
            </w:pPr>
          </w:p>
        </w:tc>
      </w:tr>
      <w:tr w:rsidR="00D84B71" w:rsidRPr="00DB0513" w14:paraId="2699FBBB" w14:textId="77777777" w:rsidTr="005625C1">
        <w:trPr>
          <w:gridAfter w:val="4"/>
          <w:wAfter w:w="316" w:type="pct"/>
          <w:trHeight w:val="555"/>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67A1E3" w14:textId="77777777" w:rsidR="007853A6" w:rsidRPr="007853A6" w:rsidRDefault="007853A6" w:rsidP="007853A6">
            <w:pPr>
              <w:spacing w:after="0" w:line="240" w:lineRule="auto"/>
              <w:rPr>
                <w:rFonts w:ascii="Times New Roman" w:eastAsia="Times New Roman" w:hAnsi="Times New Roman"/>
                <w:b/>
                <w:bCs/>
                <w:sz w:val="20"/>
                <w:szCs w:val="20"/>
                <w:lang w:eastAsia="pl-PL"/>
              </w:rPr>
            </w:pPr>
            <w:r w:rsidRPr="007853A6">
              <w:rPr>
                <w:rFonts w:ascii="Times New Roman" w:eastAsia="Times New Roman" w:hAnsi="Times New Roman"/>
                <w:b/>
                <w:bCs/>
                <w:sz w:val="20"/>
                <w:szCs w:val="20"/>
                <w:lang w:eastAsia="pl-PL"/>
              </w:rPr>
              <w:t>Lp.</w:t>
            </w:r>
          </w:p>
        </w:tc>
        <w:tc>
          <w:tcPr>
            <w:tcW w:w="605" w:type="pct"/>
            <w:tcBorders>
              <w:top w:val="single" w:sz="4" w:space="0" w:color="auto"/>
              <w:left w:val="nil"/>
              <w:bottom w:val="single" w:sz="4" w:space="0" w:color="auto"/>
              <w:right w:val="nil"/>
            </w:tcBorders>
            <w:shd w:val="clear" w:color="auto" w:fill="auto"/>
            <w:vAlign w:val="center"/>
            <w:hideMark/>
          </w:tcPr>
          <w:p w14:paraId="05BA547D" w14:textId="77777777" w:rsidR="007853A6" w:rsidRPr="007853A6" w:rsidRDefault="007853A6" w:rsidP="007853A6">
            <w:pPr>
              <w:spacing w:after="0" w:line="240" w:lineRule="auto"/>
              <w:rPr>
                <w:rFonts w:ascii="Times New Roman" w:eastAsia="Times New Roman" w:hAnsi="Times New Roman"/>
                <w:b/>
                <w:bCs/>
                <w:sz w:val="20"/>
                <w:szCs w:val="20"/>
                <w:lang w:eastAsia="pl-PL"/>
              </w:rPr>
            </w:pPr>
            <w:r w:rsidRPr="007853A6">
              <w:rPr>
                <w:rFonts w:ascii="Times New Roman" w:eastAsia="Times New Roman" w:hAnsi="Times New Roman"/>
                <w:b/>
                <w:bCs/>
                <w:sz w:val="20"/>
                <w:szCs w:val="20"/>
                <w:lang w:eastAsia="pl-PL"/>
              </w:rPr>
              <w:t>Rodzaj Dokumentów</w:t>
            </w:r>
          </w:p>
        </w:tc>
        <w:tc>
          <w:tcPr>
            <w:tcW w:w="234" w:type="pct"/>
            <w:tcBorders>
              <w:top w:val="single" w:sz="4" w:space="0" w:color="auto"/>
              <w:left w:val="nil"/>
              <w:bottom w:val="single" w:sz="4" w:space="0" w:color="auto"/>
              <w:right w:val="nil"/>
            </w:tcBorders>
            <w:shd w:val="clear" w:color="auto" w:fill="auto"/>
            <w:vAlign w:val="center"/>
            <w:hideMark/>
          </w:tcPr>
          <w:p w14:paraId="5847FCC6" w14:textId="77777777" w:rsidR="007853A6" w:rsidRPr="007853A6" w:rsidRDefault="007853A6" w:rsidP="007853A6">
            <w:pPr>
              <w:spacing w:after="0" w:line="240" w:lineRule="auto"/>
              <w:rPr>
                <w:rFonts w:ascii="Times New Roman" w:eastAsia="Times New Roman" w:hAnsi="Times New Roman"/>
                <w:b/>
                <w:bCs/>
                <w:sz w:val="24"/>
                <w:szCs w:val="24"/>
                <w:lang w:eastAsia="pl-PL"/>
              </w:rPr>
            </w:pPr>
            <w:r w:rsidRPr="007853A6">
              <w:rPr>
                <w:rFonts w:ascii="Times New Roman" w:eastAsia="Times New Roman" w:hAnsi="Times New Roman"/>
                <w:b/>
                <w:bCs/>
                <w:sz w:val="24"/>
                <w:szCs w:val="24"/>
                <w:lang w:eastAsia="pl-PL"/>
              </w:rPr>
              <w:t> </w:t>
            </w:r>
          </w:p>
        </w:tc>
        <w:tc>
          <w:tcPr>
            <w:tcW w:w="236" w:type="pct"/>
            <w:tcBorders>
              <w:top w:val="single" w:sz="4" w:space="0" w:color="auto"/>
              <w:left w:val="nil"/>
              <w:bottom w:val="single" w:sz="4" w:space="0" w:color="auto"/>
              <w:right w:val="single" w:sz="4" w:space="0" w:color="auto"/>
            </w:tcBorders>
            <w:shd w:val="clear" w:color="auto" w:fill="auto"/>
            <w:vAlign w:val="center"/>
            <w:hideMark/>
          </w:tcPr>
          <w:p w14:paraId="5CB92F10" w14:textId="77777777" w:rsidR="007853A6" w:rsidRPr="007853A6" w:rsidRDefault="007853A6" w:rsidP="007853A6">
            <w:pPr>
              <w:spacing w:after="0" w:line="240" w:lineRule="auto"/>
              <w:rPr>
                <w:rFonts w:ascii="Times New Roman" w:eastAsia="Times New Roman" w:hAnsi="Times New Roman"/>
                <w:b/>
                <w:bCs/>
                <w:sz w:val="24"/>
                <w:szCs w:val="24"/>
                <w:lang w:eastAsia="pl-PL"/>
              </w:rPr>
            </w:pPr>
            <w:r w:rsidRPr="007853A6">
              <w:rPr>
                <w:rFonts w:ascii="Times New Roman" w:eastAsia="Times New Roman" w:hAnsi="Times New Roman"/>
                <w:b/>
                <w:bCs/>
                <w:sz w:val="24"/>
                <w:szCs w:val="24"/>
                <w:lang w:eastAsia="pl-PL"/>
              </w:rPr>
              <w:t> </w:t>
            </w:r>
          </w:p>
        </w:tc>
        <w:tc>
          <w:tcPr>
            <w:tcW w:w="1659" w:type="pct"/>
            <w:gridSpan w:val="7"/>
            <w:tcBorders>
              <w:top w:val="single" w:sz="4" w:space="0" w:color="auto"/>
              <w:left w:val="nil"/>
              <w:bottom w:val="single" w:sz="4" w:space="0" w:color="auto"/>
              <w:right w:val="single" w:sz="4" w:space="0" w:color="000000"/>
            </w:tcBorders>
            <w:shd w:val="clear" w:color="auto" w:fill="auto"/>
            <w:hideMark/>
          </w:tcPr>
          <w:p w14:paraId="474F71AC" w14:textId="77777777" w:rsidR="007853A6" w:rsidRPr="007853A6" w:rsidRDefault="007853A6" w:rsidP="007853A6">
            <w:pPr>
              <w:spacing w:after="0" w:line="240" w:lineRule="auto"/>
              <w:jc w:val="center"/>
              <w:rPr>
                <w:rFonts w:ascii="Times New Roman" w:eastAsia="Times New Roman" w:hAnsi="Times New Roman"/>
                <w:b/>
                <w:bCs/>
                <w:sz w:val="20"/>
                <w:szCs w:val="20"/>
                <w:lang w:eastAsia="pl-PL"/>
              </w:rPr>
            </w:pPr>
            <w:r w:rsidRPr="007853A6">
              <w:rPr>
                <w:rFonts w:ascii="Times New Roman" w:eastAsia="Times New Roman" w:hAnsi="Times New Roman"/>
                <w:b/>
                <w:bCs/>
                <w:sz w:val="20"/>
                <w:szCs w:val="20"/>
                <w:lang w:eastAsia="pl-PL"/>
              </w:rPr>
              <w:t>LGD</w:t>
            </w:r>
          </w:p>
        </w:tc>
        <w:tc>
          <w:tcPr>
            <w:tcW w:w="1637" w:type="pct"/>
            <w:gridSpan w:val="7"/>
            <w:tcBorders>
              <w:top w:val="single" w:sz="4" w:space="0" w:color="auto"/>
              <w:left w:val="nil"/>
              <w:bottom w:val="single" w:sz="4" w:space="0" w:color="auto"/>
              <w:right w:val="single" w:sz="4" w:space="0" w:color="000000"/>
            </w:tcBorders>
            <w:shd w:val="clear" w:color="auto" w:fill="auto"/>
            <w:hideMark/>
          </w:tcPr>
          <w:p w14:paraId="4DC8ACCC" w14:textId="77777777" w:rsidR="007853A6" w:rsidRPr="007853A6" w:rsidRDefault="007853A6" w:rsidP="007853A6">
            <w:pPr>
              <w:spacing w:after="0" w:line="240" w:lineRule="auto"/>
              <w:jc w:val="center"/>
              <w:rPr>
                <w:rFonts w:ascii="Times New Roman" w:eastAsia="Times New Roman" w:hAnsi="Times New Roman"/>
                <w:b/>
                <w:bCs/>
                <w:sz w:val="20"/>
                <w:szCs w:val="20"/>
                <w:lang w:eastAsia="pl-PL"/>
              </w:rPr>
            </w:pPr>
            <w:r w:rsidRPr="007853A6">
              <w:rPr>
                <w:rFonts w:ascii="Times New Roman" w:eastAsia="Times New Roman" w:hAnsi="Times New Roman"/>
                <w:b/>
                <w:bCs/>
                <w:sz w:val="20"/>
                <w:szCs w:val="20"/>
                <w:lang w:eastAsia="pl-PL"/>
              </w:rPr>
              <w:t>Zarząd Województwa</w:t>
            </w:r>
          </w:p>
        </w:tc>
      </w:tr>
      <w:tr w:rsidR="00D84B71" w:rsidRPr="00DB0513" w14:paraId="566F5C68" w14:textId="77777777" w:rsidTr="005625C1">
        <w:trPr>
          <w:gridAfter w:val="4"/>
          <w:wAfter w:w="316" w:type="pct"/>
          <w:trHeight w:val="555"/>
        </w:trPr>
        <w:tc>
          <w:tcPr>
            <w:tcW w:w="1388"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C5B04CE" w14:textId="77777777" w:rsidR="007853A6" w:rsidRPr="007853A6" w:rsidRDefault="007853A6" w:rsidP="007853A6">
            <w:pPr>
              <w:spacing w:after="0" w:line="240" w:lineRule="auto"/>
              <w:jc w:val="center"/>
              <w:rPr>
                <w:rFonts w:ascii="Times New Roman" w:eastAsia="Times New Roman" w:hAnsi="Times New Roman"/>
                <w:b/>
                <w:bCs/>
                <w:sz w:val="24"/>
                <w:szCs w:val="24"/>
                <w:lang w:eastAsia="pl-PL"/>
              </w:rPr>
            </w:pPr>
            <w:r w:rsidRPr="007853A6">
              <w:rPr>
                <w:rFonts w:ascii="Times New Roman" w:eastAsia="Times New Roman" w:hAnsi="Times New Roman"/>
                <w:b/>
                <w:bCs/>
                <w:sz w:val="24"/>
                <w:szCs w:val="24"/>
                <w:lang w:eastAsia="pl-PL"/>
              </w:rPr>
              <w:t> </w:t>
            </w:r>
          </w:p>
        </w:tc>
        <w:tc>
          <w:tcPr>
            <w:tcW w:w="705" w:type="pct"/>
            <w:gridSpan w:val="3"/>
            <w:tcBorders>
              <w:top w:val="single" w:sz="4" w:space="0" w:color="auto"/>
              <w:left w:val="nil"/>
              <w:bottom w:val="single" w:sz="4" w:space="0" w:color="auto"/>
              <w:right w:val="single" w:sz="4" w:space="0" w:color="000000"/>
            </w:tcBorders>
            <w:shd w:val="clear" w:color="auto" w:fill="auto"/>
            <w:hideMark/>
          </w:tcPr>
          <w:p w14:paraId="4AD444CD" w14:textId="77777777" w:rsidR="007853A6" w:rsidRPr="007853A6" w:rsidRDefault="007853A6" w:rsidP="007853A6">
            <w:pPr>
              <w:spacing w:after="0" w:line="240" w:lineRule="auto"/>
              <w:jc w:val="center"/>
              <w:rPr>
                <w:rFonts w:ascii="Times New Roman" w:eastAsia="Times New Roman" w:hAnsi="Times New Roman"/>
                <w:b/>
                <w:bCs/>
                <w:sz w:val="20"/>
                <w:szCs w:val="20"/>
                <w:lang w:eastAsia="pl-PL"/>
              </w:rPr>
            </w:pPr>
            <w:r w:rsidRPr="007853A6">
              <w:rPr>
                <w:rFonts w:ascii="Times New Roman" w:eastAsia="Times New Roman" w:hAnsi="Times New Roman"/>
                <w:b/>
                <w:bCs/>
                <w:sz w:val="20"/>
                <w:szCs w:val="20"/>
                <w:lang w:eastAsia="pl-PL"/>
              </w:rPr>
              <w:t>TAK</w:t>
            </w:r>
          </w:p>
        </w:tc>
        <w:tc>
          <w:tcPr>
            <w:tcW w:w="954" w:type="pct"/>
            <w:gridSpan w:val="4"/>
            <w:tcBorders>
              <w:top w:val="single" w:sz="4" w:space="0" w:color="auto"/>
              <w:left w:val="nil"/>
              <w:bottom w:val="single" w:sz="4" w:space="0" w:color="auto"/>
              <w:right w:val="single" w:sz="4" w:space="0" w:color="000000"/>
            </w:tcBorders>
            <w:shd w:val="clear" w:color="auto" w:fill="auto"/>
            <w:hideMark/>
          </w:tcPr>
          <w:p w14:paraId="4C6050F3" w14:textId="77777777" w:rsidR="007853A6" w:rsidRPr="007853A6" w:rsidRDefault="007853A6" w:rsidP="007853A6">
            <w:pPr>
              <w:spacing w:after="0" w:line="240" w:lineRule="auto"/>
              <w:jc w:val="center"/>
              <w:rPr>
                <w:rFonts w:ascii="Times New Roman" w:eastAsia="Times New Roman" w:hAnsi="Times New Roman"/>
                <w:b/>
                <w:bCs/>
                <w:sz w:val="20"/>
                <w:szCs w:val="20"/>
                <w:lang w:eastAsia="pl-PL"/>
              </w:rPr>
            </w:pPr>
            <w:r w:rsidRPr="007853A6">
              <w:rPr>
                <w:rFonts w:ascii="Times New Roman" w:eastAsia="Times New Roman" w:hAnsi="Times New Roman"/>
                <w:b/>
                <w:bCs/>
                <w:sz w:val="20"/>
                <w:szCs w:val="20"/>
                <w:lang w:eastAsia="pl-PL"/>
              </w:rPr>
              <w:t>Liczba dokumentów</w:t>
            </w:r>
          </w:p>
        </w:tc>
        <w:tc>
          <w:tcPr>
            <w:tcW w:w="467" w:type="pct"/>
            <w:gridSpan w:val="2"/>
            <w:tcBorders>
              <w:top w:val="single" w:sz="4" w:space="0" w:color="auto"/>
              <w:left w:val="nil"/>
              <w:bottom w:val="single" w:sz="4" w:space="0" w:color="auto"/>
              <w:right w:val="single" w:sz="4" w:space="0" w:color="000000"/>
            </w:tcBorders>
            <w:shd w:val="clear" w:color="auto" w:fill="auto"/>
            <w:hideMark/>
          </w:tcPr>
          <w:p w14:paraId="260E6A5F" w14:textId="77777777" w:rsidR="007853A6" w:rsidRPr="007853A6" w:rsidRDefault="007853A6" w:rsidP="007853A6">
            <w:pPr>
              <w:spacing w:after="0" w:line="240" w:lineRule="auto"/>
              <w:jc w:val="center"/>
              <w:rPr>
                <w:rFonts w:ascii="Times New Roman" w:eastAsia="Times New Roman" w:hAnsi="Times New Roman"/>
                <w:b/>
                <w:bCs/>
                <w:sz w:val="20"/>
                <w:szCs w:val="20"/>
                <w:lang w:eastAsia="pl-PL"/>
              </w:rPr>
            </w:pPr>
            <w:r w:rsidRPr="007853A6">
              <w:rPr>
                <w:rFonts w:ascii="Times New Roman" w:eastAsia="Times New Roman" w:hAnsi="Times New Roman"/>
                <w:b/>
                <w:bCs/>
                <w:sz w:val="20"/>
                <w:szCs w:val="20"/>
                <w:lang w:eastAsia="pl-PL"/>
              </w:rPr>
              <w:t>TAK</w:t>
            </w:r>
          </w:p>
        </w:tc>
        <w:tc>
          <w:tcPr>
            <w:tcW w:w="396" w:type="pct"/>
            <w:gridSpan w:val="2"/>
            <w:tcBorders>
              <w:top w:val="single" w:sz="4" w:space="0" w:color="auto"/>
              <w:left w:val="nil"/>
              <w:bottom w:val="single" w:sz="4" w:space="0" w:color="auto"/>
              <w:right w:val="single" w:sz="4" w:space="0" w:color="000000"/>
            </w:tcBorders>
            <w:shd w:val="clear" w:color="auto" w:fill="auto"/>
            <w:hideMark/>
          </w:tcPr>
          <w:p w14:paraId="12138E2A" w14:textId="77777777" w:rsidR="007853A6" w:rsidRPr="007853A6" w:rsidRDefault="007853A6" w:rsidP="007853A6">
            <w:pPr>
              <w:spacing w:after="0" w:line="240" w:lineRule="auto"/>
              <w:jc w:val="center"/>
              <w:rPr>
                <w:rFonts w:ascii="Times New Roman" w:eastAsia="Times New Roman" w:hAnsi="Times New Roman"/>
                <w:b/>
                <w:bCs/>
                <w:sz w:val="20"/>
                <w:szCs w:val="20"/>
                <w:lang w:eastAsia="pl-PL"/>
              </w:rPr>
            </w:pPr>
            <w:r w:rsidRPr="007853A6">
              <w:rPr>
                <w:rFonts w:ascii="Times New Roman" w:eastAsia="Times New Roman" w:hAnsi="Times New Roman"/>
                <w:b/>
                <w:bCs/>
                <w:sz w:val="20"/>
                <w:szCs w:val="20"/>
                <w:lang w:eastAsia="pl-PL"/>
              </w:rPr>
              <w:t>NIE</w:t>
            </w:r>
          </w:p>
        </w:tc>
        <w:tc>
          <w:tcPr>
            <w:tcW w:w="774" w:type="pct"/>
            <w:gridSpan w:val="3"/>
            <w:tcBorders>
              <w:top w:val="single" w:sz="4" w:space="0" w:color="auto"/>
              <w:left w:val="nil"/>
              <w:bottom w:val="single" w:sz="4" w:space="0" w:color="auto"/>
              <w:right w:val="single" w:sz="4" w:space="0" w:color="000000"/>
            </w:tcBorders>
            <w:shd w:val="clear" w:color="auto" w:fill="auto"/>
            <w:hideMark/>
          </w:tcPr>
          <w:p w14:paraId="134197F5" w14:textId="77777777" w:rsidR="007853A6" w:rsidRPr="007853A6" w:rsidRDefault="007853A6" w:rsidP="007853A6">
            <w:pPr>
              <w:spacing w:after="0" w:line="240" w:lineRule="auto"/>
              <w:jc w:val="center"/>
              <w:rPr>
                <w:rFonts w:ascii="Times New Roman" w:eastAsia="Times New Roman" w:hAnsi="Times New Roman"/>
                <w:b/>
                <w:bCs/>
                <w:sz w:val="20"/>
                <w:szCs w:val="20"/>
                <w:lang w:eastAsia="pl-PL"/>
              </w:rPr>
            </w:pPr>
            <w:r w:rsidRPr="007853A6">
              <w:rPr>
                <w:rFonts w:ascii="Times New Roman" w:eastAsia="Times New Roman" w:hAnsi="Times New Roman"/>
                <w:b/>
                <w:bCs/>
                <w:sz w:val="20"/>
                <w:szCs w:val="20"/>
                <w:lang w:eastAsia="pl-PL"/>
              </w:rPr>
              <w:t>Liczba dokumentów</w:t>
            </w:r>
          </w:p>
        </w:tc>
      </w:tr>
      <w:tr w:rsidR="00D84B71" w:rsidRPr="00DB0513" w14:paraId="5BBF3D1E" w14:textId="77777777" w:rsidTr="005625C1">
        <w:trPr>
          <w:gridAfter w:val="4"/>
          <w:wAfter w:w="316" w:type="pct"/>
          <w:trHeight w:val="525"/>
        </w:trPr>
        <w:tc>
          <w:tcPr>
            <w:tcW w:w="313" w:type="pct"/>
            <w:tcBorders>
              <w:top w:val="nil"/>
              <w:left w:val="single" w:sz="4" w:space="0" w:color="auto"/>
              <w:bottom w:val="single" w:sz="4" w:space="0" w:color="auto"/>
              <w:right w:val="single" w:sz="4" w:space="0" w:color="auto"/>
            </w:tcBorders>
            <w:shd w:val="clear" w:color="auto" w:fill="auto"/>
            <w:hideMark/>
          </w:tcPr>
          <w:p w14:paraId="0938E9C9" w14:textId="77777777" w:rsidR="007853A6" w:rsidRPr="007853A6" w:rsidRDefault="007853A6" w:rsidP="007853A6">
            <w:pPr>
              <w:spacing w:after="0" w:line="240" w:lineRule="auto"/>
              <w:jc w:val="center"/>
              <w:rPr>
                <w:rFonts w:ascii="Times New Roman" w:eastAsia="Times New Roman" w:hAnsi="Times New Roman"/>
                <w:sz w:val="20"/>
                <w:szCs w:val="20"/>
                <w:lang w:eastAsia="pl-PL"/>
              </w:rPr>
            </w:pPr>
            <w:r w:rsidRPr="007853A6">
              <w:rPr>
                <w:rFonts w:ascii="Times New Roman" w:eastAsia="Times New Roman" w:hAnsi="Times New Roman"/>
                <w:sz w:val="20"/>
                <w:szCs w:val="20"/>
                <w:lang w:eastAsia="pl-PL"/>
              </w:rPr>
              <w:t>1.</w:t>
            </w:r>
          </w:p>
        </w:tc>
        <w:tc>
          <w:tcPr>
            <w:tcW w:w="1076" w:type="pct"/>
            <w:gridSpan w:val="3"/>
            <w:tcBorders>
              <w:top w:val="single" w:sz="4" w:space="0" w:color="auto"/>
              <w:left w:val="nil"/>
              <w:bottom w:val="single" w:sz="4" w:space="0" w:color="auto"/>
              <w:right w:val="single" w:sz="4" w:space="0" w:color="000000"/>
            </w:tcBorders>
            <w:shd w:val="clear" w:color="auto" w:fill="auto"/>
            <w:hideMark/>
          </w:tcPr>
          <w:p w14:paraId="676D7BFD" w14:textId="6686B270" w:rsidR="007853A6" w:rsidRPr="007853A6" w:rsidRDefault="007853A6" w:rsidP="003F2E15">
            <w:pPr>
              <w:spacing w:after="0" w:line="240" w:lineRule="auto"/>
              <w:rPr>
                <w:rFonts w:ascii="Times New Roman" w:eastAsia="Times New Roman" w:hAnsi="Times New Roman"/>
                <w:sz w:val="20"/>
                <w:szCs w:val="20"/>
                <w:lang w:eastAsia="pl-PL"/>
              </w:rPr>
            </w:pPr>
            <w:r w:rsidRPr="007853A6">
              <w:rPr>
                <w:rFonts w:ascii="Times New Roman" w:eastAsia="Times New Roman" w:hAnsi="Times New Roman"/>
                <w:sz w:val="20"/>
                <w:szCs w:val="20"/>
                <w:lang w:eastAsia="pl-PL"/>
              </w:rPr>
              <w:t>Wnio</w:t>
            </w:r>
            <w:r w:rsidR="00B641C2">
              <w:rPr>
                <w:rFonts w:ascii="Times New Roman" w:eastAsia="Times New Roman" w:hAnsi="Times New Roman"/>
                <w:sz w:val="20"/>
                <w:szCs w:val="20"/>
                <w:lang w:eastAsia="pl-PL"/>
              </w:rPr>
              <w:t>s</w:t>
            </w:r>
            <w:r w:rsidR="006B37FE">
              <w:rPr>
                <w:rFonts w:ascii="Times New Roman" w:eastAsia="Times New Roman" w:hAnsi="Times New Roman"/>
                <w:sz w:val="20"/>
                <w:szCs w:val="20"/>
                <w:lang w:eastAsia="pl-PL"/>
              </w:rPr>
              <w:t>ki</w:t>
            </w:r>
            <w:r w:rsidR="00CF214A">
              <w:rPr>
                <w:rFonts w:ascii="Times New Roman" w:eastAsia="Times New Roman" w:hAnsi="Times New Roman"/>
                <w:sz w:val="20"/>
                <w:szCs w:val="20"/>
                <w:lang w:eastAsia="pl-PL"/>
              </w:rPr>
              <w:t xml:space="preserve"> o dofinansowanie operacji wybrany</w:t>
            </w:r>
            <w:r w:rsidR="00B641C2">
              <w:rPr>
                <w:rFonts w:ascii="Times New Roman" w:eastAsia="Times New Roman" w:hAnsi="Times New Roman"/>
                <w:sz w:val="20"/>
                <w:szCs w:val="20"/>
                <w:lang w:eastAsia="pl-PL"/>
              </w:rPr>
              <w:t xml:space="preserve">ch przez LGD do finansowania </w:t>
            </w:r>
            <w:r w:rsidR="00CF214A">
              <w:rPr>
                <w:rFonts w:ascii="Times New Roman" w:eastAsia="Times New Roman" w:hAnsi="Times New Roman"/>
                <w:sz w:val="20"/>
                <w:szCs w:val="20"/>
                <w:lang w:eastAsia="pl-PL"/>
              </w:rPr>
              <w:t>wraz z potwierdzeniem przesłania do I</w:t>
            </w:r>
            <w:r w:rsidR="008E017E">
              <w:rPr>
                <w:rFonts w:ascii="Times New Roman" w:eastAsia="Times New Roman" w:hAnsi="Times New Roman"/>
                <w:sz w:val="20"/>
                <w:szCs w:val="20"/>
                <w:lang w:eastAsia="pl-PL"/>
              </w:rPr>
              <w:t>Z</w:t>
            </w:r>
            <w:r w:rsidR="00CF214A">
              <w:rPr>
                <w:rFonts w:ascii="Times New Roman" w:eastAsia="Times New Roman" w:hAnsi="Times New Roman"/>
                <w:sz w:val="20"/>
                <w:szCs w:val="20"/>
                <w:lang w:eastAsia="pl-PL"/>
              </w:rPr>
              <w:t xml:space="preserve"> </w:t>
            </w:r>
            <w:r w:rsidR="006B37FE">
              <w:rPr>
                <w:rFonts w:ascii="Times New Roman" w:eastAsia="Times New Roman" w:hAnsi="Times New Roman"/>
                <w:sz w:val="20"/>
                <w:szCs w:val="20"/>
                <w:lang w:eastAsia="pl-PL"/>
              </w:rPr>
              <w:t xml:space="preserve">RPOWP </w:t>
            </w:r>
            <w:r w:rsidR="00CF214A">
              <w:rPr>
                <w:rFonts w:ascii="Times New Roman" w:eastAsia="Times New Roman" w:hAnsi="Times New Roman"/>
                <w:sz w:val="20"/>
                <w:szCs w:val="20"/>
                <w:lang w:eastAsia="pl-PL"/>
              </w:rPr>
              <w:t>elektroniczne</w:t>
            </w:r>
            <w:r w:rsidR="00172378">
              <w:rPr>
                <w:rFonts w:ascii="Times New Roman" w:eastAsia="Times New Roman" w:hAnsi="Times New Roman"/>
                <w:sz w:val="20"/>
                <w:szCs w:val="20"/>
                <w:lang w:eastAsia="pl-PL"/>
              </w:rPr>
              <w:t>j</w:t>
            </w:r>
            <w:r w:rsidR="00CF214A">
              <w:rPr>
                <w:rFonts w:ascii="Times New Roman" w:eastAsia="Times New Roman" w:hAnsi="Times New Roman"/>
                <w:sz w:val="20"/>
                <w:szCs w:val="20"/>
                <w:lang w:eastAsia="pl-PL"/>
              </w:rPr>
              <w:t xml:space="preserve"> wersji wniosku</w:t>
            </w:r>
            <w:r w:rsidR="006461B7">
              <w:rPr>
                <w:rFonts w:ascii="Times New Roman" w:eastAsia="Times New Roman" w:hAnsi="Times New Roman"/>
                <w:sz w:val="20"/>
                <w:szCs w:val="20"/>
                <w:lang w:eastAsia="pl-PL"/>
              </w:rPr>
              <w:t xml:space="preserve"> </w:t>
            </w:r>
            <w:r w:rsidR="0026463B">
              <w:rPr>
                <w:rFonts w:ascii="Times New Roman" w:eastAsia="Times New Roman" w:hAnsi="Times New Roman"/>
                <w:sz w:val="20"/>
                <w:szCs w:val="20"/>
                <w:lang w:eastAsia="pl-PL"/>
              </w:rPr>
              <w:t>– oryginał.</w:t>
            </w:r>
          </w:p>
        </w:tc>
        <w:tc>
          <w:tcPr>
            <w:tcW w:w="705" w:type="pct"/>
            <w:gridSpan w:val="3"/>
            <w:tcBorders>
              <w:top w:val="nil"/>
              <w:left w:val="nil"/>
              <w:bottom w:val="nil"/>
              <w:right w:val="single" w:sz="4" w:space="0" w:color="000000"/>
            </w:tcBorders>
            <w:shd w:val="clear" w:color="auto" w:fill="auto"/>
            <w:vAlign w:val="bottom"/>
            <w:hideMark/>
          </w:tcPr>
          <w:p w14:paraId="6E3A8D0C"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954" w:type="pct"/>
            <w:gridSpan w:val="4"/>
            <w:tcBorders>
              <w:top w:val="single" w:sz="4" w:space="0" w:color="auto"/>
              <w:left w:val="nil"/>
              <w:bottom w:val="nil"/>
              <w:right w:val="single" w:sz="4" w:space="0" w:color="000000"/>
            </w:tcBorders>
            <w:shd w:val="clear" w:color="auto" w:fill="auto"/>
            <w:vAlign w:val="bottom"/>
            <w:hideMark/>
          </w:tcPr>
          <w:p w14:paraId="5741F407"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467" w:type="pct"/>
            <w:gridSpan w:val="2"/>
            <w:tcBorders>
              <w:top w:val="single" w:sz="4" w:space="0" w:color="auto"/>
              <w:left w:val="nil"/>
              <w:bottom w:val="nil"/>
              <w:right w:val="single" w:sz="4" w:space="0" w:color="000000"/>
            </w:tcBorders>
            <w:shd w:val="clear" w:color="auto" w:fill="auto"/>
            <w:vAlign w:val="bottom"/>
            <w:hideMark/>
          </w:tcPr>
          <w:p w14:paraId="183B9553"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396" w:type="pct"/>
            <w:gridSpan w:val="2"/>
            <w:tcBorders>
              <w:top w:val="single" w:sz="4" w:space="0" w:color="auto"/>
              <w:left w:val="nil"/>
              <w:bottom w:val="single" w:sz="4" w:space="0" w:color="auto"/>
              <w:right w:val="single" w:sz="4" w:space="0" w:color="000000"/>
            </w:tcBorders>
            <w:shd w:val="clear" w:color="auto" w:fill="auto"/>
            <w:vAlign w:val="bottom"/>
            <w:hideMark/>
          </w:tcPr>
          <w:p w14:paraId="40DC5064"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774" w:type="pct"/>
            <w:gridSpan w:val="3"/>
            <w:tcBorders>
              <w:top w:val="single" w:sz="4" w:space="0" w:color="auto"/>
              <w:left w:val="nil"/>
              <w:bottom w:val="single" w:sz="4" w:space="0" w:color="auto"/>
              <w:right w:val="single" w:sz="4" w:space="0" w:color="000000"/>
            </w:tcBorders>
            <w:shd w:val="clear" w:color="auto" w:fill="auto"/>
            <w:vAlign w:val="bottom"/>
            <w:hideMark/>
          </w:tcPr>
          <w:p w14:paraId="5F04F1DB"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r>
      <w:tr w:rsidR="00D84B71" w:rsidRPr="00DB0513" w14:paraId="6D35D9D5" w14:textId="77777777" w:rsidTr="005625C1">
        <w:trPr>
          <w:gridAfter w:val="4"/>
          <w:wAfter w:w="316" w:type="pct"/>
          <w:trHeight w:val="525"/>
        </w:trPr>
        <w:tc>
          <w:tcPr>
            <w:tcW w:w="313" w:type="pct"/>
            <w:tcBorders>
              <w:top w:val="nil"/>
              <w:left w:val="single" w:sz="4" w:space="0" w:color="auto"/>
              <w:bottom w:val="single" w:sz="4" w:space="0" w:color="auto"/>
              <w:right w:val="single" w:sz="4" w:space="0" w:color="auto"/>
            </w:tcBorders>
            <w:shd w:val="clear" w:color="auto" w:fill="auto"/>
            <w:hideMark/>
          </w:tcPr>
          <w:p w14:paraId="52988A94" w14:textId="58786C72" w:rsidR="007853A6" w:rsidRPr="007853A6" w:rsidRDefault="006B37FE" w:rsidP="007853A6">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2</w:t>
            </w:r>
            <w:r w:rsidR="006461B7">
              <w:rPr>
                <w:rFonts w:ascii="Times New Roman" w:eastAsia="Times New Roman" w:hAnsi="Times New Roman"/>
                <w:sz w:val="20"/>
                <w:szCs w:val="20"/>
                <w:lang w:eastAsia="pl-PL"/>
              </w:rPr>
              <w:t>.</w:t>
            </w:r>
          </w:p>
        </w:tc>
        <w:tc>
          <w:tcPr>
            <w:tcW w:w="1076" w:type="pct"/>
            <w:gridSpan w:val="3"/>
            <w:tcBorders>
              <w:top w:val="single" w:sz="4" w:space="0" w:color="auto"/>
              <w:left w:val="nil"/>
              <w:bottom w:val="single" w:sz="4" w:space="0" w:color="auto"/>
              <w:right w:val="single" w:sz="4" w:space="0" w:color="000000"/>
            </w:tcBorders>
            <w:shd w:val="clear" w:color="auto" w:fill="auto"/>
            <w:hideMark/>
          </w:tcPr>
          <w:p w14:paraId="41093212" w14:textId="7092A89D" w:rsidR="006B37FE" w:rsidRPr="007853A6" w:rsidRDefault="006B37FE" w:rsidP="003F2E15">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Uchwały </w:t>
            </w:r>
            <w:r w:rsidRPr="006B37FE">
              <w:rPr>
                <w:rFonts w:ascii="Times New Roman" w:eastAsia="Times New Roman" w:hAnsi="Times New Roman"/>
                <w:sz w:val="20"/>
                <w:szCs w:val="20"/>
                <w:lang w:eastAsia="pl-PL"/>
              </w:rPr>
              <w:t>podjęte</w:t>
            </w:r>
            <w:r w:rsidRPr="00672B70">
              <w:rPr>
                <w:rFonts w:ascii="Times New Roman" w:hAnsi="Times New Roman"/>
                <w:color w:val="000000"/>
                <w:sz w:val="20"/>
                <w:szCs w:val="20"/>
                <w:lang w:eastAsia="pl-PL"/>
              </w:rPr>
              <w:t xml:space="preserve"> prze</w:t>
            </w:r>
            <w:r w:rsidRPr="00672B70">
              <w:rPr>
                <w:rFonts w:ascii="Times New Roman" w:hAnsi="Times New Roman"/>
                <w:sz w:val="20"/>
                <w:szCs w:val="20"/>
              </w:rPr>
              <w:t xml:space="preserve">z Radę LGD w sprawie wyboru </w:t>
            </w:r>
            <w:r w:rsidRPr="00672B70">
              <w:rPr>
                <w:rFonts w:ascii="Times New Roman" w:hAnsi="Times New Roman"/>
                <w:color w:val="000000"/>
                <w:sz w:val="20"/>
                <w:szCs w:val="20"/>
                <w:lang w:eastAsia="pl-PL"/>
              </w:rPr>
              <w:t>operacji oraz ustalenia kwoty wsparcia</w:t>
            </w:r>
            <w:r w:rsidR="0026463B">
              <w:rPr>
                <w:rFonts w:ascii="Times New Roman" w:hAnsi="Times New Roman"/>
                <w:color w:val="000000"/>
                <w:sz w:val="20"/>
                <w:szCs w:val="20"/>
                <w:lang w:eastAsia="pl-PL"/>
              </w:rPr>
              <w:t xml:space="preserve"> – oryginał lub kopia.</w:t>
            </w:r>
          </w:p>
        </w:tc>
        <w:tc>
          <w:tcPr>
            <w:tcW w:w="705" w:type="pct"/>
            <w:gridSpan w:val="3"/>
            <w:tcBorders>
              <w:top w:val="single" w:sz="4" w:space="0" w:color="auto"/>
              <w:left w:val="nil"/>
              <w:bottom w:val="nil"/>
              <w:right w:val="single" w:sz="4" w:space="0" w:color="000000"/>
            </w:tcBorders>
            <w:shd w:val="clear" w:color="auto" w:fill="auto"/>
            <w:vAlign w:val="bottom"/>
            <w:hideMark/>
          </w:tcPr>
          <w:p w14:paraId="18D2C25F"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954" w:type="pct"/>
            <w:gridSpan w:val="4"/>
            <w:tcBorders>
              <w:top w:val="single" w:sz="4" w:space="0" w:color="auto"/>
              <w:left w:val="nil"/>
              <w:bottom w:val="nil"/>
              <w:right w:val="single" w:sz="4" w:space="0" w:color="000000"/>
            </w:tcBorders>
            <w:shd w:val="clear" w:color="auto" w:fill="auto"/>
            <w:vAlign w:val="bottom"/>
            <w:hideMark/>
          </w:tcPr>
          <w:p w14:paraId="68776437"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467" w:type="pct"/>
            <w:gridSpan w:val="2"/>
            <w:tcBorders>
              <w:top w:val="single" w:sz="4" w:space="0" w:color="auto"/>
              <w:left w:val="nil"/>
              <w:bottom w:val="nil"/>
              <w:right w:val="single" w:sz="4" w:space="0" w:color="000000"/>
            </w:tcBorders>
            <w:shd w:val="clear" w:color="auto" w:fill="auto"/>
            <w:vAlign w:val="bottom"/>
            <w:hideMark/>
          </w:tcPr>
          <w:p w14:paraId="474C8A8A"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396" w:type="pct"/>
            <w:gridSpan w:val="2"/>
            <w:tcBorders>
              <w:top w:val="single" w:sz="4" w:space="0" w:color="auto"/>
              <w:left w:val="nil"/>
              <w:bottom w:val="single" w:sz="4" w:space="0" w:color="auto"/>
              <w:right w:val="single" w:sz="4" w:space="0" w:color="000000"/>
            </w:tcBorders>
            <w:shd w:val="clear" w:color="auto" w:fill="auto"/>
            <w:vAlign w:val="bottom"/>
            <w:hideMark/>
          </w:tcPr>
          <w:p w14:paraId="5E6BB3F0"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774" w:type="pct"/>
            <w:gridSpan w:val="3"/>
            <w:tcBorders>
              <w:top w:val="single" w:sz="4" w:space="0" w:color="auto"/>
              <w:left w:val="nil"/>
              <w:bottom w:val="single" w:sz="4" w:space="0" w:color="auto"/>
              <w:right w:val="single" w:sz="4" w:space="0" w:color="000000"/>
            </w:tcBorders>
            <w:shd w:val="clear" w:color="auto" w:fill="auto"/>
            <w:vAlign w:val="bottom"/>
            <w:hideMark/>
          </w:tcPr>
          <w:p w14:paraId="64E2D5ED"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r>
      <w:tr w:rsidR="00D84B71" w:rsidRPr="00DB0513" w14:paraId="694A2EB7" w14:textId="77777777" w:rsidTr="005625C1">
        <w:trPr>
          <w:gridAfter w:val="4"/>
          <w:wAfter w:w="316" w:type="pct"/>
          <w:trHeight w:val="525"/>
        </w:trPr>
        <w:tc>
          <w:tcPr>
            <w:tcW w:w="313" w:type="pct"/>
            <w:tcBorders>
              <w:top w:val="nil"/>
              <w:left w:val="single" w:sz="4" w:space="0" w:color="auto"/>
              <w:bottom w:val="single" w:sz="4" w:space="0" w:color="auto"/>
              <w:right w:val="single" w:sz="4" w:space="0" w:color="auto"/>
            </w:tcBorders>
            <w:shd w:val="clear" w:color="auto" w:fill="auto"/>
            <w:hideMark/>
          </w:tcPr>
          <w:p w14:paraId="45F2C06E" w14:textId="1EE531A0" w:rsidR="007853A6" w:rsidRPr="007853A6" w:rsidRDefault="0026463B" w:rsidP="007853A6">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3</w:t>
            </w:r>
            <w:r w:rsidR="006461B7">
              <w:rPr>
                <w:rFonts w:ascii="Times New Roman" w:eastAsia="Times New Roman" w:hAnsi="Times New Roman"/>
                <w:sz w:val="20"/>
                <w:szCs w:val="20"/>
                <w:lang w:eastAsia="pl-PL"/>
              </w:rPr>
              <w:t>.</w:t>
            </w:r>
          </w:p>
        </w:tc>
        <w:tc>
          <w:tcPr>
            <w:tcW w:w="1076" w:type="pct"/>
            <w:gridSpan w:val="3"/>
            <w:tcBorders>
              <w:top w:val="single" w:sz="4" w:space="0" w:color="auto"/>
              <w:left w:val="nil"/>
              <w:bottom w:val="single" w:sz="4" w:space="0" w:color="auto"/>
              <w:right w:val="single" w:sz="4" w:space="0" w:color="000000"/>
            </w:tcBorders>
            <w:shd w:val="clear" w:color="auto" w:fill="auto"/>
            <w:hideMark/>
          </w:tcPr>
          <w:p w14:paraId="0CCD2623" w14:textId="423674D7" w:rsidR="0026463B" w:rsidRPr="007853A6" w:rsidRDefault="0026463B" w:rsidP="0026463B">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Pisemna informacja do wnioskodawców, o których mowa w art. 21 ust 5 pkt 1 ustawy o RLKS (dotyczy operacji wybranych) – kopia.</w:t>
            </w:r>
          </w:p>
        </w:tc>
        <w:tc>
          <w:tcPr>
            <w:tcW w:w="705" w:type="pct"/>
            <w:gridSpan w:val="3"/>
            <w:tcBorders>
              <w:top w:val="single" w:sz="4" w:space="0" w:color="auto"/>
              <w:left w:val="nil"/>
              <w:bottom w:val="nil"/>
              <w:right w:val="single" w:sz="4" w:space="0" w:color="000000"/>
            </w:tcBorders>
            <w:shd w:val="clear" w:color="auto" w:fill="auto"/>
            <w:vAlign w:val="bottom"/>
            <w:hideMark/>
          </w:tcPr>
          <w:p w14:paraId="353CCEF4"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954" w:type="pct"/>
            <w:gridSpan w:val="4"/>
            <w:tcBorders>
              <w:top w:val="single" w:sz="4" w:space="0" w:color="auto"/>
              <w:left w:val="nil"/>
              <w:bottom w:val="nil"/>
              <w:right w:val="single" w:sz="4" w:space="0" w:color="000000"/>
            </w:tcBorders>
            <w:shd w:val="clear" w:color="auto" w:fill="auto"/>
            <w:vAlign w:val="bottom"/>
            <w:hideMark/>
          </w:tcPr>
          <w:p w14:paraId="78DC2FFE"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467" w:type="pct"/>
            <w:gridSpan w:val="2"/>
            <w:tcBorders>
              <w:top w:val="single" w:sz="4" w:space="0" w:color="auto"/>
              <w:left w:val="nil"/>
              <w:bottom w:val="nil"/>
              <w:right w:val="single" w:sz="4" w:space="0" w:color="000000"/>
            </w:tcBorders>
            <w:shd w:val="clear" w:color="auto" w:fill="auto"/>
            <w:vAlign w:val="bottom"/>
            <w:hideMark/>
          </w:tcPr>
          <w:p w14:paraId="322A1CCF"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396" w:type="pct"/>
            <w:gridSpan w:val="2"/>
            <w:tcBorders>
              <w:top w:val="single" w:sz="4" w:space="0" w:color="auto"/>
              <w:left w:val="nil"/>
              <w:bottom w:val="single" w:sz="4" w:space="0" w:color="auto"/>
              <w:right w:val="single" w:sz="4" w:space="0" w:color="000000"/>
            </w:tcBorders>
            <w:shd w:val="clear" w:color="auto" w:fill="auto"/>
            <w:vAlign w:val="bottom"/>
            <w:hideMark/>
          </w:tcPr>
          <w:p w14:paraId="149FFCA8"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774" w:type="pct"/>
            <w:gridSpan w:val="3"/>
            <w:tcBorders>
              <w:top w:val="single" w:sz="4" w:space="0" w:color="auto"/>
              <w:left w:val="nil"/>
              <w:bottom w:val="single" w:sz="4" w:space="0" w:color="auto"/>
              <w:right w:val="single" w:sz="4" w:space="0" w:color="000000"/>
            </w:tcBorders>
            <w:shd w:val="clear" w:color="auto" w:fill="auto"/>
            <w:vAlign w:val="bottom"/>
            <w:hideMark/>
          </w:tcPr>
          <w:p w14:paraId="58AC6922"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r>
      <w:tr w:rsidR="00D84B71" w:rsidRPr="00DB0513" w14:paraId="0A2F8EC3" w14:textId="77777777" w:rsidTr="00235334">
        <w:trPr>
          <w:gridAfter w:val="4"/>
          <w:wAfter w:w="316" w:type="pct"/>
          <w:trHeight w:val="510"/>
        </w:trPr>
        <w:tc>
          <w:tcPr>
            <w:tcW w:w="313" w:type="pct"/>
            <w:tcBorders>
              <w:top w:val="nil"/>
              <w:left w:val="single" w:sz="4" w:space="0" w:color="auto"/>
              <w:bottom w:val="single" w:sz="4" w:space="0" w:color="auto"/>
              <w:right w:val="single" w:sz="4" w:space="0" w:color="auto"/>
            </w:tcBorders>
            <w:shd w:val="clear" w:color="auto" w:fill="auto"/>
            <w:hideMark/>
          </w:tcPr>
          <w:p w14:paraId="5DEF1BDD" w14:textId="77777777" w:rsidR="007853A6" w:rsidRPr="007853A6" w:rsidRDefault="007853A6" w:rsidP="007853A6">
            <w:pPr>
              <w:spacing w:after="0" w:line="240" w:lineRule="auto"/>
              <w:jc w:val="center"/>
              <w:rPr>
                <w:rFonts w:ascii="Times New Roman" w:eastAsia="Times New Roman" w:hAnsi="Times New Roman"/>
                <w:sz w:val="20"/>
                <w:szCs w:val="20"/>
                <w:lang w:eastAsia="pl-PL"/>
              </w:rPr>
            </w:pPr>
            <w:r w:rsidRPr="007853A6">
              <w:rPr>
                <w:rFonts w:ascii="Times New Roman" w:eastAsia="Times New Roman" w:hAnsi="Times New Roman"/>
                <w:sz w:val="20"/>
                <w:szCs w:val="20"/>
                <w:lang w:eastAsia="pl-PL"/>
              </w:rPr>
              <w:t>4.</w:t>
            </w:r>
          </w:p>
        </w:tc>
        <w:tc>
          <w:tcPr>
            <w:tcW w:w="1076" w:type="pct"/>
            <w:gridSpan w:val="3"/>
            <w:tcBorders>
              <w:top w:val="single" w:sz="4" w:space="0" w:color="auto"/>
              <w:left w:val="nil"/>
              <w:bottom w:val="single" w:sz="4" w:space="0" w:color="auto"/>
              <w:right w:val="single" w:sz="4" w:space="0" w:color="000000"/>
            </w:tcBorders>
            <w:shd w:val="clear" w:color="auto" w:fill="auto"/>
            <w:hideMark/>
          </w:tcPr>
          <w:p w14:paraId="390CD104" w14:textId="36052B35" w:rsidR="0026463B" w:rsidRPr="007853A6" w:rsidRDefault="0026463B" w:rsidP="003F2E15">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Lista obecności członków Rady LGD podczas głosowania – oryginał lub kopia.</w:t>
            </w:r>
          </w:p>
        </w:tc>
        <w:tc>
          <w:tcPr>
            <w:tcW w:w="705" w:type="pct"/>
            <w:gridSpan w:val="3"/>
            <w:tcBorders>
              <w:top w:val="single" w:sz="4" w:space="0" w:color="auto"/>
              <w:left w:val="nil"/>
              <w:bottom w:val="single" w:sz="4" w:space="0" w:color="auto"/>
              <w:right w:val="single" w:sz="4" w:space="0" w:color="000000"/>
            </w:tcBorders>
            <w:shd w:val="clear" w:color="auto" w:fill="auto"/>
            <w:vAlign w:val="bottom"/>
            <w:hideMark/>
          </w:tcPr>
          <w:p w14:paraId="3BBB573A"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954" w:type="pct"/>
            <w:gridSpan w:val="4"/>
            <w:tcBorders>
              <w:top w:val="single" w:sz="4" w:space="0" w:color="auto"/>
              <w:left w:val="nil"/>
              <w:bottom w:val="single" w:sz="4" w:space="0" w:color="auto"/>
              <w:right w:val="single" w:sz="4" w:space="0" w:color="000000"/>
            </w:tcBorders>
            <w:shd w:val="clear" w:color="auto" w:fill="auto"/>
            <w:vAlign w:val="bottom"/>
            <w:hideMark/>
          </w:tcPr>
          <w:p w14:paraId="1D0E1E92"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467" w:type="pct"/>
            <w:gridSpan w:val="2"/>
            <w:tcBorders>
              <w:top w:val="single" w:sz="4" w:space="0" w:color="auto"/>
              <w:left w:val="nil"/>
              <w:bottom w:val="single" w:sz="4" w:space="0" w:color="auto"/>
              <w:right w:val="single" w:sz="4" w:space="0" w:color="000000"/>
            </w:tcBorders>
            <w:shd w:val="clear" w:color="auto" w:fill="auto"/>
            <w:vAlign w:val="bottom"/>
            <w:hideMark/>
          </w:tcPr>
          <w:p w14:paraId="41B779FE"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396" w:type="pct"/>
            <w:gridSpan w:val="2"/>
            <w:tcBorders>
              <w:top w:val="single" w:sz="4" w:space="0" w:color="auto"/>
              <w:left w:val="nil"/>
              <w:bottom w:val="single" w:sz="4" w:space="0" w:color="auto"/>
              <w:right w:val="single" w:sz="4" w:space="0" w:color="000000"/>
            </w:tcBorders>
            <w:shd w:val="clear" w:color="auto" w:fill="auto"/>
            <w:vAlign w:val="bottom"/>
            <w:hideMark/>
          </w:tcPr>
          <w:p w14:paraId="36CFCC88"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774" w:type="pct"/>
            <w:gridSpan w:val="3"/>
            <w:tcBorders>
              <w:top w:val="single" w:sz="4" w:space="0" w:color="auto"/>
              <w:left w:val="nil"/>
              <w:bottom w:val="single" w:sz="4" w:space="0" w:color="auto"/>
              <w:right w:val="single" w:sz="4" w:space="0" w:color="000000"/>
            </w:tcBorders>
            <w:shd w:val="clear" w:color="auto" w:fill="auto"/>
            <w:vAlign w:val="bottom"/>
            <w:hideMark/>
          </w:tcPr>
          <w:p w14:paraId="5CE64D47"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r>
      <w:tr w:rsidR="00D84B71" w:rsidRPr="00DB0513" w14:paraId="632AFB14" w14:textId="77777777" w:rsidTr="005625C1">
        <w:trPr>
          <w:gridAfter w:val="4"/>
          <w:wAfter w:w="316" w:type="pct"/>
          <w:trHeight w:val="510"/>
        </w:trPr>
        <w:tc>
          <w:tcPr>
            <w:tcW w:w="313" w:type="pct"/>
            <w:tcBorders>
              <w:top w:val="nil"/>
              <w:left w:val="single" w:sz="4" w:space="0" w:color="auto"/>
              <w:bottom w:val="single" w:sz="4" w:space="0" w:color="auto"/>
              <w:right w:val="single" w:sz="4" w:space="0" w:color="auto"/>
            </w:tcBorders>
            <w:shd w:val="clear" w:color="auto" w:fill="auto"/>
            <w:hideMark/>
          </w:tcPr>
          <w:p w14:paraId="5D848CE1" w14:textId="455B7D1B" w:rsidR="007853A6" w:rsidRPr="007853A6" w:rsidRDefault="0026463B" w:rsidP="007853A6">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5</w:t>
            </w:r>
            <w:r w:rsidR="006461B7">
              <w:rPr>
                <w:rFonts w:ascii="Times New Roman" w:eastAsia="Times New Roman" w:hAnsi="Times New Roman"/>
                <w:sz w:val="20"/>
                <w:szCs w:val="20"/>
                <w:lang w:eastAsia="pl-PL"/>
              </w:rPr>
              <w:t>.</w:t>
            </w:r>
          </w:p>
        </w:tc>
        <w:tc>
          <w:tcPr>
            <w:tcW w:w="1076" w:type="pct"/>
            <w:gridSpan w:val="3"/>
            <w:tcBorders>
              <w:top w:val="single" w:sz="4" w:space="0" w:color="auto"/>
              <w:left w:val="nil"/>
              <w:bottom w:val="single" w:sz="4" w:space="0" w:color="auto"/>
              <w:right w:val="single" w:sz="4" w:space="0" w:color="000000"/>
            </w:tcBorders>
            <w:shd w:val="clear" w:color="auto" w:fill="auto"/>
            <w:hideMark/>
          </w:tcPr>
          <w:p w14:paraId="411D7CDD" w14:textId="2A876E6B" w:rsidR="0026463B" w:rsidRPr="00D3304C" w:rsidRDefault="00D3304C" w:rsidP="003F2E15">
            <w:pPr>
              <w:spacing w:after="0" w:line="240" w:lineRule="auto"/>
              <w:rPr>
                <w:rFonts w:ascii="Times New Roman" w:eastAsia="Times New Roman" w:hAnsi="Times New Roman"/>
                <w:sz w:val="20"/>
                <w:szCs w:val="20"/>
                <w:lang w:eastAsia="pl-PL"/>
              </w:rPr>
            </w:pPr>
            <w:r w:rsidRPr="00672B70">
              <w:rPr>
                <w:rFonts w:ascii="Times New Roman" w:hAnsi="Times New Roman"/>
                <w:color w:val="000000"/>
                <w:sz w:val="20"/>
                <w:szCs w:val="20"/>
                <w:lang w:eastAsia="pl-PL"/>
              </w:rPr>
              <w:t xml:space="preserve">Oświadczenia członków Rady LGD o zachowaniu </w:t>
            </w:r>
            <w:r w:rsidRPr="00672B70">
              <w:rPr>
                <w:rFonts w:ascii="Times New Roman" w:hAnsi="Times New Roman"/>
                <w:color w:val="000000"/>
                <w:sz w:val="20"/>
                <w:szCs w:val="20"/>
                <w:lang w:eastAsia="pl-PL"/>
              </w:rPr>
              <w:lastRenderedPageBreak/>
              <w:t>bezstronności podczas głosowania</w:t>
            </w:r>
            <w:r>
              <w:rPr>
                <w:rFonts w:ascii="Times New Roman" w:hAnsi="Times New Roman"/>
                <w:color w:val="000000"/>
                <w:sz w:val="20"/>
                <w:szCs w:val="20"/>
                <w:lang w:eastAsia="pl-PL"/>
              </w:rPr>
              <w:t xml:space="preserve"> –</w:t>
            </w:r>
            <w:r w:rsidR="0041488A">
              <w:rPr>
                <w:rFonts w:ascii="Times New Roman" w:hAnsi="Times New Roman"/>
                <w:color w:val="000000"/>
                <w:sz w:val="20"/>
                <w:szCs w:val="20"/>
                <w:lang w:eastAsia="pl-PL"/>
              </w:rPr>
              <w:t xml:space="preserve"> oryginał lub</w:t>
            </w:r>
            <w:r>
              <w:rPr>
                <w:rFonts w:ascii="Times New Roman" w:hAnsi="Times New Roman"/>
                <w:color w:val="000000"/>
                <w:sz w:val="20"/>
                <w:szCs w:val="20"/>
                <w:lang w:eastAsia="pl-PL"/>
              </w:rPr>
              <w:t xml:space="preserve"> kopia.</w:t>
            </w:r>
          </w:p>
        </w:tc>
        <w:tc>
          <w:tcPr>
            <w:tcW w:w="705" w:type="pct"/>
            <w:gridSpan w:val="3"/>
            <w:tcBorders>
              <w:top w:val="single" w:sz="4" w:space="0" w:color="auto"/>
              <w:left w:val="nil"/>
              <w:bottom w:val="nil"/>
              <w:right w:val="single" w:sz="4" w:space="0" w:color="000000"/>
            </w:tcBorders>
            <w:shd w:val="clear" w:color="auto" w:fill="auto"/>
            <w:vAlign w:val="bottom"/>
            <w:hideMark/>
          </w:tcPr>
          <w:p w14:paraId="234BFE0F"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lastRenderedPageBreak/>
              <w:t> </w:t>
            </w:r>
          </w:p>
        </w:tc>
        <w:tc>
          <w:tcPr>
            <w:tcW w:w="954" w:type="pct"/>
            <w:gridSpan w:val="4"/>
            <w:tcBorders>
              <w:top w:val="single" w:sz="4" w:space="0" w:color="auto"/>
              <w:left w:val="nil"/>
              <w:bottom w:val="nil"/>
              <w:right w:val="single" w:sz="4" w:space="0" w:color="000000"/>
            </w:tcBorders>
            <w:shd w:val="clear" w:color="auto" w:fill="auto"/>
            <w:vAlign w:val="bottom"/>
            <w:hideMark/>
          </w:tcPr>
          <w:p w14:paraId="355E3BC6"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467" w:type="pct"/>
            <w:gridSpan w:val="2"/>
            <w:tcBorders>
              <w:top w:val="single" w:sz="4" w:space="0" w:color="auto"/>
              <w:left w:val="nil"/>
              <w:bottom w:val="nil"/>
              <w:right w:val="single" w:sz="4" w:space="0" w:color="000000"/>
            </w:tcBorders>
            <w:shd w:val="clear" w:color="auto" w:fill="auto"/>
            <w:vAlign w:val="bottom"/>
            <w:hideMark/>
          </w:tcPr>
          <w:p w14:paraId="7B27E8DA"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396" w:type="pct"/>
            <w:gridSpan w:val="2"/>
            <w:tcBorders>
              <w:top w:val="single" w:sz="4" w:space="0" w:color="auto"/>
              <w:left w:val="nil"/>
              <w:bottom w:val="single" w:sz="4" w:space="0" w:color="auto"/>
              <w:right w:val="single" w:sz="4" w:space="0" w:color="000000"/>
            </w:tcBorders>
            <w:shd w:val="clear" w:color="auto" w:fill="auto"/>
            <w:vAlign w:val="bottom"/>
            <w:hideMark/>
          </w:tcPr>
          <w:p w14:paraId="451CEFCD"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774" w:type="pct"/>
            <w:gridSpan w:val="3"/>
            <w:tcBorders>
              <w:top w:val="single" w:sz="4" w:space="0" w:color="auto"/>
              <w:left w:val="nil"/>
              <w:bottom w:val="single" w:sz="4" w:space="0" w:color="auto"/>
              <w:right w:val="single" w:sz="4" w:space="0" w:color="000000"/>
            </w:tcBorders>
            <w:shd w:val="clear" w:color="auto" w:fill="auto"/>
            <w:vAlign w:val="bottom"/>
            <w:hideMark/>
          </w:tcPr>
          <w:p w14:paraId="02286803"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r>
      <w:tr w:rsidR="00D84B71" w:rsidRPr="00DB0513" w14:paraId="761CC38D" w14:textId="77777777" w:rsidTr="005625C1">
        <w:trPr>
          <w:gridAfter w:val="4"/>
          <w:wAfter w:w="316" w:type="pct"/>
          <w:trHeight w:val="525"/>
        </w:trPr>
        <w:tc>
          <w:tcPr>
            <w:tcW w:w="313" w:type="pct"/>
            <w:tcBorders>
              <w:top w:val="nil"/>
              <w:left w:val="single" w:sz="4" w:space="0" w:color="auto"/>
              <w:bottom w:val="single" w:sz="4" w:space="0" w:color="auto"/>
              <w:right w:val="single" w:sz="4" w:space="0" w:color="auto"/>
            </w:tcBorders>
            <w:shd w:val="clear" w:color="auto" w:fill="auto"/>
            <w:hideMark/>
          </w:tcPr>
          <w:p w14:paraId="02EF0CC2" w14:textId="77777777" w:rsidR="007853A6" w:rsidRPr="007853A6" w:rsidRDefault="007853A6" w:rsidP="007853A6">
            <w:pPr>
              <w:spacing w:after="0" w:line="240" w:lineRule="auto"/>
              <w:jc w:val="center"/>
              <w:rPr>
                <w:rFonts w:ascii="Times New Roman" w:eastAsia="Times New Roman" w:hAnsi="Times New Roman"/>
                <w:sz w:val="20"/>
                <w:szCs w:val="20"/>
                <w:lang w:eastAsia="pl-PL"/>
              </w:rPr>
            </w:pPr>
            <w:r w:rsidRPr="007853A6">
              <w:rPr>
                <w:rFonts w:ascii="Times New Roman" w:eastAsia="Times New Roman" w:hAnsi="Times New Roman"/>
                <w:sz w:val="20"/>
                <w:szCs w:val="20"/>
                <w:lang w:eastAsia="pl-PL"/>
              </w:rPr>
              <w:t>6.</w:t>
            </w:r>
          </w:p>
        </w:tc>
        <w:tc>
          <w:tcPr>
            <w:tcW w:w="1076" w:type="pct"/>
            <w:gridSpan w:val="3"/>
            <w:tcBorders>
              <w:top w:val="single" w:sz="4" w:space="0" w:color="auto"/>
              <w:left w:val="nil"/>
              <w:bottom w:val="single" w:sz="4" w:space="0" w:color="auto"/>
              <w:right w:val="single" w:sz="4" w:space="0" w:color="000000"/>
            </w:tcBorders>
            <w:shd w:val="clear" w:color="auto" w:fill="auto"/>
            <w:hideMark/>
          </w:tcPr>
          <w:p w14:paraId="7E79DFEA" w14:textId="61DB4834" w:rsidR="00CA1205" w:rsidRDefault="00CA1205" w:rsidP="003F2E15">
            <w:pPr>
              <w:spacing w:after="0" w:line="240" w:lineRule="auto"/>
              <w:rPr>
                <w:rFonts w:ascii="Times New Roman" w:eastAsia="Times New Roman" w:hAnsi="Times New Roman"/>
                <w:sz w:val="20"/>
                <w:szCs w:val="20"/>
                <w:lang w:eastAsia="pl-PL"/>
              </w:rPr>
            </w:pPr>
            <w:r w:rsidRPr="007853A6">
              <w:rPr>
                <w:rFonts w:ascii="Times New Roman" w:eastAsia="Times New Roman" w:hAnsi="Times New Roman"/>
                <w:sz w:val="20"/>
                <w:szCs w:val="20"/>
                <w:lang w:eastAsia="pl-PL"/>
              </w:rPr>
              <w:t>Pisemna informacja o wyłączeniu czło</w:t>
            </w:r>
            <w:r>
              <w:rPr>
                <w:rFonts w:ascii="Times New Roman" w:eastAsia="Times New Roman" w:hAnsi="Times New Roman"/>
                <w:sz w:val="20"/>
                <w:szCs w:val="20"/>
                <w:lang w:eastAsia="pl-PL"/>
              </w:rPr>
              <w:t>nków</w:t>
            </w:r>
            <w:r w:rsidRPr="007853A6">
              <w:rPr>
                <w:rFonts w:ascii="Times New Roman" w:eastAsia="Times New Roman" w:hAnsi="Times New Roman"/>
                <w:sz w:val="20"/>
                <w:szCs w:val="20"/>
                <w:lang w:eastAsia="pl-PL"/>
              </w:rPr>
              <w:t xml:space="preserve"> Rady LGD z głosowania, bądź braku konieczności takiego wyłączenia (dokument wymagany w przypadku, gdy informacje w tym zakresie nie zostały zaw</w:t>
            </w:r>
            <w:r>
              <w:rPr>
                <w:rFonts w:ascii="Times New Roman" w:eastAsia="Times New Roman" w:hAnsi="Times New Roman"/>
                <w:sz w:val="20"/>
                <w:szCs w:val="20"/>
                <w:lang w:eastAsia="pl-PL"/>
              </w:rPr>
              <w:t>arte w protokole z posiedzenia R</w:t>
            </w:r>
            <w:r w:rsidRPr="007853A6">
              <w:rPr>
                <w:rFonts w:ascii="Times New Roman" w:eastAsia="Times New Roman" w:hAnsi="Times New Roman"/>
                <w:sz w:val="20"/>
                <w:szCs w:val="20"/>
                <w:lang w:eastAsia="pl-PL"/>
              </w:rPr>
              <w:t>ady LGD</w:t>
            </w:r>
            <w:r>
              <w:rPr>
                <w:rFonts w:ascii="Times New Roman" w:eastAsia="Times New Roman" w:hAnsi="Times New Roman"/>
                <w:sz w:val="20"/>
                <w:szCs w:val="20"/>
                <w:lang w:eastAsia="pl-PL"/>
              </w:rPr>
              <w:t>,</w:t>
            </w:r>
            <w:r w:rsidRPr="007853A6">
              <w:rPr>
                <w:rFonts w:ascii="Times New Roman" w:eastAsia="Times New Roman" w:hAnsi="Times New Roman"/>
                <w:sz w:val="20"/>
                <w:szCs w:val="20"/>
                <w:lang w:eastAsia="pl-PL"/>
              </w:rPr>
              <w:t xml:space="preserve"> dotyczącego oceny zgodności operacji z LSR oraz wyboru operacji) – kopia</w:t>
            </w:r>
            <w:r w:rsidR="006461B7">
              <w:rPr>
                <w:rFonts w:ascii="Times New Roman" w:eastAsia="Times New Roman" w:hAnsi="Times New Roman"/>
                <w:sz w:val="20"/>
                <w:szCs w:val="20"/>
                <w:lang w:eastAsia="pl-PL"/>
              </w:rPr>
              <w:t>.</w:t>
            </w:r>
          </w:p>
          <w:p w14:paraId="27C91478" w14:textId="47E1B939" w:rsidR="00D3304C" w:rsidRPr="007853A6" w:rsidRDefault="00D3304C" w:rsidP="003F2E15">
            <w:pPr>
              <w:spacing w:after="0" w:line="240" w:lineRule="auto"/>
              <w:rPr>
                <w:rFonts w:ascii="Times New Roman" w:eastAsia="Times New Roman" w:hAnsi="Times New Roman"/>
                <w:sz w:val="20"/>
                <w:szCs w:val="20"/>
                <w:lang w:eastAsia="pl-PL"/>
              </w:rPr>
            </w:pPr>
          </w:p>
        </w:tc>
        <w:tc>
          <w:tcPr>
            <w:tcW w:w="705" w:type="pct"/>
            <w:gridSpan w:val="3"/>
            <w:tcBorders>
              <w:top w:val="single" w:sz="4" w:space="0" w:color="auto"/>
              <w:left w:val="nil"/>
              <w:bottom w:val="nil"/>
              <w:right w:val="single" w:sz="4" w:space="0" w:color="000000"/>
            </w:tcBorders>
            <w:shd w:val="clear" w:color="auto" w:fill="auto"/>
            <w:vAlign w:val="bottom"/>
            <w:hideMark/>
          </w:tcPr>
          <w:p w14:paraId="6822F697"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954" w:type="pct"/>
            <w:gridSpan w:val="4"/>
            <w:tcBorders>
              <w:top w:val="single" w:sz="4" w:space="0" w:color="auto"/>
              <w:left w:val="nil"/>
              <w:bottom w:val="nil"/>
              <w:right w:val="single" w:sz="4" w:space="0" w:color="000000"/>
            </w:tcBorders>
            <w:shd w:val="clear" w:color="auto" w:fill="auto"/>
            <w:vAlign w:val="bottom"/>
            <w:hideMark/>
          </w:tcPr>
          <w:p w14:paraId="205AFC23"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467" w:type="pct"/>
            <w:gridSpan w:val="2"/>
            <w:tcBorders>
              <w:top w:val="single" w:sz="4" w:space="0" w:color="auto"/>
              <w:left w:val="nil"/>
              <w:bottom w:val="nil"/>
              <w:right w:val="single" w:sz="4" w:space="0" w:color="000000"/>
            </w:tcBorders>
            <w:shd w:val="clear" w:color="auto" w:fill="auto"/>
            <w:vAlign w:val="bottom"/>
            <w:hideMark/>
          </w:tcPr>
          <w:p w14:paraId="5D87992A"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396" w:type="pct"/>
            <w:gridSpan w:val="2"/>
            <w:tcBorders>
              <w:top w:val="single" w:sz="4" w:space="0" w:color="auto"/>
              <w:left w:val="nil"/>
              <w:bottom w:val="single" w:sz="4" w:space="0" w:color="auto"/>
              <w:right w:val="single" w:sz="4" w:space="0" w:color="000000"/>
            </w:tcBorders>
            <w:shd w:val="clear" w:color="auto" w:fill="auto"/>
            <w:vAlign w:val="bottom"/>
            <w:hideMark/>
          </w:tcPr>
          <w:p w14:paraId="360BC0EB"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774" w:type="pct"/>
            <w:gridSpan w:val="3"/>
            <w:tcBorders>
              <w:top w:val="single" w:sz="4" w:space="0" w:color="auto"/>
              <w:left w:val="nil"/>
              <w:bottom w:val="single" w:sz="4" w:space="0" w:color="auto"/>
              <w:right w:val="single" w:sz="4" w:space="0" w:color="000000"/>
            </w:tcBorders>
            <w:shd w:val="clear" w:color="auto" w:fill="auto"/>
            <w:vAlign w:val="bottom"/>
            <w:hideMark/>
          </w:tcPr>
          <w:p w14:paraId="7BF4B6FB"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r>
      <w:tr w:rsidR="00D84B71" w:rsidRPr="00DB0513" w14:paraId="7E876C8A" w14:textId="77777777" w:rsidTr="005625C1">
        <w:trPr>
          <w:gridAfter w:val="4"/>
          <w:wAfter w:w="316" w:type="pct"/>
          <w:trHeight w:val="525"/>
        </w:trPr>
        <w:tc>
          <w:tcPr>
            <w:tcW w:w="313" w:type="pct"/>
            <w:tcBorders>
              <w:top w:val="nil"/>
              <w:left w:val="single" w:sz="4" w:space="0" w:color="auto"/>
              <w:bottom w:val="single" w:sz="4" w:space="0" w:color="auto"/>
              <w:right w:val="single" w:sz="4" w:space="0" w:color="auto"/>
            </w:tcBorders>
            <w:shd w:val="clear" w:color="auto" w:fill="auto"/>
            <w:hideMark/>
          </w:tcPr>
          <w:p w14:paraId="4886E88A" w14:textId="77777777" w:rsidR="007853A6" w:rsidRPr="007853A6" w:rsidRDefault="007853A6" w:rsidP="007853A6">
            <w:pPr>
              <w:spacing w:after="0" w:line="240" w:lineRule="auto"/>
              <w:jc w:val="center"/>
              <w:rPr>
                <w:rFonts w:ascii="Times New Roman" w:eastAsia="Times New Roman" w:hAnsi="Times New Roman"/>
                <w:sz w:val="20"/>
                <w:szCs w:val="20"/>
                <w:lang w:eastAsia="pl-PL"/>
              </w:rPr>
            </w:pPr>
            <w:r w:rsidRPr="007853A6">
              <w:rPr>
                <w:rFonts w:ascii="Times New Roman" w:eastAsia="Times New Roman" w:hAnsi="Times New Roman"/>
                <w:sz w:val="20"/>
                <w:szCs w:val="20"/>
                <w:lang w:eastAsia="pl-PL"/>
              </w:rPr>
              <w:t>7.</w:t>
            </w:r>
          </w:p>
        </w:tc>
        <w:tc>
          <w:tcPr>
            <w:tcW w:w="1076" w:type="pct"/>
            <w:gridSpan w:val="3"/>
            <w:tcBorders>
              <w:top w:val="single" w:sz="4" w:space="0" w:color="auto"/>
              <w:left w:val="nil"/>
              <w:bottom w:val="single" w:sz="4" w:space="0" w:color="auto"/>
              <w:right w:val="single" w:sz="4" w:space="0" w:color="000000"/>
            </w:tcBorders>
            <w:shd w:val="clear" w:color="auto" w:fill="auto"/>
            <w:hideMark/>
          </w:tcPr>
          <w:p w14:paraId="7A93DAC2" w14:textId="14168368" w:rsidR="00CA1205" w:rsidRPr="007853A6" w:rsidRDefault="00CA1205" w:rsidP="003F2E15">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Pisemna informacja dotycząca składu Rady (wszystkich członków) i przynależności do sektora </w:t>
            </w:r>
            <w:r w:rsidRPr="007853A6">
              <w:rPr>
                <w:rFonts w:ascii="Times New Roman" w:eastAsia="Times New Roman" w:hAnsi="Times New Roman"/>
                <w:sz w:val="20"/>
                <w:szCs w:val="20"/>
                <w:lang w:eastAsia="pl-PL"/>
              </w:rPr>
              <w:t>(dokument wymagany w przypadku, gdy informacje w tym zakresie uległy zmianie i nie zostały jeszcze odzwierciedlone w</w:t>
            </w:r>
            <w:r>
              <w:rPr>
                <w:rFonts w:ascii="Times New Roman" w:eastAsia="Times New Roman" w:hAnsi="Times New Roman"/>
                <w:sz w:val="20"/>
                <w:szCs w:val="20"/>
                <w:lang w:eastAsia="pl-PL"/>
              </w:rPr>
              <w:t xml:space="preserve"> załącznikach do</w:t>
            </w:r>
            <w:r w:rsidRPr="007853A6">
              <w:rPr>
                <w:rFonts w:ascii="Times New Roman" w:eastAsia="Times New Roman" w:hAnsi="Times New Roman"/>
                <w:sz w:val="20"/>
                <w:szCs w:val="20"/>
                <w:lang w:eastAsia="pl-PL"/>
              </w:rPr>
              <w:t xml:space="preserve"> LSR)</w:t>
            </w:r>
            <w:r w:rsidR="0041488A">
              <w:rPr>
                <w:rFonts w:ascii="Times New Roman" w:eastAsia="Times New Roman" w:hAnsi="Times New Roman"/>
                <w:sz w:val="20"/>
                <w:szCs w:val="20"/>
                <w:lang w:eastAsia="pl-PL"/>
              </w:rPr>
              <w:t xml:space="preserve"> </w:t>
            </w:r>
            <w:r w:rsidR="006461B7">
              <w:rPr>
                <w:rFonts w:ascii="Times New Roman" w:eastAsia="Times New Roman" w:hAnsi="Times New Roman"/>
                <w:sz w:val="20"/>
                <w:szCs w:val="20"/>
                <w:lang w:eastAsia="pl-PL"/>
              </w:rPr>
              <w:t>–</w:t>
            </w:r>
            <w:r w:rsidR="0041488A">
              <w:rPr>
                <w:rFonts w:ascii="Times New Roman" w:eastAsia="Times New Roman" w:hAnsi="Times New Roman"/>
                <w:sz w:val="20"/>
                <w:szCs w:val="20"/>
                <w:lang w:eastAsia="pl-PL"/>
              </w:rPr>
              <w:t xml:space="preserve"> kopia</w:t>
            </w:r>
            <w:r w:rsidR="006461B7">
              <w:rPr>
                <w:rFonts w:ascii="Times New Roman" w:eastAsia="Times New Roman" w:hAnsi="Times New Roman"/>
                <w:sz w:val="20"/>
                <w:szCs w:val="20"/>
                <w:lang w:eastAsia="pl-PL"/>
              </w:rPr>
              <w:t>.</w:t>
            </w:r>
          </w:p>
        </w:tc>
        <w:tc>
          <w:tcPr>
            <w:tcW w:w="705" w:type="pct"/>
            <w:gridSpan w:val="3"/>
            <w:tcBorders>
              <w:top w:val="single" w:sz="4" w:space="0" w:color="auto"/>
              <w:left w:val="nil"/>
              <w:bottom w:val="nil"/>
              <w:right w:val="single" w:sz="4" w:space="0" w:color="000000"/>
            </w:tcBorders>
            <w:shd w:val="clear" w:color="auto" w:fill="auto"/>
            <w:vAlign w:val="bottom"/>
            <w:hideMark/>
          </w:tcPr>
          <w:p w14:paraId="153C4282"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954" w:type="pct"/>
            <w:gridSpan w:val="4"/>
            <w:tcBorders>
              <w:top w:val="single" w:sz="4" w:space="0" w:color="auto"/>
              <w:left w:val="nil"/>
              <w:bottom w:val="nil"/>
              <w:right w:val="single" w:sz="4" w:space="0" w:color="000000"/>
            </w:tcBorders>
            <w:shd w:val="clear" w:color="auto" w:fill="auto"/>
            <w:vAlign w:val="bottom"/>
            <w:hideMark/>
          </w:tcPr>
          <w:p w14:paraId="43D03CC8"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467" w:type="pct"/>
            <w:gridSpan w:val="2"/>
            <w:tcBorders>
              <w:top w:val="single" w:sz="4" w:space="0" w:color="auto"/>
              <w:left w:val="nil"/>
              <w:bottom w:val="nil"/>
              <w:right w:val="single" w:sz="4" w:space="0" w:color="000000"/>
            </w:tcBorders>
            <w:shd w:val="clear" w:color="auto" w:fill="auto"/>
            <w:vAlign w:val="bottom"/>
            <w:hideMark/>
          </w:tcPr>
          <w:p w14:paraId="26B8B068"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396" w:type="pct"/>
            <w:gridSpan w:val="2"/>
            <w:tcBorders>
              <w:top w:val="single" w:sz="4" w:space="0" w:color="auto"/>
              <w:left w:val="nil"/>
              <w:bottom w:val="single" w:sz="4" w:space="0" w:color="auto"/>
              <w:right w:val="single" w:sz="4" w:space="0" w:color="000000"/>
            </w:tcBorders>
            <w:shd w:val="clear" w:color="auto" w:fill="auto"/>
            <w:vAlign w:val="bottom"/>
            <w:hideMark/>
          </w:tcPr>
          <w:p w14:paraId="165440E7"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774" w:type="pct"/>
            <w:gridSpan w:val="3"/>
            <w:tcBorders>
              <w:top w:val="single" w:sz="4" w:space="0" w:color="auto"/>
              <w:left w:val="nil"/>
              <w:bottom w:val="single" w:sz="4" w:space="0" w:color="auto"/>
              <w:right w:val="single" w:sz="4" w:space="0" w:color="000000"/>
            </w:tcBorders>
            <w:shd w:val="clear" w:color="auto" w:fill="auto"/>
            <w:vAlign w:val="bottom"/>
            <w:hideMark/>
          </w:tcPr>
          <w:p w14:paraId="394A9D75"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r>
      <w:tr w:rsidR="00D84B71" w:rsidRPr="00DB0513" w14:paraId="395763D8" w14:textId="77777777" w:rsidTr="005625C1">
        <w:trPr>
          <w:gridAfter w:val="4"/>
          <w:wAfter w:w="316" w:type="pct"/>
          <w:trHeight w:val="525"/>
        </w:trPr>
        <w:tc>
          <w:tcPr>
            <w:tcW w:w="313" w:type="pct"/>
            <w:tcBorders>
              <w:top w:val="nil"/>
              <w:left w:val="single" w:sz="4" w:space="0" w:color="auto"/>
              <w:bottom w:val="nil"/>
              <w:right w:val="single" w:sz="4" w:space="0" w:color="auto"/>
            </w:tcBorders>
            <w:shd w:val="clear" w:color="auto" w:fill="auto"/>
            <w:hideMark/>
          </w:tcPr>
          <w:p w14:paraId="2C5BDE93" w14:textId="77777777" w:rsidR="007853A6" w:rsidRPr="007853A6" w:rsidRDefault="007853A6" w:rsidP="007853A6">
            <w:pPr>
              <w:spacing w:after="0" w:line="240" w:lineRule="auto"/>
              <w:jc w:val="center"/>
              <w:rPr>
                <w:rFonts w:ascii="Times New Roman" w:eastAsia="Times New Roman" w:hAnsi="Times New Roman"/>
                <w:sz w:val="20"/>
                <w:szCs w:val="20"/>
                <w:lang w:eastAsia="pl-PL"/>
              </w:rPr>
            </w:pPr>
            <w:r w:rsidRPr="007853A6">
              <w:rPr>
                <w:rFonts w:ascii="Times New Roman" w:eastAsia="Times New Roman" w:hAnsi="Times New Roman"/>
                <w:sz w:val="20"/>
                <w:szCs w:val="20"/>
                <w:lang w:eastAsia="pl-PL"/>
              </w:rPr>
              <w:t>8.</w:t>
            </w:r>
          </w:p>
        </w:tc>
        <w:tc>
          <w:tcPr>
            <w:tcW w:w="107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B766B5E" w14:textId="3EBBF4A3" w:rsidR="00CA1205" w:rsidRPr="007853A6" w:rsidRDefault="00CA1205" w:rsidP="003F2E15">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Karty oceny operacji w ramach oceny kryteriów wyboru oraz zgodności z LSR </w:t>
            </w:r>
            <w:r w:rsidR="0041488A">
              <w:rPr>
                <w:rFonts w:ascii="Times New Roman" w:eastAsia="Times New Roman" w:hAnsi="Times New Roman"/>
                <w:sz w:val="20"/>
                <w:szCs w:val="20"/>
                <w:lang w:eastAsia="pl-PL"/>
              </w:rPr>
              <w:t>– oryginał lub kopia</w:t>
            </w:r>
            <w:r w:rsidR="006461B7">
              <w:rPr>
                <w:rFonts w:ascii="Times New Roman" w:eastAsia="Times New Roman" w:hAnsi="Times New Roman"/>
                <w:sz w:val="20"/>
                <w:szCs w:val="20"/>
                <w:lang w:eastAsia="pl-PL"/>
              </w:rPr>
              <w:t>.</w:t>
            </w:r>
          </w:p>
        </w:tc>
        <w:tc>
          <w:tcPr>
            <w:tcW w:w="705"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6901D74D"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954"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6ADA33B"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467"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4E5BC462"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396"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3189B50D"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774"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AF37836"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r>
      <w:tr w:rsidR="00D84B71" w:rsidRPr="00DB0513" w14:paraId="08955080" w14:textId="77777777" w:rsidTr="005625C1">
        <w:trPr>
          <w:gridAfter w:val="4"/>
          <w:wAfter w:w="316" w:type="pct"/>
          <w:trHeight w:val="30"/>
        </w:trPr>
        <w:tc>
          <w:tcPr>
            <w:tcW w:w="313" w:type="pct"/>
            <w:tcBorders>
              <w:top w:val="nil"/>
              <w:left w:val="single" w:sz="4" w:space="0" w:color="auto"/>
              <w:bottom w:val="nil"/>
              <w:right w:val="single" w:sz="4" w:space="0" w:color="auto"/>
            </w:tcBorders>
            <w:shd w:val="clear" w:color="auto" w:fill="auto"/>
            <w:vAlign w:val="center"/>
            <w:hideMark/>
          </w:tcPr>
          <w:p w14:paraId="689E2018" w14:textId="77777777" w:rsidR="007853A6" w:rsidRPr="007853A6" w:rsidRDefault="007853A6" w:rsidP="007853A6">
            <w:pPr>
              <w:spacing w:after="0" w:line="240" w:lineRule="auto"/>
              <w:jc w:val="center"/>
              <w:rPr>
                <w:rFonts w:ascii="Times New Roman" w:eastAsia="Times New Roman" w:hAnsi="Times New Roman"/>
                <w:sz w:val="20"/>
                <w:szCs w:val="20"/>
                <w:lang w:eastAsia="pl-PL"/>
              </w:rPr>
            </w:pPr>
            <w:r w:rsidRPr="007853A6">
              <w:rPr>
                <w:rFonts w:ascii="Times New Roman" w:eastAsia="Times New Roman" w:hAnsi="Times New Roman"/>
                <w:sz w:val="20"/>
                <w:szCs w:val="20"/>
                <w:lang w:eastAsia="pl-PL"/>
              </w:rPr>
              <w:t> </w:t>
            </w:r>
          </w:p>
        </w:tc>
        <w:tc>
          <w:tcPr>
            <w:tcW w:w="1076" w:type="pct"/>
            <w:gridSpan w:val="3"/>
            <w:vMerge/>
            <w:tcBorders>
              <w:top w:val="nil"/>
              <w:left w:val="single" w:sz="4" w:space="0" w:color="auto"/>
              <w:bottom w:val="nil"/>
              <w:right w:val="single" w:sz="4" w:space="0" w:color="auto"/>
            </w:tcBorders>
            <w:vAlign w:val="center"/>
            <w:hideMark/>
          </w:tcPr>
          <w:p w14:paraId="154235A1" w14:textId="77777777" w:rsidR="007853A6" w:rsidRPr="007853A6" w:rsidRDefault="007853A6" w:rsidP="007853A6">
            <w:pPr>
              <w:spacing w:after="0" w:line="240" w:lineRule="auto"/>
              <w:rPr>
                <w:rFonts w:ascii="Times New Roman" w:eastAsia="Times New Roman" w:hAnsi="Times New Roman"/>
                <w:sz w:val="20"/>
                <w:szCs w:val="20"/>
                <w:lang w:eastAsia="pl-PL"/>
              </w:rPr>
            </w:pPr>
          </w:p>
        </w:tc>
        <w:tc>
          <w:tcPr>
            <w:tcW w:w="705" w:type="pct"/>
            <w:gridSpan w:val="3"/>
            <w:vMerge/>
            <w:tcBorders>
              <w:top w:val="nil"/>
              <w:left w:val="single" w:sz="4" w:space="0" w:color="auto"/>
              <w:bottom w:val="nil"/>
              <w:right w:val="single" w:sz="4" w:space="0" w:color="auto"/>
            </w:tcBorders>
            <w:vAlign w:val="center"/>
            <w:hideMark/>
          </w:tcPr>
          <w:p w14:paraId="28100D19"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954" w:type="pct"/>
            <w:gridSpan w:val="4"/>
            <w:vMerge/>
            <w:tcBorders>
              <w:top w:val="nil"/>
              <w:left w:val="single" w:sz="4" w:space="0" w:color="auto"/>
              <w:bottom w:val="nil"/>
              <w:right w:val="single" w:sz="4" w:space="0" w:color="auto"/>
            </w:tcBorders>
            <w:vAlign w:val="center"/>
            <w:hideMark/>
          </w:tcPr>
          <w:p w14:paraId="0AD346FC"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467" w:type="pct"/>
            <w:gridSpan w:val="2"/>
            <w:vMerge/>
            <w:tcBorders>
              <w:top w:val="nil"/>
              <w:left w:val="single" w:sz="4" w:space="0" w:color="auto"/>
              <w:bottom w:val="nil"/>
              <w:right w:val="single" w:sz="4" w:space="0" w:color="auto"/>
            </w:tcBorders>
            <w:vAlign w:val="center"/>
            <w:hideMark/>
          </w:tcPr>
          <w:p w14:paraId="6656EF49"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396" w:type="pct"/>
            <w:gridSpan w:val="2"/>
            <w:vMerge/>
            <w:tcBorders>
              <w:top w:val="nil"/>
              <w:left w:val="single" w:sz="4" w:space="0" w:color="auto"/>
              <w:bottom w:val="nil"/>
              <w:right w:val="single" w:sz="4" w:space="0" w:color="auto"/>
            </w:tcBorders>
            <w:vAlign w:val="center"/>
            <w:hideMark/>
          </w:tcPr>
          <w:p w14:paraId="3026B723"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774" w:type="pct"/>
            <w:gridSpan w:val="3"/>
            <w:vMerge/>
            <w:tcBorders>
              <w:top w:val="nil"/>
              <w:left w:val="single" w:sz="4" w:space="0" w:color="auto"/>
              <w:bottom w:val="nil"/>
              <w:right w:val="single" w:sz="4" w:space="0" w:color="auto"/>
            </w:tcBorders>
            <w:vAlign w:val="center"/>
            <w:hideMark/>
          </w:tcPr>
          <w:p w14:paraId="584C779B"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r>
      <w:tr w:rsidR="00D84B71" w:rsidRPr="00DB0513" w14:paraId="237AA38E" w14:textId="77777777" w:rsidTr="006461B7">
        <w:trPr>
          <w:gridAfter w:val="4"/>
          <w:wAfter w:w="316" w:type="pct"/>
          <w:trHeight w:val="750"/>
        </w:trPr>
        <w:tc>
          <w:tcPr>
            <w:tcW w:w="313" w:type="pct"/>
            <w:tcBorders>
              <w:top w:val="nil"/>
              <w:left w:val="single" w:sz="4" w:space="0" w:color="auto"/>
              <w:bottom w:val="single" w:sz="4" w:space="0" w:color="auto"/>
              <w:right w:val="single" w:sz="4" w:space="0" w:color="auto"/>
            </w:tcBorders>
            <w:shd w:val="clear" w:color="auto" w:fill="auto"/>
            <w:vAlign w:val="center"/>
            <w:hideMark/>
          </w:tcPr>
          <w:p w14:paraId="633DF426" w14:textId="77777777" w:rsidR="007853A6" w:rsidRPr="007853A6" w:rsidRDefault="007853A6" w:rsidP="007853A6">
            <w:pPr>
              <w:spacing w:after="0" w:line="240" w:lineRule="auto"/>
              <w:jc w:val="center"/>
              <w:rPr>
                <w:rFonts w:ascii="Times New Roman" w:eastAsia="Times New Roman" w:hAnsi="Times New Roman"/>
                <w:sz w:val="20"/>
                <w:szCs w:val="20"/>
                <w:lang w:eastAsia="pl-PL"/>
              </w:rPr>
            </w:pPr>
            <w:r w:rsidRPr="007853A6">
              <w:rPr>
                <w:rFonts w:ascii="Times New Roman" w:eastAsia="Times New Roman" w:hAnsi="Times New Roman"/>
                <w:sz w:val="20"/>
                <w:szCs w:val="20"/>
                <w:lang w:eastAsia="pl-PL"/>
              </w:rPr>
              <w:t> </w:t>
            </w:r>
          </w:p>
        </w:tc>
        <w:tc>
          <w:tcPr>
            <w:tcW w:w="1076" w:type="pct"/>
            <w:gridSpan w:val="3"/>
            <w:vMerge/>
            <w:tcBorders>
              <w:top w:val="nil"/>
              <w:left w:val="single" w:sz="4" w:space="0" w:color="auto"/>
              <w:bottom w:val="single" w:sz="4" w:space="0" w:color="auto"/>
              <w:right w:val="single" w:sz="4" w:space="0" w:color="auto"/>
            </w:tcBorders>
            <w:vAlign w:val="center"/>
            <w:hideMark/>
          </w:tcPr>
          <w:p w14:paraId="5ACC31BE" w14:textId="77777777" w:rsidR="007853A6" w:rsidRPr="007853A6" w:rsidRDefault="007853A6" w:rsidP="007853A6">
            <w:pPr>
              <w:spacing w:after="0" w:line="240" w:lineRule="auto"/>
              <w:rPr>
                <w:rFonts w:ascii="Times New Roman" w:eastAsia="Times New Roman" w:hAnsi="Times New Roman"/>
                <w:sz w:val="20"/>
                <w:szCs w:val="20"/>
                <w:lang w:eastAsia="pl-PL"/>
              </w:rPr>
            </w:pPr>
          </w:p>
        </w:tc>
        <w:tc>
          <w:tcPr>
            <w:tcW w:w="705" w:type="pct"/>
            <w:gridSpan w:val="3"/>
            <w:vMerge/>
            <w:tcBorders>
              <w:top w:val="nil"/>
              <w:left w:val="single" w:sz="4" w:space="0" w:color="auto"/>
              <w:bottom w:val="single" w:sz="4" w:space="0" w:color="auto"/>
              <w:right w:val="single" w:sz="4" w:space="0" w:color="auto"/>
            </w:tcBorders>
            <w:vAlign w:val="center"/>
            <w:hideMark/>
          </w:tcPr>
          <w:p w14:paraId="669D1AFD"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954" w:type="pct"/>
            <w:gridSpan w:val="4"/>
            <w:vMerge/>
            <w:tcBorders>
              <w:top w:val="nil"/>
              <w:left w:val="single" w:sz="4" w:space="0" w:color="auto"/>
              <w:bottom w:val="single" w:sz="4" w:space="0" w:color="auto"/>
              <w:right w:val="single" w:sz="4" w:space="0" w:color="auto"/>
            </w:tcBorders>
            <w:vAlign w:val="center"/>
            <w:hideMark/>
          </w:tcPr>
          <w:p w14:paraId="34215B5D"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467" w:type="pct"/>
            <w:gridSpan w:val="2"/>
            <w:vMerge/>
            <w:tcBorders>
              <w:top w:val="nil"/>
              <w:left w:val="single" w:sz="4" w:space="0" w:color="auto"/>
              <w:bottom w:val="single" w:sz="4" w:space="0" w:color="auto"/>
              <w:right w:val="single" w:sz="4" w:space="0" w:color="auto"/>
            </w:tcBorders>
            <w:vAlign w:val="center"/>
            <w:hideMark/>
          </w:tcPr>
          <w:p w14:paraId="7EBAD77F"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396" w:type="pct"/>
            <w:gridSpan w:val="2"/>
            <w:vMerge/>
            <w:tcBorders>
              <w:top w:val="nil"/>
              <w:left w:val="single" w:sz="4" w:space="0" w:color="auto"/>
              <w:bottom w:val="single" w:sz="4" w:space="0" w:color="auto"/>
              <w:right w:val="single" w:sz="4" w:space="0" w:color="auto"/>
            </w:tcBorders>
            <w:vAlign w:val="center"/>
            <w:hideMark/>
          </w:tcPr>
          <w:p w14:paraId="60EA25BC"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774" w:type="pct"/>
            <w:gridSpan w:val="3"/>
            <w:vMerge/>
            <w:tcBorders>
              <w:top w:val="nil"/>
              <w:left w:val="single" w:sz="4" w:space="0" w:color="auto"/>
              <w:bottom w:val="single" w:sz="4" w:space="0" w:color="auto"/>
              <w:right w:val="single" w:sz="4" w:space="0" w:color="auto"/>
            </w:tcBorders>
            <w:vAlign w:val="center"/>
            <w:hideMark/>
          </w:tcPr>
          <w:p w14:paraId="11B68E38"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r>
      <w:tr w:rsidR="00D84B71" w:rsidRPr="00DB0513" w14:paraId="13264B32" w14:textId="77777777" w:rsidTr="005625C1">
        <w:trPr>
          <w:gridAfter w:val="4"/>
          <w:wAfter w:w="316" w:type="pct"/>
          <w:trHeight w:val="525"/>
        </w:trPr>
        <w:tc>
          <w:tcPr>
            <w:tcW w:w="313" w:type="pct"/>
            <w:tcBorders>
              <w:top w:val="nil"/>
              <w:left w:val="single" w:sz="4" w:space="0" w:color="auto"/>
              <w:bottom w:val="nil"/>
              <w:right w:val="single" w:sz="4" w:space="0" w:color="auto"/>
            </w:tcBorders>
            <w:shd w:val="clear" w:color="auto" w:fill="auto"/>
            <w:hideMark/>
          </w:tcPr>
          <w:p w14:paraId="32E154AE" w14:textId="77777777" w:rsidR="007853A6" w:rsidRPr="007853A6" w:rsidRDefault="007853A6" w:rsidP="007853A6">
            <w:pPr>
              <w:spacing w:after="0" w:line="240" w:lineRule="auto"/>
              <w:jc w:val="center"/>
              <w:rPr>
                <w:rFonts w:ascii="Times New Roman" w:eastAsia="Times New Roman" w:hAnsi="Times New Roman"/>
                <w:sz w:val="20"/>
                <w:szCs w:val="20"/>
                <w:lang w:eastAsia="pl-PL"/>
              </w:rPr>
            </w:pPr>
            <w:r w:rsidRPr="007853A6">
              <w:rPr>
                <w:rFonts w:ascii="Times New Roman" w:eastAsia="Times New Roman" w:hAnsi="Times New Roman"/>
                <w:sz w:val="20"/>
                <w:szCs w:val="20"/>
                <w:lang w:eastAsia="pl-PL"/>
              </w:rPr>
              <w:t>9.</w:t>
            </w:r>
          </w:p>
        </w:tc>
        <w:tc>
          <w:tcPr>
            <w:tcW w:w="107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097A65BD" w14:textId="17D7D33B" w:rsidR="00CA1205" w:rsidRPr="007853A6" w:rsidRDefault="00355C82" w:rsidP="00355C82">
            <w:pPr>
              <w:spacing w:after="0" w:line="240" w:lineRule="auto"/>
              <w:rPr>
                <w:rFonts w:ascii="Times New Roman" w:eastAsia="Times New Roman" w:hAnsi="Times New Roman"/>
                <w:sz w:val="20"/>
                <w:szCs w:val="20"/>
                <w:lang w:eastAsia="pl-PL"/>
              </w:rPr>
            </w:pPr>
            <w:r w:rsidRPr="007853A6">
              <w:rPr>
                <w:rFonts w:ascii="Times New Roman" w:eastAsia="Times New Roman" w:hAnsi="Times New Roman"/>
                <w:sz w:val="20"/>
                <w:szCs w:val="20"/>
                <w:lang w:eastAsia="pl-PL"/>
              </w:rPr>
              <w:t>Ewidencja udzielonego w związku z realizowanym naborem doradztwa, w formie rejestru lub oświadczeń podmiotów – kopia</w:t>
            </w:r>
            <w:r w:rsidR="006461B7">
              <w:rPr>
                <w:rFonts w:ascii="Times New Roman" w:eastAsia="Times New Roman" w:hAnsi="Times New Roman"/>
                <w:sz w:val="20"/>
                <w:szCs w:val="20"/>
                <w:lang w:eastAsia="pl-PL"/>
              </w:rPr>
              <w:t>.</w:t>
            </w:r>
          </w:p>
        </w:tc>
        <w:tc>
          <w:tcPr>
            <w:tcW w:w="705"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379DC4EC"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954"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3A987397"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467"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5974A3D"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396"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1807CC98"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774"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7E40B32A"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r>
      <w:tr w:rsidR="00D84B71" w:rsidRPr="00DB0513" w14:paraId="1EAA782B" w14:textId="77777777" w:rsidTr="005625C1">
        <w:trPr>
          <w:gridAfter w:val="4"/>
          <w:wAfter w:w="316" w:type="pct"/>
          <w:trHeight w:val="135"/>
        </w:trPr>
        <w:tc>
          <w:tcPr>
            <w:tcW w:w="313" w:type="pct"/>
            <w:tcBorders>
              <w:top w:val="nil"/>
              <w:left w:val="single" w:sz="4" w:space="0" w:color="auto"/>
              <w:bottom w:val="nil"/>
              <w:right w:val="single" w:sz="4" w:space="0" w:color="auto"/>
            </w:tcBorders>
            <w:shd w:val="clear" w:color="auto" w:fill="auto"/>
            <w:vAlign w:val="center"/>
            <w:hideMark/>
          </w:tcPr>
          <w:p w14:paraId="3F1F773C" w14:textId="77777777" w:rsidR="007853A6" w:rsidRPr="007853A6" w:rsidRDefault="007853A6" w:rsidP="007853A6">
            <w:pPr>
              <w:spacing w:after="0" w:line="240" w:lineRule="auto"/>
              <w:jc w:val="center"/>
              <w:rPr>
                <w:rFonts w:ascii="Times New Roman" w:eastAsia="Times New Roman" w:hAnsi="Times New Roman"/>
                <w:sz w:val="20"/>
                <w:szCs w:val="20"/>
                <w:lang w:eastAsia="pl-PL"/>
              </w:rPr>
            </w:pPr>
            <w:r w:rsidRPr="007853A6">
              <w:rPr>
                <w:rFonts w:ascii="Times New Roman" w:eastAsia="Times New Roman" w:hAnsi="Times New Roman"/>
                <w:sz w:val="20"/>
                <w:szCs w:val="20"/>
                <w:lang w:eastAsia="pl-PL"/>
              </w:rPr>
              <w:t> </w:t>
            </w:r>
          </w:p>
        </w:tc>
        <w:tc>
          <w:tcPr>
            <w:tcW w:w="1076" w:type="pct"/>
            <w:gridSpan w:val="3"/>
            <w:vMerge/>
            <w:tcBorders>
              <w:top w:val="nil"/>
              <w:left w:val="single" w:sz="4" w:space="0" w:color="auto"/>
              <w:bottom w:val="nil"/>
              <w:right w:val="single" w:sz="4" w:space="0" w:color="auto"/>
            </w:tcBorders>
            <w:vAlign w:val="center"/>
            <w:hideMark/>
          </w:tcPr>
          <w:p w14:paraId="352E09DF" w14:textId="77777777" w:rsidR="007853A6" w:rsidRPr="007853A6" w:rsidRDefault="007853A6" w:rsidP="007853A6">
            <w:pPr>
              <w:spacing w:after="0" w:line="240" w:lineRule="auto"/>
              <w:rPr>
                <w:rFonts w:ascii="Times New Roman" w:eastAsia="Times New Roman" w:hAnsi="Times New Roman"/>
                <w:sz w:val="20"/>
                <w:szCs w:val="20"/>
                <w:lang w:eastAsia="pl-PL"/>
              </w:rPr>
            </w:pPr>
          </w:p>
        </w:tc>
        <w:tc>
          <w:tcPr>
            <w:tcW w:w="705" w:type="pct"/>
            <w:gridSpan w:val="3"/>
            <w:vMerge/>
            <w:tcBorders>
              <w:top w:val="nil"/>
              <w:left w:val="single" w:sz="4" w:space="0" w:color="auto"/>
              <w:bottom w:val="nil"/>
              <w:right w:val="single" w:sz="4" w:space="0" w:color="auto"/>
            </w:tcBorders>
            <w:vAlign w:val="center"/>
            <w:hideMark/>
          </w:tcPr>
          <w:p w14:paraId="423D7805"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954" w:type="pct"/>
            <w:gridSpan w:val="4"/>
            <w:vMerge/>
            <w:tcBorders>
              <w:top w:val="nil"/>
              <w:left w:val="single" w:sz="4" w:space="0" w:color="auto"/>
              <w:bottom w:val="nil"/>
              <w:right w:val="single" w:sz="4" w:space="0" w:color="auto"/>
            </w:tcBorders>
            <w:vAlign w:val="center"/>
            <w:hideMark/>
          </w:tcPr>
          <w:p w14:paraId="4B3220A5"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467" w:type="pct"/>
            <w:gridSpan w:val="2"/>
            <w:vMerge/>
            <w:tcBorders>
              <w:top w:val="nil"/>
              <w:left w:val="single" w:sz="4" w:space="0" w:color="auto"/>
              <w:bottom w:val="nil"/>
              <w:right w:val="single" w:sz="4" w:space="0" w:color="auto"/>
            </w:tcBorders>
            <w:vAlign w:val="center"/>
            <w:hideMark/>
          </w:tcPr>
          <w:p w14:paraId="5D1B490F"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396" w:type="pct"/>
            <w:gridSpan w:val="2"/>
            <w:vMerge/>
            <w:tcBorders>
              <w:top w:val="nil"/>
              <w:left w:val="single" w:sz="4" w:space="0" w:color="auto"/>
              <w:bottom w:val="nil"/>
              <w:right w:val="single" w:sz="4" w:space="0" w:color="auto"/>
            </w:tcBorders>
            <w:vAlign w:val="center"/>
            <w:hideMark/>
          </w:tcPr>
          <w:p w14:paraId="7ACEAC99"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774" w:type="pct"/>
            <w:gridSpan w:val="3"/>
            <w:vMerge/>
            <w:tcBorders>
              <w:top w:val="nil"/>
              <w:left w:val="single" w:sz="4" w:space="0" w:color="auto"/>
              <w:bottom w:val="nil"/>
              <w:right w:val="single" w:sz="4" w:space="0" w:color="auto"/>
            </w:tcBorders>
            <w:vAlign w:val="center"/>
            <w:hideMark/>
          </w:tcPr>
          <w:p w14:paraId="65C055DA"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r>
      <w:tr w:rsidR="00D84B71" w:rsidRPr="00DB0513" w14:paraId="1541A308" w14:textId="77777777" w:rsidTr="005625C1">
        <w:trPr>
          <w:gridAfter w:val="4"/>
          <w:wAfter w:w="316" w:type="pct"/>
          <w:trHeight w:val="390"/>
        </w:trPr>
        <w:tc>
          <w:tcPr>
            <w:tcW w:w="313" w:type="pct"/>
            <w:tcBorders>
              <w:top w:val="nil"/>
              <w:left w:val="single" w:sz="4" w:space="0" w:color="auto"/>
              <w:bottom w:val="single" w:sz="4" w:space="0" w:color="auto"/>
              <w:right w:val="single" w:sz="4" w:space="0" w:color="auto"/>
            </w:tcBorders>
            <w:shd w:val="clear" w:color="auto" w:fill="auto"/>
            <w:vAlign w:val="center"/>
            <w:hideMark/>
          </w:tcPr>
          <w:p w14:paraId="0CD0D9A6" w14:textId="77777777" w:rsidR="007853A6" w:rsidRPr="007853A6" w:rsidRDefault="007853A6" w:rsidP="007853A6">
            <w:pPr>
              <w:spacing w:after="0" w:line="240" w:lineRule="auto"/>
              <w:jc w:val="center"/>
              <w:rPr>
                <w:rFonts w:ascii="Times New Roman" w:eastAsia="Times New Roman" w:hAnsi="Times New Roman"/>
                <w:sz w:val="20"/>
                <w:szCs w:val="20"/>
                <w:lang w:eastAsia="pl-PL"/>
              </w:rPr>
            </w:pPr>
            <w:r w:rsidRPr="007853A6">
              <w:rPr>
                <w:rFonts w:ascii="Times New Roman" w:eastAsia="Times New Roman" w:hAnsi="Times New Roman"/>
                <w:sz w:val="20"/>
                <w:szCs w:val="20"/>
                <w:lang w:eastAsia="pl-PL"/>
              </w:rPr>
              <w:t> </w:t>
            </w:r>
          </w:p>
        </w:tc>
        <w:tc>
          <w:tcPr>
            <w:tcW w:w="1076" w:type="pct"/>
            <w:gridSpan w:val="3"/>
            <w:vMerge/>
            <w:tcBorders>
              <w:top w:val="nil"/>
              <w:left w:val="single" w:sz="4" w:space="0" w:color="auto"/>
              <w:bottom w:val="single" w:sz="4" w:space="0" w:color="auto"/>
              <w:right w:val="single" w:sz="4" w:space="0" w:color="auto"/>
            </w:tcBorders>
            <w:vAlign w:val="center"/>
            <w:hideMark/>
          </w:tcPr>
          <w:p w14:paraId="433A687B" w14:textId="77777777" w:rsidR="007853A6" w:rsidRPr="007853A6" w:rsidRDefault="007853A6" w:rsidP="007853A6">
            <w:pPr>
              <w:spacing w:after="0" w:line="240" w:lineRule="auto"/>
              <w:rPr>
                <w:rFonts w:ascii="Times New Roman" w:eastAsia="Times New Roman" w:hAnsi="Times New Roman"/>
                <w:sz w:val="20"/>
                <w:szCs w:val="20"/>
                <w:lang w:eastAsia="pl-PL"/>
              </w:rPr>
            </w:pPr>
          </w:p>
        </w:tc>
        <w:tc>
          <w:tcPr>
            <w:tcW w:w="705" w:type="pct"/>
            <w:gridSpan w:val="3"/>
            <w:vMerge/>
            <w:tcBorders>
              <w:top w:val="nil"/>
              <w:left w:val="single" w:sz="4" w:space="0" w:color="auto"/>
              <w:bottom w:val="single" w:sz="4" w:space="0" w:color="auto"/>
              <w:right w:val="single" w:sz="4" w:space="0" w:color="auto"/>
            </w:tcBorders>
            <w:vAlign w:val="center"/>
            <w:hideMark/>
          </w:tcPr>
          <w:p w14:paraId="32C712D9"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954" w:type="pct"/>
            <w:gridSpan w:val="4"/>
            <w:vMerge/>
            <w:tcBorders>
              <w:top w:val="nil"/>
              <w:left w:val="single" w:sz="4" w:space="0" w:color="auto"/>
              <w:bottom w:val="single" w:sz="4" w:space="0" w:color="auto"/>
              <w:right w:val="single" w:sz="4" w:space="0" w:color="auto"/>
            </w:tcBorders>
            <w:vAlign w:val="center"/>
            <w:hideMark/>
          </w:tcPr>
          <w:p w14:paraId="1A2AD258"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467" w:type="pct"/>
            <w:gridSpan w:val="2"/>
            <w:vMerge/>
            <w:tcBorders>
              <w:top w:val="nil"/>
              <w:left w:val="single" w:sz="4" w:space="0" w:color="auto"/>
              <w:bottom w:val="single" w:sz="4" w:space="0" w:color="auto"/>
              <w:right w:val="single" w:sz="4" w:space="0" w:color="auto"/>
            </w:tcBorders>
            <w:vAlign w:val="center"/>
            <w:hideMark/>
          </w:tcPr>
          <w:p w14:paraId="77D446B1"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396" w:type="pct"/>
            <w:gridSpan w:val="2"/>
            <w:vMerge/>
            <w:tcBorders>
              <w:top w:val="nil"/>
              <w:left w:val="single" w:sz="4" w:space="0" w:color="auto"/>
              <w:bottom w:val="single" w:sz="4" w:space="0" w:color="auto"/>
              <w:right w:val="single" w:sz="4" w:space="0" w:color="auto"/>
            </w:tcBorders>
            <w:vAlign w:val="center"/>
            <w:hideMark/>
          </w:tcPr>
          <w:p w14:paraId="25A8F481"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774" w:type="pct"/>
            <w:gridSpan w:val="3"/>
            <w:vMerge/>
            <w:tcBorders>
              <w:top w:val="nil"/>
              <w:left w:val="single" w:sz="4" w:space="0" w:color="auto"/>
              <w:bottom w:val="single" w:sz="4" w:space="0" w:color="auto"/>
              <w:right w:val="single" w:sz="4" w:space="0" w:color="auto"/>
            </w:tcBorders>
            <w:vAlign w:val="center"/>
            <w:hideMark/>
          </w:tcPr>
          <w:p w14:paraId="5DB8CA9C"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r>
      <w:tr w:rsidR="00D84B71" w:rsidRPr="00DB0513" w14:paraId="3679D339" w14:textId="77777777" w:rsidTr="005625C1">
        <w:trPr>
          <w:gridAfter w:val="4"/>
          <w:wAfter w:w="316" w:type="pct"/>
          <w:trHeight w:val="525"/>
        </w:trPr>
        <w:tc>
          <w:tcPr>
            <w:tcW w:w="313" w:type="pct"/>
            <w:tcBorders>
              <w:top w:val="nil"/>
              <w:left w:val="single" w:sz="4" w:space="0" w:color="auto"/>
              <w:bottom w:val="nil"/>
              <w:right w:val="single" w:sz="4" w:space="0" w:color="auto"/>
            </w:tcBorders>
            <w:shd w:val="clear" w:color="auto" w:fill="auto"/>
            <w:hideMark/>
          </w:tcPr>
          <w:p w14:paraId="12183403" w14:textId="77777777" w:rsidR="007853A6" w:rsidRPr="007853A6" w:rsidRDefault="007853A6" w:rsidP="007853A6">
            <w:pPr>
              <w:spacing w:after="0" w:line="240" w:lineRule="auto"/>
              <w:jc w:val="center"/>
              <w:rPr>
                <w:rFonts w:ascii="Times New Roman" w:eastAsia="Times New Roman" w:hAnsi="Times New Roman"/>
                <w:sz w:val="20"/>
                <w:szCs w:val="20"/>
                <w:lang w:eastAsia="pl-PL"/>
              </w:rPr>
            </w:pPr>
            <w:r w:rsidRPr="007853A6">
              <w:rPr>
                <w:rFonts w:ascii="Times New Roman" w:eastAsia="Times New Roman" w:hAnsi="Times New Roman"/>
                <w:sz w:val="20"/>
                <w:szCs w:val="20"/>
                <w:lang w:eastAsia="pl-PL"/>
              </w:rPr>
              <w:t>10.</w:t>
            </w:r>
          </w:p>
        </w:tc>
        <w:tc>
          <w:tcPr>
            <w:tcW w:w="107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45902338" w14:textId="4DCF38BA" w:rsidR="00355C82" w:rsidRPr="007853A6" w:rsidRDefault="00355C82" w:rsidP="008F0044">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Rejestr interesów </w:t>
            </w:r>
            <w:r w:rsidRPr="007853A6">
              <w:rPr>
                <w:rFonts w:ascii="Times New Roman" w:eastAsia="Times New Roman" w:hAnsi="Times New Roman"/>
                <w:sz w:val="20"/>
                <w:szCs w:val="20"/>
                <w:lang w:eastAsia="pl-PL"/>
              </w:rPr>
              <w:t>lub inny dokument pozwalający na identyfikację charakteru powi</w:t>
            </w:r>
            <w:r>
              <w:rPr>
                <w:rFonts w:ascii="Times New Roman" w:eastAsia="Times New Roman" w:hAnsi="Times New Roman"/>
                <w:sz w:val="20"/>
                <w:szCs w:val="20"/>
                <w:lang w:eastAsia="pl-PL"/>
              </w:rPr>
              <w:t>ązań członków Rady</w:t>
            </w:r>
            <w:r w:rsidRPr="007853A6">
              <w:rPr>
                <w:rFonts w:ascii="Times New Roman" w:eastAsia="Times New Roman" w:hAnsi="Times New Roman"/>
                <w:sz w:val="20"/>
                <w:szCs w:val="20"/>
                <w:lang w:eastAsia="pl-PL"/>
              </w:rPr>
              <w:t xml:space="preserve"> z wnioskodawcami / poszczególnymi </w:t>
            </w:r>
            <w:r w:rsidRPr="007853A6">
              <w:rPr>
                <w:rFonts w:ascii="Times New Roman" w:eastAsia="Times New Roman" w:hAnsi="Times New Roman"/>
                <w:sz w:val="20"/>
                <w:szCs w:val="20"/>
                <w:lang w:eastAsia="pl-PL"/>
              </w:rPr>
              <w:lastRenderedPageBreak/>
              <w:t xml:space="preserve">projektami – </w:t>
            </w:r>
            <w:r w:rsidR="0041488A">
              <w:rPr>
                <w:rFonts w:ascii="Times New Roman" w:eastAsia="Times New Roman" w:hAnsi="Times New Roman"/>
                <w:sz w:val="20"/>
                <w:szCs w:val="20"/>
                <w:lang w:eastAsia="pl-PL"/>
              </w:rPr>
              <w:t xml:space="preserve">oryginał lub </w:t>
            </w:r>
            <w:r w:rsidRPr="007853A6">
              <w:rPr>
                <w:rFonts w:ascii="Times New Roman" w:eastAsia="Times New Roman" w:hAnsi="Times New Roman"/>
                <w:sz w:val="20"/>
                <w:szCs w:val="20"/>
                <w:lang w:eastAsia="pl-PL"/>
              </w:rPr>
              <w:t>kopia</w:t>
            </w:r>
            <w:r w:rsidR="006461B7">
              <w:rPr>
                <w:rFonts w:ascii="Times New Roman" w:eastAsia="Times New Roman" w:hAnsi="Times New Roman"/>
                <w:sz w:val="20"/>
                <w:szCs w:val="20"/>
                <w:lang w:eastAsia="pl-PL"/>
              </w:rPr>
              <w:t>.</w:t>
            </w:r>
          </w:p>
        </w:tc>
        <w:tc>
          <w:tcPr>
            <w:tcW w:w="705"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45A3E3CD"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lastRenderedPageBreak/>
              <w:t> </w:t>
            </w:r>
          </w:p>
        </w:tc>
        <w:tc>
          <w:tcPr>
            <w:tcW w:w="954"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3B66FBC0"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467"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78D4CB24"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396"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16820E7B"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774"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16723577"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r>
      <w:tr w:rsidR="00D84B71" w:rsidRPr="00DB0513" w14:paraId="08B561E1" w14:textId="77777777" w:rsidTr="005625C1">
        <w:trPr>
          <w:gridAfter w:val="4"/>
          <w:wAfter w:w="316" w:type="pct"/>
          <w:trHeight w:val="810"/>
        </w:trPr>
        <w:tc>
          <w:tcPr>
            <w:tcW w:w="313" w:type="pct"/>
            <w:tcBorders>
              <w:top w:val="nil"/>
              <w:left w:val="single" w:sz="4" w:space="0" w:color="auto"/>
              <w:bottom w:val="single" w:sz="4" w:space="0" w:color="auto"/>
              <w:right w:val="single" w:sz="4" w:space="0" w:color="auto"/>
            </w:tcBorders>
            <w:shd w:val="clear" w:color="auto" w:fill="auto"/>
            <w:hideMark/>
          </w:tcPr>
          <w:p w14:paraId="7AA90600" w14:textId="77777777" w:rsidR="007853A6" w:rsidRPr="007853A6" w:rsidRDefault="007853A6" w:rsidP="007853A6">
            <w:pPr>
              <w:spacing w:after="0" w:line="240" w:lineRule="auto"/>
              <w:jc w:val="center"/>
              <w:rPr>
                <w:rFonts w:ascii="Times New Roman" w:eastAsia="Times New Roman" w:hAnsi="Times New Roman"/>
                <w:sz w:val="20"/>
                <w:szCs w:val="20"/>
                <w:lang w:eastAsia="pl-PL"/>
              </w:rPr>
            </w:pPr>
            <w:r w:rsidRPr="007853A6">
              <w:rPr>
                <w:rFonts w:ascii="Times New Roman" w:eastAsia="Times New Roman" w:hAnsi="Times New Roman"/>
                <w:sz w:val="20"/>
                <w:szCs w:val="20"/>
                <w:lang w:eastAsia="pl-PL"/>
              </w:rPr>
              <w:t> </w:t>
            </w:r>
          </w:p>
        </w:tc>
        <w:tc>
          <w:tcPr>
            <w:tcW w:w="1076" w:type="pct"/>
            <w:gridSpan w:val="3"/>
            <w:vMerge/>
            <w:tcBorders>
              <w:top w:val="nil"/>
              <w:left w:val="single" w:sz="4" w:space="0" w:color="auto"/>
              <w:bottom w:val="single" w:sz="4" w:space="0" w:color="auto"/>
              <w:right w:val="single" w:sz="4" w:space="0" w:color="auto"/>
            </w:tcBorders>
            <w:vAlign w:val="center"/>
            <w:hideMark/>
          </w:tcPr>
          <w:p w14:paraId="4158151A" w14:textId="77777777" w:rsidR="007853A6" w:rsidRPr="007853A6" w:rsidRDefault="007853A6" w:rsidP="007853A6">
            <w:pPr>
              <w:spacing w:after="0" w:line="240" w:lineRule="auto"/>
              <w:rPr>
                <w:rFonts w:ascii="Times New Roman" w:eastAsia="Times New Roman" w:hAnsi="Times New Roman"/>
                <w:sz w:val="20"/>
                <w:szCs w:val="20"/>
                <w:lang w:eastAsia="pl-PL"/>
              </w:rPr>
            </w:pPr>
          </w:p>
        </w:tc>
        <w:tc>
          <w:tcPr>
            <w:tcW w:w="705" w:type="pct"/>
            <w:gridSpan w:val="3"/>
            <w:vMerge/>
            <w:tcBorders>
              <w:top w:val="nil"/>
              <w:left w:val="single" w:sz="4" w:space="0" w:color="auto"/>
              <w:bottom w:val="single" w:sz="4" w:space="0" w:color="auto"/>
              <w:right w:val="single" w:sz="4" w:space="0" w:color="auto"/>
            </w:tcBorders>
            <w:vAlign w:val="center"/>
            <w:hideMark/>
          </w:tcPr>
          <w:p w14:paraId="6B2E5DE2"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954" w:type="pct"/>
            <w:gridSpan w:val="4"/>
            <w:vMerge/>
            <w:tcBorders>
              <w:top w:val="nil"/>
              <w:left w:val="single" w:sz="4" w:space="0" w:color="auto"/>
              <w:bottom w:val="single" w:sz="4" w:space="0" w:color="auto"/>
              <w:right w:val="single" w:sz="4" w:space="0" w:color="auto"/>
            </w:tcBorders>
            <w:vAlign w:val="center"/>
            <w:hideMark/>
          </w:tcPr>
          <w:p w14:paraId="6CD4A654"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467" w:type="pct"/>
            <w:gridSpan w:val="2"/>
            <w:vMerge/>
            <w:tcBorders>
              <w:top w:val="nil"/>
              <w:left w:val="single" w:sz="4" w:space="0" w:color="auto"/>
              <w:bottom w:val="single" w:sz="4" w:space="0" w:color="auto"/>
              <w:right w:val="single" w:sz="4" w:space="0" w:color="auto"/>
            </w:tcBorders>
            <w:vAlign w:val="center"/>
            <w:hideMark/>
          </w:tcPr>
          <w:p w14:paraId="34FDCED7"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396" w:type="pct"/>
            <w:gridSpan w:val="2"/>
            <w:vMerge/>
            <w:tcBorders>
              <w:top w:val="nil"/>
              <w:left w:val="single" w:sz="4" w:space="0" w:color="auto"/>
              <w:bottom w:val="single" w:sz="4" w:space="0" w:color="auto"/>
              <w:right w:val="single" w:sz="4" w:space="0" w:color="auto"/>
            </w:tcBorders>
            <w:vAlign w:val="center"/>
            <w:hideMark/>
          </w:tcPr>
          <w:p w14:paraId="07F4DE5B"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774" w:type="pct"/>
            <w:gridSpan w:val="3"/>
            <w:vMerge/>
            <w:tcBorders>
              <w:top w:val="nil"/>
              <w:left w:val="single" w:sz="4" w:space="0" w:color="auto"/>
              <w:bottom w:val="single" w:sz="4" w:space="0" w:color="auto"/>
              <w:right w:val="single" w:sz="4" w:space="0" w:color="auto"/>
            </w:tcBorders>
            <w:vAlign w:val="center"/>
            <w:hideMark/>
          </w:tcPr>
          <w:p w14:paraId="58031123"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r>
      <w:tr w:rsidR="00D84B71" w:rsidRPr="00DB0513" w14:paraId="6C60284A" w14:textId="77777777" w:rsidTr="005625C1">
        <w:trPr>
          <w:gridAfter w:val="4"/>
          <w:wAfter w:w="316" w:type="pct"/>
          <w:trHeight w:val="165"/>
        </w:trPr>
        <w:tc>
          <w:tcPr>
            <w:tcW w:w="313" w:type="pct"/>
            <w:tcBorders>
              <w:top w:val="nil"/>
              <w:left w:val="single" w:sz="4" w:space="0" w:color="auto"/>
              <w:bottom w:val="nil"/>
              <w:right w:val="single" w:sz="4" w:space="0" w:color="auto"/>
            </w:tcBorders>
            <w:shd w:val="clear" w:color="auto" w:fill="auto"/>
            <w:hideMark/>
          </w:tcPr>
          <w:p w14:paraId="21EE0330" w14:textId="77777777" w:rsidR="007853A6" w:rsidRPr="007853A6" w:rsidRDefault="007853A6" w:rsidP="007853A6">
            <w:pPr>
              <w:spacing w:after="0" w:line="240" w:lineRule="auto"/>
              <w:jc w:val="center"/>
              <w:rPr>
                <w:rFonts w:ascii="Times New Roman" w:eastAsia="Times New Roman" w:hAnsi="Times New Roman"/>
                <w:sz w:val="20"/>
                <w:szCs w:val="20"/>
                <w:lang w:eastAsia="pl-PL"/>
              </w:rPr>
            </w:pPr>
            <w:r w:rsidRPr="007853A6">
              <w:rPr>
                <w:rFonts w:ascii="Times New Roman" w:eastAsia="Times New Roman" w:hAnsi="Times New Roman"/>
                <w:sz w:val="20"/>
                <w:szCs w:val="20"/>
                <w:lang w:eastAsia="pl-PL"/>
              </w:rPr>
              <w:t> </w:t>
            </w:r>
          </w:p>
        </w:tc>
        <w:tc>
          <w:tcPr>
            <w:tcW w:w="1076" w:type="pct"/>
            <w:gridSpan w:val="3"/>
            <w:vMerge/>
            <w:tcBorders>
              <w:top w:val="nil"/>
              <w:left w:val="single" w:sz="4" w:space="0" w:color="auto"/>
              <w:bottom w:val="nil"/>
              <w:right w:val="single" w:sz="4" w:space="0" w:color="auto"/>
            </w:tcBorders>
            <w:vAlign w:val="center"/>
            <w:hideMark/>
          </w:tcPr>
          <w:p w14:paraId="42FCFEB0" w14:textId="77777777" w:rsidR="007853A6" w:rsidRPr="007853A6" w:rsidRDefault="007853A6" w:rsidP="007853A6">
            <w:pPr>
              <w:spacing w:after="0" w:line="240" w:lineRule="auto"/>
              <w:rPr>
                <w:rFonts w:ascii="Times New Roman" w:eastAsia="Times New Roman" w:hAnsi="Times New Roman"/>
                <w:sz w:val="20"/>
                <w:szCs w:val="20"/>
                <w:lang w:eastAsia="pl-PL"/>
              </w:rPr>
            </w:pPr>
          </w:p>
        </w:tc>
        <w:tc>
          <w:tcPr>
            <w:tcW w:w="705" w:type="pct"/>
            <w:gridSpan w:val="3"/>
            <w:vMerge/>
            <w:tcBorders>
              <w:top w:val="nil"/>
              <w:left w:val="single" w:sz="4" w:space="0" w:color="auto"/>
              <w:bottom w:val="nil"/>
              <w:right w:val="single" w:sz="4" w:space="0" w:color="auto"/>
            </w:tcBorders>
            <w:vAlign w:val="center"/>
            <w:hideMark/>
          </w:tcPr>
          <w:p w14:paraId="7EC36CE4"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954" w:type="pct"/>
            <w:gridSpan w:val="4"/>
            <w:vMerge/>
            <w:tcBorders>
              <w:top w:val="nil"/>
              <w:left w:val="single" w:sz="4" w:space="0" w:color="auto"/>
              <w:bottom w:val="nil"/>
              <w:right w:val="single" w:sz="4" w:space="0" w:color="auto"/>
            </w:tcBorders>
            <w:vAlign w:val="center"/>
            <w:hideMark/>
          </w:tcPr>
          <w:p w14:paraId="2A35678E"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467" w:type="pct"/>
            <w:gridSpan w:val="2"/>
            <w:vMerge/>
            <w:tcBorders>
              <w:top w:val="nil"/>
              <w:left w:val="single" w:sz="4" w:space="0" w:color="auto"/>
              <w:bottom w:val="nil"/>
              <w:right w:val="single" w:sz="4" w:space="0" w:color="auto"/>
            </w:tcBorders>
            <w:vAlign w:val="center"/>
            <w:hideMark/>
          </w:tcPr>
          <w:p w14:paraId="5DD28ED2"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396" w:type="pct"/>
            <w:gridSpan w:val="2"/>
            <w:vMerge/>
            <w:tcBorders>
              <w:top w:val="nil"/>
              <w:left w:val="single" w:sz="4" w:space="0" w:color="auto"/>
              <w:bottom w:val="nil"/>
              <w:right w:val="single" w:sz="4" w:space="0" w:color="auto"/>
            </w:tcBorders>
            <w:vAlign w:val="center"/>
            <w:hideMark/>
          </w:tcPr>
          <w:p w14:paraId="71BDFF21"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774" w:type="pct"/>
            <w:gridSpan w:val="3"/>
            <w:vMerge/>
            <w:tcBorders>
              <w:top w:val="nil"/>
              <w:left w:val="single" w:sz="4" w:space="0" w:color="auto"/>
              <w:bottom w:val="nil"/>
              <w:right w:val="single" w:sz="4" w:space="0" w:color="auto"/>
            </w:tcBorders>
            <w:vAlign w:val="center"/>
            <w:hideMark/>
          </w:tcPr>
          <w:p w14:paraId="20F183F6"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r>
      <w:tr w:rsidR="00D84B71" w:rsidRPr="00DB0513" w14:paraId="59AC04BD" w14:textId="77777777" w:rsidTr="005625C1">
        <w:trPr>
          <w:gridAfter w:val="4"/>
          <w:wAfter w:w="316" w:type="pct"/>
          <w:trHeight w:val="375"/>
        </w:trPr>
        <w:tc>
          <w:tcPr>
            <w:tcW w:w="313" w:type="pct"/>
            <w:tcBorders>
              <w:top w:val="nil"/>
              <w:left w:val="single" w:sz="4" w:space="0" w:color="auto"/>
              <w:bottom w:val="single" w:sz="4" w:space="0" w:color="auto"/>
              <w:right w:val="single" w:sz="4" w:space="0" w:color="auto"/>
            </w:tcBorders>
            <w:shd w:val="clear" w:color="auto" w:fill="auto"/>
            <w:hideMark/>
          </w:tcPr>
          <w:p w14:paraId="3FF69A5D" w14:textId="77777777" w:rsidR="007853A6" w:rsidRPr="007853A6" w:rsidRDefault="007853A6" w:rsidP="007853A6">
            <w:pPr>
              <w:spacing w:after="0" w:line="240" w:lineRule="auto"/>
              <w:jc w:val="center"/>
              <w:rPr>
                <w:rFonts w:ascii="Times New Roman" w:eastAsia="Times New Roman" w:hAnsi="Times New Roman"/>
                <w:sz w:val="20"/>
                <w:szCs w:val="20"/>
                <w:lang w:eastAsia="pl-PL"/>
              </w:rPr>
            </w:pPr>
            <w:r w:rsidRPr="007853A6">
              <w:rPr>
                <w:rFonts w:ascii="Times New Roman" w:eastAsia="Times New Roman" w:hAnsi="Times New Roman"/>
                <w:sz w:val="20"/>
                <w:szCs w:val="20"/>
                <w:lang w:eastAsia="pl-PL"/>
              </w:rPr>
              <w:t> </w:t>
            </w:r>
          </w:p>
        </w:tc>
        <w:tc>
          <w:tcPr>
            <w:tcW w:w="1076" w:type="pct"/>
            <w:gridSpan w:val="3"/>
            <w:vMerge/>
            <w:tcBorders>
              <w:top w:val="nil"/>
              <w:left w:val="single" w:sz="4" w:space="0" w:color="auto"/>
              <w:bottom w:val="single" w:sz="4" w:space="0" w:color="auto"/>
              <w:right w:val="single" w:sz="4" w:space="0" w:color="auto"/>
            </w:tcBorders>
            <w:vAlign w:val="center"/>
            <w:hideMark/>
          </w:tcPr>
          <w:p w14:paraId="728CC8CF" w14:textId="77777777" w:rsidR="007853A6" w:rsidRPr="007853A6" w:rsidRDefault="007853A6" w:rsidP="007853A6">
            <w:pPr>
              <w:spacing w:after="0" w:line="240" w:lineRule="auto"/>
              <w:rPr>
                <w:rFonts w:ascii="Times New Roman" w:eastAsia="Times New Roman" w:hAnsi="Times New Roman"/>
                <w:sz w:val="20"/>
                <w:szCs w:val="20"/>
                <w:lang w:eastAsia="pl-PL"/>
              </w:rPr>
            </w:pPr>
          </w:p>
        </w:tc>
        <w:tc>
          <w:tcPr>
            <w:tcW w:w="705" w:type="pct"/>
            <w:gridSpan w:val="3"/>
            <w:vMerge/>
            <w:tcBorders>
              <w:top w:val="nil"/>
              <w:left w:val="single" w:sz="4" w:space="0" w:color="auto"/>
              <w:bottom w:val="single" w:sz="4" w:space="0" w:color="auto"/>
              <w:right w:val="single" w:sz="4" w:space="0" w:color="auto"/>
            </w:tcBorders>
            <w:vAlign w:val="center"/>
            <w:hideMark/>
          </w:tcPr>
          <w:p w14:paraId="1E00A40A"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954" w:type="pct"/>
            <w:gridSpan w:val="4"/>
            <w:vMerge/>
            <w:tcBorders>
              <w:top w:val="nil"/>
              <w:left w:val="single" w:sz="4" w:space="0" w:color="auto"/>
              <w:bottom w:val="single" w:sz="4" w:space="0" w:color="auto"/>
              <w:right w:val="single" w:sz="4" w:space="0" w:color="auto"/>
            </w:tcBorders>
            <w:vAlign w:val="center"/>
            <w:hideMark/>
          </w:tcPr>
          <w:p w14:paraId="19A1CA68"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467" w:type="pct"/>
            <w:gridSpan w:val="2"/>
            <w:vMerge/>
            <w:tcBorders>
              <w:top w:val="nil"/>
              <w:left w:val="single" w:sz="4" w:space="0" w:color="auto"/>
              <w:bottom w:val="single" w:sz="4" w:space="0" w:color="auto"/>
              <w:right w:val="single" w:sz="4" w:space="0" w:color="auto"/>
            </w:tcBorders>
            <w:vAlign w:val="center"/>
            <w:hideMark/>
          </w:tcPr>
          <w:p w14:paraId="6EDEC927"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396" w:type="pct"/>
            <w:gridSpan w:val="2"/>
            <w:vMerge/>
            <w:tcBorders>
              <w:top w:val="nil"/>
              <w:left w:val="single" w:sz="4" w:space="0" w:color="auto"/>
              <w:bottom w:val="single" w:sz="4" w:space="0" w:color="auto"/>
              <w:right w:val="single" w:sz="4" w:space="0" w:color="auto"/>
            </w:tcBorders>
            <w:vAlign w:val="center"/>
            <w:hideMark/>
          </w:tcPr>
          <w:p w14:paraId="73D7C10B"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774" w:type="pct"/>
            <w:gridSpan w:val="3"/>
            <w:vMerge/>
            <w:tcBorders>
              <w:top w:val="nil"/>
              <w:left w:val="single" w:sz="4" w:space="0" w:color="auto"/>
              <w:bottom w:val="single" w:sz="4" w:space="0" w:color="auto"/>
              <w:right w:val="single" w:sz="4" w:space="0" w:color="auto"/>
            </w:tcBorders>
            <w:vAlign w:val="center"/>
            <w:hideMark/>
          </w:tcPr>
          <w:p w14:paraId="3715C825"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r>
      <w:tr w:rsidR="008007B3" w:rsidRPr="00DB0513" w14:paraId="32511BFD" w14:textId="77777777" w:rsidTr="005625C1">
        <w:trPr>
          <w:trHeight w:val="570"/>
        </w:trPr>
        <w:tc>
          <w:tcPr>
            <w:tcW w:w="313" w:type="pct"/>
            <w:tcBorders>
              <w:top w:val="nil"/>
              <w:left w:val="nil"/>
              <w:bottom w:val="nil"/>
              <w:right w:val="nil"/>
            </w:tcBorders>
            <w:shd w:val="clear" w:color="auto" w:fill="auto"/>
            <w:hideMark/>
          </w:tcPr>
          <w:p w14:paraId="32534820" w14:textId="77777777" w:rsidR="007853A6" w:rsidRPr="007853A6" w:rsidRDefault="007853A6" w:rsidP="007853A6">
            <w:pPr>
              <w:spacing w:after="0" w:line="240" w:lineRule="auto"/>
              <w:jc w:val="center"/>
              <w:rPr>
                <w:rFonts w:ascii="Times New Roman" w:eastAsia="Times New Roman" w:hAnsi="Times New Roman"/>
                <w:sz w:val="20"/>
                <w:szCs w:val="20"/>
                <w:lang w:eastAsia="pl-PL"/>
              </w:rPr>
            </w:pPr>
          </w:p>
        </w:tc>
        <w:tc>
          <w:tcPr>
            <w:tcW w:w="605" w:type="pct"/>
            <w:tcBorders>
              <w:top w:val="nil"/>
              <w:left w:val="nil"/>
              <w:bottom w:val="nil"/>
              <w:right w:val="nil"/>
            </w:tcBorders>
            <w:shd w:val="clear" w:color="auto" w:fill="auto"/>
            <w:vAlign w:val="bottom"/>
            <w:hideMark/>
          </w:tcPr>
          <w:p w14:paraId="4002B21E" w14:textId="77777777" w:rsidR="007853A6" w:rsidRPr="007853A6" w:rsidRDefault="007853A6" w:rsidP="007853A6">
            <w:pPr>
              <w:spacing w:after="0" w:line="240" w:lineRule="auto"/>
              <w:jc w:val="both"/>
              <w:rPr>
                <w:rFonts w:ascii="Times New Roman" w:eastAsia="Times New Roman" w:hAnsi="Times New Roman"/>
                <w:color w:val="000000"/>
                <w:sz w:val="20"/>
                <w:szCs w:val="20"/>
                <w:lang w:eastAsia="pl-PL"/>
              </w:rPr>
            </w:pPr>
          </w:p>
        </w:tc>
        <w:tc>
          <w:tcPr>
            <w:tcW w:w="234" w:type="pct"/>
            <w:tcBorders>
              <w:top w:val="nil"/>
              <w:left w:val="nil"/>
              <w:bottom w:val="nil"/>
              <w:right w:val="nil"/>
            </w:tcBorders>
            <w:shd w:val="clear" w:color="auto" w:fill="auto"/>
            <w:vAlign w:val="bottom"/>
            <w:hideMark/>
          </w:tcPr>
          <w:p w14:paraId="4278061C" w14:textId="77777777" w:rsidR="007853A6" w:rsidRPr="007853A6" w:rsidRDefault="007853A6" w:rsidP="007853A6">
            <w:pPr>
              <w:spacing w:after="0" w:line="240" w:lineRule="auto"/>
              <w:jc w:val="both"/>
              <w:rPr>
                <w:rFonts w:ascii="Times New Roman" w:eastAsia="Times New Roman" w:hAnsi="Times New Roman"/>
                <w:color w:val="000000"/>
                <w:sz w:val="20"/>
                <w:szCs w:val="20"/>
                <w:lang w:eastAsia="pl-PL"/>
              </w:rPr>
            </w:pPr>
          </w:p>
        </w:tc>
        <w:tc>
          <w:tcPr>
            <w:tcW w:w="236" w:type="pct"/>
            <w:tcBorders>
              <w:top w:val="nil"/>
              <w:left w:val="nil"/>
              <w:bottom w:val="nil"/>
              <w:right w:val="nil"/>
            </w:tcBorders>
            <w:shd w:val="clear" w:color="auto" w:fill="auto"/>
            <w:vAlign w:val="bottom"/>
            <w:hideMark/>
          </w:tcPr>
          <w:p w14:paraId="118F3884" w14:textId="77777777" w:rsidR="007853A6" w:rsidRPr="007853A6" w:rsidRDefault="007853A6" w:rsidP="007853A6">
            <w:pPr>
              <w:spacing w:after="0" w:line="240" w:lineRule="auto"/>
              <w:jc w:val="both"/>
              <w:rPr>
                <w:rFonts w:ascii="Times New Roman" w:eastAsia="Times New Roman" w:hAnsi="Times New Roman"/>
                <w:color w:val="000000"/>
                <w:sz w:val="20"/>
                <w:szCs w:val="20"/>
                <w:lang w:eastAsia="pl-PL"/>
              </w:rPr>
            </w:pPr>
          </w:p>
        </w:tc>
        <w:tc>
          <w:tcPr>
            <w:tcW w:w="234" w:type="pct"/>
            <w:tcBorders>
              <w:top w:val="nil"/>
              <w:left w:val="nil"/>
              <w:bottom w:val="nil"/>
              <w:right w:val="nil"/>
            </w:tcBorders>
            <w:shd w:val="clear" w:color="auto" w:fill="auto"/>
            <w:vAlign w:val="bottom"/>
            <w:hideMark/>
          </w:tcPr>
          <w:p w14:paraId="3E77D959"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p>
        </w:tc>
        <w:tc>
          <w:tcPr>
            <w:tcW w:w="236" w:type="pct"/>
            <w:tcBorders>
              <w:top w:val="nil"/>
              <w:left w:val="nil"/>
              <w:bottom w:val="nil"/>
              <w:right w:val="nil"/>
            </w:tcBorders>
            <w:shd w:val="clear" w:color="auto" w:fill="auto"/>
            <w:vAlign w:val="bottom"/>
            <w:hideMark/>
          </w:tcPr>
          <w:p w14:paraId="16DA0A6B"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p>
        </w:tc>
        <w:tc>
          <w:tcPr>
            <w:tcW w:w="234" w:type="pct"/>
            <w:tcBorders>
              <w:top w:val="nil"/>
              <w:left w:val="nil"/>
              <w:bottom w:val="nil"/>
              <w:right w:val="nil"/>
            </w:tcBorders>
            <w:shd w:val="clear" w:color="auto" w:fill="auto"/>
            <w:vAlign w:val="bottom"/>
            <w:hideMark/>
          </w:tcPr>
          <w:p w14:paraId="45CE719A"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p>
        </w:tc>
        <w:tc>
          <w:tcPr>
            <w:tcW w:w="236" w:type="pct"/>
            <w:tcBorders>
              <w:top w:val="nil"/>
              <w:left w:val="nil"/>
              <w:bottom w:val="nil"/>
              <w:right w:val="nil"/>
            </w:tcBorders>
            <w:shd w:val="clear" w:color="auto" w:fill="auto"/>
            <w:vAlign w:val="bottom"/>
            <w:hideMark/>
          </w:tcPr>
          <w:p w14:paraId="1BE90CC5"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p>
        </w:tc>
        <w:tc>
          <w:tcPr>
            <w:tcW w:w="236" w:type="pct"/>
            <w:tcBorders>
              <w:top w:val="nil"/>
              <w:left w:val="nil"/>
              <w:bottom w:val="nil"/>
              <w:right w:val="nil"/>
            </w:tcBorders>
            <w:shd w:val="clear" w:color="auto" w:fill="auto"/>
            <w:vAlign w:val="bottom"/>
            <w:hideMark/>
          </w:tcPr>
          <w:p w14:paraId="569BA3A7"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p>
        </w:tc>
        <w:tc>
          <w:tcPr>
            <w:tcW w:w="236" w:type="pct"/>
            <w:tcBorders>
              <w:top w:val="nil"/>
              <w:left w:val="nil"/>
              <w:bottom w:val="nil"/>
              <w:right w:val="nil"/>
            </w:tcBorders>
            <w:shd w:val="clear" w:color="auto" w:fill="auto"/>
            <w:vAlign w:val="bottom"/>
            <w:hideMark/>
          </w:tcPr>
          <w:p w14:paraId="2BE21F73"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p>
        </w:tc>
        <w:tc>
          <w:tcPr>
            <w:tcW w:w="247" w:type="pct"/>
            <w:tcBorders>
              <w:top w:val="nil"/>
              <w:left w:val="nil"/>
              <w:bottom w:val="nil"/>
              <w:right w:val="nil"/>
            </w:tcBorders>
            <w:shd w:val="clear" w:color="auto" w:fill="auto"/>
            <w:vAlign w:val="bottom"/>
            <w:hideMark/>
          </w:tcPr>
          <w:p w14:paraId="1CDD5A31"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p>
        </w:tc>
        <w:tc>
          <w:tcPr>
            <w:tcW w:w="233" w:type="pct"/>
            <w:tcBorders>
              <w:top w:val="nil"/>
              <w:left w:val="nil"/>
              <w:bottom w:val="nil"/>
              <w:right w:val="nil"/>
            </w:tcBorders>
            <w:shd w:val="clear" w:color="auto" w:fill="auto"/>
            <w:vAlign w:val="bottom"/>
            <w:hideMark/>
          </w:tcPr>
          <w:p w14:paraId="72D9D45A"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p>
        </w:tc>
        <w:tc>
          <w:tcPr>
            <w:tcW w:w="233" w:type="pct"/>
            <w:tcBorders>
              <w:top w:val="nil"/>
              <w:left w:val="nil"/>
              <w:bottom w:val="nil"/>
              <w:right w:val="nil"/>
            </w:tcBorders>
            <w:shd w:val="clear" w:color="auto" w:fill="auto"/>
            <w:vAlign w:val="bottom"/>
            <w:hideMark/>
          </w:tcPr>
          <w:p w14:paraId="29B476A2"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p>
        </w:tc>
        <w:tc>
          <w:tcPr>
            <w:tcW w:w="118" w:type="pct"/>
            <w:tcBorders>
              <w:top w:val="nil"/>
              <w:left w:val="nil"/>
              <w:bottom w:val="nil"/>
              <w:right w:val="nil"/>
            </w:tcBorders>
            <w:shd w:val="clear" w:color="auto" w:fill="auto"/>
            <w:vAlign w:val="bottom"/>
            <w:hideMark/>
          </w:tcPr>
          <w:p w14:paraId="0B37FB19"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p>
        </w:tc>
        <w:tc>
          <w:tcPr>
            <w:tcW w:w="367" w:type="pct"/>
            <w:gridSpan w:val="2"/>
            <w:tcBorders>
              <w:top w:val="nil"/>
              <w:left w:val="nil"/>
              <w:bottom w:val="nil"/>
              <w:right w:val="nil"/>
            </w:tcBorders>
            <w:shd w:val="clear" w:color="auto" w:fill="auto"/>
            <w:vAlign w:val="bottom"/>
            <w:hideMark/>
          </w:tcPr>
          <w:p w14:paraId="7DA8A42D"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p>
        </w:tc>
        <w:tc>
          <w:tcPr>
            <w:tcW w:w="88" w:type="pct"/>
            <w:tcBorders>
              <w:top w:val="nil"/>
              <w:left w:val="nil"/>
              <w:bottom w:val="nil"/>
              <w:right w:val="nil"/>
            </w:tcBorders>
            <w:shd w:val="clear" w:color="auto" w:fill="auto"/>
            <w:vAlign w:val="bottom"/>
            <w:hideMark/>
          </w:tcPr>
          <w:p w14:paraId="49AF5818"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p>
        </w:tc>
        <w:tc>
          <w:tcPr>
            <w:tcW w:w="676" w:type="pct"/>
            <w:gridSpan w:val="2"/>
            <w:tcBorders>
              <w:top w:val="nil"/>
              <w:left w:val="nil"/>
              <w:bottom w:val="nil"/>
              <w:right w:val="nil"/>
            </w:tcBorders>
            <w:shd w:val="clear" w:color="auto" w:fill="auto"/>
            <w:vAlign w:val="bottom"/>
            <w:hideMark/>
          </w:tcPr>
          <w:p w14:paraId="66D37366"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p>
        </w:tc>
        <w:tc>
          <w:tcPr>
            <w:tcW w:w="79" w:type="pct"/>
            <w:tcBorders>
              <w:top w:val="nil"/>
              <w:left w:val="nil"/>
              <w:bottom w:val="nil"/>
              <w:right w:val="nil"/>
            </w:tcBorders>
            <w:shd w:val="clear" w:color="auto" w:fill="auto"/>
            <w:vAlign w:val="bottom"/>
            <w:hideMark/>
          </w:tcPr>
          <w:p w14:paraId="58FEF25C"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p>
        </w:tc>
        <w:tc>
          <w:tcPr>
            <w:tcW w:w="79" w:type="pct"/>
            <w:tcBorders>
              <w:top w:val="nil"/>
              <w:left w:val="nil"/>
              <w:bottom w:val="nil"/>
              <w:right w:val="nil"/>
            </w:tcBorders>
            <w:shd w:val="clear" w:color="auto" w:fill="auto"/>
            <w:vAlign w:val="bottom"/>
            <w:hideMark/>
          </w:tcPr>
          <w:p w14:paraId="47A49940"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p>
        </w:tc>
        <w:tc>
          <w:tcPr>
            <w:tcW w:w="79" w:type="pct"/>
            <w:tcBorders>
              <w:top w:val="nil"/>
              <w:left w:val="nil"/>
              <w:bottom w:val="nil"/>
              <w:right w:val="nil"/>
            </w:tcBorders>
            <w:shd w:val="clear" w:color="auto" w:fill="auto"/>
            <w:vAlign w:val="bottom"/>
            <w:hideMark/>
          </w:tcPr>
          <w:p w14:paraId="10980053"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p>
        </w:tc>
      </w:tr>
      <w:tr w:rsidR="00D84B71" w:rsidRPr="00DB0513" w14:paraId="3C78B9D3" w14:textId="77777777" w:rsidTr="005625C1">
        <w:trPr>
          <w:gridAfter w:val="3"/>
          <w:wAfter w:w="237" w:type="pct"/>
          <w:trHeight w:val="930"/>
        </w:trPr>
        <w:tc>
          <w:tcPr>
            <w:tcW w:w="313" w:type="pct"/>
            <w:tcBorders>
              <w:top w:val="nil"/>
              <w:left w:val="nil"/>
              <w:bottom w:val="nil"/>
              <w:right w:val="nil"/>
            </w:tcBorders>
            <w:shd w:val="clear" w:color="auto" w:fill="auto"/>
            <w:hideMark/>
          </w:tcPr>
          <w:p w14:paraId="6CAB7659" w14:textId="77777777" w:rsidR="007853A6" w:rsidRPr="007853A6" w:rsidRDefault="007853A6" w:rsidP="007853A6">
            <w:pPr>
              <w:spacing w:after="0" w:line="240" w:lineRule="auto"/>
              <w:jc w:val="center"/>
              <w:rPr>
                <w:rFonts w:ascii="Times New Roman" w:eastAsia="Times New Roman" w:hAnsi="Times New Roman"/>
                <w:sz w:val="20"/>
                <w:szCs w:val="20"/>
                <w:lang w:eastAsia="pl-PL"/>
              </w:rPr>
            </w:pPr>
          </w:p>
        </w:tc>
        <w:tc>
          <w:tcPr>
            <w:tcW w:w="60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8E83271" w14:textId="77777777" w:rsidR="007853A6" w:rsidRPr="007853A6" w:rsidRDefault="007853A6" w:rsidP="007853A6">
            <w:pPr>
              <w:spacing w:after="0" w:line="240" w:lineRule="auto"/>
              <w:jc w:val="both"/>
              <w:rPr>
                <w:rFonts w:ascii="Times New Roman" w:eastAsia="Times New Roman" w:hAnsi="Times New Roman"/>
                <w:color w:val="000000"/>
                <w:sz w:val="20"/>
                <w:szCs w:val="20"/>
                <w:lang w:eastAsia="pl-PL"/>
              </w:rPr>
            </w:pPr>
            <w:r w:rsidRPr="007853A6">
              <w:rPr>
                <w:rFonts w:ascii="Times New Roman" w:eastAsia="Times New Roman" w:hAnsi="Times New Roman"/>
                <w:color w:val="000000"/>
                <w:sz w:val="20"/>
                <w:szCs w:val="20"/>
                <w:lang w:eastAsia="pl-PL"/>
              </w:rPr>
              <w:t> </w:t>
            </w:r>
          </w:p>
        </w:tc>
        <w:tc>
          <w:tcPr>
            <w:tcW w:w="234" w:type="pct"/>
            <w:tcBorders>
              <w:top w:val="nil"/>
              <w:left w:val="nil"/>
              <w:bottom w:val="nil"/>
              <w:right w:val="nil"/>
            </w:tcBorders>
            <w:shd w:val="clear" w:color="auto" w:fill="auto"/>
            <w:vAlign w:val="bottom"/>
            <w:hideMark/>
          </w:tcPr>
          <w:p w14:paraId="4EE3C123" w14:textId="77777777" w:rsidR="007853A6" w:rsidRPr="007853A6" w:rsidRDefault="007853A6" w:rsidP="007853A6">
            <w:pPr>
              <w:spacing w:after="0" w:line="240" w:lineRule="auto"/>
              <w:jc w:val="both"/>
              <w:rPr>
                <w:rFonts w:ascii="Times New Roman" w:eastAsia="Times New Roman" w:hAnsi="Times New Roman"/>
                <w:color w:val="000000"/>
                <w:sz w:val="20"/>
                <w:szCs w:val="20"/>
                <w:lang w:eastAsia="pl-PL"/>
              </w:rPr>
            </w:pPr>
          </w:p>
        </w:tc>
        <w:tc>
          <w:tcPr>
            <w:tcW w:w="236" w:type="pct"/>
            <w:tcBorders>
              <w:top w:val="nil"/>
              <w:left w:val="nil"/>
              <w:bottom w:val="nil"/>
              <w:right w:val="nil"/>
            </w:tcBorders>
            <w:shd w:val="clear" w:color="auto" w:fill="auto"/>
            <w:vAlign w:val="bottom"/>
            <w:hideMark/>
          </w:tcPr>
          <w:p w14:paraId="12753C60" w14:textId="77777777" w:rsidR="007853A6" w:rsidRPr="007853A6" w:rsidRDefault="007853A6" w:rsidP="007853A6">
            <w:pPr>
              <w:spacing w:after="0" w:line="240" w:lineRule="auto"/>
              <w:jc w:val="both"/>
              <w:rPr>
                <w:rFonts w:ascii="Times New Roman" w:eastAsia="Times New Roman" w:hAnsi="Times New Roman"/>
                <w:color w:val="000000"/>
                <w:sz w:val="20"/>
                <w:szCs w:val="20"/>
                <w:lang w:eastAsia="pl-PL"/>
              </w:rPr>
            </w:pPr>
          </w:p>
        </w:tc>
        <w:tc>
          <w:tcPr>
            <w:tcW w:w="3296" w:type="pct"/>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14:paraId="3699EE7D"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79" w:type="pct"/>
            <w:tcBorders>
              <w:top w:val="nil"/>
              <w:left w:val="nil"/>
              <w:bottom w:val="nil"/>
              <w:right w:val="nil"/>
            </w:tcBorders>
            <w:shd w:val="clear" w:color="auto" w:fill="auto"/>
            <w:vAlign w:val="bottom"/>
            <w:hideMark/>
          </w:tcPr>
          <w:p w14:paraId="4A5F136B"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p>
        </w:tc>
      </w:tr>
      <w:tr w:rsidR="00D84B71" w:rsidRPr="00DB0513" w14:paraId="74BD8701" w14:textId="77777777" w:rsidTr="005625C1">
        <w:trPr>
          <w:gridAfter w:val="3"/>
          <w:wAfter w:w="237" w:type="pct"/>
          <w:trHeight w:val="570"/>
        </w:trPr>
        <w:tc>
          <w:tcPr>
            <w:tcW w:w="313" w:type="pct"/>
            <w:tcBorders>
              <w:top w:val="nil"/>
              <w:left w:val="nil"/>
              <w:bottom w:val="nil"/>
              <w:right w:val="nil"/>
            </w:tcBorders>
            <w:shd w:val="clear" w:color="auto" w:fill="auto"/>
            <w:hideMark/>
          </w:tcPr>
          <w:p w14:paraId="7E7DB834" w14:textId="77777777" w:rsidR="007853A6" w:rsidRPr="007853A6" w:rsidRDefault="007853A6" w:rsidP="007853A6">
            <w:pPr>
              <w:spacing w:after="0" w:line="240" w:lineRule="auto"/>
              <w:jc w:val="center"/>
              <w:rPr>
                <w:rFonts w:ascii="Times New Roman" w:eastAsia="Times New Roman" w:hAnsi="Times New Roman"/>
                <w:sz w:val="20"/>
                <w:szCs w:val="20"/>
                <w:lang w:eastAsia="pl-PL"/>
              </w:rPr>
            </w:pPr>
          </w:p>
        </w:tc>
        <w:tc>
          <w:tcPr>
            <w:tcW w:w="605" w:type="pct"/>
            <w:tcBorders>
              <w:top w:val="nil"/>
              <w:left w:val="nil"/>
              <w:bottom w:val="nil"/>
              <w:right w:val="nil"/>
            </w:tcBorders>
            <w:shd w:val="clear" w:color="auto" w:fill="auto"/>
            <w:hideMark/>
          </w:tcPr>
          <w:p w14:paraId="381099F4" w14:textId="77777777" w:rsidR="007853A6" w:rsidRPr="007853A6" w:rsidRDefault="007853A6" w:rsidP="007853A6">
            <w:pPr>
              <w:spacing w:after="0" w:line="240" w:lineRule="auto"/>
              <w:jc w:val="center"/>
              <w:rPr>
                <w:rFonts w:ascii="Times New Roman" w:eastAsia="Times New Roman" w:hAnsi="Times New Roman"/>
                <w:color w:val="000000"/>
                <w:sz w:val="14"/>
                <w:szCs w:val="14"/>
                <w:lang w:eastAsia="pl-PL"/>
              </w:rPr>
            </w:pPr>
            <w:r w:rsidRPr="007853A6">
              <w:rPr>
                <w:rFonts w:ascii="Times New Roman" w:eastAsia="Times New Roman" w:hAnsi="Times New Roman"/>
                <w:color w:val="000000"/>
                <w:sz w:val="14"/>
                <w:szCs w:val="14"/>
                <w:lang w:eastAsia="pl-PL"/>
              </w:rPr>
              <w:t>(data i podpis osoby przekazującej dokumentację w imieniu LGD)</w:t>
            </w:r>
          </w:p>
        </w:tc>
        <w:tc>
          <w:tcPr>
            <w:tcW w:w="234" w:type="pct"/>
            <w:tcBorders>
              <w:top w:val="nil"/>
              <w:left w:val="nil"/>
              <w:bottom w:val="nil"/>
              <w:right w:val="nil"/>
            </w:tcBorders>
            <w:shd w:val="clear" w:color="auto" w:fill="auto"/>
            <w:vAlign w:val="bottom"/>
            <w:hideMark/>
          </w:tcPr>
          <w:p w14:paraId="6FEEF13E" w14:textId="77777777" w:rsidR="007853A6" w:rsidRPr="007853A6" w:rsidRDefault="007853A6" w:rsidP="007853A6">
            <w:pPr>
              <w:spacing w:after="0" w:line="240" w:lineRule="auto"/>
              <w:jc w:val="both"/>
              <w:rPr>
                <w:rFonts w:ascii="Times New Roman" w:eastAsia="Times New Roman" w:hAnsi="Times New Roman"/>
                <w:color w:val="000000"/>
                <w:sz w:val="20"/>
                <w:szCs w:val="20"/>
                <w:lang w:eastAsia="pl-PL"/>
              </w:rPr>
            </w:pPr>
          </w:p>
        </w:tc>
        <w:tc>
          <w:tcPr>
            <w:tcW w:w="236" w:type="pct"/>
            <w:tcBorders>
              <w:top w:val="nil"/>
              <w:left w:val="nil"/>
              <w:bottom w:val="nil"/>
              <w:right w:val="nil"/>
            </w:tcBorders>
            <w:shd w:val="clear" w:color="auto" w:fill="auto"/>
            <w:vAlign w:val="bottom"/>
            <w:hideMark/>
          </w:tcPr>
          <w:p w14:paraId="3CA9BBEE" w14:textId="77777777" w:rsidR="007853A6" w:rsidRPr="007853A6" w:rsidRDefault="007853A6" w:rsidP="007853A6">
            <w:pPr>
              <w:spacing w:after="0" w:line="240" w:lineRule="auto"/>
              <w:jc w:val="both"/>
              <w:rPr>
                <w:rFonts w:ascii="Times New Roman" w:eastAsia="Times New Roman" w:hAnsi="Times New Roman"/>
                <w:color w:val="000000"/>
                <w:sz w:val="20"/>
                <w:szCs w:val="20"/>
                <w:lang w:eastAsia="pl-PL"/>
              </w:rPr>
            </w:pPr>
          </w:p>
        </w:tc>
        <w:tc>
          <w:tcPr>
            <w:tcW w:w="3296" w:type="pct"/>
            <w:gridSpan w:val="14"/>
            <w:tcBorders>
              <w:top w:val="single" w:sz="4" w:space="0" w:color="auto"/>
              <w:left w:val="nil"/>
              <w:bottom w:val="nil"/>
              <w:right w:val="nil"/>
            </w:tcBorders>
            <w:shd w:val="clear" w:color="auto" w:fill="auto"/>
            <w:hideMark/>
          </w:tcPr>
          <w:p w14:paraId="569B5C39" w14:textId="77777777" w:rsidR="007853A6" w:rsidRPr="007853A6" w:rsidRDefault="007853A6" w:rsidP="007853A6">
            <w:pPr>
              <w:spacing w:after="0" w:line="240" w:lineRule="auto"/>
              <w:jc w:val="center"/>
              <w:rPr>
                <w:rFonts w:ascii="Times New Roman" w:eastAsia="Times New Roman" w:hAnsi="Times New Roman"/>
                <w:color w:val="000000"/>
                <w:sz w:val="14"/>
                <w:szCs w:val="14"/>
                <w:lang w:eastAsia="pl-PL"/>
              </w:rPr>
            </w:pPr>
            <w:r w:rsidRPr="007853A6">
              <w:rPr>
                <w:rFonts w:ascii="Times New Roman" w:eastAsia="Times New Roman" w:hAnsi="Times New Roman"/>
                <w:color w:val="000000"/>
                <w:sz w:val="14"/>
                <w:szCs w:val="14"/>
                <w:lang w:eastAsia="pl-PL"/>
              </w:rPr>
              <w:t xml:space="preserve">(data i podpis osoby przyjmującej dokumentację w imieniu </w:t>
            </w:r>
            <w:r w:rsidR="00B55603">
              <w:rPr>
                <w:rFonts w:ascii="Times New Roman" w:eastAsia="Times New Roman" w:hAnsi="Times New Roman"/>
                <w:color w:val="000000"/>
                <w:sz w:val="14"/>
                <w:szCs w:val="14"/>
                <w:lang w:eastAsia="pl-PL"/>
              </w:rPr>
              <w:t>Z</w:t>
            </w:r>
            <w:r w:rsidRPr="007853A6">
              <w:rPr>
                <w:rFonts w:ascii="Times New Roman" w:eastAsia="Times New Roman" w:hAnsi="Times New Roman"/>
                <w:color w:val="000000"/>
                <w:sz w:val="14"/>
                <w:szCs w:val="14"/>
                <w:lang w:eastAsia="pl-PL"/>
              </w:rPr>
              <w:t>W)</w:t>
            </w:r>
          </w:p>
        </w:tc>
        <w:tc>
          <w:tcPr>
            <w:tcW w:w="79" w:type="pct"/>
            <w:tcBorders>
              <w:top w:val="nil"/>
              <w:left w:val="nil"/>
              <w:bottom w:val="nil"/>
              <w:right w:val="nil"/>
            </w:tcBorders>
            <w:shd w:val="clear" w:color="auto" w:fill="auto"/>
            <w:vAlign w:val="bottom"/>
            <w:hideMark/>
          </w:tcPr>
          <w:p w14:paraId="212DCA7B"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p>
        </w:tc>
      </w:tr>
      <w:tr w:rsidR="007853A6" w:rsidRPr="00DB0513" w14:paraId="2F3E4DE9" w14:textId="77777777" w:rsidTr="008007B3">
        <w:trPr>
          <w:gridAfter w:val="4"/>
          <w:wAfter w:w="316" w:type="pct"/>
          <w:trHeight w:val="795"/>
        </w:trPr>
        <w:tc>
          <w:tcPr>
            <w:tcW w:w="4684" w:type="pct"/>
            <w:gridSpan w:val="18"/>
            <w:tcBorders>
              <w:top w:val="nil"/>
              <w:left w:val="nil"/>
              <w:bottom w:val="nil"/>
              <w:right w:val="nil"/>
            </w:tcBorders>
            <w:shd w:val="clear" w:color="auto" w:fill="auto"/>
            <w:vAlign w:val="center"/>
            <w:hideMark/>
          </w:tcPr>
          <w:p w14:paraId="25F125A7" w14:textId="77777777" w:rsidR="007853A6" w:rsidRPr="007853A6" w:rsidRDefault="007853A6" w:rsidP="007853A6">
            <w:pPr>
              <w:spacing w:after="0" w:line="240" w:lineRule="auto"/>
              <w:jc w:val="both"/>
              <w:rPr>
                <w:rFonts w:ascii="Times New Roman" w:eastAsia="Times New Roman" w:hAnsi="Times New Roman"/>
                <w:sz w:val="16"/>
                <w:szCs w:val="16"/>
                <w:lang w:eastAsia="pl-PL"/>
              </w:rPr>
            </w:pPr>
            <w:r w:rsidRPr="007853A6">
              <w:rPr>
                <w:rFonts w:ascii="Times New Roman" w:eastAsia="Times New Roman" w:hAnsi="Times New Roman"/>
                <w:sz w:val="16"/>
                <w:szCs w:val="16"/>
                <w:vertAlign w:val="superscript"/>
                <w:lang w:eastAsia="pl-PL"/>
              </w:rPr>
              <w:t>\</w:t>
            </w:r>
            <w:r w:rsidRPr="007853A6">
              <w:rPr>
                <w:rFonts w:ascii="Times New Roman" w:eastAsia="Times New Roman" w:hAnsi="Times New Roman"/>
                <w:sz w:val="16"/>
                <w:szCs w:val="16"/>
                <w:lang w:eastAsia="pl-PL"/>
              </w:rPr>
              <w:t xml:space="preserve">                                                                                                                                                                                                                                                                                                                                                                                                                                                                                                                                                                                                                                                                                                                                                                                                                                                                                                                                                                                                                                                                                                                                                                                                                                                                                                                                                                                                                                                                                                                                                                                                                                                                                                                                                                                                                                                                                                                                                                                                                                                                                    </w:t>
            </w:r>
          </w:p>
        </w:tc>
      </w:tr>
    </w:tbl>
    <w:p w14:paraId="043FC01C" w14:textId="77777777" w:rsidR="001B4C22" w:rsidRDefault="001B4C22" w:rsidP="00F0377A">
      <w:pPr>
        <w:pStyle w:val="Nagwek2"/>
        <w:spacing w:before="0"/>
        <w:jc w:val="left"/>
      </w:pPr>
    </w:p>
    <w:p w14:paraId="1CB9AB32" w14:textId="77777777" w:rsidR="000117B6" w:rsidRDefault="00F0377A" w:rsidP="000117B6">
      <w:pPr>
        <w:spacing w:after="0"/>
      </w:pPr>
      <w:r>
        <w:rPr>
          <w:vanish/>
        </w:rPr>
        <w:br w:type="page"/>
      </w:r>
    </w:p>
    <w:p w14:paraId="19E95969" w14:textId="77777777" w:rsidR="00F0377A" w:rsidRDefault="00F0377A" w:rsidP="000117B6">
      <w:pPr>
        <w:spacing w:after="0"/>
      </w:pPr>
    </w:p>
    <w:p w14:paraId="2817C61F" w14:textId="77777777" w:rsidR="00F0377A" w:rsidRDefault="00F0377A" w:rsidP="000117B6">
      <w:pPr>
        <w:spacing w:after="0"/>
      </w:pPr>
    </w:p>
    <w:p w14:paraId="331856D9" w14:textId="77777777" w:rsidR="00F0377A" w:rsidRDefault="00F0377A" w:rsidP="000117B6">
      <w:pPr>
        <w:spacing w:after="0"/>
      </w:pPr>
    </w:p>
    <w:p w14:paraId="47C89687" w14:textId="77777777" w:rsidR="00F0377A" w:rsidRDefault="00F0377A" w:rsidP="000117B6">
      <w:pPr>
        <w:spacing w:after="0"/>
      </w:pPr>
    </w:p>
    <w:p w14:paraId="75438EC2" w14:textId="77777777" w:rsidR="00F0377A" w:rsidRDefault="00F0377A" w:rsidP="000117B6">
      <w:pPr>
        <w:spacing w:after="0"/>
      </w:pPr>
    </w:p>
    <w:p w14:paraId="3BC8A0E3" w14:textId="77777777" w:rsidR="00F0377A" w:rsidRDefault="00F0377A" w:rsidP="000117B6">
      <w:pPr>
        <w:spacing w:after="0"/>
      </w:pPr>
    </w:p>
    <w:p w14:paraId="1AD0FA69" w14:textId="77777777" w:rsidR="00F0377A" w:rsidRDefault="00F0377A" w:rsidP="000117B6">
      <w:pPr>
        <w:spacing w:after="0"/>
      </w:pPr>
    </w:p>
    <w:p w14:paraId="5E234EBB" w14:textId="77777777" w:rsidR="005D455E" w:rsidRDefault="005D455E" w:rsidP="000117B6">
      <w:pPr>
        <w:spacing w:after="0"/>
        <w:sectPr w:rsidR="005D455E" w:rsidSect="00892BD7">
          <w:headerReference w:type="default" r:id="rId16"/>
          <w:footerReference w:type="default" r:id="rId17"/>
          <w:pgSz w:w="11905" w:h="16837" w:code="9"/>
          <w:pgMar w:top="1418" w:right="1418" w:bottom="1418" w:left="1418" w:header="709" w:footer="628"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p>
    <w:p w14:paraId="0B904BCE" w14:textId="77777777" w:rsidR="00F5694C" w:rsidRDefault="00F5694C" w:rsidP="00356827">
      <w:pPr>
        <w:pStyle w:val="Tytu"/>
        <w:rPr>
          <w:sz w:val="144"/>
          <w:szCs w:val="144"/>
        </w:rPr>
      </w:pPr>
    </w:p>
    <w:p w14:paraId="39B8D895" w14:textId="77777777" w:rsidR="00F5694C" w:rsidRDefault="00F5694C" w:rsidP="00356827">
      <w:pPr>
        <w:pStyle w:val="Tytu"/>
        <w:rPr>
          <w:sz w:val="144"/>
          <w:szCs w:val="144"/>
        </w:rPr>
      </w:pPr>
    </w:p>
    <w:p w14:paraId="03598F32" w14:textId="77777777" w:rsidR="00F0377A" w:rsidRPr="00356827" w:rsidRDefault="00F5694C" w:rsidP="00356827">
      <w:pPr>
        <w:pStyle w:val="Tytu"/>
        <w:rPr>
          <w:sz w:val="144"/>
          <w:szCs w:val="144"/>
        </w:rPr>
      </w:pPr>
      <w:bookmarkStart w:id="20" w:name="_Toc497116738"/>
      <w:r w:rsidRPr="00356827">
        <w:rPr>
          <w:sz w:val="144"/>
          <w:szCs w:val="144"/>
        </w:rPr>
        <w:t>ROZDZIAŁ VI</w:t>
      </w:r>
      <w:bookmarkEnd w:id="20"/>
    </w:p>
    <w:p w14:paraId="1DD71415" w14:textId="77777777" w:rsidR="00F0377A" w:rsidRPr="000117B6" w:rsidRDefault="00F5694C" w:rsidP="000117B6">
      <w:pPr>
        <w:spacing w:after="0"/>
        <w:rPr>
          <w:vanish/>
        </w:rPr>
      </w:pPr>
      <w:r>
        <w:br w:type="page"/>
      </w:r>
    </w:p>
    <w:p w14:paraId="5F2A35D4" w14:textId="77777777" w:rsidR="000117B6" w:rsidRPr="000117B6" w:rsidRDefault="000117B6" w:rsidP="000117B6">
      <w:pPr>
        <w:spacing w:after="0"/>
        <w:rPr>
          <w:vanish/>
        </w:rPr>
      </w:pPr>
    </w:p>
    <w:p w14:paraId="715FFBCD" w14:textId="77777777" w:rsidR="000117B6" w:rsidRPr="000117B6" w:rsidRDefault="000117B6" w:rsidP="000117B6">
      <w:pPr>
        <w:spacing w:after="0"/>
        <w:rPr>
          <w:vanish/>
        </w:rPr>
      </w:pPr>
    </w:p>
    <w:p w14:paraId="0A4BD5FF" w14:textId="77777777" w:rsidR="000117B6" w:rsidRPr="000117B6" w:rsidRDefault="000117B6" w:rsidP="000117B6">
      <w:pPr>
        <w:spacing w:after="0"/>
        <w:rPr>
          <w:vanish/>
        </w:rPr>
      </w:pPr>
    </w:p>
    <w:p w14:paraId="1A5D481E" w14:textId="77777777" w:rsidR="00462C1D" w:rsidRDefault="00246D25" w:rsidP="005935C0">
      <w:pPr>
        <w:pStyle w:val="Nagwek1"/>
      </w:pPr>
      <w:bookmarkStart w:id="21" w:name="_Toc497116739"/>
      <w:r w:rsidRPr="0087093F">
        <w:t xml:space="preserve">Procedura wyboru </w:t>
      </w:r>
      <w:r>
        <w:t>operacji własnych</w:t>
      </w:r>
      <w:bookmarkEnd w:id="21"/>
      <w:r w:rsidR="00C6517F">
        <w:t xml:space="preserve"> </w:t>
      </w:r>
    </w:p>
    <w:p w14:paraId="07A46E62" w14:textId="77777777" w:rsidR="00462C1D" w:rsidRDefault="00462C1D" w:rsidP="00181AE4">
      <w:pPr>
        <w:rPr>
          <w:lang w:eastAsia="pl-PL"/>
        </w:rPr>
      </w:pPr>
    </w:p>
    <w:p w14:paraId="4A2B6404" w14:textId="77777777" w:rsidR="00462C1D" w:rsidRDefault="00462C1D" w:rsidP="00462C1D">
      <w:pPr>
        <w:tabs>
          <w:tab w:val="left" w:pos="3620"/>
          <w:tab w:val="center" w:pos="4716"/>
        </w:tabs>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t xml:space="preserve">§ </w:t>
      </w:r>
      <w:r>
        <w:rPr>
          <w:rFonts w:ascii="Times New Roman" w:eastAsia="Times New Roman" w:hAnsi="Times New Roman"/>
          <w:b/>
          <w:lang w:eastAsia="pl-PL"/>
        </w:rPr>
        <w:t>1</w:t>
      </w:r>
    </w:p>
    <w:p w14:paraId="7DA8D30D" w14:textId="77777777" w:rsidR="00462C1D" w:rsidRPr="008A157A" w:rsidRDefault="00462C1D" w:rsidP="00462C1D">
      <w:pPr>
        <w:tabs>
          <w:tab w:val="left" w:pos="3620"/>
          <w:tab w:val="center" w:pos="4716"/>
        </w:tabs>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Zasady ogólne</w:t>
      </w:r>
    </w:p>
    <w:p w14:paraId="50B5A59D" w14:textId="77777777" w:rsidR="00462C1D" w:rsidRDefault="00462C1D" w:rsidP="00462C1D">
      <w:pPr>
        <w:tabs>
          <w:tab w:val="left" w:pos="426"/>
        </w:tabs>
        <w:spacing w:after="0" w:line="240" w:lineRule="auto"/>
        <w:jc w:val="both"/>
        <w:rPr>
          <w:rFonts w:ascii="Times New Roman" w:hAnsi="Times New Roman"/>
        </w:rPr>
      </w:pPr>
    </w:p>
    <w:p w14:paraId="639F56AB" w14:textId="77777777" w:rsidR="00462C1D" w:rsidRPr="007D313F" w:rsidRDefault="00462C1D" w:rsidP="00462C1D">
      <w:pPr>
        <w:tabs>
          <w:tab w:val="left" w:pos="426"/>
        </w:tabs>
        <w:spacing w:after="0" w:line="240" w:lineRule="auto"/>
        <w:jc w:val="both"/>
        <w:rPr>
          <w:rFonts w:ascii="Times New Roman" w:hAnsi="Times New Roman"/>
        </w:rPr>
      </w:pPr>
      <w:r w:rsidRPr="00381774">
        <w:rPr>
          <w:rFonts w:ascii="Times New Roman" w:hAnsi="Times New Roman"/>
        </w:rPr>
        <w:t xml:space="preserve">Niniejsza procedura określa zasady i tryb wyboru operacji własnych LGD, o których mowa w art. 17 ust. 6 ustawy </w:t>
      </w:r>
      <w:r w:rsidR="00CE52FF">
        <w:rPr>
          <w:rFonts w:ascii="Times New Roman" w:hAnsi="Times New Roman"/>
        </w:rPr>
        <w:t xml:space="preserve">o rozwoju lokalnym z udziałem lokalnej społeczności. </w:t>
      </w:r>
    </w:p>
    <w:p w14:paraId="72CCC7C4" w14:textId="77777777" w:rsidR="00462C1D" w:rsidRPr="007D313F" w:rsidRDefault="00462C1D" w:rsidP="00462C1D">
      <w:pPr>
        <w:tabs>
          <w:tab w:val="left" w:pos="3620"/>
          <w:tab w:val="center" w:pos="4716"/>
        </w:tabs>
        <w:spacing w:after="0" w:line="240" w:lineRule="auto"/>
        <w:jc w:val="center"/>
        <w:rPr>
          <w:rFonts w:ascii="Times New Roman" w:eastAsia="Times New Roman" w:hAnsi="Times New Roman"/>
          <w:b/>
          <w:lang w:eastAsia="pl-PL"/>
        </w:rPr>
      </w:pPr>
    </w:p>
    <w:p w14:paraId="3518AEC1" w14:textId="77777777" w:rsidR="00462C1D" w:rsidRPr="007D313F" w:rsidRDefault="00462C1D" w:rsidP="00462C1D">
      <w:pPr>
        <w:tabs>
          <w:tab w:val="left" w:pos="3620"/>
          <w:tab w:val="center" w:pos="4716"/>
        </w:tabs>
        <w:spacing w:after="0" w:line="240" w:lineRule="auto"/>
        <w:jc w:val="center"/>
        <w:rPr>
          <w:rFonts w:ascii="Times New Roman" w:hAnsi="Times New Roman"/>
          <w:b/>
          <w:lang w:eastAsia="pl-PL"/>
        </w:rPr>
      </w:pPr>
      <w:r w:rsidRPr="007D313F">
        <w:rPr>
          <w:rFonts w:ascii="Times New Roman" w:hAnsi="Times New Roman"/>
          <w:b/>
          <w:lang w:eastAsia="pl-PL"/>
        </w:rPr>
        <w:t>§ 2</w:t>
      </w:r>
    </w:p>
    <w:p w14:paraId="0EF4E208" w14:textId="77777777" w:rsidR="00462C1D" w:rsidRPr="007D313F" w:rsidRDefault="00462C1D" w:rsidP="00462C1D">
      <w:pPr>
        <w:tabs>
          <w:tab w:val="left" w:pos="3620"/>
          <w:tab w:val="center" w:pos="4716"/>
        </w:tabs>
        <w:spacing w:after="0" w:line="240" w:lineRule="auto"/>
        <w:jc w:val="center"/>
        <w:rPr>
          <w:rFonts w:ascii="Times New Roman" w:hAnsi="Times New Roman"/>
          <w:b/>
          <w:bCs/>
          <w:lang w:eastAsia="pl-PL"/>
        </w:rPr>
      </w:pPr>
      <w:r w:rsidRPr="007D313F">
        <w:rPr>
          <w:rFonts w:ascii="Times New Roman" w:hAnsi="Times New Roman"/>
          <w:b/>
          <w:bCs/>
          <w:lang w:eastAsia="pl-PL"/>
        </w:rPr>
        <w:t>Definicja operacji własnej</w:t>
      </w:r>
    </w:p>
    <w:p w14:paraId="638FFE0F" w14:textId="77777777" w:rsidR="00462C1D" w:rsidRPr="007D313F" w:rsidRDefault="00462C1D" w:rsidP="00462C1D">
      <w:pPr>
        <w:spacing w:after="0" w:line="240" w:lineRule="auto"/>
        <w:jc w:val="both"/>
        <w:rPr>
          <w:rFonts w:ascii="Times New Roman" w:hAnsi="Times New Roman"/>
          <w:lang w:eastAsia="pl-PL"/>
        </w:rPr>
      </w:pPr>
    </w:p>
    <w:p w14:paraId="26126549" w14:textId="77777777" w:rsidR="00462C1D" w:rsidRPr="007D313F" w:rsidRDefault="00462C1D" w:rsidP="00462C1D">
      <w:pPr>
        <w:spacing w:after="0" w:line="240" w:lineRule="auto"/>
        <w:jc w:val="both"/>
        <w:rPr>
          <w:rFonts w:ascii="Times New Roman" w:hAnsi="Times New Roman"/>
          <w:lang w:eastAsia="pl-PL"/>
        </w:rPr>
      </w:pPr>
      <w:r w:rsidRPr="007D313F">
        <w:rPr>
          <w:rFonts w:ascii="Times New Roman" w:hAnsi="Times New Roman"/>
          <w:lang w:eastAsia="pl-PL"/>
        </w:rPr>
        <w:t xml:space="preserve">Operacja własna, to operacja kluczowa dla osiągnięcia </w:t>
      </w:r>
      <w:r>
        <w:rPr>
          <w:rFonts w:ascii="Times New Roman" w:hAnsi="Times New Roman"/>
          <w:lang w:eastAsia="pl-PL"/>
        </w:rPr>
        <w:t>celów LSR, której beneficjentem</w:t>
      </w:r>
      <w:r w:rsidRPr="007D313F">
        <w:rPr>
          <w:rFonts w:ascii="Times New Roman" w:hAnsi="Times New Roman"/>
          <w:lang w:eastAsia="pl-PL"/>
        </w:rPr>
        <w:t xml:space="preserve"> i</w:t>
      </w:r>
      <w:r>
        <w:rPr>
          <w:rFonts w:ascii="Times New Roman" w:hAnsi="Times New Roman"/>
          <w:lang w:eastAsia="pl-PL"/>
        </w:rPr>
        <w:t xml:space="preserve"> </w:t>
      </w:r>
      <w:r w:rsidRPr="007D313F">
        <w:rPr>
          <w:rFonts w:ascii="Times New Roman" w:hAnsi="Times New Roman"/>
          <w:lang w:eastAsia="pl-PL"/>
        </w:rPr>
        <w:t>realizatorem jest LGD.</w:t>
      </w:r>
    </w:p>
    <w:p w14:paraId="2AC46136" w14:textId="77777777" w:rsidR="00462C1D" w:rsidRPr="007D313F" w:rsidRDefault="00462C1D" w:rsidP="00462C1D">
      <w:pPr>
        <w:spacing w:after="0" w:line="240" w:lineRule="auto"/>
        <w:ind w:left="357"/>
        <w:jc w:val="both"/>
        <w:rPr>
          <w:rFonts w:ascii="Times New Roman" w:hAnsi="Times New Roman"/>
          <w:lang w:eastAsia="pl-PL"/>
        </w:rPr>
      </w:pPr>
    </w:p>
    <w:p w14:paraId="4AD2173A" w14:textId="77777777" w:rsidR="00462C1D" w:rsidRPr="007D313F" w:rsidRDefault="00462C1D" w:rsidP="00462C1D">
      <w:pPr>
        <w:tabs>
          <w:tab w:val="left" w:pos="3620"/>
          <w:tab w:val="center" w:pos="4716"/>
        </w:tabs>
        <w:spacing w:after="0" w:line="240" w:lineRule="auto"/>
        <w:jc w:val="center"/>
        <w:rPr>
          <w:rFonts w:ascii="Times New Roman" w:hAnsi="Times New Roman"/>
          <w:b/>
          <w:lang w:eastAsia="pl-PL"/>
        </w:rPr>
      </w:pPr>
      <w:r w:rsidRPr="007D313F">
        <w:rPr>
          <w:rFonts w:ascii="Times New Roman" w:hAnsi="Times New Roman"/>
          <w:b/>
          <w:lang w:eastAsia="pl-PL"/>
        </w:rPr>
        <w:t>§ 3</w:t>
      </w:r>
    </w:p>
    <w:p w14:paraId="78D1F843" w14:textId="77777777" w:rsidR="00462C1D" w:rsidRPr="007D313F" w:rsidRDefault="00462C1D" w:rsidP="00462C1D">
      <w:pPr>
        <w:tabs>
          <w:tab w:val="left" w:pos="3620"/>
          <w:tab w:val="center" w:pos="4716"/>
        </w:tabs>
        <w:spacing w:after="0" w:line="240" w:lineRule="auto"/>
        <w:jc w:val="center"/>
        <w:rPr>
          <w:rFonts w:ascii="Times New Roman" w:hAnsi="Times New Roman"/>
          <w:b/>
          <w:bCs/>
          <w:lang w:eastAsia="pl-PL"/>
        </w:rPr>
      </w:pPr>
      <w:r w:rsidRPr="007D313F">
        <w:rPr>
          <w:rFonts w:ascii="Times New Roman" w:hAnsi="Times New Roman"/>
          <w:b/>
          <w:bCs/>
          <w:lang w:eastAsia="pl-PL"/>
        </w:rPr>
        <w:t>Przygotowanie operacji własnej</w:t>
      </w:r>
    </w:p>
    <w:p w14:paraId="2A2E2DA2" w14:textId="77777777" w:rsidR="00462C1D" w:rsidRPr="007D313F" w:rsidRDefault="00462C1D" w:rsidP="00462C1D">
      <w:pPr>
        <w:spacing w:after="0" w:line="240" w:lineRule="auto"/>
        <w:jc w:val="both"/>
        <w:rPr>
          <w:rFonts w:ascii="Times New Roman" w:hAnsi="Times New Roman"/>
          <w:lang w:eastAsia="pl-PL"/>
        </w:rPr>
      </w:pPr>
    </w:p>
    <w:p w14:paraId="48996D1A" w14:textId="77777777" w:rsidR="00462C1D" w:rsidRPr="007D313F" w:rsidRDefault="00462C1D" w:rsidP="00FC2498">
      <w:pPr>
        <w:numPr>
          <w:ilvl w:val="2"/>
          <w:numId w:val="52"/>
        </w:numPr>
        <w:spacing w:after="0" w:line="240" w:lineRule="auto"/>
        <w:jc w:val="both"/>
        <w:rPr>
          <w:rFonts w:ascii="Times New Roman" w:hAnsi="Times New Roman"/>
          <w:lang w:eastAsia="pl-PL"/>
        </w:rPr>
      </w:pPr>
      <w:r w:rsidRPr="007D313F">
        <w:rPr>
          <w:rFonts w:ascii="Times New Roman" w:hAnsi="Times New Roman"/>
          <w:lang w:eastAsia="pl-PL"/>
        </w:rPr>
        <w:t>Realizacja operacji własnej przez LGD jest możliwa, jeżeli zostały one uwzględnione w LSR, poprzez wskazanie przy danym przedsięwzięciu (Rozdział V Cele i wskaźniki – Tabela) w Kolumnie – Sposób realizacji (…), iż będzie mogło być realizowane przez operację własną LGD.</w:t>
      </w:r>
    </w:p>
    <w:p w14:paraId="40FB62B3" w14:textId="77777777" w:rsidR="00462C1D" w:rsidRPr="007D313F" w:rsidRDefault="00462C1D" w:rsidP="00FC2498">
      <w:pPr>
        <w:numPr>
          <w:ilvl w:val="2"/>
          <w:numId w:val="52"/>
        </w:numPr>
        <w:spacing w:after="0" w:line="240" w:lineRule="auto"/>
        <w:jc w:val="both"/>
        <w:rPr>
          <w:rFonts w:ascii="Times New Roman" w:hAnsi="Times New Roman"/>
          <w:lang w:eastAsia="pl-PL"/>
        </w:rPr>
      </w:pPr>
      <w:r w:rsidRPr="007D313F">
        <w:rPr>
          <w:rFonts w:ascii="Times New Roman" w:hAnsi="Times New Roman"/>
          <w:lang w:eastAsia="pl-PL"/>
        </w:rPr>
        <w:t xml:space="preserve">Realizację operacji własnych planuje Zarząd w zakresie przedsięwzięć wskazanych w LSR. </w:t>
      </w:r>
    </w:p>
    <w:p w14:paraId="07064838" w14:textId="77777777" w:rsidR="00462C1D" w:rsidRPr="007D313F" w:rsidRDefault="00462C1D" w:rsidP="00FC2498">
      <w:pPr>
        <w:numPr>
          <w:ilvl w:val="2"/>
          <w:numId w:val="52"/>
        </w:numPr>
        <w:spacing w:after="0" w:line="240" w:lineRule="auto"/>
        <w:jc w:val="both"/>
        <w:rPr>
          <w:rFonts w:ascii="Times New Roman" w:hAnsi="Times New Roman"/>
          <w:lang w:eastAsia="pl-PL"/>
        </w:rPr>
      </w:pPr>
      <w:r w:rsidRPr="007D313F">
        <w:rPr>
          <w:rFonts w:ascii="Times New Roman" w:hAnsi="Times New Roman"/>
          <w:lang w:eastAsia="pl-PL"/>
        </w:rPr>
        <w:t xml:space="preserve">Wniosek o  </w:t>
      </w:r>
      <w:r w:rsidR="00CB2A72">
        <w:rPr>
          <w:rFonts w:ascii="Times New Roman" w:hAnsi="Times New Roman"/>
          <w:lang w:eastAsia="pl-PL"/>
        </w:rPr>
        <w:t>dofinansowanie</w:t>
      </w:r>
      <w:r w:rsidRPr="007D313F">
        <w:rPr>
          <w:rFonts w:ascii="Times New Roman" w:hAnsi="Times New Roman"/>
          <w:lang w:eastAsia="pl-PL"/>
        </w:rPr>
        <w:t xml:space="preserve"> na realizację operacji przygotowuje Zarząd we współpracy z biurem LGD.</w:t>
      </w:r>
    </w:p>
    <w:p w14:paraId="170D41FF" w14:textId="77777777" w:rsidR="00462C1D" w:rsidRPr="007D313F" w:rsidRDefault="00462C1D" w:rsidP="00462C1D">
      <w:pPr>
        <w:spacing w:after="0" w:line="240" w:lineRule="auto"/>
        <w:ind w:left="360"/>
        <w:jc w:val="both"/>
        <w:rPr>
          <w:rFonts w:ascii="Times New Roman" w:hAnsi="Times New Roman"/>
          <w:lang w:eastAsia="pl-PL"/>
        </w:rPr>
      </w:pPr>
    </w:p>
    <w:p w14:paraId="72A98935" w14:textId="77777777" w:rsidR="00462C1D" w:rsidRPr="007D313F" w:rsidRDefault="00462C1D" w:rsidP="00462C1D">
      <w:pPr>
        <w:tabs>
          <w:tab w:val="left" w:pos="3620"/>
          <w:tab w:val="center" w:pos="4716"/>
        </w:tabs>
        <w:spacing w:after="0" w:line="240" w:lineRule="auto"/>
        <w:jc w:val="center"/>
        <w:rPr>
          <w:rFonts w:ascii="Times New Roman" w:hAnsi="Times New Roman"/>
          <w:b/>
          <w:lang w:eastAsia="pl-PL"/>
        </w:rPr>
      </w:pPr>
      <w:r w:rsidRPr="007D313F">
        <w:rPr>
          <w:rFonts w:ascii="Times New Roman" w:hAnsi="Times New Roman"/>
          <w:b/>
          <w:lang w:eastAsia="pl-PL"/>
        </w:rPr>
        <w:t>§ 4</w:t>
      </w:r>
    </w:p>
    <w:p w14:paraId="6D01B195" w14:textId="77777777" w:rsidR="00462C1D" w:rsidRDefault="00462C1D" w:rsidP="00462C1D">
      <w:pPr>
        <w:tabs>
          <w:tab w:val="left" w:pos="3620"/>
          <w:tab w:val="center" w:pos="4716"/>
        </w:tabs>
        <w:spacing w:after="0" w:line="240" w:lineRule="auto"/>
        <w:jc w:val="center"/>
        <w:rPr>
          <w:rFonts w:ascii="Times New Roman" w:hAnsi="Times New Roman"/>
          <w:b/>
          <w:bCs/>
          <w:lang w:eastAsia="pl-PL"/>
        </w:rPr>
      </w:pPr>
      <w:r w:rsidRPr="007D313F">
        <w:rPr>
          <w:rFonts w:ascii="Times New Roman" w:hAnsi="Times New Roman"/>
          <w:b/>
          <w:bCs/>
          <w:lang w:eastAsia="pl-PL"/>
        </w:rPr>
        <w:t>Ogłoszenie zamiaru realizacji operacji własnej</w:t>
      </w:r>
    </w:p>
    <w:p w14:paraId="7506A0BB" w14:textId="77777777" w:rsidR="00462C1D" w:rsidRPr="007D313F" w:rsidRDefault="00462C1D" w:rsidP="00462C1D">
      <w:pPr>
        <w:tabs>
          <w:tab w:val="left" w:pos="3620"/>
          <w:tab w:val="center" w:pos="4716"/>
        </w:tabs>
        <w:spacing w:after="0" w:line="240" w:lineRule="auto"/>
        <w:jc w:val="center"/>
        <w:rPr>
          <w:rFonts w:ascii="Times New Roman" w:hAnsi="Times New Roman"/>
          <w:b/>
          <w:bCs/>
          <w:lang w:eastAsia="pl-PL"/>
        </w:rPr>
      </w:pPr>
    </w:p>
    <w:p w14:paraId="1A510CAA" w14:textId="77777777" w:rsidR="00462C1D" w:rsidRDefault="00E31AD2" w:rsidP="00FC2498">
      <w:pPr>
        <w:pStyle w:val="Akapitzlist"/>
        <w:numPr>
          <w:ilvl w:val="1"/>
          <w:numId w:val="51"/>
        </w:numPr>
        <w:tabs>
          <w:tab w:val="clear" w:pos="1080"/>
          <w:tab w:val="num" w:pos="426"/>
        </w:tabs>
        <w:spacing w:after="0" w:line="240" w:lineRule="auto"/>
        <w:ind w:left="426" w:hanging="426"/>
        <w:jc w:val="both"/>
        <w:rPr>
          <w:rFonts w:ascii="Times New Roman" w:hAnsi="Times New Roman"/>
          <w:lang w:eastAsia="pl-PL"/>
        </w:rPr>
      </w:pPr>
      <w:r>
        <w:rPr>
          <w:rFonts w:ascii="Times New Roman" w:hAnsi="Times New Roman"/>
          <w:lang w:eastAsia="pl-PL"/>
        </w:rPr>
        <w:t xml:space="preserve"> Dofinansowanie</w:t>
      </w:r>
      <w:r w:rsidR="00462C1D" w:rsidRPr="007D313F">
        <w:rPr>
          <w:rFonts w:ascii="Times New Roman" w:hAnsi="Times New Roman"/>
          <w:lang w:eastAsia="pl-PL"/>
        </w:rPr>
        <w:t xml:space="preserve"> na realizację operacji własnych LGD, może być udzielone LGD, pod warunkiem, że nikt inny uprawniony do </w:t>
      </w:r>
      <w:r>
        <w:rPr>
          <w:rFonts w:ascii="Times New Roman" w:hAnsi="Times New Roman"/>
          <w:lang w:eastAsia="pl-PL"/>
        </w:rPr>
        <w:t xml:space="preserve">dofinansowania </w:t>
      </w:r>
      <w:r w:rsidR="00462C1D" w:rsidRPr="007D313F">
        <w:rPr>
          <w:rFonts w:ascii="Times New Roman" w:hAnsi="Times New Roman"/>
          <w:lang w:eastAsia="pl-PL"/>
        </w:rPr>
        <w:t>, w terminie 30 dni od dnia zamieszczenia przez LGD na swojej stronie internetowej informacji o planowanej do realizacji operacji własnej, nie zgłosił LGD zamiaru realizacji takiej operacji.</w:t>
      </w:r>
    </w:p>
    <w:p w14:paraId="325F8A6F" w14:textId="77777777" w:rsidR="00462C1D" w:rsidRPr="007D313F" w:rsidRDefault="00462C1D" w:rsidP="00FC2498">
      <w:pPr>
        <w:pStyle w:val="Akapitzlist"/>
        <w:numPr>
          <w:ilvl w:val="1"/>
          <w:numId w:val="51"/>
        </w:numPr>
        <w:tabs>
          <w:tab w:val="clear" w:pos="1080"/>
          <w:tab w:val="num" w:pos="426"/>
        </w:tabs>
        <w:spacing w:after="0" w:line="240" w:lineRule="auto"/>
        <w:ind w:left="426" w:hanging="426"/>
        <w:jc w:val="both"/>
        <w:rPr>
          <w:rFonts w:ascii="Times New Roman" w:hAnsi="Times New Roman"/>
          <w:lang w:eastAsia="pl-PL"/>
        </w:rPr>
      </w:pPr>
      <w:r w:rsidRPr="007D313F">
        <w:rPr>
          <w:rFonts w:ascii="Times New Roman" w:hAnsi="Times New Roman"/>
        </w:rPr>
        <w:t>Informacja o planowanej do realizacji operacji własnej, którą LGD zamieszcza na swojej stronie internetowej, obejmuje</w:t>
      </w:r>
      <w:r w:rsidR="00130103">
        <w:rPr>
          <w:rFonts w:ascii="Times New Roman" w:hAnsi="Times New Roman"/>
        </w:rPr>
        <w:t xml:space="preserve"> co najmniej</w:t>
      </w:r>
      <w:r w:rsidRPr="007D313F">
        <w:rPr>
          <w:rFonts w:ascii="Times New Roman" w:hAnsi="Times New Roman"/>
        </w:rPr>
        <w:t>:</w:t>
      </w:r>
    </w:p>
    <w:p w14:paraId="164E9267" w14:textId="77777777" w:rsidR="00462C1D" w:rsidRDefault="00462C1D" w:rsidP="00FC2498">
      <w:pPr>
        <w:pStyle w:val="Akapitzlist"/>
        <w:widowControl w:val="0"/>
        <w:numPr>
          <w:ilvl w:val="0"/>
          <w:numId w:val="53"/>
        </w:numPr>
        <w:spacing w:after="0" w:line="240" w:lineRule="auto"/>
        <w:ind w:left="709" w:hanging="283"/>
        <w:jc w:val="both"/>
        <w:rPr>
          <w:rFonts w:ascii="Times New Roman" w:hAnsi="Times New Roman"/>
        </w:rPr>
      </w:pPr>
      <w:r w:rsidRPr="007D313F">
        <w:rPr>
          <w:rFonts w:ascii="Times New Roman" w:hAnsi="Times New Roman"/>
        </w:rPr>
        <w:t>zakres tematyczny operacji,</w:t>
      </w:r>
    </w:p>
    <w:p w14:paraId="5F53373B" w14:textId="77777777" w:rsidR="00462C1D" w:rsidRDefault="00462C1D" w:rsidP="00FC2498">
      <w:pPr>
        <w:pStyle w:val="Akapitzlist"/>
        <w:widowControl w:val="0"/>
        <w:numPr>
          <w:ilvl w:val="0"/>
          <w:numId w:val="53"/>
        </w:numPr>
        <w:spacing w:after="0" w:line="240" w:lineRule="auto"/>
        <w:ind w:left="709" w:hanging="283"/>
        <w:jc w:val="both"/>
        <w:rPr>
          <w:rFonts w:ascii="Times New Roman" w:hAnsi="Times New Roman"/>
        </w:rPr>
      </w:pPr>
      <w:r w:rsidRPr="007D313F">
        <w:rPr>
          <w:rFonts w:ascii="Times New Roman" w:hAnsi="Times New Roman"/>
        </w:rPr>
        <w:t>wysokość środków na realizację operacji,</w:t>
      </w:r>
    </w:p>
    <w:p w14:paraId="167ACD05" w14:textId="77777777" w:rsidR="00462C1D" w:rsidRDefault="00462C1D" w:rsidP="00FC2498">
      <w:pPr>
        <w:pStyle w:val="Akapitzlist"/>
        <w:widowControl w:val="0"/>
        <w:numPr>
          <w:ilvl w:val="0"/>
          <w:numId w:val="53"/>
        </w:numPr>
        <w:spacing w:after="0" w:line="240" w:lineRule="auto"/>
        <w:ind w:left="709" w:hanging="283"/>
        <w:jc w:val="both"/>
        <w:rPr>
          <w:rFonts w:ascii="Times New Roman" w:hAnsi="Times New Roman"/>
        </w:rPr>
      </w:pPr>
      <w:r w:rsidRPr="007D313F">
        <w:rPr>
          <w:rFonts w:ascii="Times New Roman" w:hAnsi="Times New Roman"/>
        </w:rPr>
        <w:t>kryteria wyboru operacji wraz ze wskazaniem minimalnej liczby punktów, której uzyskanie jest warunkiem wyboru operacji,</w:t>
      </w:r>
    </w:p>
    <w:p w14:paraId="0017F297" w14:textId="77777777" w:rsidR="00462C1D" w:rsidRDefault="00462C1D" w:rsidP="00FC2498">
      <w:pPr>
        <w:pStyle w:val="Akapitzlist"/>
        <w:widowControl w:val="0"/>
        <w:numPr>
          <w:ilvl w:val="0"/>
          <w:numId w:val="53"/>
        </w:numPr>
        <w:spacing w:after="0" w:line="240" w:lineRule="auto"/>
        <w:ind w:left="709" w:hanging="283"/>
        <w:jc w:val="both"/>
        <w:rPr>
          <w:rFonts w:ascii="Times New Roman" w:hAnsi="Times New Roman"/>
        </w:rPr>
      </w:pPr>
      <w:r w:rsidRPr="007D313F">
        <w:rPr>
          <w:rFonts w:ascii="Times New Roman" w:hAnsi="Times New Roman"/>
        </w:rPr>
        <w:t>informację o terminie i sposobie zgłaszania zamiaru realizacji operacji,</w:t>
      </w:r>
    </w:p>
    <w:p w14:paraId="31C2400E" w14:textId="77777777" w:rsidR="00462C1D" w:rsidRPr="007D313F" w:rsidRDefault="00462C1D" w:rsidP="00462C1D">
      <w:pPr>
        <w:spacing w:after="0" w:line="240" w:lineRule="auto"/>
        <w:ind w:left="426" w:hanging="426"/>
        <w:jc w:val="both"/>
        <w:rPr>
          <w:rFonts w:ascii="Times New Roman" w:hAnsi="Times New Roman"/>
          <w:lang w:eastAsia="pl-PL"/>
        </w:rPr>
      </w:pPr>
      <w:r>
        <w:rPr>
          <w:rFonts w:ascii="Times New Roman" w:hAnsi="Times New Roman"/>
          <w:lang w:eastAsia="pl-PL"/>
        </w:rPr>
        <w:t xml:space="preserve">3. </w:t>
      </w:r>
      <w:r>
        <w:rPr>
          <w:rFonts w:ascii="Times New Roman" w:hAnsi="Times New Roman"/>
          <w:lang w:eastAsia="pl-PL"/>
        </w:rPr>
        <w:tab/>
      </w:r>
      <w:r w:rsidRPr="007D313F">
        <w:rPr>
          <w:rFonts w:ascii="Times New Roman" w:hAnsi="Times New Roman"/>
          <w:lang w:eastAsia="pl-PL"/>
        </w:rPr>
        <w:t xml:space="preserve">LGD obowiązkowo zamieszcza na swojej stronie internetowej informację o planowanej do realizacji operacji własnej z oznaczeniem tej informacji datą – dzień/miesiąc/rok oraz dokonuje jej archiwizacji. </w:t>
      </w:r>
    </w:p>
    <w:p w14:paraId="04203195" w14:textId="77777777" w:rsidR="00462C1D" w:rsidRPr="007D313F" w:rsidRDefault="00462C1D" w:rsidP="00462C1D">
      <w:pPr>
        <w:tabs>
          <w:tab w:val="left" w:pos="3620"/>
          <w:tab w:val="center" w:pos="4716"/>
        </w:tabs>
        <w:spacing w:after="0" w:line="240" w:lineRule="auto"/>
        <w:jc w:val="center"/>
        <w:rPr>
          <w:rFonts w:ascii="Times New Roman" w:hAnsi="Times New Roman"/>
          <w:b/>
          <w:lang w:eastAsia="pl-PL"/>
        </w:rPr>
      </w:pPr>
    </w:p>
    <w:p w14:paraId="621ACFBC" w14:textId="77777777" w:rsidR="00462C1D" w:rsidRPr="007D313F" w:rsidRDefault="00462C1D" w:rsidP="00462C1D">
      <w:pPr>
        <w:tabs>
          <w:tab w:val="left" w:pos="3620"/>
          <w:tab w:val="center" w:pos="4716"/>
        </w:tabs>
        <w:spacing w:after="0" w:line="240" w:lineRule="auto"/>
        <w:jc w:val="center"/>
        <w:rPr>
          <w:rFonts w:ascii="Times New Roman" w:hAnsi="Times New Roman"/>
          <w:b/>
          <w:lang w:eastAsia="pl-PL"/>
        </w:rPr>
      </w:pPr>
      <w:r w:rsidRPr="007D313F">
        <w:rPr>
          <w:rFonts w:ascii="Times New Roman" w:hAnsi="Times New Roman"/>
          <w:b/>
          <w:lang w:eastAsia="pl-PL"/>
        </w:rPr>
        <w:t>§ 5</w:t>
      </w:r>
    </w:p>
    <w:p w14:paraId="39A03863" w14:textId="77777777" w:rsidR="00462C1D" w:rsidRPr="007D313F" w:rsidRDefault="00462C1D" w:rsidP="00462C1D">
      <w:pPr>
        <w:tabs>
          <w:tab w:val="left" w:pos="3620"/>
          <w:tab w:val="center" w:pos="4716"/>
        </w:tabs>
        <w:spacing w:after="0" w:line="240" w:lineRule="auto"/>
        <w:jc w:val="center"/>
        <w:rPr>
          <w:rFonts w:ascii="Times New Roman" w:hAnsi="Times New Roman"/>
          <w:b/>
          <w:bCs/>
          <w:lang w:eastAsia="pl-PL"/>
        </w:rPr>
      </w:pPr>
      <w:r w:rsidRPr="007D313F">
        <w:rPr>
          <w:rFonts w:ascii="Times New Roman" w:hAnsi="Times New Roman"/>
          <w:b/>
          <w:bCs/>
          <w:lang w:eastAsia="pl-PL"/>
        </w:rPr>
        <w:t>Zgłaszanie zamiaru realizacji operacji</w:t>
      </w:r>
    </w:p>
    <w:p w14:paraId="52A006AE" w14:textId="77777777" w:rsidR="00462C1D" w:rsidRPr="007D313F" w:rsidRDefault="00462C1D" w:rsidP="00462C1D">
      <w:pPr>
        <w:tabs>
          <w:tab w:val="left" w:pos="3620"/>
          <w:tab w:val="center" w:pos="4716"/>
        </w:tabs>
        <w:spacing w:after="0" w:line="240" w:lineRule="auto"/>
        <w:jc w:val="center"/>
        <w:rPr>
          <w:rFonts w:ascii="Times New Roman" w:hAnsi="Times New Roman"/>
          <w:b/>
          <w:bCs/>
          <w:lang w:eastAsia="pl-PL"/>
        </w:rPr>
      </w:pPr>
    </w:p>
    <w:p w14:paraId="602D1D72" w14:textId="77777777" w:rsidR="00462C1D" w:rsidRPr="007D313F" w:rsidRDefault="00462C1D" w:rsidP="00FC2498">
      <w:pPr>
        <w:numPr>
          <w:ilvl w:val="0"/>
          <w:numId w:val="54"/>
        </w:numPr>
        <w:spacing w:after="0" w:line="240" w:lineRule="auto"/>
        <w:jc w:val="both"/>
        <w:rPr>
          <w:rFonts w:ascii="Times New Roman" w:hAnsi="Times New Roman"/>
          <w:lang w:eastAsia="pl-PL"/>
        </w:rPr>
      </w:pPr>
      <w:r>
        <w:rPr>
          <w:rFonts w:ascii="Times New Roman" w:hAnsi="Times New Roman"/>
          <w:lang w:eastAsia="pl-PL"/>
        </w:rPr>
        <w:t>Podmiot uprawniony do wsparcia (</w:t>
      </w:r>
      <w:r w:rsidRPr="007D313F">
        <w:rPr>
          <w:rFonts w:ascii="Times New Roman" w:hAnsi="Times New Roman"/>
          <w:lang w:eastAsia="pl-PL"/>
        </w:rPr>
        <w:t>potencjalny wnioskodawca</w:t>
      </w:r>
      <w:r>
        <w:rPr>
          <w:rFonts w:ascii="Times New Roman" w:hAnsi="Times New Roman"/>
          <w:lang w:eastAsia="pl-PL"/>
        </w:rPr>
        <w:t>)</w:t>
      </w:r>
      <w:r w:rsidRPr="007D313F">
        <w:rPr>
          <w:rFonts w:ascii="Times New Roman" w:hAnsi="Times New Roman"/>
          <w:lang w:eastAsia="pl-PL"/>
        </w:rPr>
        <w:t xml:space="preserve"> zgłasza zamiar realizacji operacji własnej na formularzu zgłoszenia udostępnionym wraz z informacją o zamiarze realizacji operacji własnej przez LGD.</w:t>
      </w:r>
    </w:p>
    <w:p w14:paraId="3DCF8F42" w14:textId="77777777" w:rsidR="00462C1D" w:rsidRPr="007D313F" w:rsidRDefault="00462C1D" w:rsidP="00FC2498">
      <w:pPr>
        <w:numPr>
          <w:ilvl w:val="0"/>
          <w:numId w:val="54"/>
        </w:numPr>
        <w:spacing w:after="0" w:line="240" w:lineRule="auto"/>
        <w:jc w:val="both"/>
        <w:rPr>
          <w:rFonts w:ascii="Times New Roman" w:hAnsi="Times New Roman"/>
          <w:lang w:eastAsia="pl-PL"/>
        </w:rPr>
      </w:pPr>
      <w:r w:rsidRPr="007D313F">
        <w:rPr>
          <w:rFonts w:ascii="Times New Roman" w:hAnsi="Times New Roman"/>
          <w:lang w:eastAsia="pl-PL"/>
        </w:rPr>
        <w:t>Formularz zgłoszenia potencjalny wnioskodawca składa w formie papierowej bezpośrednio w biurze LGD, w terminie 30 dni od dnia ogłoszenia informacji, o której mowa w §</w:t>
      </w:r>
      <w:r>
        <w:rPr>
          <w:rFonts w:ascii="Times New Roman" w:hAnsi="Times New Roman"/>
          <w:lang w:eastAsia="pl-PL"/>
        </w:rPr>
        <w:t xml:space="preserve"> </w:t>
      </w:r>
      <w:r w:rsidRPr="007D313F">
        <w:rPr>
          <w:rFonts w:ascii="Times New Roman" w:hAnsi="Times New Roman"/>
          <w:lang w:eastAsia="pl-PL"/>
        </w:rPr>
        <w:t>4</w:t>
      </w:r>
      <w:r>
        <w:rPr>
          <w:rFonts w:ascii="Times New Roman" w:hAnsi="Times New Roman"/>
          <w:lang w:eastAsia="pl-PL"/>
        </w:rPr>
        <w:t xml:space="preserve"> Procedury</w:t>
      </w:r>
      <w:r w:rsidRPr="007D313F">
        <w:rPr>
          <w:rFonts w:ascii="Times New Roman" w:hAnsi="Times New Roman"/>
          <w:lang w:eastAsia="pl-PL"/>
        </w:rPr>
        <w:t>.</w:t>
      </w:r>
    </w:p>
    <w:p w14:paraId="5EB79F95" w14:textId="77777777" w:rsidR="00462C1D" w:rsidRPr="007D313F" w:rsidRDefault="00462C1D" w:rsidP="00FC2498">
      <w:pPr>
        <w:numPr>
          <w:ilvl w:val="0"/>
          <w:numId w:val="54"/>
        </w:numPr>
        <w:spacing w:after="0" w:line="240" w:lineRule="auto"/>
        <w:jc w:val="both"/>
        <w:rPr>
          <w:rFonts w:ascii="Times New Roman" w:hAnsi="Times New Roman"/>
          <w:lang w:eastAsia="pl-PL"/>
        </w:rPr>
      </w:pPr>
      <w:r w:rsidRPr="007D313F">
        <w:rPr>
          <w:rFonts w:ascii="Times New Roman" w:hAnsi="Times New Roman"/>
          <w:lang w:eastAsia="pl-PL"/>
        </w:rPr>
        <w:t>Termin, o którym mowa w ust. 2 rozpoczyna swój bieg od dnia następnego po dniu zamieszczenia informacji na stronie internetowej LGD.</w:t>
      </w:r>
    </w:p>
    <w:p w14:paraId="4571F158" w14:textId="77777777" w:rsidR="00462C1D" w:rsidRPr="007D313F" w:rsidRDefault="00462C1D" w:rsidP="00FC2498">
      <w:pPr>
        <w:numPr>
          <w:ilvl w:val="0"/>
          <w:numId w:val="54"/>
        </w:numPr>
        <w:spacing w:after="0" w:line="240" w:lineRule="auto"/>
        <w:jc w:val="both"/>
        <w:rPr>
          <w:rFonts w:ascii="Times New Roman" w:hAnsi="Times New Roman"/>
          <w:lang w:eastAsia="pl-PL"/>
        </w:rPr>
      </w:pPr>
      <w:r w:rsidRPr="007D313F">
        <w:rPr>
          <w:rFonts w:ascii="Times New Roman" w:hAnsi="Times New Roman"/>
          <w:lang w:eastAsia="pl-PL"/>
        </w:rPr>
        <w:t>Formularz zgłoszenia powinien być podpisany przez osoby upoważnione do reprezentacji potencjalnego wnioskodawcy.</w:t>
      </w:r>
    </w:p>
    <w:p w14:paraId="3F448B1F" w14:textId="77777777" w:rsidR="00462C1D" w:rsidRPr="007D313F" w:rsidRDefault="00462C1D" w:rsidP="00FC2498">
      <w:pPr>
        <w:numPr>
          <w:ilvl w:val="0"/>
          <w:numId w:val="54"/>
        </w:numPr>
        <w:spacing w:after="0" w:line="240" w:lineRule="auto"/>
        <w:jc w:val="both"/>
        <w:rPr>
          <w:rFonts w:ascii="Times New Roman" w:hAnsi="Times New Roman"/>
          <w:lang w:eastAsia="pl-PL"/>
        </w:rPr>
      </w:pPr>
      <w:r w:rsidRPr="007D313F">
        <w:rPr>
          <w:rFonts w:ascii="Times New Roman" w:hAnsi="Times New Roman"/>
          <w:lang w:eastAsia="pl-PL"/>
        </w:rPr>
        <w:lastRenderedPageBreak/>
        <w:t>W przypadku, gdy zgłoszenie składa spółka cywilna, formularz zgłoszenia powinien być podpisany przez każdego ze wspólników spółki cywilnej osobno.</w:t>
      </w:r>
    </w:p>
    <w:p w14:paraId="4399E90C" w14:textId="77777777" w:rsidR="00462C1D" w:rsidRPr="007D313F" w:rsidRDefault="00462C1D" w:rsidP="00FC2498">
      <w:pPr>
        <w:numPr>
          <w:ilvl w:val="0"/>
          <w:numId w:val="54"/>
        </w:numPr>
        <w:spacing w:after="0" w:line="240" w:lineRule="auto"/>
        <w:jc w:val="both"/>
        <w:rPr>
          <w:rFonts w:ascii="Times New Roman" w:hAnsi="Times New Roman"/>
          <w:lang w:eastAsia="pl-PL"/>
        </w:rPr>
      </w:pPr>
      <w:r w:rsidRPr="007D313F">
        <w:rPr>
          <w:rFonts w:ascii="Times New Roman" w:hAnsi="Times New Roman"/>
          <w:lang w:eastAsia="pl-PL"/>
        </w:rPr>
        <w:t xml:space="preserve">Formularze nie zawierające danych pozwalających na identyfikację podmiotu uprawnionego do wsparcia, niepodpisane przez osoby upoważnione lub wypełnione niekompletnie nie będą przyjmowane. </w:t>
      </w:r>
    </w:p>
    <w:p w14:paraId="028E4176" w14:textId="77777777" w:rsidR="00462C1D" w:rsidRPr="007D313F" w:rsidRDefault="00462C1D" w:rsidP="00FC2498">
      <w:pPr>
        <w:numPr>
          <w:ilvl w:val="0"/>
          <w:numId w:val="54"/>
        </w:numPr>
        <w:spacing w:after="0" w:line="240" w:lineRule="auto"/>
        <w:jc w:val="both"/>
        <w:rPr>
          <w:rFonts w:ascii="Times New Roman" w:hAnsi="Times New Roman"/>
          <w:lang w:eastAsia="pl-PL"/>
        </w:rPr>
      </w:pPr>
      <w:r w:rsidRPr="007D313F">
        <w:rPr>
          <w:rFonts w:ascii="Times New Roman" w:hAnsi="Times New Roman"/>
          <w:lang w:eastAsia="pl-PL"/>
        </w:rPr>
        <w:t xml:space="preserve">Pracownik LGD potwierdza fakt złożenia formularza zgłoszenia na jego egzemplarzu poprzez przybicie pieczęci wpływu z oznaczeniem nazwy LGD, daty wpływu, oznaczenie liczby złożonych załączników oraz złożenie własnoręcznego podpisu (ewentualnie pieczęci imiennej z parafą). </w:t>
      </w:r>
    </w:p>
    <w:p w14:paraId="26720603" w14:textId="77777777" w:rsidR="00462C1D" w:rsidRPr="007D313F" w:rsidRDefault="00462C1D" w:rsidP="00FC2498">
      <w:pPr>
        <w:numPr>
          <w:ilvl w:val="0"/>
          <w:numId w:val="54"/>
        </w:numPr>
        <w:spacing w:after="0" w:line="240" w:lineRule="auto"/>
        <w:jc w:val="both"/>
        <w:rPr>
          <w:rFonts w:ascii="Times New Roman" w:hAnsi="Times New Roman"/>
          <w:lang w:eastAsia="pl-PL"/>
        </w:rPr>
      </w:pPr>
      <w:r w:rsidRPr="007D313F">
        <w:rPr>
          <w:rFonts w:ascii="Times New Roman" w:hAnsi="Times New Roman"/>
          <w:lang w:eastAsia="pl-PL"/>
        </w:rPr>
        <w:t>Pracownik LGD wydaje potwierdzenie przyjęcia formularza zgłoszenia na kopii dokumentu.</w:t>
      </w:r>
    </w:p>
    <w:p w14:paraId="7F5D7921" w14:textId="77777777" w:rsidR="00462C1D" w:rsidRPr="007D313F" w:rsidRDefault="00462C1D" w:rsidP="00FC2498">
      <w:pPr>
        <w:numPr>
          <w:ilvl w:val="0"/>
          <w:numId w:val="54"/>
        </w:numPr>
        <w:spacing w:after="0" w:line="240" w:lineRule="auto"/>
        <w:jc w:val="both"/>
        <w:rPr>
          <w:rFonts w:ascii="Times New Roman" w:hAnsi="Times New Roman"/>
          <w:lang w:eastAsia="pl-PL"/>
        </w:rPr>
      </w:pPr>
      <w:r w:rsidRPr="007D313F">
        <w:rPr>
          <w:rFonts w:ascii="Times New Roman" w:hAnsi="Times New Roman"/>
          <w:lang w:eastAsia="pl-PL"/>
        </w:rPr>
        <w:t>Pracownik LGD, przyjmując wniosek, nadaje mu indywidualny numer, który wpisuje obok potwierdzenia złożenia wniosku.</w:t>
      </w:r>
    </w:p>
    <w:p w14:paraId="3FFCE83D" w14:textId="77777777" w:rsidR="00462C1D" w:rsidRPr="007D313F" w:rsidRDefault="00462C1D" w:rsidP="00FC2498">
      <w:pPr>
        <w:numPr>
          <w:ilvl w:val="0"/>
          <w:numId w:val="54"/>
        </w:numPr>
        <w:spacing w:after="0" w:line="240" w:lineRule="auto"/>
        <w:jc w:val="both"/>
        <w:rPr>
          <w:rFonts w:ascii="Times New Roman" w:hAnsi="Times New Roman"/>
          <w:lang w:eastAsia="pl-PL"/>
        </w:rPr>
      </w:pPr>
      <w:r w:rsidRPr="007D313F">
        <w:rPr>
          <w:rFonts w:ascii="Times New Roman" w:hAnsi="Times New Roman"/>
          <w:lang w:eastAsia="pl-PL"/>
        </w:rPr>
        <w:t>Pracownik LGD rejestruje składane zgłoszenia według kolejności ich wpływu.</w:t>
      </w:r>
    </w:p>
    <w:p w14:paraId="646652BC" w14:textId="77777777" w:rsidR="00462C1D" w:rsidRPr="007D313F" w:rsidRDefault="00462C1D" w:rsidP="00FC2498">
      <w:pPr>
        <w:numPr>
          <w:ilvl w:val="0"/>
          <w:numId w:val="54"/>
        </w:numPr>
        <w:spacing w:after="0" w:line="240" w:lineRule="auto"/>
        <w:jc w:val="both"/>
        <w:rPr>
          <w:rFonts w:ascii="Times New Roman" w:hAnsi="Times New Roman"/>
          <w:lang w:eastAsia="pl-PL"/>
        </w:rPr>
      </w:pPr>
      <w:r w:rsidRPr="007D313F">
        <w:rPr>
          <w:rFonts w:ascii="Times New Roman" w:hAnsi="Times New Roman"/>
          <w:lang w:eastAsia="pl-PL"/>
        </w:rPr>
        <w:t>Potencjalnemu wnioskodawcy przysługuje prawo do wycofania zgłoszenia.</w:t>
      </w:r>
    </w:p>
    <w:p w14:paraId="4480E9B0" w14:textId="77777777" w:rsidR="00462C1D" w:rsidRPr="007D313F" w:rsidRDefault="00462C1D" w:rsidP="00FC2498">
      <w:pPr>
        <w:numPr>
          <w:ilvl w:val="0"/>
          <w:numId w:val="54"/>
        </w:numPr>
        <w:spacing w:after="0" w:line="240" w:lineRule="auto"/>
        <w:jc w:val="both"/>
        <w:rPr>
          <w:rFonts w:ascii="Times New Roman" w:hAnsi="Times New Roman"/>
          <w:lang w:eastAsia="pl-PL"/>
        </w:rPr>
      </w:pPr>
      <w:r w:rsidRPr="007D313F">
        <w:rPr>
          <w:rFonts w:ascii="Times New Roman" w:hAnsi="Times New Roman"/>
          <w:lang w:eastAsia="pl-PL"/>
        </w:rPr>
        <w:t>W przypadku wycofania zgłoszenia potencjalny wnioskodawca zobowiązany jest do pisemnego zawiadomienia LGD o jego wycofaniu.</w:t>
      </w:r>
    </w:p>
    <w:p w14:paraId="2091D44A" w14:textId="77777777" w:rsidR="00462C1D" w:rsidRPr="007D313F" w:rsidRDefault="00462C1D" w:rsidP="00FC2498">
      <w:pPr>
        <w:numPr>
          <w:ilvl w:val="0"/>
          <w:numId w:val="54"/>
        </w:numPr>
        <w:spacing w:after="0" w:line="240" w:lineRule="auto"/>
        <w:jc w:val="both"/>
        <w:rPr>
          <w:rFonts w:ascii="Times New Roman" w:hAnsi="Times New Roman"/>
          <w:lang w:eastAsia="pl-PL"/>
        </w:rPr>
      </w:pPr>
      <w:r w:rsidRPr="007D313F">
        <w:rPr>
          <w:rFonts w:ascii="Times New Roman" w:hAnsi="Times New Roman"/>
          <w:lang w:eastAsia="pl-PL"/>
        </w:rPr>
        <w:t>Biuro LGD archiwizuje zawiadomienia o wycofaniu zgłoszenia. Kopia wycofanego dokumentu pozostaje w LGD wraz z oryginałem wniosku o jego wycofanie.</w:t>
      </w:r>
    </w:p>
    <w:p w14:paraId="1589DC13" w14:textId="77777777" w:rsidR="00462C1D" w:rsidRPr="007D313F" w:rsidRDefault="00462C1D" w:rsidP="00FC2498">
      <w:pPr>
        <w:numPr>
          <w:ilvl w:val="0"/>
          <w:numId w:val="54"/>
        </w:numPr>
        <w:spacing w:after="0" w:line="240" w:lineRule="auto"/>
        <w:jc w:val="both"/>
        <w:rPr>
          <w:rFonts w:ascii="Times New Roman" w:hAnsi="Times New Roman"/>
          <w:lang w:eastAsia="pl-PL"/>
        </w:rPr>
      </w:pPr>
      <w:r w:rsidRPr="007D313F">
        <w:rPr>
          <w:rFonts w:ascii="Times New Roman" w:hAnsi="Times New Roman"/>
          <w:lang w:eastAsia="pl-PL"/>
        </w:rPr>
        <w:t xml:space="preserve">Wycofany wniosek podlega zwrotowi (oryginał) podmiotowi ubiegającemu się o </w:t>
      </w:r>
      <w:r w:rsidR="00E31AD2">
        <w:rPr>
          <w:rFonts w:ascii="Times New Roman" w:hAnsi="Times New Roman"/>
          <w:lang w:eastAsia="pl-PL"/>
        </w:rPr>
        <w:t xml:space="preserve">dofinansowanie </w:t>
      </w:r>
      <w:r w:rsidRPr="007D313F">
        <w:rPr>
          <w:rFonts w:ascii="Times New Roman" w:hAnsi="Times New Roman"/>
          <w:lang w:eastAsia="pl-PL"/>
        </w:rPr>
        <w:t xml:space="preserve"> bezpośrednio lub korespondencyjnie.</w:t>
      </w:r>
    </w:p>
    <w:p w14:paraId="64CC796D" w14:textId="77777777" w:rsidR="00462C1D" w:rsidRPr="007D313F" w:rsidRDefault="00462C1D" w:rsidP="00462C1D">
      <w:pPr>
        <w:spacing w:after="0" w:line="240" w:lineRule="auto"/>
        <w:jc w:val="both"/>
        <w:rPr>
          <w:rFonts w:ascii="Times New Roman" w:hAnsi="Times New Roman"/>
          <w:lang w:eastAsia="pl-PL"/>
        </w:rPr>
      </w:pPr>
    </w:p>
    <w:p w14:paraId="135B311A" w14:textId="77777777" w:rsidR="00462C1D" w:rsidRPr="007D313F" w:rsidRDefault="00462C1D" w:rsidP="00462C1D">
      <w:pPr>
        <w:tabs>
          <w:tab w:val="left" w:pos="3620"/>
          <w:tab w:val="center" w:pos="4716"/>
        </w:tabs>
        <w:spacing w:after="0" w:line="240" w:lineRule="auto"/>
        <w:jc w:val="center"/>
        <w:rPr>
          <w:rFonts w:ascii="Times New Roman" w:hAnsi="Times New Roman"/>
          <w:b/>
          <w:lang w:eastAsia="pl-PL"/>
        </w:rPr>
      </w:pPr>
      <w:r w:rsidRPr="007D313F">
        <w:rPr>
          <w:rFonts w:ascii="Times New Roman" w:hAnsi="Times New Roman"/>
          <w:b/>
          <w:lang w:eastAsia="pl-PL"/>
        </w:rPr>
        <w:t>§ 6</w:t>
      </w:r>
    </w:p>
    <w:p w14:paraId="2C777881" w14:textId="77777777" w:rsidR="00462C1D" w:rsidRPr="007D313F" w:rsidRDefault="00462C1D" w:rsidP="00462C1D">
      <w:pPr>
        <w:spacing w:after="0" w:line="240" w:lineRule="auto"/>
        <w:jc w:val="center"/>
        <w:rPr>
          <w:rFonts w:ascii="Times New Roman" w:hAnsi="Times New Roman"/>
          <w:b/>
          <w:lang w:eastAsia="pl-PL"/>
        </w:rPr>
      </w:pPr>
      <w:r w:rsidRPr="007D313F">
        <w:rPr>
          <w:rFonts w:ascii="Times New Roman" w:hAnsi="Times New Roman"/>
          <w:b/>
          <w:lang w:eastAsia="pl-PL"/>
        </w:rPr>
        <w:t>Weryfikacja potencjalnych wnioskodawców</w:t>
      </w:r>
    </w:p>
    <w:p w14:paraId="7E56C054" w14:textId="77777777" w:rsidR="00462C1D" w:rsidRPr="007D313F" w:rsidRDefault="00462C1D" w:rsidP="00462C1D">
      <w:pPr>
        <w:spacing w:after="0" w:line="240" w:lineRule="auto"/>
        <w:jc w:val="both"/>
        <w:rPr>
          <w:rFonts w:ascii="Times New Roman" w:hAnsi="Times New Roman"/>
          <w:lang w:eastAsia="pl-PL"/>
        </w:rPr>
      </w:pPr>
    </w:p>
    <w:p w14:paraId="611D640E" w14:textId="77777777" w:rsidR="00462C1D" w:rsidRPr="0076434B" w:rsidRDefault="00462C1D" w:rsidP="00FC2498">
      <w:pPr>
        <w:numPr>
          <w:ilvl w:val="0"/>
          <w:numId w:val="55"/>
        </w:numPr>
        <w:spacing w:after="0" w:line="240" w:lineRule="auto"/>
        <w:jc w:val="both"/>
        <w:rPr>
          <w:rFonts w:ascii="Times New Roman" w:hAnsi="Times New Roman"/>
          <w:lang w:eastAsia="pl-PL"/>
        </w:rPr>
      </w:pPr>
      <w:r w:rsidRPr="007D313F">
        <w:rPr>
          <w:rFonts w:ascii="Times New Roman" w:hAnsi="Times New Roman"/>
          <w:lang w:eastAsia="pl-PL"/>
        </w:rPr>
        <w:t xml:space="preserve">Jeśli został zgłoszony zamiar realizacji operacji własnej przez potencjalnego wnioskodawcę, pracownicy Biura LGD w oparciu o złożone przez ten podmiot dokumenty dokonują w terminie </w:t>
      </w:r>
      <w:r w:rsidRPr="0076434B">
        <w:rPr>
          <w:rFonts w:ascii="Times New Roman" w:hAnsi="Times New Roman"/>
          <w:lang w:eastAsia="pl-PL"/>
        </w:rPr>
        <w:t xml:space="preserve">14 dni, od dnia zakończenia przyjmowania zgłoszeń, </w:t>
      </w:r>
    </w:p>
    <w:p w14:paraId="3F944B92" w14:textId="77777777" w:rsidR="00462C1D" w:rsidRPr="006A40DC" w:rsidRDefault="00462C1D" w:rsidP="00FC2498">
      <w:pPr>
        <w:numPr>
          <w:ilvl w:val="0"/>
          <w:numId w:val="55"/>
        </w:numPr>
        <w:spacing w:after="0" w:line="240" w:lineRule="auto"/>
        <w:jc w:val="both"/>
        <w:rPr>
          <w:rFonts w:ascii="Times New Roman" w:hAnsi="Times New Roman"/>
          <w:lang w:eastAsia="pl-PL"/>
        </w:rPr>
      </w:pPr>
      <w:r w:rsidRPr="006A40DC">
        <w:rPr>
          <w:rFonts w:ascii="Times New Roman" w:hAnsi="Times New Roman"/>
          <w:lang w:eastAsia="pl-PL"/>
        </w:rPr>
        <w:t>Weryfikacji spełnienia definicji beneficjenta dokonuje się na karcie weryfikacji stanowiącej załącznik nr 1 do niniejszych Procedur.</w:t>
      </w:r>
    </w:p>
    <w:p w14:paraId="3723FBC1" w14:textId="77777777" w:rsidR="00462C1D" w:rsidRPr="001C0FD7" w:rsidRDefault="00462C1D" w:rsidP="00462C1D">
      <w:pPr>
        <w:spacing w:after="0" w:line="240" w:lineRule="auto"/>
        <w:jc w:val="both"/>
        <w:rPr>
          <w:rFonts w:ascii="Times New Roman" w:hAnsi="Times New Roman"/>
          <w:lang w:eastAsia="pl-PL"/>
        </w:rPr>
      </w:pPr>
    </w:p>
    <w:p w14:paraId="7A7DDB2C" w14:textId="77777777" w:rsidR="00462C1D" w:rsidRPr="007D313F" w:rsidRDefault="00462C1D" w:rsidP="00462C1D">
      <w:pPr>
        <w:tabs>
          <w:tab w:val="left" w:pos="3620"/>
          <w:tab w:val="center" w:pos="4716"/>
        </w:tabs>
        <w:spacing w:after="0" w:line="240" w:lineRule="auto"/>
        <w:jc w:val="center"/>
        <w:rPr>
          <w:rFonts w:ascii="Times New Roman" w:hAnsi="Times New Roman"/>
          <w:b/>
          <w:lang w:eastAsia="pl-PL"/>
        </w:rPr>
      </w:pPr>
      <w:r w:rsidRPr="007D313F">
        <w:rPr>
          <w:rFonts w:ascii="Times New Roman" w:hAnsi="Times New Roman"/>
          <w:b/>
          <w:lang w:eastAsia="pl-PL"/>
        </w:rPr>
        <w:t>§ 7</w:t>
      </w:r>
    </w:p>
    <w:p w14:paraId="494E32CD" w14:textId="77777777" w:rsidR="00462C1D" w:rsidRPr="007D313F" w:rsidRDefault="00462C1D" w:rsidP="00462C1D">
      <w:pPr>
        <w:spacing w:after="0" w:line="240" w:lineRule="auto"/>
        <w:jc w:val="center"/>
        <w:rPr>
          <w:rFonts w:ascii="Times New Roman" w:hAnsi="Times New Roman"/>
          <w:b/>
          <w:lang w:eastAsia="pl-PL"/>
        </w:rPr>
      </w:pPr>
      <w:r w:rsidRPr="007D313F">
        <w:rPr>
          <w:rFonts w:ascii="Times New Roman" w:hAnsi="Times New Roman"/>
          <w:b/>
          <w:lang w:eastAsia="pl-PL"/>
        </w:rPr>
        <w:t>Informacja o wynikach weryfikacji potencjalnych wnioskodawców</w:t>
      </w:r>
    </w:p>
    <w:p w14:paraId="57FFBA36" w14:textId="77777777" w:rsidR="00462C1D" w:rsidRPr="007D313F" w:rsidRDefault="00462C1D" w:rsidP="00462C1D">
      <w:pPr>
        <w:spacing w:after="0" w:line="240" w:lineRule="auto"/>
        <w:jc w:val="both"/>
        <w:rPr>
          <w:rFonts w:ascii="Times New Roman" w:hAnsi="Times New Roman"/>
          <w:lang w:eastAsia="pl-PL"/>
        </w:rPr>
      </w:pPr>
    </w:p>
    <w:p w14:paraId="08979E5C" w14:textId="77777777" w:rsidR="00462C1D" w:rsidRPr="007D313F" w:rsidRDefault="00462C1D" w:rsidP="00FC2498">
      <w:pPr>
        <w:numPr>
          <w:ilvl w:val="0"/>
          <w:numId w:val="56"/>
        </w:numPr>
        <w:spacing w:after="0" w:line="240" w:lineRule="auto"/>
        <w:jc w:val="both"/>
        <w:rPr>
          <w:rFonts w:ascii="Times New Roman" w:hAnsi="Times New Roman"/>
          <w:lang w:eastAsia="pl-PL"/>
        </w:rPr>
      </w:pPr>
      <w:r w:rsidRPr="007D313F">
        <w:rPr>
          <w:rFonts w:ascii="Times New Roman" w:hAnsi="Times New Roman"/>
          <w:lang w:eastAsia="pl-PL"/>
        </w:rPr>
        <w:t>O wynikach weryfikacji spełnienia definicji beneficjenta LGD na piśmie informuje podmiot, który zgłosił zamiar realizacji operacji własnej, w terminie 7 dni od jej zakończenia.</w:t>
      </w:r>
    </w:p>
    <w:p w14:paraId="3BA2E2C0" w14:textId="77777777" w:rsidR="00462C1D" w:rsidRPr="007D313F" w:rsidRDefault="00462C1D" w:rsidP="00FC2498">
      <w:pPr>
        <w:numPr>
          <w:ilvl w:val="0"/>
          <w:numId w:val="56"/>
        </w:numPr>
        <w:spacing w:after="0" w:line="240" w:lineRule="auto"/>
        <w:jc w:val="both"/>
        <w:rPr>
          <w:rFonts w:ascii="Times New Roman" w:hAnsi="Times New Roman"/>
          <w:lang w:eastAsia="pl-PL"/>
        </w:rPr>
      </w:pPr>
      <w:r w:rsidRPr="007D313F">
        <w:rPr>
          <w:rFonts w:ascii="Times New Roman" w:hAnsi="Times New Roman"/>
          <w:lang w:eastAsia="pl-PL"/>
        </w:rPr>
        <w:t>Informację o wynikach weryfikacji potencjalnych wnioskodawców LGD zamieszcza również na swojej stronie internetowej. LGD zamieszcza na swojej stronie internetowej informację także wówczas, gdy żaden podmiot nie zgłosił zamiaru realizacji operacji własnej.</w:t>
      </w:r>
    </w:p>
    <w:p w14:paraId="72E1A37B" w14:textId="77777777" w:rsidR="00462C1D" w:rsidRPr="007D313F" w:rsidRDefault="00462C1D" w:rsidP="00FC2498">
      <w:pPr>
        <w:numPr>
          <w:ilvl w:val="0"/>
          <w:numId w:val="56"/>
        </w:numPr>
        <w:spacing w:after="0" w:line="240" w:lineRule="auto"/>
        <w:jc w:val="both"/>
        <w:rPr>
          <w:rFonts w:ascii="Times New Roman" w:hAnsi="Times New Roman"/>
          <w:lang w:eastAsia="pl-PL"/>
        </w:rPr>
      </w:pPr>
      <w:r w:rsidRPr="007D313F">
        <w:rPr>
          <w:rFonts w:ascii="Times New Roman" w:hAnsi="Times New Roman"/>
          <w:lang w:eastAsia="pl-PL"/>
        </w:rPr>
        <w:t xml:space="preserve">W przypadku, gdy weryfikacja danego podmiotu nie potwierdziła spełnienia przez niego definicji beneficjenta </w:t>
      </w:r>
      <w:r>
        <w:rPr>
          <w:rFonts w:ascii="Times New Roman" w:hAnsi="Times New Roman"/>
          <w:lang w:eastAsia="pl-PL"/>
        </w:rPr>
        <w:t>określonej w Programie, z którego ma być finansowana operacja</w:t>
      </w:r>
      <w:r w:rsidRPr="00603245">
        <w:rPr>
          <w:rFonts w:ascii="Times New Roman" w:hAnsi="Times New Roman"/>
          <w:lang w:eastAsia="pl-PL"/>
        </w:rPr>
        <w:t xml:space="preserve"> </w:t>
      </w:r>
      <w:r w:rsidRPr="007D313F">
        <w:rPr>
          <w:rFonts w:ascii="Times New Roman" w:hAnsi="Times New Roman"/>
          <w:lang w:eastAsia="pl-PL"/>
        </w:rPr>
        <w:t>w piśmie informacyjnym skierowanym do niego, podaje się uzasadnienie takiej oceny.</w:t>
      </w:r>
    </w:p>
    <w:p w14:paraId="5549ADAD" w14:textId="77777777" w:rsidR="00462C1D" w:rsidRPr="00622AE7" w:rsidRDefault="00462C1D" w:rsidP="00FC2498">
      <w:pPr>
        <w:numPr>
          <w:ilvl w:val="0"/>
          <w:numId w:val="56"/>
        </w:numPr>
        <w:spacing w:after="0" w:line="240" w:lineRule="auto"/>
        <w:jc w:val="both"/>
        <w:rPr>
          <w:rFonts w:ascii="Times New Roman" w:hAnsi="Times New Roman"/>
          <w:lang w:eastAsia="pl-PL"/>
        </w:rPr>
      </w:pPr>
      <w:r w:rsidRPr="007D313F">
        <w:rPr>
          <w:rFonts w:ascii="Times New Roman" w:hAnsi="Times New Roman"/>
          <w:lang w:eastAsia="pl-PL"/>
        </w:rPr>
        <w:t xml:space="preserve">W sytuacji, gdy ocena danego Wykonawcy potwierdziła spełnienie przez niego definicji beneficjenta </w:t>
      </w:r>
      <w:r w:rsidRPr="00622AE7">
        <w:rPr>
          <w:rFonts w:ascii="Times New Roman" w:hAnsi="Times New Roman"/>
          <w:lang w:eastAsia="pl-PL"/>
        </w:rPr>
        <w:t>określonej w Programie, z którego ma być finansowana operacja</w:t>
      </w:r>
      <w:r>
        <w:rPr>
          <w:rFonts w:ascii="Times New Roman" w:hAnsi="Times New Roman"/>
          <w:lang w:eastAsia="pl-PL"/>
        </w:rPr>
        <w:t xml:space="preserve"> </w:t>
      </w:r>
      <w:r w:rsidRPr="00622AE7">
        <w:rPr>
          <w:rFonts w:ascii="Times New Roman" w:hAnsi="Times New Roman"/>
          <w:lang w:eastAsia="pl-PL"/>
        </w:rPr>
        <w:t xml:space="preserve">pismo zawiera informację o planowanym naborze wniosków o tematyce określonej dla operacji własnej ze wskazaniem przybliżonego terminu ogłoszenia naboru oraz pouczenie możliwości złożenia wniosku o przyznanie wsparcia w tym naborze. </w:t>
      </w:r>
    </w:p>
    <w:p w14:paraId="0698B9C4" w14:textId="77777777" w:rsidR="00462C1D" w:rsidRPr="007D313F" w:rsidRDefault="00462C1D" w:rsidP="00462C1D">
      <w:pPr>
        <w:spacing w:after="0" w:line="240" w:lineRule="auto"/>
        <w:ind w:left="720"/>
        <w:jc w:val="both"/>
        <w:rPr>
          <w:rFonts w:ascii="Times New Roman" w:hAnsi="Times New Roman"/>
          <w:lang w:eastAsia="pl-PL"/>
        </w:rPr>
      </w:pPr>
    </w:p>
    <w:p w14:paraId="2C1B479B" w14:textId="77777777" w:rsidR="00D84B71" w:rsidRDefault="00D84B71" w:rsidP="00F5694C">
      <w:pPr>
        <w:tabs>
          <w:tab w:val="left" w:pos="3620"/>
          <w:tab w:val="center" w:pos="4716"/>
        </w:tabs>
        <w:spacing w:after="0" w:line="240" w:lineRule="auto"/>
        <w:rPr>
          <w:rFonts w:ascii="Times New Roman" w:hAnsi="Times New Roman"/>
          <w:b/>
          <w:lang w:eastAsia="pl-PL"/>
        </w:rPr>
      </w:pPr>
    </w:p>
    <w:p w14:paraId="2D96D003" w14:textId="77777777" w:rsidR="00462C1D" w:rsidRPr="007D313F" w:rsidRDefault="00462C1D" w:rsidP="00462C1D">
      <w:pPr>
        <w:tabs>
          <w:tab w:val="left" w:pos="3620"/>
          <w:tab w:val="center" w:pos="4716"/>
        </w:tabs>
        <w:spacing w:after="0" w:line="240" w:lineRule="auto"/>
        <w:jc w:val="center"/>
        <w:rPr>
          <w:rFonts w:ascii="Times New Roman" w:hAnsi="Times New Roman"/>
          <w:b/>
          <w:lang w:eastAsia="pl-PL"/>
        </w:rPr>
      </w:pPr>
      <w:r w:rsidRPr="007D313F">
        <w:rPr>
          <w:rFonts w:ascii="Times New Roman" w:hAnsi="Times New Roman"/>
          <w:b/>
          <w:lang w:eastAsia="pl-PL"/>
        </w:rPr>
        <w:t>§ 8</w:t>
      </w:r>
    </w:p>
    <w:p w14:paraId="0DB6E09B" w14:textId="77777777" w:rsidR="00462C1D" w:rsidRPr="007D313F" w:rsidRDefault="00462C1D" w:rsidP="00462C1D">
      <w:pPr>
        <w:spacing w:after="0" w:line="240" w:lineRule="auto"/>
        <w:jc w:val="center"/>
        <w:rPr>
          <w:rFonts w:ascii="Times New Roman" w:hAnsi="Times New Roman"/>
          <w:b/>
          <w:lang w:eastAsia="pl-PL"/>
        </w:rPr>
      </w:pPr>
      <w:r w:rsidRPr="007D313F">
        <w:rPr>
          <w:rFonts w:ascii="Times New Roman" w:hAnsi="Times New Roman"/>
          <w:b/>
          <w:lang w:eastAsia="pl-PL"/>
        </w:rPr>
        <w:t>Ogłoszenie naboru na realizację zakresu operacji własnej</w:t>
      </w:r>
    </w:p>
    <w:p w14:paraId="3BD341CC" w14:textId="77777777" w:rsidR="00462C1D" w:rsidRPr="007D313F" w:rsidRDefault="00462C1D" w:rsidP="00462C1D">
      <w:pPr>
        <w:spacing w:after="0" w:line="240" w:lineRule="auto"/>
        <w:ind w:left="720"/>
        <w:jc w:val="both"/>
        <w:rPr>
          <w:rFonts w:ascii="Times New Roman" w:hAnsi="Times New Roman"/>
          <w:lang w:eastAsia="pl-PL"/>
        </w:rPr>
      </w:pPr>
    </w:p>
    <w:p w14:paraId="328FFE62" w14:textId="77777777" w:rsidR="00462C1D" w:rsidRPr="007D313F" w:rsidRDefault="00462C1D" w:rsidP="00FC2498">
      <w:pPr>
        <w:numPr>
          <w:ilvl w:val="0"/>
          <w:numId w:val="57"/>
        </w:numPr>
        <w:spacing w:after="0" w:line="240" w:lineRule="auto"/>
        <w:jc w:val="both"/>
        <w:rPr>
          <w:rFonts w:ascii="Times New Roman" w:hAnsi="Times New Roman"/>
          <w:lang w:eastAsia="pl-PL"/>
        </w:rPr>
      </w:pPr>
      <w:r w:rsidRPr="007D313F">
        <w:rPr>
          <w:rFonts w:ascii="Times New Roman" w:hAnsi="Times New Roman"/>
          <w:lang w:eastAsia="pl-PL"/>
        </w:rPr>
        <w:t xml:space="preserve">W przypadku, gdy co najmniej jeden podmiot spełnił definicję beneficjenta LGD, nie później niż w terminie 3 miesięcy od dnia dokonania oceny Wykonawców, ogłasza nabór wniosków o </w:t>
      </w:r>
      <w:r w:rsidR="004E77E7">
        <w:rPr>
          <w:rFonts w:ascii="Times New Roman" w:hAnsi="Times New Roman"/>
          <w:lang w:eastAsia="pl-PL"/>
        </w:rPr>
        <w:t xml:space="preserve">dofinansowanie </w:t>
      </w:r>
      <w:r w:rsidRPr="007D313F">
        <w:rPr>
          <w:rFonts w:ascii="Times New Roman" w:hAnsi="Times New Roman"/>
          <w:lang w:eastAsia="pl-PL"/>
        </w:rPr>
        <w:t xml:space="preserve"> na operacje o tematyce odpowiadającej tematyce operacji własnej. </w:t>
      </w:r>
    </w:p>
    <w:p w14:paraId="591ED62F" w14:textId="77777777" w:rsidR="00462C1D" w:rsidRPr="007D313F" w:rsidRDefault="00462C1D" w:rsidP="00FC2498">
      <w:pPr>
        <w:numPr>
          <w:ilvl w:val="0"/>
          <w:numId w:val="57"/>
        </w:numPr>
        <w:spacing w:after="0" w:line="240" w:lineRule="auto"/>
        <w:jc w:val="both"/>
        <w:rPr>
          <w:rFonts w:ascii="Times New Roman" w:hAnsi="Times New Roman"/>
          <w:lang w:eastAsia="pl-PL"/>
        </w:rPr>
      </w:pPr>
      <w:r w:rsidRPr="007D313F">
        <w:rPr>
          <w:rFonts w:ascii="Times New Roman" w:hAnsi="Times New Roman"/>
          <w:lang w:eastAsia="pl-PL"/>
        </w:rPr>
        <w:t xml:space="preserve">Do ogłaszania i przeprowadzania naboru stosuje się Procedurę uzgadniania terminu i warunków naboru wniosków </w:t>
      </w:r>
    </w:p>
    <w:p w14:paraId="0F0BA816" w14:textId="77777777" w:rsidR="00462C1D" w:rsidRPr="009C613E" w:rsidRDefault="00462C1D" w:rsidP="00FC2498">
      <w:pPr>
        <w:numPr>
          <w:ilvl w:val="0"/>
          <w:numId w:val="57"/>
        </w:numPr>
        <w:spacing w:after="0" w:line="240" w:lineRule="auto"/>
        <w:jc w:val="both"/>
        <w:rPr>
          <w:rFonts w:ascii="Times New Roman" w:hAnsi="Times New Roman"/>
          <w:lang w:eastAsia="pl-PL"/>
        </w:rPr>
      </w:pPr>
      <w:r w:rsidRPr="009C613E">
        <w:rPr>
          <w:rFonts w:ascii="Times New Roman" w:hAnsi="Times New Roman"/>
          <w:lang w:eastAsia="pl-PL"/>
        </w:rPr>
        <w:lastRenderedPageBreak/>
        <w:t>Proces oceny i wyboru operacji odbywa się na zasadach określonych w Procedurze oceny wniosków i wyboru operacji oraz ustalania kwot wsparcia, z zastrzeżeniem, że przewiduje się większy udział środków własnych niż wynikający z przepisów dotyczących poszczególnych programów.</w:t>
      </w:r>
    </w:p>
    <w:p w14:paraId="4D3C13C1" w14:textId="77777777" w:rsidR="00462C1D" w:rsidRPr="007D313F" w:rsidRDefault="00462C1D" w:rsidP="00462C1D">
      <w:pPr>
        <w:spacing w:after="0" w:line="240" w:lineRule="auto"/>
        <w:rPr>
          <w:rFonts w:ascii="Times New Roman" w:hAnsi="Times New Roman"/>
          <w:lang w:eastAsia="pl-PL"/>
        </w:rPr>
      </w:pPr>
    </w:p>
    <w:p w14:paraId="14CEC30F" w14:textId="77777777" w:rsidR="00462C1D" w:rsidRPr="007D313F" w:rsidRDefault="00462C1D" w:rsidP="00462C1D">
      <w:pPr>
        <w:spacing w:after="0" w:line="240" w:lineRule="auto"/>
        <w:jc w:val="center"/>
        <w:rPr>
          <w:rFonts w:ascii="Times New Roman" w:hAnsi="Times New Roman"/>
          <w:b/>
          <w:lang w:eastAsia="pl-PL"/>
        </w:rPr>
      </w:pPr>
      <w:r w:rsidRPr="007D313F">
        <w:rPr>
          <w:rFonts w:ascii="Times New Roman" w:hAnsi="Times New Roman"/>
          <w:b/>
          <w:lang w:eastAsia="pl-PL"/>
        </w:rPr>
        <w:t>§ 9</w:t>
      </w:r>
    </w:p>
    <w:p w14:paraId="5B1DD829" w14:textId="77777777" w:rsidR="00462C1D" w:rsidRPr="007D313F" w:rsidRDefault="00462C1D" w:rsidP="00462C1D">
      <w:pPr>
        <w:spacing w:after="0" w:line="240" w:lineRule="auto"/>
        <w:jc w:val="center"/>
        <w:rPr>
          <w:rFonts w:ascii="Times New Roman" w:hAnsi="Times New Roman"/>
          <w:b/>
          <w:lang w:eastAsia="pl-PL"/>
        </w:rPr>
      </w:pPr>
      <w:r w:rsidRPr="007D313F">
        <w:rPr>
          <w:rFonts w:ascii="Times New Roman" w:hAnsi="Times New Roman"/>
          <w:b/>
          <w:lang w:eastAsia="pl-PL"/>
        </w:rPr>
        <w:t>Ocena i wybór operacji własnej</w:t>
      </w:r>
    </w:p>
    <w:p w14:paraId="22FA8233" w14:textId="77777777" w:rsidR="00462C1D" w:rsidRPr="007D313F" w:rsidRDefault="00462C1D" w:rsidP="00462C1D">
      <w:pPr>
        <w:spacing w:after="0" w:line="240" w:lineRule="auto"/>
        <w:jc w:val="center"/>
        <w:rPr>
          <w:rFonts w:ascii="Times New Roman" w:hAnsi="Times New Roman"/>
          <w:lang w:eastAsia="pl-PL"/>
        </w:rPr>
      </w:pPr>
    </w:p>
    <w:p w14:paraId="7F61A82E" w14:textId="77777777" w:rsidR="00462C1D" w:rsidRPr="00450395" w:rsidRDefault="00462C1D" w:rsidP="00FC2498">
      <w:pPr>
        <w:numPr>
          <w:ilvl w:val="0"/>
          <w:numId w:val="58"/>
        </w:numPr>
        <w:spacing w:after="0" w:line="240" w:lineRule="auto"/>
        <w:jc w:val="both"/>
        <w:rPr>
          <w:rFonts w:ascii="Times New Roman" w:hAnsi="Times New Roman"/>
          <w:lang w:eastAsia="pl-PL"/>
        </w:rPr>
      </w:pPr>
      <w:r w:rsidRPr="007D313F">
        <w:rPr>
          <w:rFonts w:ascii="Times New Roman" w:hAnsi="Times New Roman"/>
          <w:lang w:eastAsia="pl-PL"/>
        </w:rPr>
        <w:t xml:space="preserve">Po bezskutecznym upływie </w:t>
      </w:r>
      <w:r>
        <w:rPr>
          <w:rFonts w:ascii="Times New Roman" w:hAnsi="Times New Roman"/>
          <w:lang w:eastAsia="pl-PL"/>
        </w:rPr>
        <w:t>terminu</w:t>
      </w:r>
      <w:r w:rsidRPr="00450395">
        <w:rPr>
          <w:rFonts w:ascii="Times New Roman" w:hAnsi="Times New Roman"/>
          <w:lang w:eastAsia="pl-PL"/>
        </w:rPr>
        <w:t xml:space="preserve"> 30 dni od dnia ogłoszenia informacji</w:t>
      </w:r>
      <w:r>
        <w:rPr>
          <w:rFonts w:ascii="Times New Roman" w:hAnsi="Times New Roman"/>
          <w:lang w:eastAsia="pl-PL"/>
        </w:rPr>
        <w:t xml:space="preserve"> </w:t>
      </w:r>
      <w:r w:rsidRPr="00450395">
        <w:rPr>
          <w:rFonts w:ascii="Times New Roman" w:hAnsi="Times New Roman"/>
          <w:lang w:eastAsia="pl-PL"/>
        </w:rPr>
        <w:t>o planowanej do realizacji operacji własnej, którą LGD zamieszcza na swojej stronie internetowej</w:t>
      </w:r>
      <w:r>
        <w:rPr>
          <w:rFonts w:ascii="Times New Roman" w:hAnsi="Times New Roman"/>
          <w:lang w:eastAsia="pl-PL"/>
        </w:rPr>
        <w:t xml:space="preserve"> </w:t>
      </w:r>
      <w:r w:rsidRPr="00450395">
        <w:rPr>
          <w:rFonts w:ascii="Times New Roman" w:hAnsi="Times New Roman"/>
          <w:lang w:eastAsia="pl-PL"/>
        </w:rPr>
        <w:t xml:space="preserve">lub w przypadku, gdy ocena wszystkich Wykonawców jest negatywna, Biuro LGD zamieszcza na swojej stronie internetowej informację o tym, że podmiot inny niż LGD, a uprawniony do wsparcia, nie zgłosił zamiaru realizacji operacji własnej. </w:t>
      </w:r>
    </w:p>
    <w:p w14:paraId="607DDBC1" w14:textId="77777777" w:rsidR="00462C1D" w:rsidRPr="00753EC3" w:rsidRDefault="00462C1D" w:rsidP="00FC2498">
      <w:pPr>
        <w:numPr>
          <w:ilvl w:val="0"/>
          <w:numId w:val="58"/>
        </w:numPr>
        <w:spacing w:after="0" w:line="240" w:lineRule="auto"/>
        <w:jc w:val="both"/>
        <w:rPr>
          <w:rFonts w:ascii="Times New Roman" w:hAnsi="Times New Roman"/>
          <w:lang w:eastAsia="pl-PL"/>
        </w:rPr>
      </w:pPr>
      <w:r w:rsidRPr="00753EC3">
        <w:rPr>
          <w:rFonts w:ascii="Times New Roman" w:hAnsi="Times New Roman"/>
          <w:lang w:eastAsia="pl-PL"/>
        </w:rPr>
        <w:t xml:space="preserve">Po zamieszczeniu informacji, o której mowa w ust. 1, Zarząd LGD przekazuje wniosek o </w:t>
      </w:r>
      <w:r w:rsidR="00D4212E" w:rsidRPr="00753EC3">
        <w:rPr>
          <w:rFonts w:ascii="Times New Roman" w:hAnsi="Times New Roman"/>
          <w:lang w:eastAsia="pl-PL"/>
        </w:rPr>
        <w:t>dofinansowanie</w:t>
      </w:r>
      <w:r w:rsidRPr="00753EC3">
        <w:rPr>
          <w:rFonts w:ascii="Times New Roman" w:hAnsi="Times New Roman"/>
          <w:lang w:eastAsia="pl-PL"/>
        </w:rPr>
        <w:t xml:space="preserve"> na realizację operacji własnej do oceny i wyboru Rad</w:t>
      </w:r>
      <w:r w:rsidR="001922B1" w:rsidRPr="00753EC3">
        <w:rPr>
          <w:rFonts w:ascii="Times New Roman" w:hAnsi="Times New Roman"/>
          <w:lang w:eastAsia="pl-PL"/>
        </w:rPr>
        <w:t xml:space="preserve">zie </w:t>
      </w:r>
      <w:r w:rsidRPr="00753EC3">
        <w:rPr>
          <w:rFonts w:ascii="Times New Roman" w:hAnsi="Times New Roman"/>
          <w:lang w:eastAsia="pl-PL"/>
        </w:rPr>
        <w:t xml:space="preserve"> na podstawie lokalnych kryteriów oceny</w:t>
      </w:r>
      <w:r w:rsidR="0076434B" w:rsidRPr="00753EC3">
        <w:rPr>
          <w:rFonts w:ascii="Times New Roman" w:hAnsi="Times New Roman"/>
          <w:lang w:eastAsia="pl-PL"/>
        </w:rPr>
        <w:t xml:space="preserve"> zawartych w Załączniku nr 1 </w:t>
      </w:r>
      <w:r w:rsidR="001922B1" w:rsidRPr="00753EC3">
        <w:rPr>
          <w:rFonts w:ascii="Times New Roman" w:hAnsi="Times New Roman"/>
          <w:lang w:eastAsia="pl-PL"/>
        </w:rPr>
        <w:t xml:space="preserve">do Procedury ustalania lub zmiany kryteriów oceny operacji. </w:t>
      </w:r>
    </w:p>
    <w:p w14:paraId="57645C72" w14:textId="77777777" w:rsidR="001922B1" w:rsidRPr="00753EC3" w:rsidRDefault="00462C1D" w:rsidP="00FC2498">
      <w:pPr>
        <w:numPr>
          <w:ilvl w:val="0"/>
          <w:numId w:val="58"/>
        </w:numPr>
        <w:spacing w:after="0" w:line="240" w:lineRule="auto"/>
        <w:jc w:val="both"/>
        <w:rPr>
          <w:rFonts w:ascii="Times New Roman" w:hAnsi="Times New Roman"/>
          <w:lang w:eastAsia="pl-PL"/>
        </w:rPr>
      </w:pPr>
      <w:r w:rsidRPr="00753EC3">
        <w:rPr>
          <w:rFonts w:ascii="Times New Roman" w:hAnsi="Times New Roman"/>
          <w:lang w:eastAsia="pl-PL"/>
        </w:rPr>
        <w:t xml:space="preserve">Ocena i wybór operacji własnej odbywa się na zasadach </w:t>
      </w:r>
      <w:r w:rsidR="00675C45" w:rsidRPr="00753EC3">
        <w:rPr>
          <w:rFonts w:ascii="Times New Roman" w:hAnsi="Times New Roman"/>
          <w:lang w:eastAsia="pl-PL"/>
        </w:rPr>
        <w:t xml:space="preserve">zawartych </w:t>
      </w:r>
      <w:r w:rsidRPr="00753EC3">
        <w:rPr>
          <w:rFonts w:ascii="Times New Roman" w:hAnsi="Times New Roman"/>
          <w:lang w:eastAsia="pl-PL"/>
        </w:rPr>
        <w:t xml:space="preserve">w </w:t>
      </w:r>
      <w:r w:rsidR="001922B1" w:rsidRPr="00753EC3">
        <w:rPr>
          <w:rFonts w:ascii="Times New Roman" w:hAnsi="Times New Roman"/>
          <w:lang w:eastAsia="pl-PL"/>
        </w:rPr>
        <w:t xml:space="preserve">Procedurach oceny wniosków i wyboru operacji  oraz ustalenia kwot do dofinansowania. </w:t>
      </w:r>
    </w:p>
    <w:p w14:paraId="403B5961" w14:textId="77777777" w:rsidR="00462C1D" w:rsidRPr="00753EC3" w:rsidRDefault="00462C1D" w:rsidP="000332CC">
      <w:pPr>
        <w:spacing w:after="0" w:line="240" w:lineRule="auto"/>
        <w:ind w:left="360"/>
        <w:jc w:val="both"/>
        <w:rPr>
          <w:rFonts w:ascii="Times New Roman" w:hAnsi="Times New Roman"/>
          <w:lang w:eastAsia="pl-PL"/>
        </w:rPr>
      </w:pPr>
    </w:p>
    <w:p w14:paraId="3FE0C185" w14:textId="77777777" w:rsidR="00462C1D" w:rsidRPr="00753EC3" w:rsidRDefault="00462C1D" w:rsidP="00462C1D">
      <w:pPr>
        <w:spacing w:after="0" w:line="240" w:lineRule="auto"/>
        <w:jc w:val="center"/>
        <w:rPr>
          <w:rFonts w:ascii="Times New Roman" w:hAnsi="Times New Roman"/>
          <w:b/>
          <w:lang w:eastAsia="pl-PL"/>
        </w:rPr>
      </w:pPr>
      <w:r w:rsidRPr="00753EC3">
        <w:rPr>
          <w:rFonts w:ascii="Times New Roman" w:hAnsi="Times New Roman"/>
          <w:b/>
          <w:lang w:eastAsia="pl-PL"/>
        </w:rPr>
        <w:t>§ 10</w:t>
      </w:r>
    </w:p>
    <w:p w14:paraId="2C6CD8A5" w14:textId="77777777" w:rsidR="00462C1D" w:rsidRPr="00753EC3" w:rsidRDefault="00462C1D" w:rsidP="00462C1D">
      <w:pPr>
        <w:spacing w:after="0" w:line="240" w:lineRule="auto"/>
        <w:jc w:val="center"/>
        <w:rPr>
          <w:rFonts w:ascii="Times New Roman" w:hAnsi="Times New Roman"/>
          <w:b/>
          <w:lang w:eastAsia="pl-PL"/>
        </w:rPr>
      </w:pPr>
      <w:r w:rsidRPr="00753EC3">
        <w:rPr>
          <w:rFonts w:ascii="Times New Roman" w:hAnsi="Times New Roman"/>
          <w:b/>
          <w:lang w:eastAsia="pl-PL"/>
        </w:rPr>
        <w:t>Dokumentowanie posiedzeń Rady w sprawie wyboru operacji własnych LGD</w:t>
      </w:r>
    </w:p>
    <w:p w14:paraId="66BFF6CC" w14:textId="77777777" w:rsidR="00462C1D" w:rsidRPr="00753EC3" w:rsidRDefault="00462C1D" w:rsidP="00462C1D">
      <w:pPr>
        <w:spacing w:after="0" w:line="240" w:lineRule="auto"/>
        <w:rPr>
          <w:rFonts w:ascii="Times New Roman" w:hAnsi="Times New Roman"/>
          <w:b/>
          <w:lang w:eastAsia="pl-PL"/>
        </w:rPr>
      </w:pPr>
    </w:p>
    <w:p w14:paraId="6D6BED89" w14:textId="77777777" w:rsidR="00462C1D" w:rsidRPr="00753EC3" w:rsidRDefault="00462C1D" w:rsidP="00462C1D">
      <w:pPr>
        <w:spacing w:after="0" w:line="240" w:lineRule="auto"/>
        <w:jc w:val="both"/>
        <w:rPr>
          <w:rFonts w:ascii="Times New Roman" w:hAnsi="Times New Roman"/>
          <w:lang w:eastAsia="pl-PL"/>
        </w:rPr>
      </w:pPr>
      <w:r w:rsidRPr="00753EC3">
        <w:rPr>
          <w:rFonts w:ascii="Times New Roman" w:hAnsi="Times New Roman"/>
          <w:lang w:eastAsia="pl-PL"/>
        </w:rPr>
        <w:t xml:space="preserve">Do dokumentowania posiedzeń Rady w sprawie wyboru operacji własnych LGD stosuje się zapisy </w:t>
      </w:r>
      <w:r w:rsidR="001C0FD7" w:rsidRPr="00753EC3">
        <w:rPr>
          <w:rFonts w:ascii="Times New Roman" w:hAnsi="Times New Roman"/>
          <w:lang w:eastAsia="pl-PL"/>
        </w:rPr>
        <w:t xml:space="preserve"> na zasadach przyjętych w Procedurach oceny wniosków i wyboru operacji oraz ustalania kwot wsparcia.     </w:t>
      </w:r>
    </w:p>
    <w:p w14:paraId="6084A385" w14:textId="77777777" w:rsidR="00462C1D" w:rsidRPr="007D313F" w:rsidRDefault="00462C1D" w:rsidP="00462C1D">
      <w:pPr>
        <w:spacing w:after="0" w:line="240" w:lineRule="auto"/>
        <w:ind w:left="720"/>
        <w:jc w:val="both"/>
        <w:rPr>
          <w:rFonts w:ascii="Times New Roman" w:hAnsi="Times New Roman"/>
          <w:lang w:eastAsia="pl-PL"/>
        </w:rPr>
      </w:pPr>
    </w:p>
    <w:p w14:paraId="5B81FDCE" w14:textId="77777777" w:rsidR="00462C1D" w:rsidRPr="007D313F" w:rsidRDefault="00462C1D" w:rsidP="00462C1D">
      <w:pPr>
        <w:spacing w:after="0" w:line="240" w:lineRule="auto"/>
        <w:jc w:val="center"/>
        <w:rPr>
          <w:rFonts w:ascii="Times New Roman" w:hAnsi="Times New Roman"/>
          <w:b/>
          <w:lang w:eastAsia="pl-PL"/>
        </w:rPr>
      </w:pPr>
      <w:r w:rsidRPr="007D313F">
        <w:rPr>
          <w:rFonts w:ascii="Times New Roman" w:hAnsi="Times New Roman"/>
          <w:b/>
          <w:lang w:eastAsia="pl-PL"/>
        </w:rPr>
        <w:t>§ 11</w:t>
      </w:r>
    </w:p>
    <w:p w14:paraId="24F2B588" w14:textId="77777777" w:rsidR="00462C1D" w:rsidRPr="007D313F" w:rsidRDefault="00462C1D" w:rsidP="00462C1D">
      <w:pPr>
        <w:spacing w:after="0" w:line="240" w:lineRule="auto"/>
        <w:jc w:val="center"/>
        <w:rPr>
          <w:rFonts w:ascii="Times New Roman" w:hAnsi="Times New Roman"/>
          <w:b/>
          <w:lang w:eastAsia="pl-PL"/>
        </w:rPr>
      </w:pPr>
      <w:r w:rsidRPr="007D313F">
        <w:rPr>
          <w:rFonts w:ascii="Times New Roman" w:hAnsi="Times New Roman"/>
          <w:b/>
          <w:lang w:eastAsia="pl-PL"/>
        </w:rPr>
        <w:t xml:space="preserve">Złożenie wniosku o udzielenie wsparcia na realizację operacji własnej do </w:t>
      </w:r>
      <w:r w:rsidR="00AF629B">
        <w:rPr>
          <w:rFonts w:ascii="Times New Roman" w:hAnsi="Times New Roman"/>
          <w:b/>
          <w:lang w:eastAsia="pl-PL"/>
        </w:rPr>
        <w:t>Z</w:t>
      </w:r>
      <w:r w:rsidRPr="007D313F">
        <w:rPr>
          <w:rFonts w:ascii="Times New Roman" w:hAnsi="Times New Roman"/>
          <w:b/>
          <w:lang w:eastAsia="pl-PL"/>
        </w:rPr>
        <w:t>W</w:t>
      </w:r>
    </w:p>
    <w:p w14:paraId="0E2AF940" w14:textId="77777777" w:rsidR="00462C1D" w:rsidRPr="007D313F" w:rsidRDefault="00462C1D" w:rsidP="00462C1D">
      <w:pPr>
        <w:spacing w:after="0" w:line="240" w:lineRule="auto"/>
        <w:ind w:left="720"/>
        <w:jc w:val="both"/>
        <w:rPr>
          <w:rFonts w:ascii="Times New Roman" w:hAnsi="Times New Roman"/>
          <w:lang w:eastAsia="pl-PL"/>
        </w:rPr>
      </w:pPr>
    </w:p>
    <w:p w14:paraId="21A8D3BC" w14:textId="77777777" w:rsidR="00462C1D" w:rsidRPr="007D313F" w:rsidRDefault="00462C1D" w:rsidP="00FC2498">
      <w:pPr>
        <w:numPr>
          <w:ilvl w:val="0"/>
          <w:numId w:val="59"/>
        </w:numPr>
        <w:spacing w:after="0" w:line="240" w:lineRule="auto"/>
        <w:jc w:val="both"/>
        <w:rPr>
          <w:rFonts w:ascii="Times New Roman" w:hAnsi="Times New Roman"/>
          <w:lang w:eastAsia="pl-PL"/>
        </w:rPr>
      </w:pPr>
      <w:r w:rsidRPr="007D313F">
        <w:rPr>
          <w:rFonts w:ascii="Times New Roman" w:hAnsi="Times New Roman"/>
          <w:lang w:eastAsia="pl-PL"/>
        </w:rPr>
        <w:t xml:space="preserve">Jeżeli operacja własna została na podstawie lokalnych kryteriów oceny wybrana przez Radę do dofinansowania, LGD jest uprawnione do złożenia wniosku o udzielenie wsparcia przez </w:t>
      </w:r>
      <w:r w:rsidR="00AF629B">
        <w:rPr>
          <w:rFonts w:ascii="Times New Roman" w:hAnsi="Times New Roman"/>
          <w:lang w:eastAsia="pl-PL"/>
        </w:rPr>
        <w:t>Z</w:t>
      </w:r>
      <w:r w:rsidRPr="007D313F">
        <w:rPr>
          <w:rFonts w:ascii="Times New Roman" w:hAnsi="Times New Roman"/>
          <w:lang w:eastAsia="pl-PL"/>
        </w:rPr>
        <w:t>W.</w:t>
      </w:r>
    </w:p>
    <w:p w14:paraId="64CF91B6" w14:textId="77777777" w:rsidR="00462C1D" w:rsidRPr="00177A17" w:rsidRDefault="00462C1D" w:rsidP="00462C1D">
      <w:pPr>
        <w:spacing w:after="0" w:line="240" w:lineRule="auto"/>
        <w:ind w:left="360"/>
        <w:jc w:val="both"/>
        <w:rPr>
          <w:rFonts w:ascii="Times New Roman" w:hAnsi="Times New Roman"/>
          <w:lang w:eastAsia="pl-PL"/>
        </w:rPr>
      </w:pPr>
    </w:p>
    <w:p w14:paraId="0A15D8B9" w14:textId="77777777" w:rsidR="00462C1D" w:rsidRPr="00177A17" w:rsidRDefault="00462C1D" w:rsidP="00462C1D">
      <w:pPr>
        <w:tabs>
          <w:tab w:val="left" w:pos="426"/>
        </w:tabs>
        <w:spacing w:after="0" w:line="240" w:lineRule="auto"/>
        <w:jc w:val="both"/>
        <w:rPr>
          <w:rFonts w:ascii="Times New Roman" w:hAnsi="Times New Roman"/>
        </w:rPr>
      </w:pPr>
    </w:p>
    <w:p w14:paraId="0327F060" w14:textId="77777777" w:rsidR="00462C1D" w:rsidRPr="009C0013" w:rsidRDefault="00462C1D" w:rsidP="00462C1D">
      <w:pPr>
        <w:tabs>
          <w:tab w:val="left" w:pos="426"/>
        </w:tabs>
        <w:spacing w:after="0" w:line="240" w:lineRule="auto"/>
        <w:jc w:val="both"/>
        <w:rPr>
          <w:rFonts w:ascii="Times New Roman" w:hAnsi="Times New Roman"/>
        </w:rPr>
        <w:sectPr w:rsidR="00462C1D" w:rsidRPr="009C0013" w:rsidSect="00892BD7">
          <w:pgSz w:w="11905" w:h="16837" w:code="9"/>
          <w:pgMar w:top="1418" w:right="1418" w:bottom="1418" w:left="1418" w:header="709" w:footer="628"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p>
    <w:p w14:paraId="2E3D4B13" w14:textId="77777777" w:rsidR="00462C1D" w:rsidRPr="004D74B6" w:rsidRDefault="00462C1D" w:rsidP="00462C1D">
      <w:pPr>
        <w:pStyle w:val="Nagwek2"/>
        <w:rPr>
          <w:color w:val="auto"/>
          <w:sz w:val="20"/>
          <w:szCs w:val="20"/>
        </w:rPr>
      </w:pPr>
      <w:bookmarkStart w:id="22" w:name="_Toc439266827"/>
      <w:bookmarkStart w:id="23" w:name="_Toc497116740"/>
      <w:r w:rsidRPr="004D74B6">
        <w:rPr>
          <w:color w:val="auto"/>
          <w:sz w:val="20"/>
          <w:szCs w:val="20"/>
        </w:rPr>
        <w:lastRenderedPageBreak/>
        <w:t xml:space="preserve">Załącznik nr 1 </w:t>
      </w:r>
      <w:r w:rsidR="00F5694C">
        <w:rPr>
          <w:color w:val="auto"/>
          <w:sz w:val="20"/>
          <w:szCs w:val="20"/>
        </w:rPr>
        <w:t>Karta weryfikacji spełniania definicji beneficjenta</w:t>
      </w:r>
      <w:bookmarkEnd w:id="22"/>
      <w:bookmarkEnd w:id="23"/>
    </w:p>
    <w:p w14:paraId="0075D43A" w14:textId="77777777" w:rsidR="00462C1D" w:rsidRDefault="00462C1D" w:rsidP="00462C1D">
      <w:pPr>
        <w:spacing w:after="0" w:line="240" w:lineRule="auto"/>
        <w:ind w:left="360"/>
        <w:jc w:val="both"/>
        <w:rPr>
          <w:rFonts w:ascii="Verdana" w:hAnsi="Verdana"/>
          <w:sz w:val="20"/>
          <w:szCs w:val="20"/>
        </w:rPr>
      </w:pPr>
    </w:p>
    <w:p w14:paraId="435B61A7" w14:textId="77777777" w:rsidR="00462C1D" w:rsidRDefault="00462C1D" w:rsidP="00462C1D">
      <w:pPr>
        <w:jc w:val="both"/>
        <w:rPr>
          <w:rFonts w:ascii="Times New Roman" w:hAnsi="Times New Roman"/>
          <w:i/>
          <w:color w:val="0070C0"/>
        </w:rPr>
      </w:pPr>
    </w:p>
    <w:p w14:paraId="23BE206F" w14:textId="77777777" w:rsidR="00462C1D" w:rsidRDefault="00462C1D" w:rsidP="00462C1D">
      <w:pPr>
        <w:spacing w:after="0"/>
        <w:jc w:val="both"/>
        <w:rPr>
          <w:rFonts w:ascii="Times New Roman" w:hAnsi="Times New Roman"/>
          <w:i/>
          <w:color w:val="FF0000"/>
        </w:rPr>
      </w:pPr>
    </w:p>
    <w:p w14:paraId="4FEEFC51" w14:textId="77777777" w:rsidR="006A40DC" w:rsidRDefault="006A40DC" w:rsidP="006A40DC">
      <w:pPr>
        <w:spacing w:after="0" w:line="240" w:lineRule="auto"/>
        <w:ind w:left="360"/>
        <w:jc w:val="both"/>
        <w:rPr>
          <w:rFonts w:ascii="Verdana" w:hAnsi="Verdana"/>
          <w:sz w:val="20"/>
          <w:szCs w:val="20"/>
        </w:rPr>
      </w:pPr>
    </w:p>
    <w:tbl>
      <w:tblPr>
        <w:tblW w:w="5000" w:type="pct"/>
        <w:tblLayout w:type="fixed"/>
        <w:tblLook w:val="04A0" w:firstRow="1" w:lastRow="0" w:firstColumn="1" w:lastColumn="0" w:noHBand="0" w:noVBand="1"/>
      </w:tblPr>
      <w:tblGrid>
        <w:gridCol w:w="4317"/>
        <w:gridCol w:w="4173"/>
        <w:gridCol w:w="569"/>
      </w:tblGrid>
      <w:tr w:rsidR="006A40DC" w:rsidRPr="004B09D9" w14:paraId="2019A72A" w14:textId="77777777" w:rsidTr="00C52984">
        <w:tc>
          <w:tcPr>
            <w:tcW w:w="5000" w:type="pct"/>
            <w:gridSpan w:val="3"/>
            <w:tcBorders>
              <w:top w:val="single" w:sz="4" w:space="0" w:color="auto"/>
              <w:left w:val="single" w:sz="4" w:space="0" w:color="auto"/>
              <w:bottom w:val="single" w:sz="4" w:space="0" w:color="auto"/>
              <w:right w:val="single" w:sz="4" w:space="0" w:color="auto"/>
            </w:tcBorders>
          </w:tcPr>
          <w:p w14:paraId="1E529FE5" w14:textId="77777777" w:rsidR="006A40DC" w:rsidRPr="004B09D9" w:rsidRDefault="006A40DC" w:rsidP="00C52984">
            <w:pPr>
              <w:spacing w:after="0" w:line="240" w:lineRule="auto"/>
              <w:jc w:val="center"/>
              <w:rPr>
                <w:rFonts w:ascii="Times New Roman" w:hAnsi="Times New Roman"/>
                <w:b/>
                <w:bCs/>
                <w:color w:val="000000"/>
                <w:lang w:eastAsia="pl-PL"/>
              </w:rPr>
            </w:pPr>
          </w:p>
          <w:p w14:paraId="62CCE051" w14:textId="77777777" w:rsidR="006A40DC" w:rsidRPr="004B09D9" w:rsidRDefault="006A40DC" w:rsidP="00C52984">
            <w:pPr>
              <w:spacing w:after="0" w:line="240" w:lineRule="auto"/>
              <w:jc w:val="center"/>
              <w:rPr>
                <w:rFonts w:ascii="Times New Roman" w:hAnsi="Times New Roman"/>
                <w:b/>
              </w:rPr>
            </w:pPr>
            <w:r w:rsidRPr="004B09D9">
              <w:rPr>
                <w:rFonts w:ascii="Times New Roman" w:hAnsi="Times New Roman"/>
                <w:b/>
                <w:bCs/>
                <w:color w:val="000000"/>
                <w:lang w:eastAsia="pl-PL"/>
              </w:rPr>
              <w:t>KARTA WERYFIKACJI SPEŁNIANIA DEFINICJI BENEFICJENTA</w:t>
            </w:r>
          </w:p>
          <w:p w14:paraId="68C6723E" w14:textId="77777777" w:rsidR="006A40DC" w:rsidRPr="004B09D9" w:rsidRDefault="006A40DC" w:rsidP="00C52984">
            <w:pPr>
              <w:spacing w:after="0" w:line="240" w:lineRule="auto"/>
            </w:pPr>
            <w:r w:rsidRPr="004B09D9">
              <w:rPr>
                <w:rFonts w:ascii="Times New Roman" w:hAnsi="Times New Roman"/>
                <w:b/>
              </w:rPr>
              <w:t xml:space="preserve"> </w:t>
            </w:r>
          </w:p>
        </w:tc>
      </w:tr>
      <w:tr w:rsidR="006A40DC" w:rsidRPr="004B09D9" w14:paraId="64385E88" w14:textId="77777777" w:rsidTr="00C52984">
        <w:tc>
          <w:tcPr>
            <w:tcW w:w="2383" w:type="pct"/>
            <w:tcBorders>
              <w:top w:val="single" w:sz="4" w:space="0" w:color="auto"/>
              <w:left w:val="single" w:sz="4" w:space="0" w:color="auto"/>
            </w:tcBorders>
            <w:shd w:val="clear" w:color="auto" w:fill="D9D9D9"/>
          </w:tcPr>
          <w:p w14:paraId="132ECCA7" w14:textId="77777777" w:rsidR="006A40DC" w:rsidRPr="004B09D9" w:rsidRDefault="006A40DC" w:rsidP="00C52984">
            <w:pPr>
              <w:spacing w:after="0" w:line="240" w:lineRule="auto"/>
            </w:pPr>
          </w:p>
        </w:tc>
        <w:tc>
          <w:tcPr>
            <w:tcW w:w="2617" w:type="pct"/>
            <w:gridSpan w:val="2"/>
            <w:tcBorders>
              <w:top w:val="single" w:sz="4" w:space="0" w:color="auto"/>
              <w:right w:val="single" w:sz="4" w:space="0" w:color="auto"/>
            </w:tcBorders>
            <w:shd w:val="clear" w:color="auto" w:fill="D9D9D9"/>
          </w:tcPr>
          <w:p w14:paraId="056DE6B5" w14:textId="77777777" w:rsidR="006A40DC" w:rsidRPr="004B09D9" w:rsidRDefault="006A40DC" w:rsidP="00C52984">
            <w:pPr>
              <w:spacing w:after="0" w:line="240" w:lineRule="auto"/>
            </w:pPr>
          </w:p>
        </w:tc>
      </w:tr>
      <w:tr w:rsidR="006A40DC" w:rsidRPr="004B09D9" w14:paraId="4822F274" w14:textId="77777777" w:rsidTr="00C52984">
        <w:tc>
          <w:tcPr>
            <w:tcW w:w="2383" w:type="pct"/>
            <w:tcBorders>
              <w:left w:val="single" w:sz="4" w:space="0" w:color="auto"/>
            </w:tcBorders>
            <w:shd w:val="clear" w:color="auto" w:fill="D9D9D9"/>
          </w:tcPr>
          <w:p w14:paraId="618F6AC2" w14:textId="77777777" w:rsidR="006A40DC" w:rsidRPr="004B09D9" w:rsidRDefault="006A40DC" w:rsidP="00C52984">
            <w:pPr>
              <w:spacing w:after="0" w:line="240" w:lineRule="auto"/>
            </w:pPr>
          </w:p>
        </w:tc>
        <w:tc>
          <w:tcPr>
            <w:tcW w:w="2617" w:type="pct"/>
            <w:gridSpan w:val="2"/>
            <w:tcBorders>
              <w:right w:val="single" w:sz="4" w:space="0" w:color="auto"/>
            </w:tcBorders>
            <w:shd w:val="clear" w:color="auto" w:fill="D9D9D9"/>
          </w:tcPr>
          <w:p w14:paraId="55FF8F22" w14:textId="77777777" w:rsidR="006A40DC" w:rsidRPr="004B09D9" w:rsidRDefault="006A40DC" w:rsidP="00C52984">
            <w:pPr>
              <w:spacing w:after="0" w:line="240" w:lineRule="auto"/>
            </w:pPr>
          </w:p>
        </w:tc>
      </w:tr>
      <w:tr w:rsidR="006A40DC" w:rsidRPr="004B09D9" w14:paraId="7AE2CAD4" w14:textId="77777777" w:rsidTr="00C52984">
        <w:tc>
          <w:tcPr>
            <w:tcW w:w="2383" w:type="pct"/>
            <w:tcBorders>
              <w:left w:val="single" w:sz="4" w:space="0" w:color="auto"/>
              <w:right w:val="single" w:sz="4" w:space="0" w:color="auto"/>
            </w:tcBorders>
            <w:shd w:val="clear" w:color="auto" w:fill="D9D9D9"/>
          </w:tcPr>
          <w:p w14:paraId="7FBC2394" w14:textId="77777777" w:rsidR="006A40DC" w:rsidRPr="004B09D9" w:rsidRDefault="006A40DC" w:rsidP="00C52984">
            <w:pPr>
              <w:spacing w:after="0" w:line="240" w:lineRule="auto"/>
              <w:jc w:val="right"/>
              <w:rPr>
                <w:rFonts w:ascii="Arial" w:hAnsi="Arial" w:cs="Arial"/>
                <w:b/>
                <w:sz w:val="20"/>
                <w:szCs w:val="20"/>
              </w:rPr>
            </w:pPr>
            <w:r w:rsidRPr="004B09D9">
              <w:rPr>
                <w:rFonts w:ascii="Arial" w:hAnsi="Arial" w:cs="Arial"/>
                <w:b/>
                <w:sz w:val="20"/>
                <w:szCs w:val="20"/>
              </w:rPr>
              <w:t>Nr naboru:</w:t>
            </w:r>
          </w:p>
        </w:tc>
        <w:tc>
          <w:tcPr>
            <w:tcW w:w="2303" w:type="pct"/>
            <w:tcBorders>
              <w:top w:val="single" w:sz="4" w:space="0" w:color="auto"/>
              <w:left w:val="single" w:sz="4" w:space="0" w:color="auto"/>
              <w:bottom w:val="single" w:sz="4" w:space="0" w:color="auto"/>
              <w:right w:val="single" w:sz="4" w:space="0" w:color="auto"/>
            </w:tcBorders>
            <w:shd w:val="clear" w:color="auto" w:fill="FFFFFF"/>
          </w:tcPr>
          <w:p w14:paraId="6FADE3FE" w14:textId="77777777" w:rsidR="006A40DC" w:rsidRPr="004B09D9" w:rsidRDefault="006A40DC" w:rsidP="00C52984">
            <w:pPr>
              <w:spacing w:after="0" w:line="240" w:lineRule="auto"/>
              <w:rPr>
                <w:sz w:val="32"/>
                <w:szCs w:val="32"/>
              </w:rPr>
            </w:pPr>
          </w:p>
        </w:tc>
        <w:tc>
          <w:tcPr>
            <w:tcW w:w="314" w:type="pct"/>
            <w:tcBorders>
              <w:left w:val="single" w:sz="4" w:space="0" w:color="auto"/>
              <w:right w:val="single" w:sz="4" w:space="0" w:color="auto"/>
            </w:tcBorders>
            <w:shd w:val="clear" w:color="auto" w:fill="D9D9D9"/>
          </w:tcPr>
          <w:p w14:paraId="7D107198" w14:textId="77777777" w:rsidR="006A40DC" w:rsidRPr="004B09D9" w:rsidRDefault="006A40DC" w:rsidP="00C52984">
            <w:pPr>
              <w:spacing w:after="0" w:line="240" w:lineRule="auto"/>
            </w:pPr>
          </w:p>
        </w:tc>
      </w:tr>
      <w:tr w:rsidR="006A40DC" w:rsidRPr="004B09D9" w14:paraId="5FB4F184" w14:textId="77777777" w:rsidTr="00C52984">
        <w:tc>
          <w:tcPr>
            <w:tcW w:w="2383" w:type="pct"/>
            <w:tcBorders>
              <w:left w:val="single" w:sz="4" w:space="0" w:color="auto"/>
            </w:tcBorders>
            <w:shd w:val="clear" w:color="auto" w:fill="D9D9D9"/>
          </w:tcPr>
          <w:p w14:paraId="698C1588" w14:textId="77777777" w:rsidR="006A40DC" w:rsidRPr="004B09D9" w:rsidRDefault="006A40DC" w:rsidP="00C52984">
            <w:pPr>
              <w:spacing w:after="0" w:line="240" w:lineRule="auto"/>
              <w:jc w:val="right"/>
              <w:rPr>
                <w:rFonts w:ascii="Arial" w:hAnsi="Arial" w:cs="Arial"/>
                <w:b/>
                <w:sz w:val="20"/>
                <w:szCs w:val="20"/>
              </w:rPr>
            </w:pPr>
          </w:p>
        </w:tc>
        <w:tc>
          <w:tcPr>
            <w:tcW w:w="2617" w:type="pct"/>
            <w:gridSpan w:val="2"/>
            <w:tcBorders>
              <w:right w:val="single" w:sz="4" w:space="0" w:color="auto"/>
            </w:tcBorders>
            <w:shd w:val="clear" w:color="auto" w:fill="D9D9D9"/>
          </w:tcPr>
          <w:p w14:paraId="3E22FF9D" w14:textId="77777777" w:rsidR="006A40DC" w:rsidRPr="004B09D9" w:rsidRDefault="006A40DC" w:rsidP="00C52984">
            <w:pPr>
              <w:spacing w:after="0" w:line="240" w:lineRule="auto"/>
            </w:pPr>
          </w:p>
        </w:tc>
      </w:tr>
      <w:tr w:rsidR="006A40DC" w:rsidRPr="004B09D9" w14:paraId="2BBD7B2C" w14:textId="77777777" w:rsidTr="00C52984">
        <w:tc>
          <w:tcPr>
            <w:tcW w:w="2383" w:type="pct"/>
            <w:tcBorders>
              <w:left w:val="single" w:sz="4" w:space="0" w:color="auto"/>
              <w:right w:val="single" w:sz="4" w:space="0" w:color="auto"/>
            </w:tcBorders>
            <w:shd w:val="clear" w:color="auto" w:fill="D9D9D9"/>
          </w:tcPr>
          <w:p w14:paraId="3BA239BB" w14:textId="77777777" w:rsidR="006A40DC" w:rsidRPr="004B09D9" w:rsidRDefault="006A40DC" w:rsidP="00C52984">
            <w:pPr>
              <w:spacing w:after="0" w:line="240" w:lineRule="auto"/>
              <w:jc w:val="right"/>
              <w:rPr>
                <w:rFonts w:ascii="Arial" w:hAnsi="Arial" w:cs="Arial"/>
                <w:b/>
                <w:sz w:val="20"/>
                <w:szCs w:val="20"/>
              </w:rPr>
            </w:pPr>
            <w:r w:rsidRPr="004B09D9">
              <w:rPr>
                <w:rFonts w:ascii="Arial" w:hAnsi="Arial" w:cs="Arial"/>
                <w:b/>
                <w:sz w:val="20"/>
                <w:szCs w:val="20"/>
              </w:rPr>
              <w:t>Znak sprawy:</w:t>
            </w:r>
          </w:p>
        </w:tc>
        <w:tc>
          <w:tcPr>
            <w:tcW w:w="2303" w:type="pct"/>
            <w:tcBorders>
              <w:top w:val="single" w:sz="4" w:space="0" w:color="auto"/>
              <w:left w:val="single" w:sz="4" w:space="0" w:color="auto"/>
              <w:bottom w:val="single" w:sz="4" w:space="0" w:color="auto"/>
              <w:right w:val="single" w:sz="4" w:space="0" w:color="auto"/>
            </w:tcBorders>
            <w:shd w:val="clear" w:color="auto" w:fill="FFFFFF"/>
          </w:tcPr>
          <w:p w14:paraId="598DA089" w14:textId="77777777" w:rsidR="006A40DC" w:rsidRPr="004B09D9" w:rsidRDefault="006A40DC" w:rsidP="00C52984">
            <w:pPr>
              <w:spacing w:after="0" w:line="240" w:lineRule="auto"/>
              <w:rPr>
                <w:sz w:val="32"/>
                <w:szCs w:val="32"/>
              </w:rPr>
            </w:pPr>
          </w:p>
        </w:tc>
        <w:tc>
          <w:tcPr>
            <w:tcW w:w="314" w:type="pct"/>
            <w:tcBorders>
              <w:right w:val="single" w:sz="4" w:space="0" w:color="auto"/>
            </w:tcBorders>
            <w:shd w:val="clear" w:color="auto" w:fill="D9D9D9"/>
          </w:tcPr>
          <w:p w14:paraId="29548D4D" w14:textId="77777777" w:rsidR="006A40DC" w:rsidRPr="004B09D9" w:rsidRDefault="006A40DC" w:rsidP="00C52984">
            <w:pPr>
              <w:spacing w:after="0" w:line="240" w:lineRule="auto"/>
            </w:pPr>
          </w:p>
        </w:tc>
      </w:tr>
      <w:tr w:rsidR="006A40DC" w:rsidRPr="004B09D9" w14:paraId="09FB20A0" w14:textId="77777777" w:rsidTr="00C52984">
        <w:tc>
          <w:tcPr>
            <w:tcW w:w="2383" w:type="pct"/>
            <w:tcBorders>
              <w:left w:val="single" w:sz="4" w:space="0" w:color="auto"/>
            </w:tcBorders>
            <w:shd w:val="clear" w:color="auto" w:fill="D9D9D9"/>
          </w:tcPr>
          <w:p w14:paraId="1F2B034E" w14:textId="77777777" w:rsidR="006A40DC" w:rsidRPr="004B09D9" w:rsidRDefault="006A40DC" w:rsidP="00C52984">
            <w:pPr>
              <w:spacing w:after="0" w:line="240" w:lineRule="auto"/>
              <w:jc w:val="right"/>
              <w:rPr>
                <w:rFonts w:ascii="Arial" w:hAnsi="Arial" w:cs="Arial"/>
                <w:b/>
                <w:sz w:val="20"/>
                <w:szCs w:val="20"/>
              </w:rPr>
            </w:pPr>
          </w:p>
        </w:tc>
        <w:tc>
          <w:tcPr>
            <w:tcW w:w="2617" w:type="pct"/>
            <w:gridSpan w:val="2"/>
            <w:tcBorders>
              <w:right w:val="single" w:sz="4" w:space="0" w:color="auto"/>
            </w:tcBorders>
            <w:shd w:val="clear" w:color="auto" w:fill="D9D9D9"/>
          </w:tcPr>
          <w:p w14:paraId="502A8347" w14:textId="77777777" w:rsidR="006A40DC" w:rsidRPr="004B09D9" w:rsidRDefault="006A40DC" w:rsidP="00C52984">
            <w:pPr>
              <w:spacing w:after="0" w:line="240" w:lineRule="auto"/>
            </w:pPr>
          </w:p>
        </w:tc>
      </w:tr>
      <w:tr w:rsidR="006A40DC" w:rsidRPr="004B09D9" w14:paraId="696CF44B" w14:textId="77777777" w:rsidTr="00C52984">
        <w:tc>
          <w:tcPr>
            <w:tcW w:w="2383" w:type="pct"/>
            <w:tcBorders>
              <w:left w:val="single" w:sz="4" w:space="0" w:color="auto"/>
              <w:right w:val="single" w:sz="4" w:space="0" w:color="auto"/>
            </w:tcBorders>
            <w:shd w:val="clear" w:color="auto" w:fill="D9D9D9"/>
          </w:tcPr>
          <w:p w14:paraId="021F47D6" w14:textId="77777777" w:rsidR="006A40DC" w:rsidRPr="004B09D9" w:rsidRDefault="006A40DC" w:rsidP="00C52984">
            <w:pPr>
              <w:spacing w:after="0" w:line="240" w:lineRule="auto"/>
              <w:jc w:val="right"/>
              <w:rPr>
                <w:rFonts w:ascii="Arial" w:hAnsi="Arial" w:cs="Arial"/>
                <w:b/>
                <w:sz w:val="20"/>
                <w:szCs w:val="20"/>
              </w:rPr>
            </w:pPr>
            <w:r w:rsidRPr="004B09D9">
              <w:rPr>
                <w:rFonts w:ascii="Arial" w:hAnsi="Arial" w:cs="Arial"/>
                <w:b/>
                <w:sz w:val="20"/>
                <w:szCs w:val="20"/>
              </w:rPr>
              <w:t>Imię i nazwisko / nazwa potencjalnego wnioskodawcy:</w:t>
            </w:r>
          </w:p>
        </w:tc>
        <w:tc>
          <w:tcPr>
            <w:tcW w:w="2303" w:type="pct"/>
            <w:tcBorders>
              <w:top w:val="single" w:sz="4" w:space="0" w:color="auto"/>
              <w:left w:val="single" w:sz="4" w:space="0" w:color="auto"/>
              <w:bottom w:val="single" w:sz="4" w:space="0" w:color="auto"/>
              <w:right w:val="single" w:sz="4" w:space="0" w:color="auto"/>
            </w:tcBorders>
            <w:shd w:val="clear" w:color="auto" w:fill="FFFFFF"/>
          </w:tcPr>
          <w:p w14:paraId="05138894" w14:textId="77777777" w:rsidR="006A40DC" w:rsidRPr="004B09D9" w:rsidRDefault="006A40DC" w:rsidP="00C52984">
            <w:pPr>
              <w:spacing w:after="0" w:line="240" w:lineRule="auto"/>
            </w:pPr>
          </w:p>
          <w:p w14:paraId="596B5335" w14:textId="77777777" w:rsidR="006A40DC" w:rsidRPr="004B09D9" w:rsidRDefault="006A40DC" w:rsidP="00C52984">
            <w:pPr>
              <w:spacing w:after="0" w:line="240" w:lineRule="auto"/>
            </w:pPr>
          </w:p>
        </w:tc>
        <w:tc>
          <w:tcPr>
            <w:tcW w:w="314" w:type="pct"/>
            <w:tcBorders>
              <w:left w:val="single" w:sz="4" w:space="0" w:color="auto"/>
              <w:right w:val="single" w:sz="4" w:space="0" w:color="auto"/>
            </w:tcBorders>
            <w:shd w:val="clear" w:color="auto" w:fill="D9D9D9"/>
          </w:tcPr>
          <w:p w14:paraId="056406FE" w14:textId="77777777" w:rsidR="006A40DC" w:rsidRPr="004B09D9" w:rsidRDefault="006A40DC" w:rsidP="00C52984">
            <w:pPr>
              <w:spacing w:after="0" w:line="240" w:lineRule="auto"/>
            </w:pPr>
          </w:p>
        </w:tc>
      </w:tr>
      <w:tr w:rsidR="006A40DC" w:rsidRPr="004B09D9" w14:paraId="338E9B3F" w14:textId="77777777" w:rsidTr="00C52984">
        <w:tc>
          <w:tcPr>
            <w:tcW w:w="2383" w:type="pct"/>
            <w:tcBorders>
              <w:left w:val="single" w:sz="4" w:space="0" w:color="auto"/>
            </w:tcBorders>
            <w:shd w:val="clear" w:color="auto" w:fill="D9D9D9"/>
          </w:tcPr>
          <w:p w14:paraId="13E4E007" w14:textId="77777777" w:rsidR="006A40DC" w:rsidRPr="004B09D9" w:rsidRDefault="006A40DC" w:rsidP="00C52984">
            <w:pPr>
              <w:spacing w:after="0" w:line="240" w:lineRule="auto"/>
              <w:jc w:val="right"/>
              <w:rPr>
                <w:rFonts w:ascii="Arial" w:hAnsi="Arial" w:cs="Arial"/>
                <w:b/>
                <w:sz w:val="20"/>
                <w:szCs w:val="20"/>
              </w:rPr>
            </w:pPr>
          </w:p>
        </w:tc>
        <w:tc>
          <w:tcPr>
            <w:tcW w:w="2617" w:type="pct"/>
            <w:gridSpan w:val="2"/>
            <w:tcBorders>
              <w:right w:val="single" w:sz="4" w:space="0" w:color="auto"/>
            </w:tcBorders>
            <w:shd w:val="clear" w:color="auto" w:fill="D9D9D9"/>
          </w:tcPr>
          <w:p w14:paraId="4E732CE8" w14:textId="77777777" w:rsidR="006A40DC" w:rsidRPr="004B09D9" w:rsidRDefault="006A40DC" w:rsidP="00C52984">
            <w:pPr>
              <w:spacing w:after="0" w:line="240" w:lineRule="auto"/>
            </w:pPr>
          </w:p>
        </w:tc>
      </w:tr>
      <w:tr w:rsidR="006A40DC" w:rsidRPr="004B09D9" w14:paraId="31588F7D" w14:textId="77777777" w:rsidTr="00C52984">
        <w:tc>
          <w:tcPr>
            <w:tcW w:w="2383" w:type="pct"/>
            <w:tcBorders>
              <w:left w:val="single" w:sz="4" w:space="0" w:color="auto"/>
              <w:right w:val="single" w:sz="4" w:space="0" w:color="auto"/>
            </w:tcBorders>
            <w:shd w:val="clear" w:color="auto" w:fill="D9D9D9"/>
          </w:tcPr>
          <w:p w14:paraId="00E686FF" w14:textId="77777777" w:rsidR="006A40DC" w:rsidRPr="004B09D9" w:rsidRDefault="006A40DC" w:rsidP="00C52984">
            <w:pPr>
              <w:spacing w:after="0" w:line="240" w:lineRule="auto"/>
              <w:jc w:val="right"/>
              <w:rPr>
                <w:rFonts w:ascii="Arial" w:hAnsi="Arial" w:cs="Arial"/>
                <w:b/>
                <w:sz w:val="20"/>
                <w:szCs w:val="20"/>
              </w:rPr>
            </w:pPr>
            <w:r w:rsidRPr="004B09D9">
              <w:rPr>
                <w:rFonts w:ascii="Arial" w:hAnsi="Arial" w:cs="Arial"/>
                <w:b/>
                <w:sz w:val="20"/>
                <w:szCs w:val="20"/>
              </w:rPr>
              <w:t>Adres / siedziba potencjalnego wnioskodawcy:</w:t>
            </w:r>
          </w:p>
        </w:tc>
        <w:tc>
          <w:tcPr>
            <w:tcW w:w="2303" w:type="pct"/>
            <w:tcBorders>
              <w:top w:val="single" w:sz="4" w:space="0" w:color="auto"/>
              <w:left w:val="single" w:sz="4" w:space="0" w:color="auto"/>
              <w:bottom w:val="single" w:sz="4" w:space="0" w:color="auto"/>
              <w:right w:val="single" w:sz="4" w:space="0" w:color="auto"/>
            </w:tcBorders>
            <w:shd w:val="clear" w:color="auto" w:fill="FFFFFF"/>
          </w:tcPr>
          <w:p w14:paraId="26D5A693" w14:textId="77777777" w:rsidR="006A40DC" w:rsidRPr="004B09D9" w:rsidRDefault="006A40DC" w:rsidP="00C52984">
            <w:pPr>
              <w:spacing w:after="0" w:line="240" w:lineRule="auto"/>
            </w:pPr>
          </w:p>
          <w:p w14:paraId="6D64293F" w14:textId="77777777" w:rsidR="006A40DC" w:rsidRPr="004B09D9" w:rsidRDefault="006A40DC" w:rsidP="00C52984">
            <w:pPr>
              <w:spacing w:after="0" w:line="240" w:lineRule="auto"/>
            </w:pPr>
          </w:p>
        </w:tc>
        <w:tc>
          <w:tcPr>
            <w:tcW w:w="314" w:type="pct"/>
            <w:tcBorders>
              <w:left w:val="single" w:sz="4" w:space="0" w:color="auto"/>
              <w:right w:val="single" w:sz="4" w:space="0" w:color="auto"/>
            </w:tcBorders>
            <w:shd w:val="clear" w:color="auto" w:fill="D9D9D9"/>
          </w:tcPr>
          <w:p w14:paraId="368F450B" w14:textId="77777777" w:rsidR="006A40DC" w:rsidRPr="004B09D9" w:rsidRDefault="006A40DC" w:rsidP="00C52984">
            <w:pPr>
              <w:spacing w:after="0" w:line="240" w:lineRule="auto"/>
            </w:pPr>
          </w:p>
        </w:tc>
      </w:tr>
      <w:tr w:rsidR="006A40DC" w:rsidRPr="004B09D9" w14:paraId="2B139C22" w14:textId="77777777" w:rsidTr="00C52984">
        <w:tc>
          <w:tcPr>
            <w:tcW w:w="2383" w:type="pct"/>
            <w:tcBorders>
              <w:left w:val="single" w:sz="4" w:space="0" w:color="auto"/>
            </w:tcBorders>
            <w:shd w:val="clear" w:color="auto" w:fill="D9D9D9"/>
          </w:tcPr>
          <w:p w14:paraId="2D8575BE" w14:textId="77777777" w:rsidR="006A40DC" w:rsidRPr="004B09D9" w:rsidRDefault="006A40DC" w:rsidP="00C52984">
            <w:pPr>
              <w:spacing w:after="0" w:line="240" w:lineRule="auto"/>
              <w:jc w:val="right"/>
              <w:rPr>
                <w:rFonts w:ascii="Arial" w:hAnsi="Arial" w:cs="Arial"/>
                <w:b/>
                <w:sz w:val="20"/>
                <w:szCs w:val="20"/>
              </w:rPr>
            </w:pPr>
          </w:p>
        </w:tc>
        <w:tc>
          <w:tcPr>
            <w:tcW w:w="2617" w:type="pct"/>
            <w:gridSpan w:val="2"/>
            <w:tcBorders>
              <w:right w:val="single" w:sz="4" w:space="0" w:color="auto"/>
            </w:tcBorders>
            <w:shd w:val="clear" w:color="auto" w:fill="D9D9D9"/>
          </w:tcPr>
          <w:p w14:paraId="7402D0DD" w14:textId="77777777" w:rsidR="006A40DC" w:rsidRPr="004B09D9" w:rsidRDefault="006A40DC" w:rsidP="00C52984">
            <w:pPr>
              <w:spacing w:after="0" w:line="240" w:lineRule="auto"/>
            </w:pPr>
          </w:p>
        </w:tc>
      </w:tr>
      <w:tr w:rsidR="006A40DC" w:rsidRPr="004B09D9" w14:paraId="4C11F163" w14:textId="77777777" w:rsidTr="00C52984">
        <w:tc>
          <w:tcPr>
            <w:tcW w:w="2383" w:type="pct"/>
            <w:tcBorders>
              <w:left w:val="single" w:sz="4" w:space="0" w:color="auto"/>
              <w:right w:val="single" w:sz="4" w:space="0" w:color="auto"/>
            </w:tcBorders>
            <w:shd w:val="clear" w:color="auto" w:fill="D9D9D9"/>
          </w:tcPr>
          <w:p w14:paraId="2A5982EB" w14:textId="77777777" w:rsidR="006A40DC" w:rsidRPr="004B09D9" w:rsidRDefault="006A40DC" w:rsidP="00C52984">
            <w:pPr>
              <w:spacing w:after="0" w:line="240" w:lineRule="auto"/>
              <w:jc w:val="right"/>
              <w:rPr>
                <w:rFonts w:ascii="Arial" w:hAnsi="Arial" w:cs="Arial"/>
                <w:b/>
                <w:sz w:val="20"/>
                <w:szCs w:val="20"/>
              </w:rPr>
            </w:pPr>
            <w:r w:rsidRPr="004B09D9">
              <w:rPr>
                <w:rFonts w:ascii="Arial" w:hAnsi="Arial" w:cs="Arial"/>
                <w:b/>
                <w:sz w:val="20"/>
                <w:szCs w:val="20"/>
              </w:rPr>
              <w:t>Nazwa operacji:</w:t>
            </w:r>
          </w:p>
        </w:tc>
        <w:tc>
          <w:tcPr>
            <w:tcW w:w="2303" w:type="pct"/>
            <w:tcBorders>
              <w:top w:val="single" w:sz="4" w:space="0" w:color="auto"/>
              <w:left w:val="single" w:sz="4" w:space="0" w:color="auto"/>
              <w:bottom w:val="single" w:sz="4" w:space="0" w:color="auto"/>
              <w:right w:val="single" w:sz="4" w:space="0" w:color="auto"/>
            </w:tcBorders>
            <w:shd w:val="clear" w:color="auto" w:fill="FFFFFF"/>
          </w:tcPr>
          <w:p w14:paraId="47003E8C" w14:textId="77777777" w:rsidR="006A40DC" w:rsidRPr="004B09D9" w:rsidRDefault="006A40DC" w:rsidP="00C52984">
            <w:pPr>
              <w:spacing w:after="0" w:line="240" w:lineRule="auto"/>
            </w:pPr>
          </w:p>
          <w:p w14:paraId="6F6C5E24" w14:textId="77777777" w:rsidR="006A40DC" w:rsidRPr="004B09D9" w:rsidRDefault="006A40DC" w:rsidP="00C52984">
            <w:pPr>
              <w:spacing w:after="0" w:line="240" w:lineRule="auto"/>
            </w:pPr>
          </w:p>
        </w:tc>
        <w:tc>
          <w:tcPr>
            <w:tcW w:w="314" w:type="pct"/>
            <w:tcBorders>
              <w:left w:val="single" w:sz="4" w:space="0" w:color="auto"/>
              <w:right w:val="single" w:sz="4" w:space="0" w:color="auto"/>
            </w:tcBorders>
            <w:shd w:val="clear" w:color="auto" w:fill="D9D9D9"/>
          </w:tcPr>
          <w:p w14:paraId="2B6490C0" w14:textId="77777777" w:rsidR="006A40DC" w:rsidRPr="004B09D9" w:rsidRDefault="006A40DC" w:rsidP="00C52984">
            <w:pPr>
              <w:spacing w:after="0" w:line="240" w:lineRule="auto"/>
            </w:pPr>
          </w:p>
        </w:tc>
      </w:tr>
      <w:tr w:rsidR="006A40DC" w:rsidRPr="004B09D9" w14:paraId="3251666B" w14:textId="77777777" w:rsidTr="00C52984">
        <w:tc>
          <w:tcPr>
            <w:tcW w:w="2383" w:type="pct"/>
            <w:tcBorders>
              <w:left w:val="single" w:sz="4" w:space="0" w:color="auto"/>
              <w:bottom w:val="single" w:sz="4" w:space="0" w:color="auto"/>
            </w:tcBorders>
            <w:shd w:val="clear" w:color="auto" w:fill="D9D9D9"/>
          </w:tcPr>
          <w:p w14:paraId="6766426C" w14:textId="77777777" w:rsidR="006A40DC" w:rsidRPr="004B09D9" w:rsidRDefault="006A40DC" w:rsidP="00C52984">
            <w:pPr>
              <w:spacing w:after="0" w:line="240" w:lineRule="auto"/>
            </w:pPr>
          </w:p>
        </w:tc>
        <w:tc>
          <w:tcPr>
            <w:tcW w:w="2617" w:type="pct"/>
            <w:gridSpan w:val="2"/>
            <w:tcBorders>
              <w:bottom w:val="single" w:sz="4" w:space="0" w:color="auto"/>
              <w:right w:val="single" w:sz="4" w:space="0" w:color="auto"/>
            </w:tcBorders>
            <w:shd w:val="clear" w:color="auto" w:fill="D9D9D9"/>
          </w:tcPr>
          <w:p w14:paraId="590F12CF" w14:textId="77777777" w:rsidR="006A40DC" w:rsidRPr="004B09D9" w:rsidRDefault="006A40DC" w:rsidP="00C52984">
            <w:pPr>
              <w:spacing w:after="0" w:line="240" w:lineRule="auto"/>
            </w:pPr>
          </w:p>
        </w:tc>
      </w:tr>
    </w:tbl>
    <w:p w14:paraId="77D2DAD4" w14:textId="77777777" w:rsidR="006A40DC" w:rsidRDefault="006A40DC" w:rsidP="006A40DC">
      <w:pPr>
        <w:spacing w:after="0" w:line="240" w:lineRule="auto"/>
        <w:ind w:left="360"/>
        <w:jc w:val="both"/>
        <w:rPr>
          <w:rFonts w:ascii="Verdana" w:hAnsi="Verdana" w:cs="Arial"/>
          <w:sz w:val="20"/>
          <w:szCs w:val="20"/>
          <w:lang w:eastAsia="pl-PL"/>
        </w:rPr>
      </w:pPr>
    </w:p>
    <w:tbl>
      <w:tblPr>
        <w:tblpPr w:leftFromText="141" w:rightFromText="141" w:vertAnchor="text" w:tblpXSpec="center" w:tblpY="1"/>
        <w:tblOverlap w:val="never"/>
        <w:tblW w:w="5000" w:type="pct"/>
        <w:tblLayout w:type="fixed"/>
        <w:tblCellMar>
          <w:left w:w="70" w:type="dxa"/>
          <w:right w:w="70" w:type="dxa"/>
        </w:tblCellMar>
        <w:tblLook w:val="04A0" w:firstRow="1" w:lastRow="0" w:firstColumn="1" w:lastColumn="0" w:noHBand="0" w:noVBand="1"/>
      </w:tblPr>
      <w:tblGrid>
        <w:gridCol w:w="534"/>
        <w:gridCol w:w="3425"/>
        <w:gridCol w:w="850"/>
        <w:gridCol w:w="850"/>
        <w:gridCol w:w="850"/>
        <w:gridCol w:w="850"/>
        <w:gridCol w:w="850"/>
        <w:gridCol w:w="850"/>
      </w:tblGrid>
      <w:tr w:rsidR="006A40DC" w:rsidRPr="003E4CE2" w14:paraId="245663C4" w14:textId="77777777" w:rsidTr="00C52984">
        <w:trPr>
          <w:trHeight w:val="114"/>
        </w:trPr>
        <w:tc>
          <w:tcPr>
            <w:tcW w:w="535" w:type="dxa"/>
            <w:tcBorders>
              <w:top w:val="single" w:sz="4" w:space="0" w:color="auto"/>
              <w:left w:val="single" w:sz="4" w:space="0" w:color="auto"/>
              <w:bottom w:val="single" w:sz="4" w:space="0" w:color="auto"/>
              <w:right w:val="single" w:sz="4" w:space="0" w:color="auto"/>
            </w:tcBorders>
          </w:tcPr>
          <w:p w14:paraId="6F21ED8D" w14:textId="77777777" w:rsidR="006A40DC" w:rsidRPr="003E4CE2" w:rsidRDefault="006A40DC" w:rsidP="00C52984">
            <w:pPr>
              <w:spacing w:after="0" w:line="240" w:lineRule="auto"/>
              <w:jc w:val="center"/>
              <w:rPr>
                <w:rFonts w:ascii="Arial" w:hAnsi="Arial" w:cs="Arial"/>
                <w:b/>
                <w:bCs/>
                <w:color w:val="000000"/>
                <w:sz w:val="20"/>
                <w:szCs w:val="20"/>
                <w:lang w:eastAsia="pl-PL"/>
              </w:rPr>
            </w:pPr>
          </w:p>
        </w:tc>
        <w:tc>
          <w:tcPr>
            <w:tcW w:w="8527" w:type="dxa"/>
            <w:gridSpan w:val="7"/>
            <w:tcBorders>
              <w:top w:val="single" w:sz="4" w:space="0" w:color="auto"/>
              <w:left w:val="single" w:sz="4" w:space="0" w:color="auto"/>
              <w:bottom w:val="single" w:sz="4" w:space="0" w:color="auto"/>
              <w:right w:val="single" w:sz="4" w:space="0" w:color="auto"/>
            </w:tcBorders>
          </w:tcPr>
          <w:p w14:paraId="03A321DA" w14:textId="77777777" w:rsidR="006A40DC" w:rsidRPr="003E4CE2" w:rsidRDefault="006A40DC" w:rsidP="00C52984">
            <w:pPr>
              <w:spacing w:after="0" w:line="240" w:lineRule="auto"/>
              <w:jc w:val="center"/>
              <w:rPr>
                <w:rFonts w:ascii="Arial" w:hAnsi="Arial" w:cs="Arial"/>
                <w:b/>
                <w:bCs/>
                <w:color w:val="000000"/>
                <w:sz w:val="20"/>
                <w:szCs w:val="20"/>
                <w:lang w:eastAsia="pl-PL"/>
              </w:rPr>
            </w:pPr>
          </w:p>
        </w:tc>
      </w:tr>
      <w:tr w:rsidR="006A40DC" w:rsidRPr="003E4CE2" w14:paraId="72AD5D22" w14:textId="77777777" w:rsidTr="00C52984">
        <w:trPr>
          <w:trHeight w:val="114"/>
        </w:trPr>
        <w:tc>
          <w:tcPr>
            <w:tcW w:w="535" w:type="dxa"/>
            <w:vMerge w:val="restart"/>
            <w:tcBorders>
              <w:top w:val="single" w:sz="4" w:space="0" w:color="auto"/>
              <w:left w:val="single" w:sz="4" w:space="0" w:color="auto"/>
              <w:right w:val="single" w:sz="4" w:space="0" w:color="auto"/>
            </w:tcBorders>
            <w:shd w:val="clear" w:color="auto" w:fill="BFBFBF"/>
            <w:vAlign w:val="center"/>
          </w:tcPr>
          <w:p w14:paraId="213E1931" w14:textId="77777777" w:rsidR="006A40DC" w:rsidRPr="003E4CE2" w:rsidRDefault="006A40DC" w:rsidP="00C52984">
            <w:pPr>
              <w:jc w:val="center"/>
              <w:rPr>
                <w:rFonts w:ascii="Arial" w:hAnsi="Arial" w:cs="Arial"/>
                <w:b/>
                <w:bCs/>
                <w:color w:val="000000"/>
                <w:sz w:val="20"/>
                <w:szCs w:val="20"/>
                <w:lang w:eastAsia="pl-PL"/>
              </w:rPr>
            </w:pPr>
            <w:r w:rsidRPr="003E4CE2">
              <w:rPr>
                <w:rFonts w:ascii="Arial" w:hAnsi="Arial" w:cs="Arial"/>
                <w:b/>
                <w:bCs/>
                <w:color w:val="000000"/>
                <w:sz w:val="20"/>
                <w:szCs w:val="20"/>
                <w:lang w:eastAsia="pl-PL"/>
              </w:rPr>
              <w:t>Lp.</w:t>
            </w:r>
          </w:p>
        </w:tc>
        <w:tc>
          <w:tcPr>
            <w:tcW w:w="3427" w:type="dxa"/>
            <w:vMerge w:val="restart"/>
            <w:tcBorders>
              <w:top w:val="single" w:sz="4" w:space="0" w:color="auto"/>
              <w:left w:val="single" w:sz="4" w:space="0" w:color="auto"/>
              <w:right w:val="single" w:sz="4" w:space="0" w:color="auto"/>
            </w:tcBorders>
            <w:shd w:val="clear" w:color="auto" w:fill="BFBFBF"/>
            <w:vAlign w:val="center"/>
          </w:tcPr>
          <w:p w14:paraId="66592F1C" w14:textId="77777777" w:rsidR="006A40DC" w:rsidRDefault="006A40DC" w:rsidP="00C52984">
            <w:pPr>
              <w:jc w:val="center"/>
              <w:rPr>
                <w:rFonts w:ascii="Arial" w:hAnsi="Arial" w:cs="Arial"/>
                <w:b/>
                <w:bCs/>
                <w:color w:val="000000"/>
                <w:sz w:val="20"/>
                <w:szCs w:val="20"/>
                <w:lang w:eastAsia="pl-PL"/>
              </w:rPr>
            </w:pPr>
            <w:r>
              <w:rPr>
                <w:rFonts w:ascii="Arial" w:hAnsi="Arial" w:cs="Arial"/>
                <w:b/>
                <w:bCs/>
                <w:color w:val="000000"/>
                <w:sz w:val="20"/>
                <w:szCs w:val="20"/>
                <w:lang w:eastAsia="pl-PL"/>
              </w:rPr>
              <w:t>Warunek</w:t>
            </w:r>
          </w:p>
        </w:tc>
        <w:tc>
          <w:tcPr>
            <w:tcW w:w="255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06713BDD" w14:textId="77777777" w:rsidR="006A40DC" w:rsidRDefault="006A40DC" w:rsidP="00C52984">
            <w:pPr>
              <w:spacing w:after="0" w:line="240" w:lineRule="auto"/>
              <w:jc w:val="center"/>
              <w:rPr>
                <w:rFonts w:ascii="Arial" w:hAnsi="Arial" w:cs="Arial"/>
                <w:b/>
                <w:bCs/>
                <w:color w:val="000000"/>
                <w:sz w:val="20"/>
                <w:szCs w:val="20"/>
                <w:lang w:eastAsia="pl-PL"/>
              </w:rPr>
            </w:pPr>
            <w:r>
              <w:rPr>
                <w:rFonts w:ascii="Arial" w:hAnsi="Arial" w:cs="Arial"/>
                <w:b/>
                <w:bCs/>
                <w:color w:val="000000"/>
                <w:sz w:val="20"/>
                <w:szCs w:val="20"/>
                <w:lang w:eastAsia="pl-PL"/>
              </w:rPr>
              <w:t>Weryfikujący</w:t>
            </w:r>
          </w:p>
        </w:tc>
        <w:tc>
          <w:tcPr>
            <w:tcW w:w="2550" w:type="dxa"/>
            <w:gridSpan w:val="3"/>
            <w:tcBorders>
              <w:top w:val="single" w:sz="4" w:space="0" w:color="auto"/>
              <w:left w:val="single" w:sz="4" w:space="0" w:color="auto"/>
              <w:bottom w:val="single" w:sz="4" w:space="0" w:color="auto"/>
              <w:right w:val="single" w:sz="4" w:space="0" w:color="auto"/>
            </w:tcBorders>
            <w:shd w:val="clear" w:color="auto" w:fill="BFBFBF"/>
          </w:tcPr>
          <w:p w14:paraId="411235F9" w14:textId="77777777" w:rsidR="006A40DC" w:rsidRDefault="006A40DC" w:rsidP="00C52984">
            <w:pPr>
              <w:spacing w:after="0" w:line="240" w:lineRule="auto"/>
              <w:jc w:val="center"/>
              <w:rPr>
                <w:rFonts w:ascii="Arial" w:hAnsi="Arial" w:cs="Arial"/>
                <w:b/>
                <w:bCs/>
                <w:color w:val="000000"/>
                <w:sz w:val="20"/>
                <w:szCs w:val="20"/>
                <w:lang w:eastAsia="pl-PL"/>
              </w:rPr>
            </w:pPr>
            <w:r>
              <w:rPr>
                <w:rFonts w:ascii="Arial" w:hAnsi="Arial" w:cs="Arial"/>
                <w:b/>
                <w:bCs/>
                <w:color w:val="000000"/>
                <w:sz w:val="20"/>
                <w:szCs w:val="20"/>
                <w:lang w:eastAsia="pl-PL"/>
              </w:rPr>
              <w:t>Sprawdzający</w:t>
            </w:r>
          </w:p>
        </w:tc>
      </w:tr>
      <w:tr w:rsidR="006A40DC" w:rsidRPr="003E4CE2" w14:paraId="72A35002" w14:textId="77777777" w:rsidTr="00C52984">
        <w:trPr>
          <w:trHeight w:val="114"/>
        </w:trPr>
        <w:tc>
          <w:tcPr>
            <w:tcW w:w="535" w:type="dxa"/>
            <w:vMerge/>
            <w:tcBorders>
              <w:left w:val="single" w:sz="4" w:space="0" w:color="auto"/>
              <w:bottom w:val="single" w:sz="4" w:space="0" w:color="auto"/>
              <w:right w:val="single" w:sz="4" w:space="0" w:color="auto"/>
            </w:tcBorders>
            <w:shd w:val="clear" w:color="auto" w:fill="BFBFBF"/>
            <w:vAlign w:val="center"/>
          </w:tcPr>
          <w:p w14:paraId="7FDACCB8" w14:textId="77777777" w:rsidR="006A40DC" w:rsidRPr="003E4CE2" w:rsidRDefault="006A40DC" w:rsidP="00C52984">
            <w:pPr>
              <w:spacing w:after="0" w:line="240" w:lineRule="auto"/>
              <w:jc w:val="center"/>
              <w:rPr>
                <w:rFonts w:ascii="Arial" w:hAnsi="Arial" w:cs="Arial"/>
                <w:b/>
                <w:bCs/>
                <w:color w:val="000000"/>
                <w:sz w:val="20"/>
                <w:szCs w:val="20"/>
                <w:lang w:eastAsia="pl-PL"/>
              </w:rPr>
            </w:pPr>
          </w:p>
        </w:tc>
        <w:tc>
          <w:tcPr>
            <w:tcW w:w="3427" w:type="dxa"/>
            <w:vMerge/>
            <w:tcBorders>
              <w:left w:val="single" w:sz="4" w:space="0" w:color="auto"/>
              <w:bottom w:val="single" w:sz="4" w:space="0" w:color="auto"/>
              <w:right w:val="single" w:sz="4" w:space="0" w:color="auto"/>
            </w:tcBorders>
            <w:shd w:val="clear" w:color="auto" w:fill="BFBFBF"/>
            <w:vAlign w:val="center"/>
          </w:tcPr>
          <w:p w14:paraId="07ECBA4A" w14:textId="77777777" w:rsidR="006A40DC" w:rsidRPr="003E4CE2" w:rsidRDefault="006A40DC" w:rsidP="00C52984">
            <w:pPr>
              <w:spacing w:after="0" w:line="240" w:lineRule="auto"/>
              <w:jc w:val="center"/>
              <w:rPr>
                <w:rFonts w:ascii="Arial" w:hAnsi="Arial" w:cs="Arial"/>
                <w:b/>
                <w:bCs/>
                <w:color w:val="000000"/>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14:paraId="1FB35DB6" w14:textId="77777777" w:rsidR="006A40DC" w:rsidRPr="003E4CE2" w:rsidRDefault="006A40DC" w:rsidP="00C52984">
            <w:pPr>
              <w:spacing w:after="0" w:line="240" w:lineRule="auto"/>
              <w:jc w:val="center"/>
              <w:rPr>
                <w:rFonts w:ascii="Arial" w:hAnsi="Arial" w:cs="Arial"/>
                <w:b/>
                <w:bCs/>
                <w:color w:val="000000"/>
                <w:sz w:val="20"/>
                <w:szCs w:val="20"/>
                <w:lang w:eastAsia="pl-PL"/>
              </w:rPr>
            </w:pPr>
            <w:r>
              <w:rPr>
                <w:rFonts w:ascii="Arial" w:hAnsi="Arial" w:cs="Arial"/>
                <w:b/>
                <w:bCs/>
                <w:color w:val="000000"/>
                <w:sz w:val="20"/>
                <w:szCs w:val="20"/>
                <w:lang w:eastAsia="pl-PL"/>
              </w:rPr>
              <w:t>TAK</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14:paraId="3F1EC4C4" w14:textId="77777777" w:rsidR="006A40DC" w:rsidRPr="003E4CE2" w:rsidRDefault="006A40DC" w:rsidP="00C52984">
            <w:pPr>
              <w:spacing w:after="0" w:line="240" w:lineRule="auto"/>
              <w:jc w:val="center"/>
              <w:rPr>
                <w:rFonts w:ascii="Arial" w:hAnsi="Arial" w:cs="Arial"/>
                <w:b/>
                <w:bCs/>
                <w:color w:val="000000"/>
                <w:sz w:val="20"/>
                <w:szCs w:val="20"/>
                <w:lang w:eastAsia="pl-PL"/>
              </w:rPr>
            </w:pPr>
            <w:r>
              <w:rPr>
                <w:rFonts w:ascii="Arial" w:hAnsi="Arial" w:cs="Arial"/>
                <w:b/>
                <w:bCs/>
                <w:color w:val="000000"/>
                <w:sz w:val="20"/>
                <w:szCs w:val="20"/>
                <w:lang w:eastAsia="pl-PL"/>
              </w:rPr>
              <w:t>NIE</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1A6F6F25" w14:textId="77777777" w:rsidR="006A40DC" w:rsidRDefault="006A40DC" w:rsidP="00C52984">
            <w:pPr>
              <w:spacing w:after="0" w:line="240" w:lineRule="auto"/>
              <w:jc w:val="center"/>
              <w:rPr>
                <w:rFonts w:ascii="Arial" w:hAnsi="Arial" w:cs="Arial"/>
                <w:b/>
                <w:bCs/>
                <w:color w:val="000000"/>
                <w:sz w:val="20"/>
                <w:szCs w:val="20"/>
                <w:lang w:eastAsia="pl-PL"/>
              </w:rPr>
            </w:pPr>
            <w:r>
              <w:rPr>
                <w:rFonts w:ascii="Arial" w:hAnsi="Arial" w:cs="Arial"/>
                <w:b/>
                <w:bCs/>
                <w:color w:val="000000"/>
                <w:sz w:val="20"/>
                <w:szCs w:val="20"/>
                <w:lang w:eastAsia="pl-PL"/>
              </w:rPr>
              <w:t>ND</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14:paraId="40078D0C" w14:textId="77777777" w:rsidR="006A40DC" w:rsidRPr="003E4CE2" w:rsidRDefault="006A40DC" w:rsidP="00C52984">
            <w:pPr>
              <w:spacing w:after="0" w:line="240" w:lineRule="auto"/>
              <w:jc w:val="center"/>
              <w:rPr>
                <w:rFonts w:ascii="Arial" w:hAnsi="Arial" w:cs="Arial"/>
                <w:b/>
                <w:bCs/>
                <w:color w:val="000000"/>
                <w:sz w:val="20"/>
                <w:szCs w:val="20"/>
                <w:lang w:eastAsia="pl-PL"/>
              </w:rPr>
            </w:pPr>
            <w:r>
              <w:rPr>
                <w:rFonts w:ascii="Arial" w:hAnsi="Arial" w:cs="Arial"/>
                <w:b/>
                <w:bCs/>
                <w:color w:val="000000"/>
                <w:sz w:val="20"/>
                <w:szCs w:val="20"/>
                <w:lang w:eastAsia="pl-PL"/>
              </w:rPr>
              <w:t>TAK</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14:paraId="7CBADE72" w14:textId="77777777" w:rsidR="006A40DC" w:rsidRPr="003E4CE2" w:rsidRDefault="006A40DC" w:rsidP="00C52984">
            <w:pPr>
              <w:spacing w:after="0" w:line="240" w:lineRule="auto"/>
              <w:jc w:val="center"/>
              <w:rPr>
                <w:rFonts w:ascii="Arial" w:hAnsi="Arial" w:cs="Arial"/>
                <w:b/>
                <w:bCs/>
                <w:color w:val="000000"/>
                <w:sz w:val="20"/>
                <w:szCs w:val="20"/>
                <w:lang w:eastAsia="pl-PL"/>
              </w:rPr>
            </w:pPr>
            <w:r>
              <w:rPr>
                <w:rFonts w:ascii="Arial" w:hAnsi="Arial" w:cs="Arial"/>
                <w:b/>
                <w:bCs/>
                <w:color w:val="000000"/>
                <w:sz w:val="20"/>
                <w:szCs w:val="20"/>
                <w:lang w:eastAsia="pl-PL"/>
              </w:rPr>
              <w:t>NIE</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27F4BA7F" w14:textId="77777777" w:rsidR="006A40DC" w:rsidRDefault="006A40DC" w:rsidP="00C52984">
            <w:pPr>
              <w:spacing w:after="0" w:line="240" w:lineRule="auto"/>
              <w:jc w:val="center"/>
              <w:rPr>
                <w:rFonts w:ascii="Arial" w:hAnsi="Arial" w:cs="Arial"/>
                <w:b/>
                <w:bCs/>
                <w:color w:val="000000"/>
                <w:sz w:val="20"/>
                <w:szCs w:val="20"/>
                <w:lang w:eastAsia="pl-PL"/>
              </w:rPr>
            </w:pPr>
            <w:r>
              <w:rPr>
                <w:rFonts w:ascii="Arial" w:hAnsi="Arial" w:cs="Arial"/>
                <w:b/>
                <w:bCs/>
                <w:color w:val="000000"/>
                <w:sz w:val="20"/>
                <w:szCs w:val="20"/>
                <w:lang w:eastAsia="pl-PL"/>
              </w:rPr>
              <w:t>ND</w:t>
            </w:r>
          </w:p>
        </w:tc>
      </w:tr>
      <w:tr w:rsidR="006A40DC" w:rsidRPr="003E4CE2" w14:paraId="2B1FFB6C" w14:textId="77777777" w:rsidTr="00C52984">
        <w:trPr>
          <w:trHeight w:val="114"/>
        </w:trPr>
        <w:tc>
          <w:tcPr>
            <w:tcW w:w="535" w:type="dxa"/>
            <w:tcBorders>
              <w:top w:val="single" w:sz="4" w:space="0" w:color="auto"/>
              <w:left w:val="single" w:sz="4" w:space="0" w:color="auto"/>
              <w:bottom w:val="single" w:sz="4" w:space="0" w:color="auto"/>
              <w:right w:val="single" w:sz="4" w:space="0" w:color="auto"/>
            </w:tcBorders>
            <w:shd w:val="clear" w:color="auto" w:fill="BFBFBF"/>
          </w:tcPr>
          <w:p w14:paraId="7E414D91" w14:textId="77777777" w:rsidR="00974E4B" w:rsidRDefault="006A40DC">
            <w:pPr>
              <w:spacing w:beforeLines="40" w:before="96" w:afterLines="40" w:after="96" w:line="240" w:lineRule="auto"/>
              <w:jc w:val="center"/>
              <w:rPr>
                <w:rFonts w:ascii="Arial" w:hAnsi="Arial" w:cs="Arial"/>
                <w:b/>
                <w:color w:val="000000"/>
                <w:sz w:val="20"/>
                <w:szCs w:val="20"/>
                <w:lang w:eastAsia="pl-PL"/>
              </w:rPr>
            </w:pPr>
            <w:r w:rsidRPr="004202F9">
              <w:rPr>
                <w:rFonts w:ascii="Arial" w:hAnsi="Arial" w:cs="Arial"/>
                <w:b/>
                <w:color w:val="000000"/>
                <w:sz w:val="20"/>
                <w:szCs w:val="20"/>
                <w:lang w:eastAsia="pl-PL"/>
              </w:rPr>
              <w:t>I.</w:t>
            </w:r>
          </w:p>
        </w:tc>
        <w:tc>
          <w:tcPr>
            <w:tcW w:w="3427" w:type="dxa"/>
            <w:tcBorders>
              <w:top w:val="single" w:sz="4" w:space="0" w:color="auto"/>
              <w:left w:val="single" w:sz="4" w:space="0" w:color="auto"/>
              <w:bottom w:val="single" w:sz="4" w:space="0" w:color="auto"/>
              <w:right w:val="single" w:sz="4" w:space="0" w:color="auto"/>
            </w:tcBorders>
            <w:shd w:val="clear" w:color="auto" w:fill="BFBFBF"/>
            <w:vAlign w:val="center"/>
          </w:tcPr>
          <w:p w14:paraId="2A49A2CC" w14:textId="77777777" w:rsidR="00974E4B" w:rsidRDefault="006A40DC">
            <w:pPr>
              <w:spacing w:beforeLines="40" w:before="96" w:afterLines="40" w:after="96" w:line="240" w:lineRule="auto"/>
              <w:rPr>
                <w:rFonts w:ascii="Arial" w:hAnsi="Arial" w:cs="Arial"/>
                <w:b/>
                <w:bCs/>
                <w:sz w:val="20"/>
                <w:szCs w:val="20"/>
                <w:lang w:eastAsia="pl-PL"/>
              </w:rPr>
            </w:pPr>
            <w:r w:rsidRPr="004202F9">
              <w:rPr>
                <w:rFonts w:ascii="Arial" w:hAnsi="Arial" w:cs="Arial"/>
                <w:b/>
                <w:bCs/>
                <w:sz w:val="20"/>
                <w:szCs w:val="20"/>
                <w:lang w:eastAsia="pl-PL"/>
              </w:rPr>
              <w:t>Wnioskodawcą jest osoba fizyczna wyk</w:t>
            </w:r>
            <w:r>
              <w:rPr>
                <w:rFonts w:ascii="Arial" w:hAnsi="Arial" w:cs="Arial"/>
                <w:b/>
                <w:bCs/>
                <w:sz w:val="20"/>
                <w:szCs w:val="20"/>
                <w:lang w:eastAsia="pl-PL"/>
              </w:rPr>
              <w:t>onująca działalność gospodarczą</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F72DF8" w14:textId="77777777" w:rsidR="00974E4B" w:rsidRDefault="006A40DC">
            <w:pPr>
              <w:spacing w:before="40" w:afterLines="40" w:after="96" w:line="240" w:lineRule="auto"/>
              <w:jc w:val="center"/>
              <w:rPr>
                <w:rFonts w:ascii="Arial" w:hAnsi="Arial" w:cs="Arial"/>
                <w:b/>
                <w:bCs/>
                <w:color w:val="000000"/>
                <w:sz w:val="60"/>
                <w:szCs w:val="60"/>
                <w:lang w:eastAsia="pl-PL"/>
              </w:rPr>
            </w:pPr>
            <w:r w:rsidRPr="00594088">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AB7655" w14:textId="77777777" w:rsidR="00974E4B" w:rsidRDefault="006A40DC">
            <w:pPr>
              <w:spacing w:before="40" w:afterLines="40" w:after="96" w:line="240" w:lineRule="auto"/>
              <w:jc w:val="center"/>
            </w:pPr>
            <w:r w:rsidRPr="00594088">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0AE782A8"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8C3075"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32BF902"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18FC88FC"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r>
      <w:tr w:rsidR="006A40DC" w:rsidRPr="003E4CE2" w14:paraId="2C88CFFD" w14:textId="77777777" w:rsidTr="00C52984">
        <w:trPr>
          <w:trHeight w:val="114"/>
        </w:trPr>
        <w:tc>
          <w:tcPr>
            <w:tcW w:w="535" w:type="dxa"/>
            <w:tcBorders>
              <w:top w:val="single" w:sz="4" w:space="0" w:color="auto"/>
              <w:left w:val="single" w:sz="4" w:space="0" w:color="auto"/>
              <w:bottom w:val="single" w:sz="4" w:space="0" w:color="auto"/>
              <w:right w:val="single" w:sz="4" w:space="0" w:color="auto"/>
            </w:tcBorders>
            <w:shd w:val="clear" w:color="auto" w:fill="BFBFBF"/>
          </w:tcPr>
          <w:p w14:paraId="04FD29D7" w14:textId="77777777" w:rsidR="00974E4B" w:rsidRDefault="006A40DC">
            <w:pPr>
              <w:spacing w:beforeLines="40" w:before="96" w:afterLines="40" w:after="96" w:line="240" w:lineRule="auto"/>
              <w:jc w:val="center"/>
              <w:rPr>
                <w:rFonts w:ascii="Arial" w:hAnsi="Arial" w:cs="Arial"/>
                <w:color w:val="000000"/>
                <w:sz w:val="20"/>
                <w:szCs w:val="20"/>
                <w:lang w:eastAsia="pl-PL"/>
              </w:rPr>
            </w:pPr>
            <w:r>
              <w:rPr>
                <w:rFonts w:ascii="Arial" w:hAnsi="Arial" w:cs="Arial"/>
                <w:color w:val="000000"/>
                <w:sz w:val="20"/>
                <w:szCs w:val="20"/>
                <w:lang w:eastAsia="pl-PL"/>
              </w:rPr>
              <w:t>1.</w:t>
            </w:r>
          </w:p>
        </w:tc>
        <w:tc>
          <w:tcPr>
            <w:tcW w:w="3427" w:type="dxa"/>
            <w:tcBorders>
              <w:top w:val="single" w:sz="4" w:space="0" w:color="auto"/>
              <w:left w:val="single" w:sz="4" w:space="0" w:color="auto"/>
              <w:bottom w:val="single" w:sz="4" w:space="0" w:color="auto"/>
              <w:right w:val="single" w:sz="4" w:space="0" w:color="auto"/>
            </w:tcBorders>
            <w:shd w:val="clear" w:color="auto" w:fill="BFBFBF"/>
            <w:vAlign w:val="center"/>
          </w:tcPr>
          <w:p w14:paraId="7F3ADB24" w14:textId="77777777" w:rsidR="00974E4B" w:rsidRDefault="006A40DC">
            <w:pPr>
              <w:spacing w:beforeLines="40" w:before="96" w:afterLines="40" w:after="96" w:line="240" w:lineRule="auto"/>
              <w:rPr>
                <w:rFonts w:ascii="Arial" w:hAnsi="Arial" w:cs="Arial"/>
                <w:sz w:val="18"/>
                <w:szCs w:val="18"/>
                <w:lang w:eastAsia="pl-PL"/>
              </w:rPr>
            </w:pPr>
            <w:r w:rsidRPr="00FF373F">
              <w:rPr>
                <w:rFonts w:ascii="Arial" w:hAnsi="Arial" w:cs="Arial"/>
                <w:sz w:val="18"/>
                <w:szCs w:val="18"/>
                <w:lang w:eastAsia="pl-PL"/>
              </w:rPr>
              <w:t xml:space="preserve">Miejsce oznaczone adresem, pod którym </w:t>
            </w:r>
            <w:r>
              <w:rPr>
                <w:rFonts w:ascii="Arial" w:hAnsi="Arial" w:cs="Arial"/>
                <w:sz w:val="18"/>
                <w:szCs w:val="18"/>
                <w:lang w:eastAsia="pl-PL"/>
              </w:rPr>
              <w:t>beneficjent</w:t>
            </w:r>
            <w:r w:rsidRPr="00FF373F">
              <w:rPr>
                <w:rFonts w:ascii="Arial" w:hAnsi="Arial" w:cs="Arial"/>
                <w:sz w:val="18"/>
                <w:szCs w:val="18"/>
                <w:lang w:eastAsia="pl-PL"/>
              </w:rPr>
              <w:t xml:space="preserve"> wykonuje działalność gospodarczą znajduje się na obszarze objętym LSR </w:t>
            </w:r>
            <w:r w:rsidRPr="005D2E86">
              <w:rPr>
                <w:rFonts w:ascii="Arial" w:hAnsi="Arial" w:cs="Arial"/>
                <w:sz w:val="18"/>
                <w:szCs w:val="18"/>
                <w:lang w:eastAsia="pl-PL"/>
              </w:rPr>
              <w:t>- dotyczy osób fizycznych, które wykonują działalność gospodarczą, do której stosuje się przepisy ustawy o swobodzie działalności gospodarczej</w:t>
            </w:r>
            <w:r w:rsidRPr="005D2E86">
              <w:rPr>
                <w:rStyle w:val="Odwoanieprzypisudolnego"/>
                <w:rFonts w:ascii="Arial" w:hAnsi="Arial" w:cs="Arial"/>
                <w:sz w:val="18"/>
                <w:szCs w:val="18"/>
              </w:rPr>
              <w:footnoteReference w:id="5"/>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F60392" w14:textId="77777777" w:rsidR="00974E4B" w:rsidRDefault="006A40DC">
            <w:pPr>
              <w:spacing w:before="40" w:afterLines="40" w:after="96" w:line="240" w:lineRule="auto"/>
              <w:jc w:val="center"/>
              <w:rPr>
                <w:rFonts w:ascii="Arial" w:hAnsi="Arial" w:cs="Arial"/>
                <w:b/>
                <w:bCs/>
                <w:color w:val="000000"/>
                <w:sz w:val="60"/>
                <w:szCs w:val="60"/>
                <w:lang w:eastAsia="pl-PL"/>
              </w:rPr>
            </w:pPr>
            <w:r w:rsidRPr="00E8664C">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BF3A585"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7D21C2F8"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341946A"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E764C6"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2911D799"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r>
      <w:tr w:rsidR="006A40DC" w:rsidRPr="003E4CE2" w14:paraId="669F0C45" w14:textId="77777777" w:rsidTr="00C52984">
        <w:trPr>
          <w:trHeight w:val="114"/>
        </w:trPr>
        <w:tc>
          <w:tcPr>
            <w:tcW w:w="535" w:type="dxa"/>
            <w:tcBorders>
              <w:top w:val="single" w:sz="4" w:space="0" w:color="auto"/>
              <w:left w:val="single" w:sz="4" w:space="0" w:color="auto"/>
              <w:bottom w:val="single" w:sz="4" w:space="0" w:color="auto"/>
              <w:right w:val="single" w:sz="4" w:space="0" w:color="auto"/>
            </w:tcBorders>
            <w:shd w:val="clear" w:color="auto" w:fill="BFBFBF"/>
          </w:tcPr>
          <w:p w14:paraId="179FFAB9" w14:textId="77777777" w:rsidR="00974E4B" w:rsidRDefault="006A40DC">
            <w:pPr>
              <w:spacing w:beforeLines="40" w:before="96" w:afterLines="40" w:after="96" w:line="240" w:lineRule="auto"/>
              <w:jc w:val="center"/>
              <w:rPr>
                <w:rFonts w:ascii="Arial" w:hAnsi="Arial" w:cs="Arial"/>
                <w:color w:val="000000"/>
                <w:sz w:val="20"/>
                <w:szCs w:val="20"/>
                <w:lang w:eastAsia="pl-PL"/>
              </w:rPr>
            </w:pPr>
            <w:r>
              <w:rPr>
                <w:rFonts w:ascii="Arial" w:hAnsi="Arial" w:cs="Arial"/>
                <w:color w:val="000000"/>
                <w:sz w:val="20"/>
                <w:szCs w:val="20"/>
                <w:lang w:eastAsia="pl-PL"/>
              </w:rPr>
              <w:t>2.</w:t>
            </w:r>
          </w:p>
        </w:tc>
        <w:tc>
          <w:tcPr>
            <w:tcW w:w="3427" w:type="dxa"/>
            <w:tcBorders>
              <w:top w:val="single" w:sz="4" w:space="0" w:color="auto"/>
              <w:left w:val="single" w:sz="4" w:space="0" w:color="auto"/>
              <w:bottom w:val="single" w:sz="4" w:space="0" w:color="auto"/>
              <w:right w:val="single" w:sz="4" w:space="0" w:color="auto"/>
            </w:tcBorders>
            <w:shd w:val="clear" w:color="auto" w:fill="BFBFBF"/>
            <w:vAlign w:val="center"/>
          </w:tcPr>
          <w:p w14:paraId="6F624E91" w14:textId="77777777" w:rsidR="00974E4B" w:rsidRDefault="006A40DC">
            <w:pPr>
              <w:spacing w:beforeLines="40" w:before="96" w:afterLines="40" w:after="96" w:line="240" w:lineRule="auto"/>
              <w:rPr>
                <w:rFonts w:ascii="Arial" w:hAnsi="Arial" w:cs="Arial"/>
                <w:sz w:val="20"/>
                <w:szCs w:val="20"/>
                <w:lang w:eastAsia="pl-PL"/>
              </w:rPr>
            </w:pPr>
            <w:r w:rsidRPr="004202F9">
              <w:rPr>
                <w:rFonts w:ascii="Arial" w:hAnsi="Arial" w:cs="Arial"/>
                <w:sz w:val="20"/>
                <w:szCs w:val="20"/>
                <w:lang w:eastAsia="pl-PL"/>
              </w:rPr>
              <w:t>Wnioskodawca jest obywatelem państwa członkowskiego Unii Europejskiej</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6CF5D5" w14:textId="77777777" w:rsidR="00974E4B" w:rsidRDefault="006A40DC">
            <w:pPr>
              <w:spacing w:before="40" w:afterLines="40" w:after="96" w:line="240" w:lineRule="auto"/>
              <w:jc w:val="center"/>
              <w:rPr>
                <w:rFonts w:ascii="Arial" w:hAnsi="Arial" w:cs="Arial"/>
                <w:b/>
                <w:bCs/>
                <w:color w:val="000000"/>
                <w:sz w:val="60"/>
                <w:szCs w:val="60"/>
                <w:lang w:eastAsia="pl-PL"/>
              </w:rPr>
            </w:pPr>
            <w:r w:rsidRPr="00E8664C">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1FA83F"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5D8657BF"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5E11295"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928997"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5EB526D1"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r>
      <w:tr w:rsidR="006A40DC" w:rsidRPr="003E4CE2" w14:paraId="7988F2CD" w14:textId="77777777" w:rsidTr="00C52984">
        <w:trPr>
          <w:trHeight w:val="617"/>
        </w:trPr>
        <w:tc>
          <w:tcPr>
            <w:tcW w:w="535" w:type="dxa"/>
            <w:tcBorders>
              <w:top w:val="single" w:sz="4" w:space="0" w:color="auto"/>
              <w:left w:val="single" w:sz="4" w:space="0" w:color="auto"/>
              <w:bottom w:val="single" w:sz="4" w:space="0" w:color="auto"/>
              <w:right w:val="single" w:sz="4" w:space="0" w:color="auto"/>
            </w:tcBorders>
            <w:shd w:val="clear" w:color="auto" w:fill="BFBFBF"/>
          </w:tcPr>
          <w:p w14:paraId="7EA6A5EE" w14:textId="77777777" w:rsidR="00974E4B" w:rsidRDefault="006A40DC">
            <w:pPr>
              <w:spacing w:beforeLines="40" w:before="96" w:afterLines="40" w:after="96" w:line="240" w:lineRule="auto"/>
              <w:jc w:val="center"/>
              <w:rPr>
                <w:rFonts w:ascii="Arial" w:hAnsi="Arial" w:cs="Arial"/>
                <w:color w:val="000000"/>
                <w:sz w:val="20"/>
                <w:szCs w:val="20"/>
                <w:lang w:eastAsia="pl-PL"/>
              </w:rPr>
            </w:pPr>
            <w:r>
              <w:rPr>
                <w:rFonts w:ascii="Arial" w:hAnsi="Arial" w:cs="Arial"/>
                <w:color w:val="000000"/>
                <w:sz w:val="20"/>
                <w:szCs w:val="20"/>
                <w:lang w:eastAsia="pl-PL"/>
              </w:rPr>
              <w:t>3.</w:t>
            </w:r>
          </w:p>
        </w:tc>
        <w:tc>
          <w:tcPr>
            <w:tcW w:w="3427" w:type="dxa"/>
            <w:tcBorders>
              <w:top w:val="single" w:sz="4" w:space="0" w:color="auto"/>
              <w:left w:val="single" w:sz="4" w:space="0" w:color="auto"/>
              <w:bottom w:val="single" w:sz="4" w:space="0" w:color="auto"/>
              <w:right w:val="single" w:sz="4" w:space="0" w:color="auto"/>
            </w:tcBorders>
            <w:shd w:val="clear" w:color="auto" w:fill="BFBFBF"/>
            <w:vAlign w:val="center"/>
          </w:tcPr>
          <w:p w14:paraId="5A3886C2" w14:textId="77777777" w:rsidR="00974E4B" w:rsidRDefault="006A40DC">
            <w:pPr>
              <w:spacing w:beforeLines="40" w:before="96" w:afterLines="40" w:after="96" w:line="240" w:lineRule="auto"/>
              <w:rPr>
                <w:rFonts w:ascii="Arial" w:hAnsi="Arial" w:cs="Arial"/>
                <w:sz w:val="20"/>
                <w:szCs w:val="20"/>
                <w:lang w:eastAsia="pl-PL"/>
              </w:rPr>
            </w:pPr>
            <w:r w:rsidRPr="004202F9">
              <w:rPr>
                <w:rFonts w:ascii="Arial" w:hAnsi="Arial" w:cs="Arial"/>
                <w:sz w:val="20"/>
                <w:szCs w:val="20"/>
                <w:lang w:eastAsia="pl-PL"/>
              </w:rPr>
              <w:t>Wnioskodawca jest pełnoletni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969E83" w14:textId="77777777" w:rsidR="00974E4B" w:rsidRDefault="006A40DC">
            <w:pPr>
              <w:spacing w:before="40" w:afterLines="40" w:after="96" w:line="240" w:lineRule="auto"/>
              <w:jc w:val="center"/>
              <w:rPr>
                <w:rFonts w:ascii="Arial" w:hAnsi="Arial" w:cs="Arial"/>
                <w:b/>
                <w:bCs/>
                <w:color w:val="000000"/>
                <w:sz w:val="60"/>
                <w:szCs w:val="60"/>
                <w:lang w:eastAsia="pl-PL"/>
              </w:rPr>
            </w:pPr>
            <w:r w:rsidRPr="00E8664C">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4BDFDB"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7FD7AD58"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22128A"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2DFE7F"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2D88F0C1"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r>
      <w:tr w:rsidR="006A40DC" w:rsidRPr="003E4CE2" w14:paraId="5273C0D9" w14:textId="77777777" w:rsidTr="00C52984">
        <w:trPr>
          <w:trHeight w:val="114"/>
        </w:trPr>
        <w:tc>
          <w:tcPr>
            <w:tcW w:w="535" w:type="dxa"/>
            <w:tcBorders>
              <w:top w:val="single" w:sz="4" w:space="0" w:color="auto"/>
              <w:left w:val="single" w:sz="4" w:space="0" w:color="auto"/>
              <w:bottom w:val="single" w:sz="4" w:space="0" w:color="auto"/>
              <w:right w:val="single" w:sz="4" w:space="0" w:color="auto"/>
            </w:tcBorders>
            <w:shd w:val="clear" w:color="auto" w:fill="BFBFBF"/>
          </w:tcPr>
          <w:p w14:paraId="15D7A8BF" w14:textId="77777777" w:rsidR="00974E4B" w:rsidRDefault="006A40DC">
            <w:pPr>
              <w:spacing w:beforeLines="40" w:before="96" w:afterLines="40" w:after="96" w:line="240" w:lineRule="auto"/>
              <w:jc w:val="center"/>
              <w:rPr>
                <w:rFonts w:ascii="Arial" w:hAnsi="Arial" w:cs="Arial"/>
                <w:b/>
                <w:color w:val="000000"/>
                <w:sz w:val="20"/>
                <w:szCs w:val="20"/>
                <w:lang w:eastAsia="pl-PL"/>
              </w:rPr>
            </w:pPr>
            <w:r w:rsidRPr="00F65AF2">
              <w:rPr>
                <w:rFonts w:ascii="Arial" w:hAnsi="Arial" w:cs="Arial"/>
                <w:b/>
                <w:color w:val="000000"/>
                <w:sz w:val="20"/>
                <w:szCs w:val="20"/>
                <w:lang w:eastAsia="pl-PL"/>
              </w:rPr>
              <w:t>II.</w:t>
            </w:r>
          </w:p>
        </w:tc>
        <w:tc>
          <w:tcPr>
            <w:tcW w:w="3427" w:type="dxa"/>
            <w:tcBorders>
              <w:top w:val="single" w:sz="4" w:space="0" w:color="auto"/>
              <w:left w:val="single" w:sz="4" w:space="0" w:color="auto"/>
              <w:bottom w:val="single" w:sz="4" w:space="0" w:color="auto"/>
              <w:right w:val="single" w:sz="4" w:space="0" w:color="auto"/>
            </w:tcBorders>
            <w:shd w:val="clear" w:color="auto" w:fill="BFBFBF"/>
            <w:vAlign w:val="center"/>
          </w:tcPr>
          <w:p w14:paraId="0D716E0C" w14:textId="77777777" w:rsidR="00974E4B" w:rsidRDefault="006A40DC">
            <w:pPr>
              <w:spacing w:beforeLines="40" w:before="96" w:afterLines="40" w:after="96" w:line="240" w:lineRule="auto"/>
              <w:rPr>
                <w:rFonts w:ascii="Arial" w:hAnsi="Arial" w:cs="Arial"/>
                <w:b/>
                <w:sz w:val="20"/>
                <w:szCs w:val="20"/>
                <w:lang w:eastAsia="pl-PL"/>
              </w:rPr>
            </w:pPr>
            <w:r>
              <w:rPr>
                <w:rFonts w:ascii="Arial" w:hAnsi="Arial" w:cs="Arial"/>
                <w:b/>
                <w:sz w:val="20"/>
                <w:szCs w:val="20"/>
                <w:lang w:eastAsia="pl-PL"/>
              </w:rPr>
              <w:t>Wnioskodawcą jest osobą prawną</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9780D9" w14:textId="77777777" w:rsidR="00974E4B" w:rsidRDefault="006A40DC">
            <w:pPr>
              <w:spacing w:before="40" w:afterLines="40" w:after="96" w:line="240" w:lineRule="auto"/>
              <w:jc w:val="center"/>
              <w:rPr>
                <w:rFonts w:ascii="Arial" w:hAnsi="Arial" w:cs="Arial"/>
                <w:b/>
                <w:bCs/>
                <w:color w:val="000000"/>
                <w:sz w:val="60"/>
                <w:szCs w:val="60"/>
                <w:lang w:eastAsia="pl-PL"/>
              </w:rPr>
            </w:pPr>
            <w:r w:rsidRPr="00E8664C">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36F166"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34D7DDD3"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65C696"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8047A6"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7B499F5E"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r>
      <w:tr w:rsidR="006A40DC" w:rsidRPr="003E4CE2" w14:paraId="5058B629" w14:textId="77777777" w:rsidTr="00C52984">
        <w:trPr>
          <w:trHeight w:val="114"/>
        </w:trPr>
        <w:tc>
          <w:tcPr>
            <w:tcW w:w="535" w:type="dxa"/>
            <w:tcBorders>
              <w:top w:val="single" w:sz="4" w:space="0" w:color="auto"/>
              <w:left w:val="single" w:sz="4" w:space="0" w:color="auto"/>
              <w:bottom w:val="single" w:sz="4" w:space="0" w:color="auto"/>
              <w:right w:val="single" w:sz="4" w:space="0" w:color="auto"/>
            </w:tcBorders>
            <w:shd w:val="clear" w:color="auto" w:fill="BFBFBF"/>
          </w:tcPr>
          <w:p w14:paraId="3DBA2DA8" w14:textId="77777777" w:rsidR="00974E4B" w:rsidRDefault="006A40DC">
            <w:pPr>
              <w:spacing w:beforeLines="40" w:before="96" w:afterLines="40" w:after="96" w:line="240" w:lineRule="auto"/>
              <w:jc w:val="center"/>
              <w:rPr>
                <w:rFonts w:ascii="Arial" w:hAnsi="Arial" w:cs="Arial"/>
                <w:color w:val="000000"/>
                <w:sz w:val="20"/>
                <w:szCs w:val="20"/>
                <w:lang w:eastAsia="pl-PL"/>
              </w:rPr>
            </w:pPr>
            <w:r>
              <w:rPr>
                <w:rFonts w:ascii="Arial" w:hAnsi="Arial" w:cs="Arial"/>
                <w:color w:val="000000"/>
                <w:sz w:val="20"/>
                <w:szCs w:val="20"/>
                <w:lang w:eastAsia="pl-PL"/>
              </w:rPr>
              <w:lastRenderedPageBreak/>
              <w:t>1.</w:t>
            </w:r>
          </w:p>
        </w:tc>
        <w:tc>
          <w:tcPr>
            <w:tcW w:w="3427" w:type="dxa"/>
            <w:tcBorders>
              <w:top w:val="single" w:sz="4" w:space="0" w:color="auto"/>
              <w:left w:val="single" w:sz="4" w:space="0" w:color="auto"/>
              <w:bottom w:val="single" w:sz="4" w:space="0" w:color="auto"/>
              <w:right w:val="single" w:sz="4" w:space="0" w:color="auto"/>
            </w:tcBorders>
            <w:shd w:val="clear" w:color="auto" w:fill="BFBFBF"/>
            <w:vAlign w:val="center"/>
          </w:tcPr>
          <w:p w14:paraId="2A76644B" w14:textId="77777777" w:rsidR="00974E4B" w:rsidRDefault="006A40DC">
            <w:pPr>
              <w:spacing w:beforeLines="40" w:before="96" w:afterLines="40" w:after="96" w:line="240" w:lineRule="auto"/>
              <w:rPr>
                <w:rFonts w:ascii="Arial" w:hAnsi="Arial" w:cs="Arial"/>
                <w:sz w:val="20"/>
                <w:szCs w:val="20"/>
                <w:lang w:eastAsia="pl-PL"/>
              </w:rPr>
            </w:pPr>
            <w:r w:rsidRPr="004202F9">
              <w:rPr>
                <w:rFonts w:ascii="Arial" w:hAnsi="Arial" w:cs="Arial"/>
                <w:sz w:val="20"/>
                <w:szCs w:val="20"/>
                <w:lang w:eastAsia="pl-PL"/>
              </w:rPr>
              <w:t xml:space="preserve">Siedziba / oddział osoby prawnej, znajduje się na obszarze </w:t>
            </w:r>
            <w:r>
              <w:rPr>
                <w:rFonts w:ascii="Arial" w:hAnsi="Arial" w:cs="Arial"/>
                <w:sz w:val="20"/>
                <w:szCs w:val="20"/>
                <w:lang w:eastAsia="pl-PL"/>
              </w:rPr>
              <w:t>objętym LSR</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F2580E" w14:textId="77777777" w:rsidR="00974E4B" w:rsidRDefault="006A40DC">
            <w:pPr>
              <w:spacing w:before="40" w:afterLines="40" w:after="96" w:line="240" w:lineRule="auto"/>
              <w:jc w:val="center"/>
              <w:rPr>
                <w:rFonts w:ascii="Arial" w:hAnsi="Arial" w:cs="Arial"/>
                <w:b/>
                <w:bCs/>
                <w:color w:val="000000"/>
                <w:sz w:val="60"/>
                <w:szCs w:val="60"/>
                <w:lang w:eastAsia="pl-PL"/>
              </w:rPr>
            </w:pPr>
            <w:r w:rsidRPr="00E8664C">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28DD83"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60C6CEEB"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FCEF87"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37DE5F0"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5FEADE22"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r>
      <w:tr w:rsidR="006A40DC" w:rsidRPr="003E4CE2" w14:paraId="12A1292C" w14:textId="77777777" w:rsidTr="00C52984">
        <w:trPr>
          <w:trHeight w:val="114"/>
        </w:trPr>
        <w:tc>
          <w:tcPr>
            <w:tcW w:w="535" w:type="dxa"/>
            <w:tcBorders>
              <w:top w:val="single" w:sz="4" w:space="0" w:color="auto"/>
              <w:left w:val="single" w:sz="4" w:space="0" w:color="auto"/>
              <w:bottom w:val="single" w:sz="4" w:space="0" w:color="auto"/>
              <w:right w:val="single" w:sz="4" w:space="0" w:color="auto"/>
            </w:tcBorders>
            <w:shd w:val="clear" w:color="auto" w:fill="BFBFBF"/>
          </w:tcPr>
          <w:p w14:paraId="76512DBD" w14:textId="77777777" w:rsidR="00974E4B" w:rsidRDefault="006A40DC">
            <w:pPr>
              <w:spacing w:beforeLines="40" w:before="96" w:afterLines="40" w:after="96" w:line="240" w:lineRule="auto"/>
              <w:jc w:val="center"/>
              <w:rPr>
                <w:rFonts w:ascii="Arial" w:hAnsi="Arial" w:cs="Arial"/>
                <w:color w:val="000000"/>
                <w:sz w:val="20"/>
                <w:szCs w:val="20"/>
                <w:lang w:eastAsia="pl-PL"/>
              </w:rPr>
            </w:pPr>
            <w:r>
              <w:rPr>
                <w:rFonts w:ascii="Arial" w:hAnsi="Arial" w:cs="Arial"/>
                <w:color w:val="000000"/>
                <w:sz w:val="20"/>
                <w:szCs w:val="20"/>
                <w:lang w:eastAsia="pl-PL"/>
              </w:rPr>
              <w:t>2.</w:t>
            </w:r>
          </w:p>
        </w:tc>
        <w:tc>
          <w:tcPr>
            <w:tcW w:w="3427" w:type="dxa"/>
            <w:tcBorders>
              <w:top w:val="single" w:sz="4" w:space="0" w:color="auto"/>
              <w:left w:val="single" w:sz="4" w:space="0" w:color="auto"/>
              <w:bottom w:val="single" w:sz="4" w:space="0" w:color="auto"/>
              <w:right w:val="single" w:sz="4" w:space="0" w:color="auto"/>
            </w:tcBorders>
            <w:shd w:val="clear" w:color="auto" w:fill="BFBFBF"/>
            <w:vAlign w:val="center"/>
          </w:tcPr>
          <w:p w14:paraId="2354AC9D" w14:textId="77777777" w:rsidR="00974E4B" w:rsidRDefault="006A40DC">
            <w:pPr>
              <w:spacing w:beforeLines="40" w:before="96" w:afterLines="40" w:after="96" w:line="240" w:lineRule="auto"/>
              <w:rPr>
                <w:rFonts w:ascii="Arial" w:hAnsi="Arial" w:cs="Arial"/>
                <w:sz w:val="20"/>
                <w:szCs w:val="20"/>
                <w:lang w:eastAsia="pl-PL"/>
              </w:rPr>
            </w:pPr>
            <w:r w:rsidRPr="004202F9">
              <w:rPr>
                <w:rFonts w:ascii="Arial" w:hAnsi="Arial" w:cs="Arial"/>
                <w:sz w:val="20"/>
                <w:szCs w:val="20"/>
                <w:lang w:eastAsia="pl-PL"/>
              </w:rPr>
              <w:t>Wnioskodawcą jest inny podmiot niż Województwo</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6ECDBE" w14:textId="77777777" w:rsidR="00974E4B" w:rsidRDefault="006A40DC">
            <w:pPr>
              <w:spacing w:before="40" w:afterLines="40" w:after="96" w:line="240" w:lineRule="auto"/>
              <w:jc w:val="center"/>
              <w:rPr>
                <w:rFonts w:ascii="Arial" w:hAnsi="Arial" w:cs="Arial"/>
                <w:b/>
                <w:bCs/>
                <w:color w:val="000000"/>
                <w:sz w:val="60"/>
                <w:szCs w:val="60"/>
                <w:lang w:eastAsia="pl-PL"/>
              </w:rPr>
            </w:pPr>
            <w:r w:rsidRPr="00E8664C">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D7A92B"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3F81CAD6"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4F5A04"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3D4956"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263321B7"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r>
      <w:tr w:rsidR="006A40DC" w:rsidRPr="003E4CE2" w14:paraId="4B817200" w14:textId="77777777" w:rsidTr="00C52984">
        <w:trPr>
          <w:trHeight w:val="114"/>
        </w:trPr>
        <w:tc>
          <w:tcPr>
            <w:tcW w:w="535" w:type="dxa"/>
            <w:tcBorders>
              <w:top w:val="single" w:sz="4" w:space="0" w:color="auto"/>
              <w:left w:val="single" w:sz="4" w:space="0" w:color="auto"/>
              <w:bottom w:val="single" w:sz="4" w:space="0" w:color="auto"/>
              <w:right w:val="single" w:sz="4" w:space="0" w:color="auto"/>
            </w:tcBorders>
            <w:shd w:val="clear" w:color="auto" w:fill="BFBFBF"/>
          </w:tcPr>
          <w:p w14:paraId="4BB53F98" w14:textId="77777777" w:rsidR="00974E4B" w:rsidRDefault="006A40DC">
            <w:pPr>
              <w:spacing w:beforeLines="40" w:before="96" w:afterLines="40" w:after="96" w:line="240" w:lineRule="auto"/>
              <w:jc w:val="center"/>
              <w:rPr>
                <w:rFonts w:ascii="Arial" w:hAnsi="Arial" w:cs="Arial"/>
                <w:b/>
                <w:color w:val="000000"/>
                <w:sz w:val="20"/>
                <w:szCs w:val="20"/>
                <w:lang w:eastAsia="pl-PL"/>
              </w:rPr>
            </w:pPr>
            <w:r w:rsidRPr="004202F9">
              <w:rPr>
                <w:rFonts w:ascii="Arial" w:hAnsi="Arial" w:cs="Arial"/>
                <w:b/>
                <w:color w:val="000000"/>
                <w:sz w:val="20"/>
                <w:szCs w:val="20"/>
                <w:lang w:eastAsia="pl-PL"/>
              </w:rPr>
              <w:t>III.</w:t>
            </w:r>
          </w:p>
        </w:tc>
        <w:tc>
          <w:tcPr>
            <w:tcW w:w="3427" w:type="dxa"/>
            <w:tcBorders>
              <w:top w:val="single" w:sz="4" w:space="0" w:color="auto"/>
              <w:left w:val="single" w:sz="4" w:space="0" w:color="auto"/>
              <w:bottom w:val="single" w:sz="4" w:space="0" w:color="auto"/>
              <w:right w:val="single" w:sz="4" w:space="0" w:color="auto"/>
            </w:tcBorders>
            <w:shd w:val="clear" w:color="auto" w:fill="BFBFBF"/>
            <w:vAlign w:val="center"/>
          </w:tcPr>
          <w:p w14:paraId="0355966B" w14:textId="77777777" w:rsidR="00974E4B" w:rsidRDefault="006A40DC">
            <w:pPr>
              <w:spacing w:beforeLines="40" w:before="96" w:afterLines="40" w:after="96" w:line="240" w:lineRule="auto"/>
              <w:rPr>
                <w:rFonts w:ascii="Arial" w:hAnsi="Arial" w:cs="Arial"/>
                <w:b/>
                <w:sz w:val="20"/>
                <w:szCs w:val="20"/>
                <w:lang w:eastAsia="pl-PL"/>
              </w:rPr>
            </w:pPr>
            <w:r w:rsidRPr="004202F9">
              <w:rPr>
                <w:rFonts w:ascii="Arial" w:hAnsi="Arial" w:cs="Arial"/>
                <w:b/>
                <w:sz w:val="20"/>
                <w:szCs w:val="20"/>
                <w:lang w:eastAsia="pl-PL"/>
              </w:rPr>
              <w:t xml:space="preserve">Wnioskodawcą jest spółka kapitałowa </w:t>
            </w:r>
            <w:r>
              <w:rPr>
                <w:rFonts w:ascii="Arial" w:hAnsi="Arial" w:cs="Arial"/>
                <w:b/>
                <w:sz w:val="20"/>
                <w:szCs w:val="20"/>
                <w:lang w:eastAsia="pl-PL"/>
              </w:rPr>
              <w:t xml:space="preserve">                          </w:t>
            </w:r>
            <w:r w:rsidRPr="004202F9">
              <w:rPr>
                <w:rFonts w:ascii="Arial" w:hAnsi="Arial" w:cs="Arial"/>
                <w:b/>
                <w:sz w:val="20"/>
                <w:szCs w:val="20"/>
                <w:lang w:eastAsia="pl-PL"/>
              </w:rPr>
              <w:t>w organizacji lub jednostka organizacyjna nieposiadająca osobowości prawnej, której ustawa przyznaje zdolność prawną*</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5784571" w14:textId="77777777" w:rsidR="00974E4B" w:rsidRDefault="006A40DC">
            <w:pPr>
              <w:spacing w:before="40" w:afterLines="40" w:after="96" w:line="240" w:lineRule="auto"/>
              <w:jc w:val="center"/>
              <w:rPr>
                <w:rFonts w:ascii="Arial" w:hAnsi="Arial" w:cs="Arial"/>
                <w:b/>
                <w:bCs/>
                <w:color w:val="000000"/>
                <w:sz w:val="60"/>
                <w:szCs w:val="60"/>
                <w:lang w:eastAsia="pl-PL"/>
              </w:rPr>
            </w:pPr>
            <w:r w:rsidRPr="00E8664C">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0CA6DC"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6A6A4992"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95456D"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9522D8"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43666D71"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r>
      <w:tr w:rsidR="006A40DC" w:rsidRPr="003E4CE2" w14:paraId="668E03DD" w14:textId="77777777" w:rsidTr="00C52984">
        <w:trPr>
          <w:trHeight w:val="114"/>
        </w:trPr>
        <w:tc>
          <w:tcPr>
            <w:tcW w:w="535" w:type="dxa"/>
            <w:tcBorders>
              <w:top w:val="single" w:sz="4" w:space="0" w:color="auto"/>
              <w:left w:val="single" w:sz="4" w:space="0" w:color="auto"/>
              <w:bottom w:val="single" w:sz="4" w:space="0" w:color="auto"/>
              <w:right w:val="single" w:sz="4" w:space="0" w:color="auto"/>
            </w:tcBorders>
            <w:shd w:val="clear" w:color="auto" w:fill="BFBFBF"/>
          </w:tcPr>
          <w:p w14:paraId="3FFF3DB2" w14:textId="77777777" w:rsidR="00974E4B" w:rsidRDefault="006A40DC">
            <w:pPr>
              <w:spacing w:beforeLines="40" w:before="96" w:afterLines="40" w:after="96" w:line="240" w:lineRule="auto"/>
              <w:jc w:val="center"/>
              <w:rPr>
                <w:rFonts w:ascii="Arial" w:hAnsi="Arial" w:cs="Arial"/>
                <w:color w:val="000000"/>
                <w:sz w:val="20"/>
                <w:szCs w:val="20"/>
                <w:lang w:eastAsia="pl-PL"/>
              </w:rPr>
            </w:pPr>
            <w:r>
              <w:rPr>
                <w:rFonts w:ascii="Arial" w:hAnsi="Arial" w:cs="Arial"/>
                <w:color w:val="000000"/>
                <w:sz w:val="20"/>
                <w:szCs w:val="20"/>
                <w:lang w:eastAsia="pl-PL"/>
              </w:rPr>
              <w:t>1.</w:t>
            </w:r>
          </w:p>
        </w:tc>
        <w:tc>
          <w:tcPr>
            <w:tcW w:w="3427" w:type="dxa"/>
            <w:tcBorders>
              <w:top w:val="single" w:sz="4" w:space="0" w:color="auto"/>
              <w:left w:val="single" w:sz="4" w:space="0" w:color="auto"/>
              <w:bottom w:val="single" w:sz="4" w:space="0" w:color="auto"/>
              <w:right w:val="single" w:sz="4" w:space="0" w:color="auto"/>
            </w:tcBorders>
            <w:shd w:val="clear" w:color="auto" w:fill="BFBFBF"/>
            <w:vAlign w:val="center"/>
          </w:tcPr>
          <w:p w14:paraId="3DEEAB62" w14:textId="77777777" w:rsidR="00974E4B" w:rsidRDefault="006A40DC">
            <w:pPr>
              <w:spacing w:beforeLines="40" w:before="96" w:afterLines="40" w:after="96" w:line="240" w:lineRule="auto"/>
              <w:rPr>
                <w:rFonts w:ascii="Arial" w:hAnsi="Arial" w:cs="Arial"/>
                <w:sz w:val="20"/>
                <w:szCs w:val="20"/>
                <w:lang w:eastAsia="pl-PL"/>
              </w:rPr>
            </w:pPr>
            <w:r w:rsidRPr="004202F9">
              <w:rPr>
                <w:rFonts w:ascii="Arial" w:hAnsi="Arial" w:cs="Arial"/>
                <w:sz w:val="20"/>
                <w:szCs w:val="20"/>
                <w:lang w:eastAsia="pl-PL"/>
              </w:rPr>
              <w:t>Siedziba / oddział  spółki kapit</w:t>
            </w:r>
            <w:r>
              <w:rPr>
                <w:rFonts w:ascii="Arial" w:hAnsi="Arial" w:cs="Arial"/>
                <w:sz w:val="20"/>
                <w:szCs w:val="20"/>
                <w:lang w:eastAsia="pl-PL"/>
              </w:rPr>
              <w:t>ałowej w organizacji</w:t>
            </w:r>
            <w:r w:rsidRPr="004202F9">
              <w:rPr>
                <w:rFonts w:ascii="Arial" w:hAnsi="Arial" w:cs="Arial"/>
                <w:sz w:val="20"/>
                <w:szCs w:val="20"/>
                <w:lang w:eastAsia="pl-PL"/>
              </w:rPr>
              <w:t xml:space="preserve"> lub jednostki organizacyjnej nieposiadającej osobowości prawnej, której ustawa przyznaje zdolność prawną, znajduje się na obszarze objętym LSR</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31A0A7" w14:textId="77777777" w:rsidR="00974E4B" w:rsidRDefault="006A40DC">
            <w:pPr>
              <w:spacing w:before="40" w:afterLines="40" w:after="96" w:line="240" w:lineRule="auto"/>
              <w:jc w:val="center"/>
              <w:rPr>
                <w:rFonts w:ascii="Arial" w:hAnsi="Arial" w:cs="Arial"/>
                <w:b/>
                <w:bCs/>
                <w:color w:val="000000"/>
                <w:sz w:val="60"/>
                <w:szCs w:val="60"/>
                <w:lang w:eastAsia="pl-PL"/>
              </w:rPr>
            </w:pPr>
            <w:r w:rsidRPr="00E8664C">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ECD62B"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02E135F9"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E038CC"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EFAB72"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1D91343F"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r>
      <w:tr w:rsidR="006A40DC" w:rsidRPr="003E4CE2" w14:paraId="4925B89F" w14:textId="77777777" w:rsidTr="00C52984">
        <w:trPr>
          <w:trHeight w:val="114"/>
        </w:trPr>
        <w:tc>
          <w:tcPr>
            <w:tcW w:w="535" w:type="dxa"/>
            <w:tcBorders>
              <w:top w:val="single" w:sz="4" w:space="0" w:color="auto"/>
              <w:left w:val="single" w:sz="4" w:space="0" w:color="auto"/>
              <w:bottom w:val="single" w:sz="4" w:space="0" w:color="auto"/>
              <w:right w:val="single" w:sz="4" w:space="0" w:color="auto"/>
            </w:tcBorders>
            <w:shd w:val="clear" w:color="auto" w:fill="BFBFBF"/>
          </w:tcPr>
          <w:p w14:paraId="71373137" w14:textId="77777777" w:rsidR="00974E4B" w:rsidRDefault="006A40DC">
            <w:pPr>
              <w:spacing w:beforeLines="40" w:before="96" w:afterLines="40" w:after="96" w:line="240" w:lineRule="auto"/>
              <w:jc w:val="center"/>
              <w:rPr>
                <w:rFonts w:ascii="Arial" w:hAnsi="Arial" w:cs="Arial"/>
                <w:color w:val="000000"/>
                <w:sz w:val="20"/>
                <w:szCs w:val="20"/>
                <w:lang w:eastAsia="pl-PL"/>
              </w:rPr>
            </w:pPr>
            <w:r>
              <w:rPr>
                <w:rFonts w:ascii="Arial" w:hAnsi="Arial" w:cs="Arial"/>
                <w:color w:val="000000"/>
                <w:sz w:val="20"/>
                <w:szCs w:val="20"/>
                <w:lang w:eastAsia="pl-PL"/>
              </w:rPr>
              <w:t>2.</w:t>
            </w:r>
          </w:p>
        </w:tc>
        <w:tc>
          <w:tcPr>
            <w:tcW w:w="3427" w:type="dxa"/>
            <w:tcBorders>
              <w:top w:val="single" w:sz="4" w:space="0" w:color="auto"/>
              <w:left w:val="single" w:sz="4" w:space="0" w:color="auto"/>
              <w:bottom w:val="single" w:sz="4" w:space="0" w:color="auto"/>
              <w:right w:val="single" w:sz="4" w:space="0" w:color="auto"/>
            </w:tcBorders>
            <w:shd w:val="clear" w:color="auto" w:fill="BFBFBF"/>
            <w:vAlign w:val="center"/>
          </w:tcPr>
          <w:p w14:paraId="6D67F573" w14:textId="77777777" w:rsidR="00974E4B" w:rsidRDefault="006A40DC">
            <w:pPr>
              <w:spacing w:beforeLines="40" w:before="96" w:afterLines="40" w:after="96" w:line="240" w:lineRule="auto"/>
              <w:rPr>
                <w:rFonts w:ascii="Arial" w:hAnsi="Arial" w:cs="Arial"/>
                <w:sz w:val="20"/>
                <w:szCs w:val="20"/>
                <w:lang w:eastAsia="pl-PL"/>
              </w:rPr>
            </w:pPr>
            <w:r w:rsidRPr="004202F9">
              <w:rPr>
                <w:rFonts w:ascii="Arial" w:hAnsi="Arial" w:cs="Arial"/>
                <w:sz w:val="20"/>
                <w:szCs w:val="20"/>
                <w:lang w:eastAsia="pl-PL"/>
              </w:rPr>
              <w:t>Spółka kapitałowa w orga</w:t>
            </w:r>
            <w:r>
              <w:rPr>
                <w:rFonts w:ascii="Arial" w:hAnsi="Arial" w:cs="Arial"/>
                <w:sz w:val="20"/>
                <w:szCs w:val="20"/>
                <w:lang w:eastAsia="pl-PL"/>
              </w:rPr>
              <w:t>nizacji ubiega się o pomoc</w:t>
            </w:r>
            <w:r w:rsidRPr="004202F9">
              <w:rPr>
                <w:rFonts w:ascii="Arial" w:hAnsi="Arial" w:cs="Arial"/>
                <w:sz w:val="20"/>
                <w:szCs w:val="20"/>
                <w:lang w:eastAsia="pl-PL"/>
              </w:rPr>
              <w:t xml:space="preserve"> na operację wyłącznie w zakresie rozwoju przedsiębiorczości na obszarze </w:t>
            </w:r>
            <w:r>
              <w:rPr>
                <w:rFonts w:ascii="Arial" w:hAnsi="Arial" w:cs="Arial"/>
                <w:sz w:val="20"/>
                <w:szCs w:val="20"/>
                <w:lang w:eastAsia="pl-PL"/>
              </w:rPr>
              <w:t>LSR</w:t>
            </w:r>
            <w:r w:rsidRPr="004202F9">
              <w:rPr>
                <w:rFonts w:ascii="Arial" w:hAnsi="Arial" w:cs="Arial"/>
                <w:sz w:val="20"/>
                <w:szCs w:val="20"/>
                <w:lang w:eastAsia="pl-PL"/>
              </w:rPr>
              <w:t xml:space="preserve">  przez podejmowanie działalności gospodarczej</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404153" w14:textId="77777777" w:rsidR="00974E4B" w:rsidRDefault="006A40DC">
            <w:pPr>
              <w:spacing w:before="40" w:afterLines="40" w:after="96" w:line="240" w:lineRule="auto"/>
              <w:jc w:val="center"/>
              <w:rPr>
                <w:rFonts w:ascii="Arial" w:hAnsi="Arial" w:cs="Arial"/>
                <w:b/>
                <w:bCs/>
                <w:color w:val="000000"/>
                <w:sz w:val="60"/>
                <w:szCs w:val="60"/>
                <w:lang w:eastAsia="pl-PL"/>
              </w:rPr>
            </w:pPr>
            <w:r w:rsidRPr="00E8664C">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16F36D"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5F859A7A"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841A28"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EC3039"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0902BD52"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r>
      <w:tr w:rsidR="006A40DC" w:rsidRPr="003E4CE2" w14:paraId="55E5D743" w14:textId="77777777" w:rsidTr="00C52984">
        <w:trPr>
          <w:trHeight w:val="114"/>
        </w:trPr>
        <w:tc>
          <w:tcPr>
            <w:tcW w:w="535" w:type="dxa"/>
            <w:tcBorders>
              <w:top w:val="single" w:sz="4" w:space="0" w:color="auto"/>
              <w:left w:val="single" w:sz="4" w:space="0" w:color="auto"/>
              <w:bottom w:val="single" w:sz="4" w:space="0" w:color="auto"/>
              <w:right w:val="single" w:sz="4" w:space="0" w:color="auto"/>
            </w:tcBorders>
            <w:shd w:val="clear" w:color="auto" w:fill="BFBFBF"/>
          </w:tcPr>
          <w:p w14:paraId="472890B1" w14:textId="77777777" w:rsidR="00974E4B" w:rsidRDefault="006A40DC">
            <w:pPr>
              <w:spacing w:beforeLines="40" w:before="96" w:afterLines="40" w:after="96" w:line="240" w:lineRule="auto"/>
              <w:jc w:val="center"/>
              <w:rPr>
                <w:rFonts w:ascii="Arial" w:hAnsi="Arial" w:cs="Arial"/>
                <w:b/>
                <w:color w:val="000000"/>
                <w:sz w:val="20"/>
                <w:szCs w:val="20"/>
                <w:lang w:eastAsia="pl-PL"/>
              </w:rPr>
            </w:pPr>
            <w:r w:rsidRPr="004202F9">
              <w:rPr>
                <w:rFonts w:ascii="Arial" w:hAnsi="Arial" w:cs="Arial"/>
                <w:b/>
                <w:color w:val="000000"/>
                <w:sz w:val="20"/>
                <w:szCs w:val="20"/>
                <w:lang w:eastAsia="pl-PL"/>
              </w:rPr>
              <w:t>IV.</w:t>
            </w:r>
          </w:p>
        </w:tc>
        <w:tc>
          <w:tcPr>
            <w:tcW w:w="3427" w:type="dxa"/>
            <w:tcBorders>
              <w:top w:val="single" w:sz="4" w:space="0" w:color="auto"/>
              <w:left w:val="single" w:sz="4" w:space="0" w:color="auto"/>
              <w:bottom w:val="single" w:sz="4" w:space="0" w:color="auto"/>
              <w:right w:val="single" w:sz="4" w:space="0" w:color="auto"/>
            </w:tcBorders>
            <w:shd w:val="clear" w:color="auto" w:fill="BFBFBF"/>
            <w:vAlign w:val="center"/>
          </w:tcPr>
          <w:p w14:paraId="7A43A379" w14:textId="77777777" w:rsidR="00974E4B" w:rsidRDefault="006A40DC">
            <w:pPr>
              <w:spacing w:beforeLines="40" w:before="96" w:afterLines="40" w:after="96" w:line="240" w:lineRule="auto"/>
              <w:rPr>
                <w:rFonts w:ascii="Arial" w:hAnsi="Arial" w:cs="Arial"/>
                <w:b/>
                <w:sz w:val="20"/>
                <w:szCs w:val="20"/>
                <w:lang w:eastAsia="pl-PL"/>
              </w:rPr>
            </w:pPr>
            <w:r w:rsidRPr="004202F9">
              <w:rPr>
                <w:rFonts w:ascii="Arial" w:hAnsi="Arial" w:cs="Arial"/>
                <w:b/>
                <w:sz w:val="20"/>
                <w:szCs w:val="20"/>
                <w:lang w:eastAsia="pl-PL"/>
              </w:rPr>
              <w:t>W</w:t>
            </w:r>
            <w:r>
              <w:rPr>
                <w:rFonts w:ascii="Arial" w:hAnsi="Arial" w:cs="Arial"/>
                <w:b/>
                <w:sz w:val="20"/>
                <w:szCs w:val="20"/>
                <w:lang w:eastAsia="pl-PL"/>
              </w:rPr>
              <w:t>nioskodawcą jest spółka cywilna</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E35C9C" w14:textId="77777777" w:rsidR="00974E4B" w:rsidRDefault="006A40DC">
            <w:pPr>
              <w:spacing w:before="40" w:afterLines="40" w:after="96" w:line="240" w:lineRule="auto"/>
              <w:jc w:val="center"/>
              <w:rPr>
                <w:rFonts w:ascii="Arial" w:hAnsi="Arial" w:cs="Arial"/>
                <w:b/>
                <w:bCs/>
                <w:color w:val="000000"/>
                <w:sz w:val="60"/>
                <w:szCs w:val="60"/>
                <w:lang w:eastAsia="pl-PL"/>
              </w:rPr>
            </w:pPr>
            <w:r w:rsidRPr="00E8664C">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6485B2"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4B69B9E8"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0DD49F"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A29B59"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142E7908"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r>
      <w:tr w:rsidR="006A40DC" w:rsidRPr="003E4CE2" w14:paraId="24461590" w14:textId="77777777" w:rsidTr="00C52984">
        <w:trPr>
          <w:trHeight w:val="114"/>
        </w:trPr>
        <w:tc>
          <w:tcPr>
            <w:tcW w:w="535" w:type="dxa"/>
            <w:tcBorders>
              <w:top w:val="single" w:sz="4" w:space="0" w:color="auto"/>
              <w:left w:val="single" w:sz="4" w:space="0" w:color="auto"/>
              <w:bottom w:val="single" w:sz="4" w:space="0" w:color="auto"/>
              <w:right w:val="single" w:sz="4" w:space="0" w:color="auto"/>
            </w:tcBorders>
            <w:shd w:val="clear" w:color="auto" w:fill="BFBFBF"/>
          </w:tcPr>
          <w:p w14:paraId="6D7FF762" w14:textId="77777777" w:rsidR="00974E4B" w:rsidRDefault="006A40DC">
            <w:pPr>
              <w:spacing w:beforeLines="40" w:before="96" w:afterLines="40" w:after="96" w:line="240" w:lineRule="auto"/>
              <w:jc w:val="center"/>
              <w:rPr>
                <w:rFonts w:ascii="Arial" w:hAnsi="Arial" w:cs="Arial"/>
                <w:color w:val="000000"/>
                <w:sz w:val="20"/>
                <w:szCs w:val="20"/>
                <w:lang w:eastAsia="pl-PL"/>
              </w:rPr>
            </w:pPr>
            <w:r>
              <w:rPr>
                <w:rFonts w:ascii="Arial" w:hAnsi="Arial" w:cs="Arial"/>
                <w:color w:val="000000"/>
                <w:sz w:val="20"/>
                <w:szCs w:val="20"/>
                <w:lang w:eastAsia="pl-PL"/>
              </w:rPr>
              <w:t>1.</w:t>
            </w:r>
          </w:p>
        </w:tc>
        <w:tc>
          <w:tcPr>
            <w:tcW w:w="3427" w:type="dxa"/>
            <w:tcBorders>
              <w:top w:val="single" w:sz="4" w:space="0" w:color="auto"/>
              <w:left w:val="single" w:sz="4" w:space="0" w:color="auto"/>
              <w:bottom w:val="single" w:sz="4" w:space="0" w:color="auto"/>
              <w:right w:val="single" w:sz="4" w:space="0" w:color="auto"/>
            </w:tcBorders>
            <w:shd w:val="clear" w:color="auto" w:fill="BFBFBF"/>
            <w:vAlign w:val="center"/>
          </w:tcPr>
          <w:p w14:paraId="614266D5" w14:textId="77777777" w:rsidR="00974E4B" w:rsidRDefault="006A40DC">
            <w:pPr>
              <w:spacing w:beforeLines="40" w:before="96" w:afterLines="40" w:after="96" w:line="240" w:lineRule="auto"/>
              <w:rPr>
                <w:rFonts w:ascii="Arial" w:hAnsi="Arial" w:cs="Arial"/>
                <w:sz w:val="20"/>
                <w:szCs w:val="20"/>
                <w:lang w:eastAsia="pl-PL"/>
              </w:rPr>
            </w:pPr>
            <w:r w:rsidRPr="004202F9">
              <w:rPr>
                <w:rFonts w:ascii="Arial" w:hAnsi="Arial" w:cs="Arial"/>
                <w:sz w:val="20"/>
                <w:szCs w:val="20"/>
                <w:lang w:eastAsia="pl-PL"/>
              </w:rPr>
              <w:t>Każdy wspólnik spółki cywilnej, w zależności od formy prawnej wspólnika, spełnia kryteria określone w pkt I-III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6FD983" w14:textId="77777777" w:rsidR="00974E4B" w:rsidRDefault="006A40DC">
            <w:pPr>
              <w:spacing w:before="40" w:afterLines="40" w:after="96" w:line="240" w:lineRule="auto"/>
              <w:jc w:val="center"/>
              <w:rPr>
                <w:rFonts w:ascii="Arial" w:hAnsi="Arial" w:cs="Arial"/>
                <w:b/>
                <w:bCs/>
                <w:color w:val="000000"/>
                <w:sz w:val="60"/>
                <w:szCs w:val="60"/>
                <w:lang w:eastAsia="pl-PL"/>
              </w:rPr>
            </w:pPr>
            <w:r w:rsidRPr="00E8664C">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F85228"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7D747AA8"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926CB9"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61F26A"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5C9D9410"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r>
    </w:tbl>
    <w:p w14:paraId="2FB5F06F" w14:textId="77777777" w:rsidR="006A40DC" w:rsidRDefault="006A40DC" w:rsidP="006A40DC">
      <w:pPr>
        <w:spacing w:after="0" w:line="240" w:lineRule="auto"/>
        <w:ind w:left="360"/>
        <w:jc w:val="both"/>
        <w:rPr>
          <w:rFonts w:ascii="Verdana" w:hAnsi="Verdana" w:cs="Arial"/>
          <w:sz w:val="20"/>
          <w:szCs w:val="20"/>
          <w:lang w:eastAsia="pl-PL"/>
        </w:rPr>
      </w:pPr>
    </w:p>
    <w:p w14:paraId="71D591DC" w14:textId="77777777" w:rsidR="006A40DC" w:rsidRDefault="006A40DC" w:rsidP="006A40DC">
      <w:pPr>
        <w:spacing w:after="0" w:line="240" w:lineRule="auto"/>
        <w:ind w:left="360"/>
        <w:jc w:val="both"/>
        <w:rPr>
          <w:rFonts w:ascii="Verdana" w:hAnsi="Verdana" w:cs="Arial"/>
          <w:sz w:val="20"/>
          <w:szCs w:val="20"/>
          <w:lang w:eastAsia="pl-PL"/>
        </w:rPr>
      </w:pPr>
    </w:p>
    <w:tbl>
      <w:tblPr>
        <w:tblW w:w="5000" w:type="pct"/>
        <w:tblCellMar>
          <w:left w:w="70" w:type="dxa"/>
          <w:right w:w="70" w:type="dxa"/>
        </w:tblCellMar>
        <w:tblLook w:val="04A0" w:firstRow="1" w:lastRow="0" w:firstColumn="1" w:lastColumn="0" w:noHBand="0" w:noVBand="1"/>
      </w:tblPr>
      <w:tblGrid>
        <w:gridCol w:w="1809"/>
        <w:gridCol w:w="1048"/>
        <w:gridCol w:w="667"/>
        <w:gridCol w:w="106"/>
        <w:gridCol w:w="90"/>
        <w:gridCol w:w="291"/>
        <w:gridCol w:w="247"/>
        <w:gridCol w:w="180"/>
        <w:gridCol w:w="254"/>
        <w:gridCol w:w="175"/>
        <w:gridCol w:w="229"/>
        <w:gridCol w:w="202"/>
        <w:gridCol w:w="265"/>
        <w:gridCol w:w="198"/>
        <w:gridCol w:w="21"/>
        <w:gridCol w:w="175"/>
        <w:gridCol w:w="292"/>
        <w:gridCol w:w="167"/>
        <w:gridCol w:w="264"/>
        <w:gridCol w:w="16"/>
        <w:gridCol w:w="270"/>
        <w:gridCol w:w="141"/>
        <w:gridCol w:w="436"/>
        <w:gridCol w:w="438"/>
        <w:gridCol w:w="436"/>
        <w:gridCol w:w="436"/>
        <w:gridCol w:w="206"/>
      </w:tblGrid>
      <w:tr w:rsidR="006A40DC" w:rsidRPr="004B09D9" w14:paraId="097E8C4E" w14:textId="77777777" w:rsidTr="00C52984">
        <w:trPr>
          <w:trHeight w:val="93"/>
        </w:trPr>
        <w:tc>
          <w:tcPr>
            <w:tcW w:w="5000" w:type="pct"/>
            <w:gridSpan w:val="27"/>
            <w:tcBorders>
              <w:top w:val="single" w:sz="4" w:space="0" w:color="auto"/>
              <w:left w:val="single" w:sz="4" w:space="0" w:color="auto"/>
              <w:bottom w:val="single" w:sz="4" w:space="0" w:color="auto"/>
              <w:right w:val="single" w:sz="4" w:space="0" w:color="000000"/>
            </w:tcBorders>
            <w:shd w:val="clear" w:color="auto" w:fill="auto"/>
            <w:vAlign w:val="center"/>
          </w:tcPr>
          <w:p w14:paraId="2949A653" w14:textId="77777777" w:rsidR="006A40DC" w:rsidRPr="004B09D9" w:rsidRDefault="006A40DC" w:rsidP="00C52984">
            <w:pPr>
              <w:spacing w:after="0" w:line="240" w:lineRule="auto"/>
              <w:rPr>
                <w:rFonts w:ascii="Arial" w:hAnsi="Arial" w:cs="Arial"/>
                <w:b/>
                <w:bCs/>
                <w:color w:val="000000"/>
                <w:sz w:val="20"/>
                <w:szCs w:val="20"/>
                <w:lang w:eastAsia="pl-PL"/>
              </w:rPr>
            </w:pPr>
          </w:p>
        </w:tc>
      </w:tr>
      <w:tr w:rsidR="006A40DC" w:rsidRPr="004B09D9" w14:paraId="6A09E25C" w14:textId="77777777" w:rsidTr="00C52984">
        <w:trPr>
          <w:trHeight w:val="300"/>
        </w:trPr>
        <w:tc>
          <w:tcPr>
            <w:tcW w:w="5000" w:type="pct"/>
            <w:gridSpan w:val="27"/>
            <w:tcBorders>
              <w:top w:val="single" w:sz="4" w:space="0" w:color="auto"/>
              <w:left w:val="single" w:sz="4" w:space="0" w:color="auto"/>
              <w:bottom w:val="single" w:sz="4" w:space="0" w:color="auto"/>
              <w:right w:val="single" w:sz="4" w:space="0" w:color="000000"/>
            </w:tcBorders>
            <w:shd w:val="clear" w:color="000000" w:fill="C0C0C0"/>
            <w:vAlign w:val="center"/>
          </w:tcPr>
          <w:p w14:paraId="56D9511E" w14:textId="77777777" w:rsidR="006A40DC" w:rsidRPr="004B09D9" w:rsidRDefault="006A40DC" w:rsidP="00C52984">
            <w:pPr>
              <w:spacing w:after="0" w:line="240" w:lineRule="auto"/>
              <w:rPr>
                <w:rFonts w:ascii="Arial" w:hAnsi="Arial" w:cs="Arial"/>
                <w:b/>
                <w:bCs/>
                <w:color w:val="000000"/>
                <w:sz w:val="20"/>
                <w:szCs w:val="20"/>
                <w:lang w:eastAsia="pl-PL"/>
              </w:rPr>
            </w:pPr>
            <w:r w:rsidRPr="004B09D9">
              <w:rPr>
                <w:rFonts w:ascii="Arial" w:hAnsi="Arial" w:cs="Arial"/>
                <w:b/>
                <w:bCs/>
                <w:color w:val="000000"/>
                <w:sz w:val="20"/>
                <w:szCs w:val="20"/>
                <w:lang w:eastAsia="pl-PL"/>
              </w:rPr>
              <w:t xml:space="preserve">WYNIK WERYFIKACJI SPEŁNIANIA DEFINICJI BENEFICJENTA </w:t>
            </w:r>
          </w:p>
        </w:tc>
      </w:tr>
      <w:tr w:rsidR="006A40DC" w:rsidRPr="004B09D9" w14:paraId="52FF27F4" w14:textId="77777777" w:rsidTr="00C52984">
        <w:trPr>
          <w:trHeight w:val="300"/>
        </w:trPr>
        <w:tc>
          <w:tcPr>
            <w:tcW w:w="2210" w:type="pct"/>
            <w:gridSpan w:val="6"/>
            <w:tcBorders>
              <w:top w:val="nil"/>
              <w:left w:val="single" w:sz="4" w:space="0" w:color="000000"/>
              <w:bottom w:val="nil"/>
            </w:tcBorders>
            <w:shd w:val="clear" w:color="000000" w:fill="C0C0C0"/>
            <w:vAlign w:val="center"/>
          </w:tcPr>
          <w:p w14:paraId="183DC3EF" w14:textId="77777777" w:rsidR="006A40DC" w:rsidRPr="004B09D9" w:rsidRDefault="006A40DC" w:rsidP="00C52984">
            <w:pPr>
              <w:spacing w:after="0" w:line="240" w:lineRule="auto"/>
              <w:rPr>
                <w:rFonts w:ascii="Arial" w:hAnsi="Arial" w:cs="Arial"/>
                <w:b/>
                <w:bCs/>
                <w:color w:val="000000"/>
                <w:sz w:val="20"/>
                <w:szCs w:val="20"/>
                <w:lang w:eastAsia="pl-PL"/>
              </w:rPr>
            </w:pPr>
            <w:r w:rsidRPr="004B09D9">
              <w:rPr>
                <w:rFonts w:ascii="Arial" w:hAnsi="Arial" w:cs="Arial"/>
                <w:b/>
                <w:bCs/>
                <w:color w:val="000000"/>
                <w:sz w:val="20"/>
                <w:szCs w:val="20"/>
                <w:lang w:eastAsia="pl-PL"/>
              </w:rPr>
              <w:t> </w:t>
            </w:r>
          </w:p>
        </w:tc>
        <w:tc>
          <w:tcPr>
            <w:tcW w:w="1477" w:type="pct"/>
            <w:gridSpan w:val="14"/>
            <w:tcBorders>
              <w:top w:val="nil"/>
            </w:tcBorders>
            <w:shd w:val="clear" w:color="000000" w:fill="C0C0C0"/>
            <w:vAlign w:val="center"/>
          </w:tcPr>
          <w:p w14:paraId="14925981" w14:textId="77777777" w:rsidR="006A40DC" w:rsidRPr="004B09D9" w:rsidRDefault="006A40DC" w:rsidP="00C52984">
            <w:pPr>
              <w:spacing w:after="0" w:line="240" w:lineRule="auto"/>
              <w:jc w:val="center"/>
              <w:rPr>
                <w:rFonts w:ascii="Arial" w:hAnsi="Arial" w:cs="Arial"/>
                <w:b/>
                <w:bCs/>
                <w:color w:val="000000"/>
                <w:lang w:eastAsia="pl-PL"/>
              </w:rPr>
            </w:pPr>
            <w:r w:rsidRPr="004B09D9">
              <w:rPr>
                <w:rFonts w:ascii="Arial" w:hAnsi="Arial" w:cs="Arial"/>
                <w:b/>
                <w:bCs/>
                <w:color w:val="000000"/>
                <w:lang w:eastAsia="pl-PL"/>
              </w:rPr>
              <w:t>Weryfikujący</w:t>
            </w:r>
          </w:p>
        </w:tc>
        <w:tc>
          <w:tcPr>
            <w:tcW w:w="1313" w:type="pct"/>
            <w:gridSpan w:val="7"/>
            <w:tcBorders>
              <w:top w:val="nil"/>
              <w:left w:val="nil"/>
              <w:right w:val="single" w:sz="4" w:space="0" w:color="000000"/>
            </w:tcBorders>
            <w:shd w:val="clear" w:color="000000" w:fill="C0C0C0"/>
            <w:vAlign w:val="center"/>
          </w:tcPr>
          <w:p w14:paraId="4D806DBF" w14:textId="77777777" w:rsidR="006A40DC" w:rsidRPr="004B09D9" w:rsidRDefault="006A40DC" w:rsidP="00C52984">
            <w:pPr>
              <w:spacing w:after="0" w:line="240" w:lineRule="auto"/>
              <w:jc w:val="center"/>
              <w:rPr>
                <w:rFonts w:ascii="Arial" w:hAnsi="Arial" w:cs="Arial"/>
                <w:b/>
                <w:color w:val="000000"/>
                <w:lang w:eastAsia="pl-PL"/>
              </w:rPr>
            </w:pPr>
            <w:r w:rsidRPr="004B09D9">
              <w:rPr>
                <w:rFonts w:ascii="Arial" w:hAnsi="Arial" w:cs="Arial"/>
                <w:b/>
                <w:color w:val="000000"/>
                <w:lang w:eastAsia="pl-PL"/>
              </w:rPr>
              <w:t>Sprawdzający</w:t>
            </w:r>
          </w:p>
        </w:tc>
      </w:tr>
      <w:tr w:rsidR="006A40DC" w:rsidRPr="004B09D9" w14:paraId="5A7E2B02" w14:textId="77777777" w:rsidTr="00C52984">
        <w:trPr>
          <w:trHeight w:val="300"/>
        </w:trPr>
        <w:tc>
          <w:tcPr>
            <w:tcW w:w="1000" w:type="pct"/>
            <w:tcBorders>
              <w:top w:val="nil"/>
              <w:left w:val="single" w:sz="4" w:space="0" w:color="000000"/>
              <w:bottom w:val="nil"/>
              <w:right w:val="nil"/>
            </w:tcBorders>
            <w:shd w:val="clear" w:color="000000" w:fill="C0C0C0"/>
            <w:vAlign w:val="center"/>
          </w:tcPr>
          <w:p w14:paraId="21ACA73D" w14:textId="77777777" w:rsidR="006A40DC" w:rsidRPr="004B09D9" w:rsidRDefault="006A40DC" w:rsidP="00C52984">
            <w:pPr>
              <w:spacing w:after="0" w:line="240" w:lineRule="auto"/>
              <w:rPr>
                <w:rFonts w:ascii="Arial" w:hAnsi="Arial" w:cs="Arial"/>
                <w:b/>
                <w:bCs/>
                <w:color w:val="000000"/>
                <w:sz w:val="20"/>
                <w:szCs w:val="20"/>
                <w:lang w:eastAsia="pl-PL"/>
              </w:rPr>
            </w:pPr>
            <w:r w:rsidRPr="004B09D9">
              <w:rPr>
                <w:rFonts w:ascii="Arial" w:hAnsi="Arial" w:cs="Arial"/>
                <w:b/>
                <w:bCs/>
                <w:color w:val="000000"/>
                <w:sz w:val="20"/>
                <w:szCs w:val="20"/>
                <w:lang w:eastAsia="pl-PL"/>
              </w:rPr>
              <w:t> </w:t>
            </w:r>
          </w:p>
        </w:tc>
        <w:tc>
          <w:tcPr>
            <w:tcW w:w="950" w:type="pct"/>
            <w:gridSpan w:val="2"/>
            <w:tcBorders>
              <w:top w:val="nil"/>
              <w:left w:val="nil"/>
              <w:bottom w:val="nil"/>
              <w:right w:val="nil"/>
            </w:tcBorders>
            <w:shd w:val="clear" w:color="000000" w:fill="C0C0C0"/>
            <w:vAlign w:val="center"/>
          </w:tcPr>
          <w:p w14:paraId="7798A2B4" w14:textId="77777777" w:rsidR="006A40DC" w:rsidRPr="004B09D9" w:rsidRDefault="006A40DC" w:rsidP="00C52984">
            <w:pPr>
              <w:spacing w:after="0" w:line="240" w:lineRule="auto"/>
              <w:rPr>
                <w:rFonts w:ascii="Arial" w:hAnsi="Arial" w:cs="Arial"/>
                <w:b/>
                <w:bCs/>
                <w:color w:val="000000"/>
                <w:sz w:val="20"/>
                <w:szCs w:val="20"/>
                <w:lang w:eastAsia="pl-PL"/>
              </w:rPr>
            </w:pPr>
            <w:r w:rsidRPr="004B09D9">
              <w:rPr>
                <w:rFonts w:ascii="Arial" w:hAnsi="Arial" w:cs="Arial"/>
                <w:b/>
                <w:bCs/>
                <w:color w:val="000000"/>
                <w:sz w:val="20"/>
                <w:szCs w:val="20"/>
                <w:lang w:eastAsia="pl-PL"/>
              </w:rPr>
              <w:t> </w:t>
            </w:r>
          </w:p>
        </w:tc>
        <w:tc>
          <w:tcPr>
            <w:tcW w:w="260" w:type="pct"/>
            <w:gridSpan w:val="3"/>
            <w:tcBorders>
              <w:top w:val="nil"/>
              <w:left w:val="nil"/>
              <w:bottom w:val="nil"/>
              <w:right w:val="nil"/>
            </w:tcBorders>
            <w:shd w:val="clear" w:color="000000" w:fill="C0C0C0"/>
            <w:vAlign w:val="center"/>
          </w:tcPr>
          <w:p w14:paraId="35A6C189" w14:textId="77777777" w:rsidR="006A40DC" w:rsidRPr="004B09D9" w:rsidRDefault="006A40DC" w:rsidP="00C52984">
            <w:pPr>
              <w:spacing w:after="0" w:line="240" w:lineRule="auto"/>
              <w:rPr>
                <w:rFonts w:ascii="Arial" w:hAnsi="Arial" w:cs="Arial"/>
                <w:b/>
                <w:bCs/>
                <w:color w:val="000000"/>
                <w:sz w:val="20"/>
                <w:szCs w:val="20"/>
                <w:lang w:eastAsia="pl-PL"/>
              </w:rPr>
            </w:pPr>
            <w:r w:rsidRPr="004B09D9">
              <w:rPr>
                <w:rFonts w:ascii="Arial" w:hAnsi="Arial" w:cs="Arial"/>
                <w:b/>
                <w:bCs/>
                <w:color w:val="000000"/>
                <w:sz w:val="20"/>
                <w:szCs w:val="20"/>
                <w:lang w:eastAsia="pl-PL"/>
              </w:rPr>
              <w:t> </w:t>
            </w:r>
          </w:p>
        </w:tc>
        <w:tc>
          <w:tcPr>
            <w:tcW w:w="720" w:type="pct"/>
            <w:gridSpan w:val="6"/>
            <w:tcBorders>
              <w:top w:val="nil"/>
              <w:left w:val="nil"/>
              <w:bottom w:val="nil"/>
            </w:tcBorders>
            <w:shd w:val="clear" w:color="000000" w:fill="C0C0C0"/>
            <w:vAlign w:val="bottom"/>
          </w:tcPr>
          <w:p w14:paraId="595B7F35" w14:textId="77777777" w:rsidR="006A40DC" w:rsidRPr="004B09D9" w:rsidRDefault="006A40DC" w:rsidP="00C52984">
            <w:pPr>
              <w:spacing w:after="0" w:line="240" w:lineRule="auto"/>
              <w:jc w:val="center"/>
              <w:rPr>
                <w:rFonts w:ascii="Arial" w:hAnsi="Arial" w:cs="Arial"/>
                <w:b/>
                <w:bCs/>
                <w:iCs/>
                <w:color w:val="000000"/>
                <w:lang w:eastAsia="pl-PL"/>
              </w:rPr>
            </w:pPr>
            <w:r w:rsidRPr="004B09D9">
              <w:rPr>
                <w:rFonts w:ascii="Arial" w:hAnsi="Arial" w:cs="Arial"/>
                <w:b/>
                <w:bCs/>
                <w:iCs/>
                <w:color w:val="000000"/>
                <w:lang w:eastAsia="pl-PL"/>
              </w:rPr>
              <w:t>TAK</w:t>
            </w:r>
          </w:p>
        </w:tc>
        <w:tc>
          <w:tcPr>
            <w:tcW w:w="756" w:type="pct"/>
            <w:gridSpan w:val="8"/>
            <w:tcBorders>
              <w:top w:val="nil"/>
              <w:bottom w:val="nil"/>
            </w:tcBorders>
            <w:shd w:val="clear" w:color="000000" w:fill="C0C0C0"/>
            <w:vAlign w:val="bottom"/>
          </w:tcPr>
          <w:p w14:paraId="262BF750" w14:textId="77777777" w:rsidR="006A40DC" w:rsidRPr="004B09D9" w:rsidRDefault="006A40DC" w:rsidP="00C52984">
            <w:pPr>
              <w:spacing w:after="0" w:line="240" w:lineRule="auto"/>
              <w:jc w:val="center"/>
              <w:rPr>
                <w:rFonts w:ascii="Arial" w:hAnsi="Arial" w:cs="Arial"/>
                <w:b/>
                <w:color w:val="000000"/>
                <w:lang w:eastAsia="pl-PL"/>
              </w:rPr>
            </w:pPr>
            <w:r w:rsidRPr="004B09D9">
              <w:rPr>
                <w:rFonts w:ascii="Arial" w:hAnsi="Arial" w:cs="Arial"/>
                <w:b/>
                <w:color w:val="000000"/>
                <w:lang w:eastAsia="pl-PL"/>
              </w:rPr>
              <w:t>NIE</w:t>
            </w:r>
          </w:p>
        </w:tc>
        <w:tc>
          <w:tcPr>
            <w:tcW w:w="714" w:type="pct"/>
            <w:gridSpan w:val="4"/>
            <w:tcBorders>
              <w:top w:val="nil"/>
              <w:bottom w:val="nil"/>
            </w:tcBorders>
            <w:shd w:val="clear" w:color="000000" w:fill="C0C0C0"/>
            <w:vAlign w:val="bottom"/>
          </w:tcPr>
          <w:p w14:paraId="7FBB707B" w14:textId="77777777" w:rsidR="006A40DC" w:rsidRPr="004B09D9" w:rsidRDefault="006A40DC" w:rsidP="00C52984">
            <w:pPr>
              <w:spacing w:after="0" w:line="240" w:lineRule="auto"/>
              <w:jc w:val="center"/>
              <w:rPr>
                <w:rFonts w:ascii="Arial" w:hAnsi="Arial" w:cs="Arial"/>
                <w:b/>
                <w:color w:val="000000"/>
                <w:lang w:eastAsia="pl-PL"/>
              </w:rPr>
            </w:pPr>
            <w:r w:rsidRPr="004B09D9">
              <w:rPr>
                <w:rFonts w:ascii="Arial" w:hAnsi="Arial" w:cs="Arial"/>
                <w:b/>
                <w:color w:val="000000"/>
                <w:lang w:eastAsia="pl-PL"/>
              </w:rPr>
              <w:t>TAK</w:t>
            </w:r>
          </w:p>
        </w:tc>
        <w:tc>
          <w:tcPr>
            <w:tcW w:w="599" w:type="pct"/>
            <w:gridSpan w:val="3"/>
            <w:tcBorders>
              <w:top w:val="nil"/>
              <w:bottom w:val="nil"/>
              <w:right w:val="single" w:sz="4" w:space="0" w:color="000000"/>
            </w:tcBorders>
            <w:shd w:val="clear" w:color="000000" w:fill="C0C0C0"/>
            <w:vAlign w:val="bottom"/>
          </w:tcPr>
          <w:p w14:paraId="54D71645" w14:textId="77777777" w:rsidR="006A40DC" w:rsidRPr="004B09D9" w:rsidRDefault="006A40DC" w:rsidP="00C52984">
            <w:pPr>
              <w:spacing w:after="0" w:line="240" w:lineRule="auto"/>
              <w:jc w:val="center"/>
              <w:rPr>
                <w:rFonts w:ascii="Arial" w:hAnsi="Arial" w:cs="Arial"/>
                <w:b/>
                <w:color w:val="000000"/>
                <w:lang w:eastAsia="pl-PL"/>
              </w:rPr>
            </w:pPr>
            <w:r w:rsidRPr="004B09D9">
              <w:rPr>
                <w:rFonts w:ascii="Arial" w:hAnsi="Arial" w:cs="Arial"/>
                <w:b/>
                <w:color w:val="000000"/>
                <w:lang w:eastAsia="pl-PL"/>
              </w:rPr>
              <w:t>NIE</w:t>
            </w:r>
          </w:p>
        </w:tc>
      </w:tr>
      <w:tr w:rsidR="006A40DC" w:rsidRPr="004B09D9" w14:paraId="57A289E9" w14:textId="77777777" w:rsidTr="00C52984">
        <w:trPr>
          <w:trHeight w:val="102"/>
        </w:trPr>
        <w:tc>
          <w:tcPr>
            <w:tcW w:w="1000" w:type="pct"/>
            <w:tcBorders>
              <w:top w:val="nil"/>
              <w:left w:val="single" w:sz="4" w:space="0" w:color="000000"/>
              <w:bottom w:val="nil"/>
              <w:right w:val="nil"/>
            </w:tcBorders>
            <w:shd w:val="clear" w:color="000000" w:fill="808080"/>
            <w:vAlign w:val="center"/>
          </w:tcPr>
          <w:p w14:paraId="3544D2AE" w14:textId="77777777" w:rsidR="006A40DC" w:rsidRPr="004B09D9" w:rsidRDefault="006A40DC" w:rsidP="00C52984">
            <w:pPr>
              <w:spacing w:after="0" w:line="240" w:lineRule="auto"/>
              <w:rPr>
                <w:rFonts w:ascii="Times New Roman" w:hAnsi="Times New Roman"/>
                <w:b/>
                <w:bCs/>
                <w:color w:val="000000"/>
                <w:sz w:val="20"/>
                <w:szCs w:val="20"/>
                <w:lang w:eastAsia="pl-PL"/>
              </w:rPr>
            </w:pPr>
            <w:r w:rsidRPr="004B09D9">
              <w:rPr>
                <w:rFonts w:ascii="Times New Roman" w:hAnsi="Times New Roman"/>
                <w:b/>
                <w:bCs/>
                <w:color w:val="000000"/>
                <w:sz w:val="20"/>
                <w:szCs w:val="20"/>
                <w:lang w:eastAsia="pl-PL"/>
              </w:rPr>
              <w:t> </w:t>
            </w:r>
          </w:p>
        </w:tc>
        <w:tc>
          <w:tcPr>
            <w:tcW w:w="950" w:type="pct"/>
            <w:gridSpan w:val="2"/>
            <w:tcBorders>
              <w:top w:val="nil"/>
              <w:left w:val="nil"/>
              <w:bottom w:val="nil"/>
              <w:right w:val="nil"/>
            </w:tcBorders>
            <w:shd w:val="clear" w:color="000000" w:fill="808080"/>
            <w:vAlign w:val="center"/>
          </w:tcPr>
          <w:p w14:paraId="2C5326B8" w14:textId="77777777" w:rsidR="006A40DC" w:rsidRPr="004B09D9" w:rsidRDefault="006A40DC" w:rsidP="00C52984">
            <w:pPr>
              <w:spacing w:after="0" w:line="240" w:lineRule="auto"/>
              <w:rPr>
                <w:rFonts w:ascii="Arial" w:hAnsi="Arial" w:cs="Arial"/>
                <w:b/>
                <w:bCs/>
                <w:color w:val="000000"/>
                <w:sz w:val="20"/>
                <w:szCs w:val="20"/>
                <w:lang w:eastAsia="pl-PL"/>
              </w:rPr>
            </w:pPr>
            <w:r w:rsidRPr="004B09D9">
              <w:rPr>
                <w:rFonts w:ascii="Arial" w:hAnsi="Arial" w:cs="Arial"/>
                <w:b/>
                <w:bCs/>
                <w:color w:val="000000"/>
                <w:sz w:val="20"/>
                <w:szCs w:val="20"/>
                <w:lang w:eastAsia="pl-PL"/>
              </w:rPr>
              <w:t> </w:t>
            </w:r>
          </w:p>
        </w:tc>
        <w:tc>
          <w:tcPr>
            <w:tcW w:w="260" w:type="pct"/>
            <w:gridSpan w:val="3"/>
            <w:tcBorders>
              <w:top w:val="nil"/>
              <w:left w:val="nil"/>
              <w:bottom w:val="nil"/>
              <w:right w:val="nil"/>
            </w:tcBorders>
            <w:shd w:val="clear" w:color="000000" w:fill="808080"/>
            <w:vAlign w:val="center"/>
          </w:tcPr>
          <w:p w14:paraId="0D011B97" w14:textId="77777777" w:rsidR="006A40DC" w:rsidRPr="004B09D9" w:rsidRDefault="006A40DC" w:rsidP="00C52984">
            <w:pPr>
              <w:spacing w:after="0" w:line="240" w:lineRule="auto"/>
              <w:rPr>
                <w:rFonts w:ascii="Arial" w:hAnsi="Arial" w:cs="Arial"/>
                <w:b/>
                <w:bCs/>
                <w:color w:val="000000"/>
                <w:sz w:val="20"/>
                <w:szCs w:val="20"/>
                <w:lang w:eastAsia="pl-PL"/>
              </w:rPr>
            </w:pPr>
            <w:r w:rsidRPr="004B09D9">
              <w:rPr>
                <w:rFonts w:ascii="Arial" w:hAnsi="Arial" w:cs="Arial"/>
                <w:b/>
                <w:bCs/>
                <w:color w:val="000000"/>
                <w:sz w:val="20"/>
                <w:szCs w:val="20"/>
                <w:lang w:eastAsia="pl-PL"/>
              </w:rPr>
              <w:t> </w:t>
            </w:r>
          </w:p>
        </w:tc>
        <w:tc>
          <w:tcPr>
            <w:tcW w:w="138" w:type="pct"/>
            <w:tcBorders>
              <w:top w:val="nil"/>
              <w:left w:val="nil"/>
              <w:right w:val="nil"/>
            </w:tcBorders>
            <w:shd w:val="clear" w:color="000000" w:fill="808080"/>
            <w:vAlign w:val="bottom"/>
          </w:tcPr>
          <w:p w14:paraId="7E8C32EA" w14:textId="77777777" w:rsidR="006A40DC" w:rsidRPr="004B09D9" w:rsidRDefault="006A40DC" w:rsidP="00C52984">
            <w:pPr>
              <w:spacing w:after="0" w:line="240" w:lineRule="auto"/>
              <w:jc w:val="center"/>
              <w:rPr>
                <w:rFonts w:ascii="Arial" w:hAnsi="Arial" w:cs="Arial"/>
                <w:b/>
                <w:bCs/>
                <w:iCs/>
                <w:color w:val="000000"/>
                <w:lang w:eastAsia="pl-PL"/>
              </w:rPr>
            </w:pPr>
          </w:p>
        </w:tc>
        <w:tc>
          <w:tcPr>
            <w:tcW w:w="243" w:type="pct"/>
            <w:gridSpan w:val="2"/>
            <w:tcBorders>
              <w:top w:val="nil"/>
              <w:left w:val="nil"/>
              <w:right w:val="nil"/>
            </w:tcBorders>
            <w:shd w:val="clear" w:color="000000" w:fill="808080"/>
            <w:vAlign w:val="bottom"/>
          </w:tcPr>
          <w:p w14:paraId="638A2AA6" w14:textId="77777777" w:rsidR="006A40DC" w:rsidRPr="004B09D9" w:rsidRDefault="006A40DC" w:rsidP="00C52984">
            <w:pPr>
              <w:spacing w:after="0" w:line="240" w:lineRule="auto"/>
              <w:jc w:val="center"/>
              <w:rPr>
                <w:rFonts w:ascii="Arial" w:hAnsi="Arial" w:cs="Arial"/>
                <w:b/>
                <w:bCs/>
                <w:color w:val="000000"/>
                <w:lang w:eastAsia="pl-PL"/>
              </w:rPr>
            </w:pPr>
          </w:p>
        </w:tc>
        <w:tc>
          <w:tcPr>
            <w:tcW w:w="226" w:type="pct"/>
            <w:gridSpan w:val="2"/>
            <w:tcBorders>
              <w:top w:val="nil"/>
              <w:left w:val="nil"/>
              <w:right w:val="nil"/>
            </w:tcBorders>
            <w:shd w:val="clear" w:color="000000" w:fill="808080"/>
            <w:vAlign w:val="bottom"/>
          </w:tcPr>
          <w:p w14:paraId="46931505" w14:textId="77777777" w:rsidR="006A40DC" w:rsidRPr="004B09D9" w:rsidRDefault="006A40DC" w:rsidP="00C52984">
            <w:pPr>
              <w:spacing w:after="0" w:line="240" w:lineRule="auto"/>
              <w:jc w:val="center"/>
              <w:rPr>
                <w:rFonts w:ascii="Arial" w:hAnsi="Arial" w:cs="Arial"/>
                <w:b/>
                <w:bCs/>
                <w:color w:val="000000"/>
                <w:lang w:eastAsia="pl-PL"/>
              </w:rPr>
            </w:pPr>
          </w:p>
        </w:tc>
        <w:tc>
          <w:tcPr>
            <w:tcW w:w="261" w:type="pct"/>
            <w:gridSpan w:val="2"/>
            <w:tcBorders>
              <w:top w:val="nil"/>
              <w:left w:val="nil"/>
              <w:right w:val="nil"/>
            </w:tcBorders>
            <w:shd w:val="clear" w:color="000000" w:fill="808080"/>
            <w:noWrap/>
            <w:vAlign w:val="bottom"/>
          </w:tcPr>
          <w:p w14:paraId="139A3E2E" w14:textId="77777777" w:rsidR="006A40DC" w:rsidRPr="004B09D9" w:rsidRDefault="006A40DC" w:rsidP="00C52984">
            <w:pPr>
              <w:spacing w:after="0" w:line="240" w:lineRule="auto"/>
              <w:jc w:val="center"/>
              <w:rPr>
                <w:rFonts w:ascii="Arial" w:hAnsi="Arial" w:cs="Arial"/>
                <w:b/>
                <w:bCs/>
                <w:color w:val="000000"/>
                <w:lang w:eastAsia="pl-PL"/>
              </w:rPr>
            </w:pPr>
          </w:p>
        </w:tc>
        <w:tc>
          <w:tcPr>
            <w:tcW w:w="98" w:type="pct"/>
            <w:tcBorders>
              <w:top w:val="nil"/>
              <w:left w:val="nil"/>
              <w:right w:val="nil"/>
            </w:tcBorders>
            <w:shd w:val="clear" w:color="000000" w:fill="808080"/>
            <w:vAlign w:val="bottom"/>
          </w:tcPr>
          <w:p w14:paraId="1F502AA1" w14:textId="77777777" w:rsidR="006A40DC" w:rsidRPr="004B09D9" w:rsidRDefault="006A40DC" w:rsidP="00C52984">
            <w:pPr>
              <w:spacing w:after="0" w:line="240" w:lineRule="auto"/>
              <w:jc w:val="center"/>
              <w:rPr>
                <w:rFonts w:ascii="Arial" w:hAnsi="Arial" w:cs="Arial"/>
                <w:b/>
                <w:color w:val="000000"/>
                <w:lang w:eastAsia="pl-PL"/>
              </w:rPr>
            </w:pPr>
          </w:p>
        </w:tc>
        <w:tc>
          <w:tcPr>
            <w:tcW w:w="97" w:type="pct"/>
            <w:gridSpan w:val="2"/>
            <w:tcBorders>
              <w:top w:val="nil"/>
              <w:left w:val="nil"/>
              <w:right w:val="nil"/>
            </w:tcBorders>
            <w:shd w:val="clear" w:color="000000" w:fill="808080"/>
            <w:vAlign w:val="bottom"/>
          </w:tcPr>
          <w:p w14:paraId="618013A4" w14:textId="77777777" w:rsidR="006A40DC" w:rsidRPr="004B09D9" w:rsidRDefault="006A40DC" w:rsidP="00C52984">
            <w:pPr>
              <w:spacing w:after="0" w:line="240" w:lineRule="auto"/>
              <w:jc w:val="center"/>
              <w:rPr>
                <w:rFonts w:ascii="Arial" w:hAnsi="Arial" w:cs="Arial"/>
                <w:b/>
                <w:bCs/>
                <w:iCs/>
                <w:color w:val="000000"/>
                <w:lang w:eastAsia="pl-PL"/>
              </w:rPr>
            </w:pPr>
          </w:p>
        </w:tc>
        <w:tc>
          <w:tcPr>
            <w:tcW w:w="257" w:type="pct"/>
            <w:gridSpan w:val="2"/>
            <w:tcBorders>
              <w:top w:val="nil"/>
              <w:left w:val="nil"/>
              <w:right w:val="nil"/>
            </w:tcBorders>
            <w:shd w:val="clear" w:color="000000" w:fill="808080"/>
            <w:vAlign w:val="bottom"/>
          </w:tcPr>
          <w:p w14:paraId="097E5A6A" w14:textId="77777777" w:rsidR="006A40DC" w:rsidRPr="004B09D9" w:rsidRDefault="006A40DC" w:rsidP="00C52984">
            <w:pPr>
              <w:spacing w:after="0" w:line="240" w:lineRule="auto"/>
              <w:jc w:val="center"/>
              <w:rPr>
                <w:rFonts w:ascii="Arial" w:hAnsi="Arial" w:cs="Arial"/>
                <w:b/>
                <w:bCs/>
                <w:color w:val="000000"/>
                <w:lang w:eastAsia="pl-PL"/>
              </w:rPr>
            </w:pPr>
          </w:p>
        </w:tc>
        <w:tc>
          <w:tcPr>
            <w:tcW w:w="307" w:type="pct"/>
            <w:gridSpan w:val="3"/>
            <w:tcBorders>
              <w:top w:val="nil"/>
              <w:left w:val="nil"/>
              <w:right w:val="nil"/>
            </w:tcBorders>
            <w:shd w:val="clear" w:color="000000" w:fill="808080"/>
            <w:vAlign w:val="bottom"/>
          </w:tcPr>
          <w:p w14:paraId="4F5F5432" w14:textId="77777777" w:rsidR="006A40DC" w:rsidRPr="004B09D9" w:rsidRDefault="006A40DC" w:rsidP="00C52984">
            <w:pPr>
              <w:spacing w:after="0" w:line="240" w:lineRule="auto"/>
              <w:jc w:val="center"/>
              <w:rPr>
                <w:rFonts w:ascii="Arial" w:hAnsi="Arial" w:cs="Arial"/>
                <w:b/>
                <w:bCs/>
                <w:color w:val="000000"/>
                <w:lang w:eastAsia="pl-PL"/>
              </w:rPr>
            </w:pPr>
          </w:p>
        </w:tc>
        <w:tc>
          <w:tcPr>
            <w:tcW w:w="1162" w:type="pct"/>
            <w:gridSpan w:val="6"/>
            <w:tcBorders>
              <w:top w:val="nil"/>
              <w:left w:val="nil"/>
              <w:right w:val="single" w:sz="4" w:space="0" w:color="000000"/>
            </w:tcBorders>
            <w:shd w:val="clear" w:color="000000" w:fill="808080"/>
            <w:noWrap/>
            <w:vAlign w:val="bottom"/>
          </w:tcPr>
          <w:p w14:paraId="172DEB24" w14:textId="77777777" w:rsidR="006A40DC" w:rsidRPr="004B09D9" w:rsidRDefault="006A40DC" w:rsidP="00C52984">
            <w:pPr>
              <w:spacing w:after="0" w:line="240" w:lineRule="auto"/>
              <w:jc w:val="center"/>
              <w:rPr>
                <w:rFonts w:ascii="Arial" w:hAnsi="Arial" w:cs="Arial"/>
                <w:b/>
                <w:color w:val="000000"/>
                <w:lang w:eastAsia="pl-PL"/>
              </w:rPr>
            </w:pPr>
          </w:p>
        </w:tc>
      </w:tr>
      <w:tr w:rsidR="006A40DC" w:rsidRPr="004B09D9" w14:paraId="42FBF732" w14:textId="77777777" w:rsidTr="00C52984">
        <w:trPr>
          <w:trHeight w:val="498"/>
        </w:trPr>
        <w:tc>
          <w:tcPr>
            <w:tcW w:w="2003" w:type="pct"/>
            <w:gridSpan w:val="4"/>
            <w:tcBorders>
              <w:top w:val="nil"/>
              <w:left w:val="single" w:sz="4" w:space="0" w:color="000000"/>
              <w:bottom w:val="nil"/>
              <w:right w:val="nil"/>
            </w:tcBorders>
            <w:shd w:val="clear" w:color="000000" w:fill="808080"/>
            <w:vAlign w:val="center"/>
          </w:tcPr>
          <w:p w14:paraId="11919493" w14:textId="77777777" w:rsidR="006A40DC" w:rsidRPr="004B09D9" w:rsidRDefault="006A40DC" w:rsidP="00C52984">
            <w:pPr>
              <w:spacing w:after="0" w:line="240" w:lineRule="auto"/>
              <w:jc w:val="center"/>
              <w:rPr>
                <w:rFonts w:ascii="Times New Roman" w:hAnsi="Times New Roman"/>
                <w:b/>
                <w:bCs/>
                <w:color w:val="FFFFFF"/>
                <w:sz w:val="20"/>
                <w:szCs w:val="20"/>
                <w:lang w:eastAsia="pl-PL"/>
              </w:rPr>
            </w:pPr>
            <w:r w:rsidRPr="004B09D9">
              <w:rPr>
                <w:rFonts w:ascii="Arial" w:hAnsi="Arial" w:cs="Arial"/>
                <w:b/>
                <w:bCs/>
                <w:color w:val="FFFFFF"/>
                <w:sz w:val="20"/>
                <w:szCs w:val="20"/>
                <w:lang w:eastAsia="pl-PL"/>
              </w:rPr>
              <w:t>Potencjalny wnioskodawca spełnia definicję beneficjenta</w:t>
            </w:r>
          </w:p>
        </w:tc>
        <w:tc>
          <w:tcPr>
            <w:tcW w:w="207" w:type="pct"/>
            <w:gridSpan w:val="2"/>
            <w:tcBorders>
              <w:top w:val="nil"/>
              <w:left w:val="nil"/>
              <w:bottom w:val="nil"/>
            </w:tcBorders>
            <w:shd w:val="clear" w:color="000000" w:fill="808080"/>
            <w:vAlign w:val="bottom"/>
          </w:tcPr>
          <w:p w14:paraId="18FD9895"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239" w:type="pct"/>
            <w:gridSpan w:val="2"/>
            <w:tcBorders>
              <w:right w:val="single" w:sz="4" w:space="0" w:color="000000"/>
            </w:tcBorders>
            <w:shd w:val="clear" w:color="000000" w:fill="808080"/>
            <w:vAlign w:val="bottom"/>
          </w:tcPr>
          <w:p w14:paraId="53D3430D"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240" w:type="pct"/>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14:paraId="6AC02907"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241" w:type="pct"/>
            <w:gridSpan w:val="2"/>
            <w:tcBorders>
              <w:left w:val="single" w:sz="4" w:space="0" w:color="000000"/>
            </w:tcBorders>
            <w:shd w:val="clear" w:color="000000" w:fill="808080"/>
            <w:vAlign w:val="bottom"/>
          </w:tcPr>
          <w:p w14:paraId="68F2F38B"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256" w:type="pct"/>
            <w:gridSpan w:val="3"/>
            <w:tcBorders>
              <w:right w:val="single" w:sz="4" w:space="0" w:color="000000"/>
            </w:tcBorders>
            <w:shd w:val="clear" w:color="000000" w:fill="808080"/>
            <w:vAlign w:val="bottom"/>
          </w:tcPr>
          <w:p w14:paraId="4B75FAF4" w14:textId="77777777" w:rsidR="006A40DC" w:rsidRPr="004B09D9" w:rsidRDefault="006A40DC" w:rsidP="00C52984">
            <w:pPr>
              <w:spacing w:after="0" w:line="240" w:lineRule="auto"/>
              <w:rPr>
                <w:rFonts w:cs="Calibri"/>
                <w:color w:val="000000"/>
                <w:lang w:eastAsia="pl-PL"/>
              </w:rPr>
            </w:pPr>
            <w:r w:rsidRPr="004B09D9">
              <w:rPr>
                <w:rFonts w:cs="Calibri"/>
                <w:color w:val="000000"/>
                <w:lang w:eastAsia="pl-PL"/>
              </w:rPr>
              <w:t> </w:t>
            </w:r>
          </w:p>
        </w:tc>
        <w:tc>
          <w:tcPr>
            <w:tcW w:w="250" w:type="pct"/>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14:paraId="08294C38"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241" w:type="pct"/>
            <w:gridSpan w:val="2"/>
            <w:tcBorders>
              <w:left w:val="single" w:sz="4" w:space="0" w:color="000000"/>
            </w:tcBorders>
            <w:shd w:val="clear" w:color="000000" w:fill="808080"/>
            <w:vAlign w:val="bottom"/>
          </w:tcPr>
          <w:p w14:paraId="335DB133"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239" w:type="pct"/>
            <w:gridSpan w:val="3"/>
            <w:tcBorders>
              <w:right w:val="single" w:sz="4" w:space="0" w:color="000000"/>
            </w:tcBorders>
            <w:shd w:val="clear" w:color="000000" w:fill="808080"/>
            <w:vAlign w:val="bottom"/>
          </w:tcPr>
          <w:p w14:paraId="2C63B57D"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242" w:type="pct"/>
            <w:tcBorders>
              <w:top w:val="single" w:sz="4" w:space="0" w:color="000000"/>
              <w:left w:val="single" w:sz="4" w:space="0" w:color="000000"/>
              <w:bottom w:val="single" w:sz="4" w:space="0" w:color="000000"/>
              <w:right w:val="single" w:sz="4" w:space="0" w:color="000000"/>
            </w:tcBorders>
            <w:shd w:val="clear" w:color="000000" w:fill="FFFFFF"/>
            <w:vAlign w:val="bottom"/>
          </w:tcPr>
          <w:p w14:paraId="08364C96"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242" w:type="pct"/>
            <w:tcBorders>
              <w:left w:val="single" w:sz="4" w:space="0" w:color="000000"/>
            </w:tcBorders>
            <w:shd w:val="clear" w:color="000000" w:fill="808080"/>
            <w:vAlign w:val="bottom"/>
          </w:tcPr>
          <w:p w14:paraId="2624D79B" w14:textId="77777777" w:rsidR="006A40DC" w:rsidRPr="004B09D9" w:rsidRDefault="006A40DC" w:rsidP="00C52984">
            <w:pPr>
              <w:spacing w:after="0" w:line="240" w:lineRule="auto"/>
              <w:rPr>
                <w:rFonts w:cs="Calibri"/>
                <w:color w:val="000000"/>
                <w:lang w:eastAsia="pl-PL"/>
              </w:rPr>
            </w:pPr>
            <w:r w:rsidRPr="004B09D9">
              <w:rPr>
                <w:rFonts w:cs="Calibri"/>
                <w:color w:val="000000"/>
                <w:lang w:eastAsia="pl-PL"/>
              </w:rPr>
              <w:t> </w:t>
            </w:r>
          </w:p>
        </w:tc>
        <w:tc>
          <w:tcPr>
            <w:tcW w:w="242" w:type="pct"/>
            <w:tcBorders>
              <w:right w:val="single" w:sz="4" w:space="0" w:color="000000"/>
            </w:tcBorders>
            <w:shd w:val="clear" w:color="000000" w:fill="808080"/>
            <w:vAlign w:val="bottom"/>
          </w:tcPr>
          <w:p w14:paraId="6E70293A" w14:textId="77777777" w:rsidR="006A40DC" w:rsidRPr="004B09D9" w:rsidRDefault="006A40DC" w:rsidP="00C52984">
            <w:pPr>
              <w:spacing w:after="0" w:line="240" w:lineRule="auto"/>
              <w:rPr>
                <w:rFonts w:cs="Calibri"/>
                <w:color w:val="000000"/>
                <w:lang w:eastAsia="pl-PL"/>
              </w:rPr>
            </w:pPr>
          </w:p>
        </w:tc>
        <w:tc>
          <w:tcPr>
            <w:tcW w:w="242" w:type="pct"/>
            <w:tcBorders>
              <w:top w:val="single" w:sz="4" w:space="0" w:color="000000"/>
              <w:left w:val="single" w:sz="4" w:space="0" w:color="000000"/>
              <w:bottom w:val="single" w:sz="4" w:space="0" w:color="000000"/>
              <w:right w:val="single" w:sz="4" w:space="0" w:color="000000"/>
            </w:tcBorders>
            <w:shd w:val="clear" w:color="000000" w:fill="FFFFFF"/>
            <w:vAlign w:val="bottom"/>
          </w:tcPr>
          <w:p w14:paraId="5FEA80B1" w14:textId="77777777" w:rsidR="006A40DC" w:rsidRPr="004B09D9" w:rsidRDefault="006A40DC" w:rsidP="00C52984">
            <w:pPr>
              <w:spacing w:after="0" w:line="240" w:lineRule="auto"/>
              <w:rPr>
                <w:rFonts w:cs="Calibri"/>
                <w:color w:val="000000"/>
                <w:lang w:eastAsia="pl-PL"/>
              </w:rPr>
            </w:pPr>
          </w:p>
        </w:tc>
        <w:tc>
          <w:tcPr>
            <w:tcW w:w="115" w:type="pct"/>
            <w:tcBorders>
              <w:left w:val="single" w:sz="4" w:space="0" w:color="000000"/>
              <w:right w:val="single" w:sz="4" w:space="0" w:color="000000"/>
            </w:tcBorders>
            <w:shd w:val="clear" w:color="000000" w:fill="808080"/>
            <w:vAlign w:val="bottom"/>
          </w:tcPr>
          <w:p w14:paraId="4257F26C" w14:textId="77777777" w:rsidR="006A40DC" w:rsidRPr="004B09D9" w:rsidRDefault="006A40DC" w:rsidP="00C52984">
            <w:pPr>
              <w:spacing w:after="0" w:line="240" w:lineRule="auto"/>
              <w:rPr>
                <w:rFonts w:cs="Calibri"/>
                <w:color w:val="000000"/>
                <w:lang w:eastAsia="pl-PL"/>
              </w:rPr>
            </w:pPr>
          </w:p>
        </w:tc>
      </w:tr>
      <w:tr w:rsidR="006A40DC" w:rsidRPr="004B09D9" w14:paraId="4767B06C" w14:textId="77777777" w:rsidTr="00C52984">
        <w:trPr>
          <w:trHeight w:val="54"/>
        </w:trPr>
        <w:tc>
          <w:tcPr>
            <w:tcW w:w="1000" w:type="pct"/>
            <w:tcBorders>
              <w:top w:val="nil"/>
              <w:left w:val="single" w:sz="4" w:space="0" w:color="000000"/>
              <w:bottom w:val="nil"/>
              <w:right w:val="nil"/>
            </w:tcBorders>
            <w:shd w:val="clear" w:color="000000" w:fill="808080"/>
            <w:vAlign w:val="center"/>
          </w:tcPr>
          <w:p w14:paraId="57470A76" w14:textId="77777777" w:rsidR="006A40DC" w:rsidRPr="004B09D9" w:rsidRDefault="006A40DC" w:rsidP="00C52984">
            <w:pPr>
              <w:spacing w:after="0" w:line="240" w:lineRule="auto"/>
              <w:rPr>
                <w:rFonts w:ascii="Arial" w:hAnsi="Arial" w:cs="Arial"/>
                <w:b/>
                <w:bCs/>
                <w:color w:val="000000"/>
                <w:sz w:val="20"/>
                <w:szCs w:val="20"/>
                <w:lang w:eastAsia="pl-PL"/>
              </w:rPr>
            </w:pPr>
            <w:r w:rsidRPr="004B09D9">
              <w:rPr>
                <w:rFonts w:ascii="Arial" w:hAnsi="Arial" w:cs="Arial"/>
                <w:b/>
                <w:bCs/>
                <w:color w:val="000000"/>
                <w:sz w:val="20"/>
                <w:szCs w:val="20"/>
                <w:lang w:eastAsia="pl-PL"/>
              </w:rPr>
              <w:t> </w:t>
            </w:r>
          </w:p>
        </w:tc>
        <w:tc>
          <w:tcPr>
            <w:tcW w:w="950" w:type="pct"/>
            <w:gridSpan w:val="2"/>
            <w:tcBorders>
              <w:top w:val="nil"/>
              <w:left w:val="nil"/>
              <w:bottom w:val="nil"/>
              <w:right w:val="nil"/>
            </w:tcBorders>
            <w:shd w:val="clear" w:color="000000" w:fill="808080"/>
            <w:vAlign w:val="center"/>
          </w:tcPr>
          <w:p w14:paraId="5B692DC7" w14:textId="77777777" w:rsidR="006A40DC" w:rsidRPr="004B09D9" w:rsidRDefault="006A40DC" w:rsidP="00C52984">
            <w:pPr>
              <w:spacing w:after="0" w:line="240" w:lineRule="auto"/>
              <w:rPr>
                <w:rFonts w:ascii="Arial" w:hAnsi="Arial" w:cs="Arial"/>
                <w:b/>
                <w:bCs/>
                <w:color w:val="000000"/>
                <w:sz w:val="20"/>
                <w:szCs w:val="20"/>
                <w:lang w:eastAsia="pl-PL"/>
              </w:rPr>
            </w:pPr>
            <w:r w:rsidRPr="004B09D9">
              <w:rPr>
                <w:rFonts w:ascii="Arial" w:hAnsi="Arial" w:cs="Arial"/>
                <w:b/>
                <w:bCs/>
                <w:color w:val="000000"/>
                <w:sz w:val="20"/>
                <w:szCs w:val="20"/>
                <w:lang w:eastAsia="pl-PL"/>
              </w:rPr>
              <w:t> </w:t>
            </w:r>
          </w:p>
        </w:tc>
        <w:tc>
          <w:tcPr>
            <w:tcW w:w="98" w:type="pct"/>
            <w:gridSpan w:val="2"/>
            <w:tcBorders>
              <w:top w:val="nil"/>
              <w:left w:val="nil"/>
              <w:bottom w:val="nil"/>
              <w:right w:val="nil"/>
            </w:tcBorders>
            <w:shd w:val="clear" w:color="000000" w:fill="808080"/>
            <w:vAlign w:val="bottom"/>
          </w:tcPr>
          <w:p w14:paraId="6D0E0E1F"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300" w:type="pct"/>
            <w:gridSpan w:val="2"/>
            <w:tcBorders>
              <w:top w:val="nil"/>
              <w:left w:val="nil"/>
              <w:bottom w:val="nil"/>
              <w:right w:val="nil"/>
            </w:tcBorders>
            <w:shd w:val="clear" w:color="000000" w:fill="808080"/>
            <w:vAlign w:val="bottom"/>
          </w:tcPr>
          <w:p w14:paraId="4F40AB81"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243" w:type="pct"/>
            <w:gridSpan w:val="2"/>
            <w:tcBorders>
              <w:top w:val="nil"/>
              <w:left w:val="nil"/>
              <w:bottom w:val="nil"/>
              <w:right w:val="nil"/>
            </w:tcBorders>
            <w:shd w:val="clear" w:color="000000" w:fill="808080"/>
            <w:vAlign w:val="bottom"/>
          </w:tcPr>
          <w:p w14:paraId="7F005198"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226" w:type="pct"/>
            <w:gridSpan w:val="2"/>
            <w:tcBorders>
              <w:top w:val="nil"/>
              <w:left w:val="nil"/>
              <w:bottom w:val="nil"/>
              <w:right w:val="nil"/>
            </w:tcBorders>
            <w:shd w:val="clear" w:color="000000" w:fill="808080"/>
            <w:vAlign w:val="bottom"/>
          </w:tcPr>
          <w:p w14:paraId="4A473D56"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261" w:type="pct"/>
            <w:gridSpan w:val="2"/>
            <w:tcBorders>
              <w:top w:val="nil"/>
              <w:left w:val="nil"/>
              <w:bottom w:val="nil"/>
              <w:right w:val="nil"/>
            </w:tcBorders>
            <w:shd w:val="clear" w:color="000000" w:fill="808080"/>
            <w:vAlign w:val="bottom"/>
          </w:tcPr>
          <w:p w14:paraId="2A08F5AB"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98" w:type="pct"/>
            <w:tcBorders>
              <w:top w:val="nil"/>
              <w:left w:val="nil"/>
              <w:bottom w:val="nil"/>
              <w:right w:val="nil"/>
            </w:tcBorders>
            <w:shd w:val="clear" w:color="000000" w:fill="808080"/>
            <w:vAlign w:val="bottom"/>
          </w:tcPr>
          <w:p w14:paraId="34C56A67"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97" w:type="pct"/>
            <w:gridSpan w:val="2"/>
            <w:tcBorders>
              <w:top w:val="nil"/>
              <w:left w:val="nil"/>
              <w:bottom w:val="nil"/>
              <w:right w:val="nil"/>
            </w:tcBorders>
            <w:shd w:val="clear" w:color="000000" w:fill="808080"/>
            <w:vAlign w:val="bottom"/>
          </w:tcPr>
          <w:p w14:paraId="148FBD9F"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257" w:type="pct"/>
            <w:gridSpan w:val="2"/>
            <w:tcBorders>
              <w:top w:val="nil"/>
              <w:left w:val="nil"/>
              <w:bottom w:val="nil"/>
              <w:right w:val="nil"/>
            </w:tcBorders>
            <w:shd w:val="clear" w:color="000000" w:fill="808080"/>
            <w:vAlign w:val="bottom"/>
          </w:tcPr>
          <w:p w14:paraId="696A4C2F"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307" w:type="pct"/>
            <w:gridSpan w:val="3"/>
            <w:tcBorders>
              <w:top w:val="nil"/>
              <w:left w:val="nil"/>
              <w:bottom w:val="nil"/>
              <w:right w:val="nil"/>
            </w:tcBorders>
            <w:shd w:val="clear" w:color="000000" w:fill="808080"/>
            <w:vAlign w:val="bottom"/>
          </w:tcPr>
          <w:p w14:paraId="2DF99598"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1162" w:type="pct"/>
            <w:gridSpan w:val="6"/>
            <w:tcBorders>
              <w:top w:val="nil"/>
              <w:left w:val="nil"/>
              <w:bottom w:val="nil"/>
              <w:right w:val="single" w:sz="4" w:space="0" w:color="000000"/>
            </w:tcBorders>
            <w:shd w:val="clear" w:color="000000" w:fill="808080"/>
            <w:vAlign w:val="bottom"/>
          </w:tcPr>
          <w:p w14:paraId="5AECBEFC"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r>
      <w:tr w:rsidR="006A40DC" w:rsidRPr="004B09D9" w14:paraId="203890AA" w14:textId="77777777" w:rsidTr="00C52984">
        <w:trPr>
          <w:trHeight w:val="102"/>
        </w:trPr>
        <w:tc>
          <w:tcPr>
            <w:tcW w:w="1000" w:type="pct"/>
            <w:tcBorders>
              <w:top w:val="nil"/>
              <w:left w:val="single" w:sz="4" w:space="0" w:color="000000"/>
              <w:bottom w:val="nil"/>
              <w:right w:val="nil"/>
            </w:tcBorders>
            <w:shd w:val="clear" w:color="000000" w:fill="C0C0C0"/>
            <w:vAlign w:val="center"/>
          </w:tcPr>
          <w:p w14:paraId="6FE80822" w14:textId="77777777" w:rsidR="006A40DC" w:rsidRPr="004B09D9" w:rsidRDefault="006A40DC" w:rsidP="00C52984">
            <w:pPr>
              <w:spacing w:after="0" w:line="240" w:lineRule="auto"/>
              <w:rPr>
                <w:rFonts w:ascii="Arial" w:hAnsi="Arial" w:cs="Arial"/>
                <w:b/>
                <w:bCs/>
                <w:color w:val="000000"/>
                <w:sz w:val="20"/>
                <w:szCs w:val="20"/>
                <w:lang w:eastAsia="pl-PL"/>
              </w:rPr>
            </w:pPr>
            <w:r w:rsidRPr="004B09D9">
              <w:rPr>
                <w:rFonts w:ascii="Arial" w:hAnsi="Arial" w:cs="Arial"/>
                <w:b/>
                <w:bCs/>
                <w:color w:val="000000"/>
                <w:sz w:val="20"/>
                <w:szCs w:val="20"/>
                <w:lang w:eastAsia="pl-PL"/>
              </w:rPr>
              <w:t> </w:t>
            </w:r>
          </w:p>
        </w:tc>
        <w:tc>
          <w:tcPr>
            <w:tcW w:w="950" w:type="pct"/>
            <w:gridSpan w:val="2"/>
            <w:tcBorders>
              <w:top w:val="nil"/>
              <w:left w:val="nil"/>
              <w:bottom w:val="nil"/>
              <w:right w:val="nil"/>
            </w:tcBorders>
            <w:shd w:val="clear" w:color="000000" w:fill="C0C0C0"/>
            <w:vAlign w:val="center"/>
          </w:tcPr>
          <w:p w14:paraId="338CE595" w14:textId="77777777" w:rsidR="006A40DC" w:rsidRPr="004B09D9" w:rsidRDefault="006A40DC" w:rsidP="00C52984">
            <w:pPr>
              <w:spacing w:after="0" w:line="240" w:lineRule="auto"/>
              <w:rPr>
                <w:rFonts w:ascii="Arial" w:hAnsi="Arial" w:cs="Arial"/>
                <w:b/>
                <w:bCs/>
                <w:color w:val="000000"/>
                <w:sz w:val="20"/>
                <w:szCs w:val="20"/>
                <w:lang w:eastAsia="pl-PL"/>
              </w:rPr>
            </w:pPr>
            <w:r w:rsidRPr="004B09D9">
              <w:rPr>
                <w:rFonts w:ascii="Arial" w:hAnsi="Arial" w:cs="Arial"/>
                <w:b/>
                <w:bCs/>
                <w:color w:val="000000"/>
                <w:sz w:val="20"/>
                <w:szCs w:val="20"/>
                <w:lang w:eastAsia="pl-PL"/>
              </w:rPr>
              <w:t> </w:t>
            </w:r>
          </w:p>
        </w:tc>
        <w:tc>
          <w:tcPr>
            <w:tcW w:w="98" w:type="pct"/>
            <w:gridSpan w:val="2"/>
            <w:tcBorders>
              <w:top w:val="nil"/>
              <w:left w:val="nil"/>
              <w:bottom w:val="nil"/>
              <w:right w:val="nil"/>
            </w:tcBorders>
            <w:shd w:val="clear" w:color="000000" w:fill="C0C0C0"/>
            <w:vAlign w:val="bottom"/>
          </w:tcPr>
          <w:p w14:paraId="3F5047E4"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300" w:type="pct"/>
            <w:gridSpan w:val="2"/>
            <w:tcBorders>
              <w:top w:val="nil"/>
              <w:left w:val="nil"/>
              <w:bottom w:val="nil"/>
              <w:right w:val="nil"/>
            </w:tcBorders>
            <w:shd w:val="clear" w:color="000000" w:fill="C0C0C0"/>
            <w:vAlign w:val="bottom"/>
          </w:tcPr>
          <w:p w14:paraId="05E2C99A"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243" w:type="pct"/>
            <w:gridSpan w:val="2"/>
            <w:tcBorders>
              <w:top w:val="nil"/>
              <w:left w:val="nil"/>
              <w:bottom w:val="nil"/>
              <w:right w:val="nil"/>
            </w:tcBorders>
            <w:shd w:val="clear" w:color="000000" w:fill="C0C0C0"/>
            <w:vAlign w:val="bottom"/>
          </w:tcPr>
          <w:p w14:paraId="685CCF44"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226" w:type="pct"/>
            <w:gridSpan w:val="2"/>
            <w:tcBorders>
              <w:top w:val="nil"/>
              <w:left w:val="nil"/>
              <w:bottom w:val="nil"/>
              <w:right w:val="nil"/>
            </w:tcBorders>
            <w:shd w:val="clear" w:color="000000" w:fill="C0C0C0"/>
            <w:vAlign w:val="bottom"/>
          </w:tcPr>
          <w:p w14:paraId="4B8857FE"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261" w:type="pct"/>
            <w:gridSpan w:val="2"/>
            <w:tcBorders>
              <w:top w:val="nil"/>
              <w:left w:val="nil"/>
              <w:bottom w:val="nil"/>
              <w:right w:val="nil"/>
            </w:tcBorders>
            <w:shd w:val="clear" w:color="000000" w:fill="C0C0C0"/>
            <w:vAlign w:val="bottom"/>
          </w:tcPr>
          <w:p w14:paraId="48A48184"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98" w:type="pct"/>
            <w:tcBorders>
              <w:top w:val="nil"/>
              <w:left w:val="nil"/>
              <w:bottom w:val="nil"/>
              <w:right w:val="nil"/>
            </w:tcBorders>
            <w:shd w:val="clear" w:color="000000" w:fill="C0C0C0"/>
            <w:vAlign w:val="bottom"/>
          </w:tcPr>
          <w:p w14:paraId="6A09816A"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97" w:type="pct"/>
            <w:gridSpan w:val="2"/>
            <w:tcBorders>
              <w:top w:val="nil"/>
              <w:left w:val="nil"/>
              <w:bottom w:val="nil"/>
              <w:right w:val="nil"/>
            </w:tcBorders>
            <w:shd w:val="clear" w:color="000000" w:fill="C0C0C0"/>
            <w:vAlign w:val="bottom"/>
          </w:tcPr>
          <w:p w14:paraId="09B69EE5"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257" w:type="pct"/>
            <w:gridSpan w:val="2"/>
            <w:tcBorders>
              <w:top w:val="nil"/>
              <w:left w:val="nil"/>
              <w:bottom w:val="nil"/>
              <w:right w:val="nil"/>
            </w:tcBorders>
            <w:shd w:val="clear" w:color="000000" w:fill="C0C0C0"/>
            <w:vAlign w:val="bottom"/>
          </w:tcPr>
          <w:p w14:paraId="3DFA736F"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307" w:type="pct"/>
            <w:gridSpan w:val="3"/>
            <w:tcBorders>
              <w:top w:val="nil"/>
              <w:left w:val="nil"/>
              <w:bottom w:val="nil"/>
              <w:right w:val="nil"/>
            </w:tcBorders>
            <w:shd w:val="clear" w:color="000000" w:fill="C0C0C0"/>
            <w:vAlign w:val="bottom"/>
          </w:tcPr>
          <w:p w14:paraId="4C2B44A9"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1162" w:type="pct"/>
            <w:gridSpan w:val="6"/>
            <w:tcBorders>
              <w:top w:val="nil"/>
              <w:left w:val="nil"/>
              <w:bottom w:val="nil"/>
              <w:right w:val="single" w:sz="4" w:space="0" w:color="000000"/>
            </w:tcBorders>
            <w:shd w:val="clear" w:color="000000" w:fill="C0C0C0"/>
            <w:vAlign w:val="bottom"/>
          </w:tcPr>
          <w:p w14:paraId="32F5F158"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r>
      <w:tr w:rsidR="006A40DC" w:rsidRPr="004B09D9" w14:paraId="267CDD5E" w14:textId="77777777" w:rsidTr="00C52984">
        <w:trPr>
          <w:trHeight w:val="504"/>
        </w:trPr>
        <w:tc>
          <w:tcPr>
            <w:tcW w:w="5000" w:type="pct"/>
            <w:gridSpan w:val="27"/>
            <w:tcBorders>
              <w:top w:val="nil"/>
              <w:left w:val="single" w:sz="4" w:space="0" w:color="auto"/>
              <w:bottom w:val="nil"/>
              <w:right w:val="single" w:sz="4" w:space="0" w:color="000000"/>
            </w:tcBorders>
            <w:shd w:val="clear" w:color="000000" w:fill="C0C0C0"/>
          </w:tcPr>
          <w:p w14:paraId="35129F7A" w14:textId="77777777" w:rsidR="006A40DC" w:rsidRPr="004B09D9" w:rsidRDefault="006A40DC" w:rsidP="00C52984">
            <w:pPr>
              <w:spacing w:after="0" w:line="240" w:lineRule="auto"/>
              <w:rPr>
                <w:rFonts w:ascii="Arial" w:hAnsi="Arial" w:cs="Arial"/>
                <w:b/>
                <w:bCs/>
                <w:i/>
                <w:iCs/>
                <w:color w:val="000000"/>
                <w:sz w:val="18"/>
                <w:szCs w:val="18"/>
                <w:lang w:eastAsia="pl-PL"/>
              </w:rPr>
            </w:pPr>
            <w:r w:rsidRPr="004B09D9">
              <w:rPr>
                <w:rFonts w:ascii="Arial" w:hAnsi="Arial" w:cs="Arial"/>
                <w:b/>
                <w:bCs/>
                <w:i/>
                <w:iCs/>
                <w:color w:val="000000"/>
                <w:sz w:val="18"/>
                <w:szCs w:val="18"/>
                <w:vertAlign w:val="superscript"/>
                <w:lang w:eastAsia="pl-PL"/>
              </w:rPr>
              <w:t>1)</w:t>
            </w:r>
            <w:r w:rsidRPr="004B09D9">
              <w:rPr>
                <w:rFonts w:ascii="Arial" w:hAnsi="Arial" w:cs="Arial"/>
                <w:i/>
                <w:iCs/>
                <w:color w:val="000000"/>
                <w:sz w:val="18"/>
                <w:szCs w:val="18"/>
                <w:lang w:eastAsia="pl-PL"/>
              </w:rPr>
              <w:t xml:space="preserve">Zaznaczenie pola "NIE" oznacza, że co najmniej jeden z wymienionych warunków nie został spełniony </w:t>
            </w:r>
          </w:p>
        </w:tc>
      </w:tr>
      <w:tr w:rsidR="006A40DC" w:rsidRPr="004B09D9" w14:paraId="3D0FBA70" w14:textId="77777777" w:rsidTr="00C52984">
        <w:trPr>
          <w:trHeight w:val="102"/>
        </w:trPr>
        <w:tc>
          <w:tcPr>
            <w:tcW w:w="5000" w:type="pct"/>
            <w:gridSpan w:val="27"/>
            <w:tcBorders>
              <w:top w:val="nil"/>
              <w:left w:val="single" w:sz="4" w:space="0" w:color="auto"/>
              <w:bottom w:val="single" w:sz="4" w:space="0" w:color="auto"/>
              <w:right w:val="single" w:sz="4" w:space="0" w:color="000000"/>
            </w:tcBorders>
            <w:shd w:val="clear" w:color="000000" w:fill="C0C0C0"/>
            <w:vAlign w:val="center"/>
          </w:tcPr>
          <w:p w14:paraId="1F453505" w14:textId="77777777" w:rsidR="006A40DC" w:rsidRPr="004B09D9" w:rsidRDefault="006A40DC" w:rsidP="00C52984">
            <w:pPr>
              <w:spacing w:after="0" w:line="240" w:lineRule="auto"/>
              <w:jc w:val="center"/>
              <w:rPr>
                <w:rFonts w:ascii="Arial" w:hAnsi="Arial" w:cs="Arial"/>
                <w:b/>
                <w:bCs/>
                <w:color w:val="000000"/>
                <w:sz w:val="20"/>
                <w:szCs w:val="20"/>
                <w:lang w:eastAsia="pl-PL"/>
              </w:rPr>
            </w:pPr>
          </w:p>
        </w:tc>
      </w:tr>
      <w:tr w:rsidR="006A40DC" w:rsidRPr="004B09D9" w14:paraId="2CC765CC" w14:textId="77777777" w:rsidTr="00C52984">
        <w:trPr>
          <w:trHeight w:val="285"/>
        </w:trPr>
        <w:tc>
          <w:tcPr>
            <w:tcW w:w="5000" w:type="pct"/>
            <w:gridSpan w:val="27"/>
            <w:tcBorders>
              <w:top w:val="single" w:sz="4" w:space="0" w:color="auto"/>
              <w:left w:val="single" w:sz="4" w:space="0" w:color="auto"/>
              <w:bottom w:val="single" w:sz="4" w:space="0" w:color="auto"/>
              <w:right w:val="single" w:sz="4" w:space="0" w:color="000000"/>
            </w:tcBorders>
            <w:shd w:val="clear" w:color="000000" w:fill="C0C0C0"/>
            <w:vAlign w:val="bottom"/>
          </w:tcPr>
          <w:p w14:paraId="1F702851" w14:textId="77777777" w:rsidR="006A40DC" w:rsidRPr="004B09D9" w:rsidRDefault="006A40DC" w:rsidP="00C52984">
            <w:pPr>
              <w:spacing w:before="60" w:after="60" w:line="240" w:lineRule="auto"/>
              <w:jc w:val="center"/>
              <w:rPr>
                <w:rFonts w:ascii="Arial" w:hAnsi="Arial" w:cs="Arial"/>
                <w:b/>
                <w:bCs/>
                <w:color w:val="000000"/>
                <w:sz w:val="20"/>
                <w:szCs w:val="20"/>
                <w:lang w:eastAsia="pl-PL"/>
              </w:rPr>
            </w:pPr>
            <w:r w:rsidRPr="004B09D9">
              <w:rPr>
                <w:rFonts w:ascii="Arial" w:hAnsi="Arial" w:cs="Arial"/>
                <w:b/>
                <w:bCs/>
                <w:color w:val="000000"/>
                <w:sz w:val="20"/>
                <w:szCs w:val="20"/>
                <w:lang w:eastAsia="pl-PL"/>
              </w:rPr>
              <w:t>Zweryfikował (pracownik biura LGD):</w:t>
            </w:r>
          </w:p>
        </w:tc>
      </w:tr>
      <w:tr w:rsidR="006A40DC" w:rsidRPr="004B09D9" w14:paraId="340860D8" w14:textId="77777777" w:rsidTr="00C52984">
        <w:trPr>
          <w:trHeight w:val="285"/>
        </w:trPr>
        <w:tc>
          <w:tcPr>
            <w:tcW w:w="1580" w:type="pct"/>
            <w:gridSpan w:val="2"/>
            <w:tcBorders>
              <w:top w:val="single" w:sz="4" w:space="0" w:color="auto"/>
              <w:left w:val="single" w:sz="4" w:space="0" w:color="auto"/>
              <w:bottom w:val="single" w:sz="4" w:space="0" w:color="auto"/>
              <w:right w:val="nil"/>
            </w:tcBorders>
            <w:shd w:val="clear" w:color="auto" w:fill="auto"/>
          </w:tcPr>
          <w:p w14:paraId="789909B0" w14:textId="77777777" w:rsidR="006A40DC" w:rsidRPr="004B09D9" w:rsidRDefault="006A40DC" w:rsidP="00C52984">
            <w:pPr>
              <w:spacing w:before="60" w:after="60" w:line="240" w:lineRule="auto"/>
              <w:rPr>
                <w:rFonts w:ascii="Arial" w:hAnsi="Arial" w:cs="Arial"/>
                <w:color w:val="000000"/>
                <w:sz w:val="20"/>
                <w:szCs w:val="20"/>
                <w:lang w:eastAsia="pl-PL"/>
              </w:rPr>
            </w:pPr>
            <w:r w:rsidRPr="004B09D9">
              <w:rPr>
                <w:rFonts w:ascii="Arial" w:hAnsi="Arial" w:cs="Arial"/>
                <w:color w:val="000000"/>
                <w:sz w:val="20"/>
                <w:szCs w:val="20"/>
                <w:lang w:eastAsia="pl-PL"/>
              </w:rPr>
              <w:t>Imię i nazwisko Weryfikującego</w:t>
            </w:r>
          </w:p>
        </w:tc>
        <w:tc>
          <w:tcPr>
            <w:tcW w:w="3420" w:type="pct"/>
            <w:gridSpan w:val="25"/>
            <w:tcBorders>
              <w:top w:val="single" w:sz="4" w:space="0" w:color="auto"/>
              <w:left w:val="single" w:sz="4" w:space="0" w:color="auto"/>
              <w:bottom w:val="single" w:sz="4" w:space="0" w:color="auto"/>
              <w:right w:val="single" w:sz="4" w:space="0" w:color="000000"/>
            </w:tcBorders>
            <w:shd w:val="clear" w:color="auto" w:fill="auto"/>
            <w:vAlign w:val="center"/>
          </w:tcPr>
          <w:p w14:paraId="2215A930" w14:textId="77777777" w:rsidR="006A40DC" w:rsidRPr="004B09D9" w:rsidRDefault="006A40DC" w:rsidP="00C52984">
            <w:pPr>
              <w:spacing w:before="60" w:after="6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r>
      <w:tr w:rsidR="006A40DC" w:rsidRPr="004B09D9" w14:paraId="7F573BA5" w14:textId="77777777" w:rsidTr="00C52984">
        <w:trPr>
          <w:trHeight w:val="829"/>
        </w:trPr>
        <w:tc>
          <w:tcPr>
            <w:tcW w:w="5000" w:type="pct"/>
            <w:gridSpan w:val="27"/>
            <w:tcBorders>
              <w:top w:val="nil"/>
              <w:left w:val="single" w:sz="4" w:space="0" w:color="auto"/>
              <w:right w:val="single" w:sz="4" w:space="0" w:color="auto"/>
            </w:tcBorders>
            <w:shd w:val="clear" w:color="auto" w:fill="auto"/>
          </w:tcPr>
          <w:p w14:paraId="4078001B"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lastRenderedPageBreak/>
              <w:t>Uwagi:</w:t>
            </w:r>
          </w:p>
          <w:p w14:paraId="56A8EA24" w14:textId="77777777" w:rsidR="006A40DC" w:rsidRPr="004B09D9" w:rsidRDefault="006A40DC" w:rsidP="00C52984">
            <w:pPr>
              <w:spacing w:after="0" w:line="240" w:lineRule="auto"/>
              <w:rPr>
                <w:rFonts w:ascii="Arial" w:hAnsi="Arial" w:cs="Arial"/>
                <w:color w:val="000000"/>
                <w:sz w:val="20"/>
                <w:szCs w:val="20"/>
                <w:lang w:eastAsia="pl-PL"/>
              </w:rPr>
            </w:pPr>
          </w:p>
          <w:p w14:paraId="292B5B38" w14:textId="77777777" w:rsidR="006A40DC" w:rsidRPr="004B09D9" w:rsidRDefault="006A40DC" w:rsidP="00C52984">
            <w:pPr>
              <w:spacing w:after="0" w:line="240" w:lineRule="auto"/>
              <w:rPr>
                <w:rFonts w:ascii="Arial" w:hAnsi="Arial" w:cs="Arial"/>
                <w:color w:val="000000"/>
                <w:sz w:val="20"/>
                <w:szCs w:val="20"/>
                <w:lang w:eastAsia="pl-PL"/>
              </w:rPr>
            </w:pPr>
          </w:p>
        </w:tc>
      </w:tr>
      <w:tr w:rsidR="006A40DC" w:rsidRPr="004B09D9" w14:paraId="552A2612" w14:textId="77777777" w:rsidTr="00C52984">
        <w:trPr>
          <w:trHeight w:val="201"/>
        </w:trPr>
        <w:tc>
          <w:tcPr>
            <w:tcW w:w="1580" w:type="pct"/>
            <w:gridSpan w:val="2"/>
            <w:tcBorders>
              <w:top w:val="single" w:sz="4" w:space="0" w:color="auto"/>
              <w:left w:val="single" w:sz="4" w:space="0" w:color="auto"/>
              <w:bottom w:val="single" w:sz="4" w:space="0" w:color="auto"/>
              <w:right w:val="nil"/>
            </w:tcBorders>
            <w:shd w:val="clear" w:color="auto" w:fill="auto"/>
          </w:tcPr>
          <w:p w14:paraId="50983402" w14:textId="77777777" w:rsidR="006A40DC" w:rsidRPr="004B09D9" w:rsidRDefault="006A40DC" w:rsidP="00C52984">
            <w:pPr>
              <w:spacing w:before="60" w:after="60" w:line="240" w:lineRule="auto"/>
              <w:rPr>
                <w:rFonts w:ascii="Arial" w:hAnsi="Arial" w:cs="Arial"/>
                <w:color w:val="000000"/>
                <w:sz w:val="20"/>
                <w:szCs w:val="20"/>
                <w:lang w:eastAsia="pl-PL"/>
              </w:rPr>
            </w:pPr>
            <w:r w:rsidRPr="004B09D9">
              <w:rPr>
                <w:rFonts w:ascii="Arial" w:hAnsi="Arial" w:cs="Arial"/>
                <w:color w:val="000000"/>
                <w:sz w:val="20"/>
                <w:szCs w:val="20"/>
                <w:lang w:eastAsia="pl-PL"/>
              </w:rPr>
              <w:t>Data i podpis</w:t>
            </w:r>
          </w:p>
        </w:tc>
        <w:tc>
          <w:tcPr>
            <w:tcW w:w="3420" w:type="pct"/>
            <w:gridSpan w:val="25"/>
            <w:tcBorders>
              <w:top w:val="single" w:sz="4" w:space="0" w:color="auto"/>
              <w:left w:val="single" w:sz="4" w:space="0" w:color="auto"/>
              <w:bottom w:val="single" w:sz="4" w:space="0" w:color="auto"/>
              <w:right w:val="single" w:sz="4" w:space="0" w:color="000000"/>
            </w:tcBorders>
            <w:shd w:val="clear" w:color="auto" w:fill="auto"/>
            <w:vAlign w:val="center"/>
          </w:tcPr>
          <w:p w14:paraId="7A100F5C" w14:textId="77777777" w:rsidR="006A40DC" w:rsidRPr="004B09D9" w:rsidRDefault="006A40DC" w:rsidP="00C52984">
            <w:pPr>
              <w:spacing w:before="60" w:after="60" w:line="240" w:lineRule="auto"/>
              <w:jc w:val="center"/>
              <w:rPr>
                <w:rFonts w:ascii="Arial" w:hAnsi="Arial" w:cs="Arial"/>
                <w:color w:val="000000"/>
                <w:sz w:val="20"/>
                <w:szCs w:val="20"/>
                <w:lang w:eastAsia="pl-PL"/>
              </w:rPr>
            </w:pPr>
            <w:r w:rsidRPr="004B09D9">
              <w:rPr>
                <w:rFonts w:ascii="Arial" w:hAnsi="Arial" w:cs="Arial"/>
                <w:color w:val="000000"/>
                <w:sz w:val="20"/>
                <w:szCs w:val="20"/>
                <w:lang w:eastAsia="pl-PL"/>
              </w:rPr>
              <w:t> </w:t>
            </w:r>
          </w:p>
        </w:tc>
      </w:tr>
      <w:tr w:rsidR="006A40DC" w:rsidRPr="004B09D9" w14:paraId="155B8527" w14:textId="77777777" w:rsidTr="00C52984">
        <w:trPr>
          <w:trHeight w:val="279"/>
        </w:trPr>
        <w:tc>
          <w:tcPr>
            <w:tcW w:w="5000" w:type="pct"/>
            <w:gridSpan w:val="27"/>
            <w:tcBorders>
              <w:top w:val="single" w:sz="4" w:space="0" w:color="auto"/>
              <w:left w:val="single" w:sz="4" w:space="0" w:color="auto"/>
              <w:bottom w:val="single" w:sz="4" w:space="0" w:color="auto"/>
              <w:right w:val="single" w:sz="4" w:space="0" w:color="000000"/>
            </w:tcBorders>
            <w:shd w:val="clear" w:color="000000" w:fill="C0C0C0"/>
            <w:vAlign w:val="bottom"/>
          </w:tcPr>
          <w:p w14:paraId="4D035EE0" w14:textId="77777777" w:rsidR="006A40DC" w:rsidRPr="004B09D9" w:rsidRDefault="006A40DC" w:rsidP="00C52984">
            <w:pPr>
              <w:spacing w:before="60" w:after="60" w:line="240" w:lineRule="auto"/>
              <w:jc w:val="center"/>
              <w:rPr>
                <w:rFonts w:ascii="Arial" w:hAnsi="Arial" w:cs="Arial"/>
                <w:b/>
                <w:bCs/>
                <w:color w:val="000000"/>
                <w:sz w:val="20"/>
                <w:szCs w:val="20"/>
                <w:lang w:eastAsia="pl-PL"/>
              </w:rPr>
            </w:pPr>
            <w:r w:rsidRPr="004B09D9">
              <w:rPr>
                <w:rFonts w:ascii="Arial" w:hAnsi="Arial" w:cs="Arial"/>
                <w:b/>
                <w:bCs/>
                <w:color w:val="000000"/>
                <w:sz w:val="20"/>
                <w:szCs w:val="20"/>
                <w:lang w:eastAsia="pl-PL"/>
              </w:rPr>
              <w:t>Sprawdził (pracownik biura LGD):</w:t>
            </w:r>
          </w:p>
        </w:tc>
      </w:tr>
      <w:tr w:rsidR="006A40DC" w:rsidRPr="004B09D9" w14:paraId="7BC09907" w14:textId="77777777" w:rsidTr="00C52984">
        <w:trPr>
          <w:trHeight w:val="285"/>
        </w:trPr>
        <w:tc>
          <w:tcPr>
            <w:tcW w:w="1580" w:type="pct"/>
            <w:gridSpan w:val="2"/>
            <w:tcBorders>
              <w:top w:val="single" w:sz="4" w:space="0" w:color="auto"/>
              <w:left w:val="single" w:sz="4" w:space="0" w:color="auto"/>
              <w:bottom w:val="single" w:sz="4" w:space="0" w:color="auto"/>
              <w:right w:val="nil"/>
            </w:tcBorders>
            <w:shd w:val="clear" w:color="auto" w:fill="auto"/>
          </w:tcPr>
          <w:p w14:paraId="730FF179" w14:textId="77777777" w:rsidR="006A40DC" w:rsidRPr="004B09D9" w:rsidRDefault="006A40DC" w:rsidP="00C52984">
            <w:pPr>
              <w:spacing w:before="60" w:after="60" w:line="240" w:lineRule="auto"/>
              <w:rPr>
                <w:rFonts w:ascii="Arial" w:hAnsi="Arial" w:cs="Arial"/>
                <w:color w:val="000000"/>
                <w:sz w:val="20"/>
                <w:szCs w:val="20"/>
                <w:lang w:eastAsia="pl-PL"/>
              </w:rPr>
            </w:pPr>
            <w:r w:rsidRPr="004B09D9">
              <w:rPr>
                <w:rFonts w:ascii="Arial" w:hAnsi="Arial" w:cs="Arial"/>
                <w:color w:val="000000"/>
                <w:sz w:val="20"/>
                <w:szCs w:val="20"/>
                <w:lang w:eastAsia="pl-PL"/>
              </w:rPr>
              <w:t>Imię i nazwisko Sprawdzającego</w:t>
            </w:r>
          </w:p>
        </w:tc>
        <w:tc>
          <w:tcPr>
            <w:tcW w:w="3420" w:type="pct"/>
            <w:gridSpan w:val="25"/>
            <w:tcBorders>
              <w:top w:val="single" w:sz="4" w:space="0" w:color="auto"/>
              <w:left w:val="single" w:sz="4" w:space="0" w:color="auto"/>
              <w:bottom w:val="single" w:sz="4" w:space="0" w:color="auto"/>
              <w:right w:val="single" w:sz="4" w:space="0" w:color="000000"/>
            </w:tcBorders>
            <w:shd w:val="clear" w:color="auto" w:fill="auto"/>
            <w:vAlign w:val="center"/>
          </w:tcPr>
          <w:p w14:paraId="45AF93A9" w14:textId="77777777" w:rsidR="006A40DC" w:rsidRPr="004B09D9" w:rsidRDefault="006A40DC" w:rsidP="00C52984">
            <w:pPr>
              <w:spacing w:before="60" w:after="60" w:line="240" w:lineRule="auto"/>
              <w:jc w:val="center"/>
              <w:rPr>
                <w:rFonts w:ascii="Arial" w:hAnsi="Arial" w:cs="Arial"/>
                <w:color w:val="000000"/>
                <w:sz w:val="20"/>
                <w:szCs w:val="20"/>
                <w:lang w:eastAsia="pl-PL"/>
              </w:rPr>
            </w:pPr>
            <w:r w:rsidRPr="004B09D9">
              <w:rPr>
                <w:rFonts w:ascii="Arial" w:hAnsi="Arial" w:cs="Arial"/>
                <w:color w:val="000000"/>
                <w:sz w:val="20"/>
                <w:szCs w:val="20"/>
                <w:lang w:eastAsia="pl-PL"/>
              </w:rPr>
              <w:t> </w:t>
            </w:r>
          </w:p>
        </w:tc>
      </w:tr>
      <w:tr w:rsidR="006A40DC" w:rsidRPr="004B09D9" w14:paraId="78729AF7" w14:textId="77777777" w:rsidTr="00C52984">
        <w:trPr>
          <w:trHeight w:val="1016"/>
        </w:trPr>
        <w:tc>
          <w:tcPr>
            <w:tcW w:w="5000" w:type="pct"/>
            <w:gridSpan w:val="27"/>
            <w:tcBorders>
              <w:top w:val="nil"/>
              <w:left w:val="single" w:sz="4" w:space="0" w:color="auto"/>
              <w:bottom w:val="single" w:sz="4" w:space="0" w:color="auto"/>
              <w:right w:val="single" w:sz="4" w:space="0" w:color="auto"/>
            </w:tcBorders>
            <w:shd w:val="clear" w:color="auto" w:fill="auto"/>
          </w:tcPr>
          <w:p w14:paraId="26BB8B32" w14:textId="77777777" w:rsidR="006A40DC" w:rsidRPr="004B09D9" w:rsidRDefault="006A40DC" w:rsidP="00C52984">
            <w:pPr>
              <w:spacing w:before="60" w:after="60" w:line="240" w:lineRule="auto"/>
              <w:rPr>
                <w:rFonts w:ascii="Arial" w:hAnsi="Arial" w:cs="Arial"/>
                <w:color w:val="000000"/>
                <w:sz w:val="20"/>
                <w:szCs w:val="20"/>
                <w:lang w:eastAsia="pl-PL"/>
              </w:rPr>
            </w:pPr>
            <w:r w:rsidRPr="004B09D9">
              <w:rPr>
                <w:rFonts w:ascii="Arial" w:hAnsi="Arial" w:cs="Arial"/>
                <w:color w:val="000000"/>
                <w:sz w:val="20"/>
                <w:szCs w:val="20"/>
                <w:lang w:eastAsia="pl-PL"/>
              </w:rPr>
              <w:t>Uwagi:</w:t>
            </w:r>
          </w:p>
          <w:p w14:paraId="03D7B524" w14:textId="77777777" w:rsidR="006A40DC" w:rsidRPr="004B09D9" w:rsidRDefault="006A40DC" w:rsidP="00C52984">
            <w:pPr>
              <w:spacing w:before="60" w:after="60" w:line="240" w:lineRule="auto"/>
              <w:rPr>
                <w:rFonts w:ascii="Arial" w:hAnsi="Arial" w:cs="Arial"/>
                <w:color w:val="000000"/>
                <w:sz w:val="20"/>
                <w:szCs w:val="20"/>
                <w:lang w:eastAsia="pl-PL"/>
              </w:rPr>
            </w:pPr>
          </w:p>
          <w:p w14:paraId="054CCD7F" w14:textId="77777777" w:rsidR="006A40DC" w:rsidRPr="004B09D9" w:rsidRDefault="006A40DC" w:rsidP="00C52984">
            <w:pPr>
              <w:spacing w:before="60" w:after="60" w:line="240" w:lineRule="auto"/>
              <w:rPr>
                <w:rFonts w:ascii="Arial" w:hAnsi="Arial" w:cs="Arial"/>
                <w:color w:val="000000"/>
                <w:sz w:val="20"/>
                <w:szCs w:val="20"/>
                <w:lang w:eastAsia="pl-PL"/>
              </w:rPr>
            </w:pPr>
          </w:p>
          <w:p w14:paraId="6E742314" w14:textId="77777777" w:rsidR="006A40DC" w:rsidRPr="004B09D9" w:rsidRDefault="006A40DC" w:rsidP="00C52984">
            <w:pPr>
              <w:spacing w:before="60" w:after="60" w:line="240" w:lineRule="auto"/>
              <w:rPr>
                <w:rFonts w:ascii="Arial" w:hAnsi="Arial" w:cs="Arial"/>
                <w:color w:val="000000"/>
                <w:sz w:val="20"/>
                <w:szCs w:val="20"/>
                <w:lang w:eastAsia="pl-PL"/>
              </w:rPr>
            </w:pPr>
          </w:p>
        </w:tc>
      </w:tr>
      <w:tr w:rsidR="006A40DC" w:rsidRPr="004B09D9" w14:paraId="197C7167" w14:textId="77777777" w:rsidTr="00C52984">
        <w:trPr>
          <w:trHeight w:val="412"/>
        </w:trPr>
        <w:tc>
          <w:tcPr>
            <w:tcW w:w="1580" w:type="pct"/>
            <w:gridSpan w:val="2"/>
            <w:tcBorders>
              <w:top w:val="nil"/>
              <w:left w:val="single" w:sz="4" w:space="0" w:color="auto"/>
              <w:bottom w:val="single" w:sz="4" w:space="0" w:color="auto"/>
              <w:right w:val="nil"/>
            </w:tcBorders>
            <w:shd w:val="clear" w:color="auto" w:fill="auto"/>
            <w:vAlign w:val="center"/>
          </w:tcPr>
          <w:p w14:paraId="5FAFFABA" w14:textId="77777777" w:rsidR="006A40DC" w:rsidRPr="004B09D9" w:rsidRDefault="006A40DC" w:rsidP="00C52984">
            <w:pPr>
              <w:spacing w:before="60" w:after="60" w:line="240" w:lineRule="auto"/>
              <w:rPr>
                <w:rFonts w:ascii="Arial" w:hAnsi="Arial" w:cs="Arial"/>
                <w:color w:val="000000"/>
                <w:sz w:val="20"/>
                <w:szCs w:val="20"/>
                <w:lang w:eastAsia="pl-PL"/>
              </w:rPr>
            </w:pPr>
            <w:r w:rsidRPr="004B09D9">
              <w:rPr>
                <w:rFonts w:ascii="Arial" w:hAnsi="Arial" w:cs="Arial"/>
                <w:color w:val="000000"/>
                <w:sz w:val="20"/>
                <w:szCs w:val="20"/>
                <w:lang w:eastAsia="pl-PL"/>
              </w:rPr>
              <w:t>Data i podpis</w:t>
            </w:r>
          </w:p>
        </w:tc>
        <w:tc>
          <w:tcPr>
            <w:tcW w:w="3420"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14:paraId="7D329B4A" w14:textId="77777777" w:rsidR="006A40DC" w:rsidRPr="004B09D9" w:rsidRDefault="006A40DC" w:rsidP="00C52984">
            <w:pPr>
              <w:spacing w:before="60" w:after="6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r>
    </w:tbl>
    <w:p w14:paraId="56173849" w14:textId="77777777" w:rsidR="006A40DC" w:rsidRDefault="006A40DC" w:rsidP="006A40DC"/>
    <w:p w14:paraId="53D72761" w14:textId="77777777" w:rsidR="00450395" w:rsidRDefault="00450395" w:rsidP="00450395">
      <w:pPr>
        <w:spacing w:after="0"/>
        <w:jc w:val="both"/>
        <w:rPr>
          <w:rFonts w:ascii="Times New Roman" w:hAnsi="Times New Roman"/>
          <w:i/>
          <w:color w:val="FF0000"/>
        </w:rPr>
      </w:pPr>
    </w:p>
    <w:p w14:paraId="000E8C6F" w14:textId="77777777" w:rsidR="0042336C" w:rsidRDefault="0042336C" w:rsidP="0042336C">
      <w:pPr>
        <w:spacing w:before="120" w:after="0" w:line="288" w:lineRule="auto"/>
        <w:jc w:val="both"/>
        <w:rPr>
          <w:rFonts w:ascii="Times New Roman" w:hAnsi="Times New Roman"/>
        </w:rPr>
      </w:pPr>
    </w:p>
    <w:p w14:paraId="492E29C8" w14:textId="77777777" w:rsidR="0042336C" w:rsidRDefault="0042336C" w:rsidP="0042336C">
      <w:pPr>
        <w:spacing w:before="120" w:after="0" w:line="288" w:lineRule="auto"/>
        <w:jc w:val="both"/>
        <w:rPr>
          <w:rFonts w:ascii="Times New Roman" w:hAnsi="Times New Roman"/>
        </w:rPr>
      </w:pPr>
    </w:p>
    <w:p w14:paraId="0B05C4FD" w14:textId="77777777" w:rsidR="003462BD" w:rsidRDefault="003462BD" w:rsidP="003462BD">
      <w:pPr>
        <w:spacing w:before="120" w:after="0" w:line="288" w:lineRule="auto"/>
        <w:jc w:val="both"/>
        <w:rPr>
          <w:rFonts w:ascii="Times New Roman" w:hAnsi="Times New Roman"/>
        </w:rPr>
      </w:pPr>
    </w:p>
    <w:p w14:paraId="7762CB2A" w14:textId="77777777" w:rsidR="003462BD" w:rsidRDefault="003462BD" w:rsidP="003462BD">
      <w:pPr>
        <w:spacing w:before="120" w:after="0" w:line="288" w:lineRule="auto"/>
        <w:jc w:val="both"/>
        <w:rPr>
          <w:rFonts w:ascii="Times New Roman" w:hAnsi="Times New Roman"/>
        </w:rPr>
      </w:pPr>
    </w:p>
    <w:p w14:paraId="2418FF5F" w14:textId="77777777" w:rsidR="003462BD" w:rsidRDefault="003462BD" w:rsidP="003462BD">
      <w:pPr>
        <w:spacing w:before="120" w:after="0" w:line="288" w:lineRule="auto"/>
        <w:jc w:val="both"/>
        <w:rPr>
          <w:rFonts w:ascii="Times New Roman" w:hAnsi="Times New Roman"/>
        </w:rPr>
      </w:pPr>
    </w:p>
    <w:p w14:paraId="6E09B5C0" w14:textId="77777777" w:rsidR="003462BD" w:rsidRDefault="003462BD" w:rsidP="003462BD">
      <w:pPr>
        <w:spacing w:before="120" w:after="0" w:line="288" w:lineRule="auto"/>
        <w:jc w:val="both"/>
        <w:rPr>
          <w:rFonts w:ascii="Times New Roman" w:hAnsi="Times New Roman"/>
        </w:rPr>
      </w:pPr>
    </w:p>
    <w:p w14:paraId="058E8994" w14:textId="77777777" w:rsidR="003462BD" w:rsidRDefault="003462BD" w:rsidP="003462BD">
      <w:pPr>
        <w:spacing w:before="120" w:after="0" w:line="288" w:lineRule="auto"/>
        <w:jc w:val="both"/>
        <w:rPr>
          <w:rFonts w:ascii="Times New Roman" w:hAnsi="Times New Roman"/>
        </w:rPr>
      </w:pPr>
    </w:p>
    <w:p w14:paraId="4840ABF0" w14:textId="77777777" w:rsidR="003462BD" w:rsidRDefault="003462BD" w:rsidP="003462BD">
      <w:pPr>
        <w:spacing w:before="120" w:after="0" w:line="288" w:lineRule="auto"/>
        <w:jc w:val="both"/>
        <w:rPr>
          <w:rFonts w:ascii="Times New Roman" w:hAnsi="Times New Roman"/>
        </w:rPr>
      </w:pPr>
    </w:p>
    <w:p w14:paraId="7410E05D" w14:textId="77777777" w:rsidR="003462BD" w:rsidRDefault="003462BD" w:rsidP="003462BD">
      <w:pPr>
        <w:spacing w:before="120" w:after="0" w:line="288" w:lineRule="auto"/>
        <w:jc w:val="both"/>
        <w:rPr>
          <w:rFonts w:ascii="Times New Roman" w:hAnsi="Times New Roman"/>
        </w:rPr>
      </w:pPr>
    </w:p>
    <w:p w14:paraId="467C493E" w14:textId="77777777" w:rsidR="003462BD" w:rsidRDefault="003462BD" w:rsidP="003462BD">
      <w:pPr>
        <w:spacing w:before="120" w:after="0" w:line="288" w:lineRule="auto"/>
        <w:jc w:val="both"/>
        <w:rPr>
          <w:rFonts w:ascii="Times New Roman" w:hAnsi="Times New Roman"/>
        </w:rPr>
      </w:pPr>
    </w:p>
    <w:p w14:paraId="2912BA4C" w14:textId="77777777" w:rsidR="003462BD" w:rsidRDefault="003462BD" w:rsidP="003462BD">
      <w:pPr>
        <w:spacing w:before="120" w:after="0" w:line="288" w:lineRule="auto"/>
        <w:jc w:val="both"/>
        <w:rPr>
          <w:rFonts w:ascii="Times New Roman" w:hAnsi="Times New Roman"/>
        </w:rPr>
      </w:pPr>
    </w:p>
    <w:p w14:paraId="4E81C93B" w14:textId="77777777" w:rsidR="003462BD" w:rsidRDefault="003462BD" w:rsidP="003462BD">
      <w:pPr>
        <w:spacing w:before="120" w:after="0" w:line="288" w:lineRule="auto"/>
        <w:jc w:val="both"/>
        <w:rPr>
          <w:rFonts w:ascii="Times New Roman" w:hAnsi="Times New Roman"/>
        </w:rPr>
      </w:pPr>
    </w:p>
    <w:p w14:paraId="6411AB2E" w14:textId="77777777" w:rsidR="003462BD" w:rsidRDefault="003462BD" w:rsidP="003462BD">
      <w:pPr>
        <w:spacing w:before="120" w:after="0" w:line="288" w:lineRule="auto"/>
        <w:jc w:val="both"/>
        <w:rPr>
          <w:rFonts w:ascii="Times New Roman" w:hAnsi="Times New Roman"/>
        </w:rPr>
      </w:pPr>
    </w:p>
    <w:p w14:paraId="14E1003F" w14:textId="77777777" w:rsidR="003462BD" w:rsidRDefault="003462BD" w:rsidP="003462BD">
      <w:pPr>
        <w:spacing w:before="120" w:after="0" w:line="288" w:lineRule="auto"/>
        <w:jc w:val="both"/>
        <w:rPr>
          <w:rFonts w:ascii="Times New Roman" w:hAnsi="Times New Roman"/>
        </w:rPr>
      </w:pPr>
    </w:p>
    <w:p w14:paraId="16D32005" w14:textId="77777777" w:rsidR="003462BD" w:rsidRDefault="003462BD" w:rsidP="003462BD">
      <w:pPr>
        <w:spacing w:before="120" w:after="0" w:line="288" w:lineRule="auto"/>
        <w:jc w:val="both"/>
        <w:rPr>
          <w:rFonts w:ascii="Times New Roman" w:hAnsi="Times New Roman"/>
        </w:rPr>
      </w:pPr>
    </w:p>
    <w:p w14:paraId="3C801CF5" w14:textId="77777777" w:rsidR="003462BD" w:rsidRDefault="003462BD" w:rsidP="003462BD">
      <w:pPr>
        <w:spacing w:before="120" w:after="0" w:line="288" w:lineRule="auto"/>
        <w:jc w:val="both"/>
        <w:rPr>
          <w:rFonts w:ascii="Times New Roman" w:hAnsi="Times New Roman"/>
        </w:rPr>
      </w:pPr>
    </w:p>
    <w:p w14:paraId="19E3C53D" w14:textId="77777777" w:rsidR="003462BD" w:rsidRDefault="003462BD" w:rsidP="003462BD">
      <w:pPr>
        <w:spacing w:before="120" w:after="0" w:line="288" w:lineRule="auto"/>
        <w:jc w:val="both"/>
        <w:rPr>
          <w:rFonts w:ascii="Times New Roman" w:hAnsi="Times New Roman"/>
        </w:rPr>
      </w:pPr>
    </w:p>
    <w:p w14:paraId="52126DA8" w14:textId="77777777" w:rsidR="003462BD" w:rsidRDefault="003462BD" w:rsidP="003462BD">
      <w:pPr>
        <w:spacing w:before="120" w:after="0" w:line="288" w:lineRule="auto"/>
        <w:jc w:val="both"/>
        <w:rPr>
          <w:rFonts w:ascii="Times New Roman" w:hAnsi="Times New Roman"/>
        </w:rPr>
      </w:pPr>
    </w:p>
    <w:p w14:paraId="28059E39" w14:textId="77777777" w:rsidR="003462BD" w:rsidRDefault="003462BD" w:rsidP="003462BD">
      <w:pPr>
        <w:spacing w:before="120" w:after="0" w:line="288" w:lineRule="auto"/>
        <w:jc w:val="both"/>
        <w:rPr>
          <w:rFonts w:ascii="Times New Roman" w:hAnsi="Times New Roman"/>
        </w:rPr>
      </w:pPr>
    </w:p>
    <w:p w14:paraId="7A93C287" w14:textId="77777777" w:rsidR="003462BD" w:rsidRDefault="003462BD" w:rsidP="003462BD">
      <w:pPr>
        <w:spacing w:before="120" w:after="0" w:line="288" w:lineRule="auto"/>
        <w:jc w:val="both"/>
        <w:rPr>
          <w:rFonts w:ascii="Times New Roman" w:hAnsi="Times New Roman"/>
        </w:rPr>
      </w:pPr>
    </w:p>
    <w:p w14:paraId="119A9C5F" w14:textId="77777777" w:rsidR="003462BD" w:rsidRDefault="003462BD" w:rsidP="00AC252C">
      <w:pPr>
        <w:spacing w:before="120" w:after="0" w:line="288" w:lineRule="auto"/>
        <w:jc w:val="both"/>
        <w:rPr>
          <w:rFonts w:ascii="Times New Roman" w:hAnsi="Times New Roman"/>
        </w:rPr>
      </w:pPr>
    </w:p>
    <w:sectPr w:rsidR="003462BD" w:rsidSect="00892BD7">
      <w:pgSz w:w="11905" w:h="16837" w:code="9"/>
      <w:pgMar w:top="1418" w:right="1418" w:bottom="1418" w:left="1418" w:header="709" w:footer="1134"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sylwia.jakimiuk" w:date="2018-10-16T10:59:00Z" w:initials="s">
    <w:p w14:paraId="210EE945" w14:textId="77777777" w:rsidR="007F450C" w:rsidRDefault="007F450C" w:rsidP="0092004F">
      <w:pPr>
        <w:pStyle w:val="Tekstkomentarza"/>
      </w:pPr>
      <w:r>
        <w:rPr>
          <w:rStyle w:val="Odwoaniedokomentarza"/>
        </w:rPr>
        <w:annotationRef/>
      </w:r>
      <w:r>
        <w:t>Tu należy zrobić zgodnie z art. 21 ust. 2 ustawy RLKS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0EE9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7DE6C" w14:textId="77777777" w:rsidR="003F2521" w:rsidRDefault="003F2521" w:rsidP="00EB0D80">
      <w:pPr>
        <w:spacing w:after="0" w:line="240" w:lineRule="auto"/>
      </w:pPr>
      <w:r>
        <w:separator/>
      </w:r>
    </w:p>
  </w:endnote>
  <w:endnote w:type="continuationSeparator" w:id="0">
    <w:p w14:paraId="6189586A" w14:textId="77777777" w:rsidR="003F2521" w:rsidRDefault="003F2521" w:rsidP="00EB0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15CCD" w14:textId="77777777" w:rsidR="007F450C" w:rsidRPr="005C71E9" w:rsidRDefault="007F450C">
    <w:pPr>
      <w:pStyle w:val="Stopka"/>
      <w:pBdr>
        <w:top w:val="single" w:sz="4" w:space="1" w:color="D9D9D9"/>
      </w:pBdr>
      <w:jc w:val="right"/>
      <w:rPr>
        <w:sz w:val="20"/>
        <w:szCs w:val="20"/>
      </w:rPr>
    </w:pPr>
    <w:r w:rsidRPr="005C71E9">
      <w:rPr>
        <w:sz w:val="20"/>
        <w:szCs w:val="20"/>
      </w:rPr>
      <w:fldChar w:fldCharType="begin"/>
    </w:r>
    <w:r w:rsidRPr="005C71E9">
      <w:rPr>
        <w:sz w:val="20"/>
        <w:szCs w:val="20"/>
      </w:rPr>
      <w:instrText>PAGE   \* MERGEFORMAT</w:instrText>
    </w:r>
    <w:r w:rsidRPr="005C71E9">
      <w:rPr>
        <w:sz w:val="20"/>
        <w:szCs w:val="20"/>
      </w:rPr>
      <w:fldChar w:fldCharType="separate"/>
    </w:r>
    <w:r w:rsidR="009C0A07">
      <w:rPr>
        <w:noProof/>
        <w:sz w:val="20"/>
        <w:szCs w:val="20"/>
      </w:rPr>
      <w:t>55</w:t>
    </w:r>
    <w:r w:rsidRPr="005C71E9">
      <w:rPr>
        <w:sz w:val="20"/>
        <w:szCs w:val="20"/>
      </w:rPr>
      <w:fldChar w:fldCharType="end"/>
    </w:r>
    <w:r w:rsidRPr="005C71E9">
      <w:rPr>
        <w:sz w:val="20"/>
        <w:szCs w:val="20"/>
      </w:rPr>
      <w:t xml:space="preserve"> | </w:t>
    </w:r>
    <w:r w:rsidRPr="005C71E9">
      <w:rPr>
        <w:color w:val="808080"/>
        <w:spacing w:val="60"/>
        <w:sz w:val="20"/>
        <w:szCs w:val="20"/>
      </w:rPr>
      <w:t>Strona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15E4F" w14:textId="77777777" w:rsidR="007F450C" w:rsidRDefault="007F450C">
    <w:pPr>
      <w:pStyle w:val="Stopka"/>
      <w:jc w:val="right"/>
    </w:pPr>
  </w:p>
  <w:p w14:paraId="1A6BADC8" w14:textId="77777777" w:rsidR="007F450C" w:rsidRDefault="007F450C" w:rsidP="004B1AC0">
    <w:pPr>
      <w:pStyle w:val="Stopka"/>
      <w:pBdr>
        <w:top w:val="single" w:sz="4" w:space="1" w:color="D9D9D9"/>
      </w:pBdr>
      <w:jc w:val="right"/>
      <w:rPr>
        <w:color w:val="808080"/>
        <w:spacing w:val="60"/>
        <w:sz w:val="20"/>
        <w:szCs w:val="20"/>
      </w:rPr>
    </w:pPr>
    <w:r w:rsidRPr="004B1AC0">
      <w:rPr>
        <w:sz w:val="20"/>
        <w:szCs w:val="20"/>
      </w:rPr>
      <w:fldChar w:fldCharType="begin"/>
    </w:r>
    <w:r w:rsidRPr="004B1AC0">
      <w:rPr>
        <w:sz w:val="20"/>
        <w:szCs w:val="20"/>
      </w:rPr>
      <w:instrText>PAGE   \* MERGEFORMAT</w:instrText>
    </w:r>
    <w:r w:rsidRPr="004B1AC0">
      <w:rPr>
        <w:sz w:val="20"/>
        <w:szCs w:val="20"/>
      </w:rPr>
      <w:fldChar w:fldCharType="separate"/>
    </w:r>
    <w:r w:rsidR="009C0A07">
      <w:rPr>
        <w:noProof/>
        <w:sz w:val="20"/>
        <w:szCs w:val="20"/>
      </w:rPr>
      <w:t>44</w:t>
    </w:r>
    <w:r w:rsidRPr="004B1AC0">
      <w:rPr>
        <w:sz w:val="20"/>
        <w:szCs w:val="20"/>
      </w:rPr>
      <w:fldChar w:fldCharType="end"/>
    </w:r>
    <w:r w:rsidRPr="004B1AC0">
      <w:rPr>
        <w:sz w:val="20"/>
        <w:szCs w:val="20"/>
      </w:rPr>
      <w:t xml:space="preserve"> | </w:t>
    </w:r>
    <w:r w:rsidRPr="004B1AC0">
      <w:rPr>
        <w:color w:val="808080"/>
        <w:spacing w:val="60"/>
        <w:sz w:val="20"/>
        <w:szCs w:val="20"/>
      </w:rPr>
      <w:t>Strona</w:t>
    </w:r>
  </w:p>
  <w:p w14:paraId="2FF68429" w14:textId="77777777" w:rsidR="007F450C" w:rsidRPr="004B1AC0" w:rsidRDefault="007F450C" w:rsidP="00EC38FB">
    <w:pPr>
      <w:pStyle w:val="Stopka"/>
      <w:pBdr>
        <w:top w:val="single" w:sz="4" w:space="1" w:color="D9D9D9"/>
      </w:pBdr>
      <w:rPr>
        <w:sz w:val="20"/>
        <w:szCs w:val="20"/>
      </w:rPr>
    </w:pPr>
    <w:r>
      <w:rPr>
        <w:color w:val="808080"/>
        <w:spacing w:val="60"/>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2CF33" w14:textId="77777777" w:rsidR="007F450C" w:rsidRPr="005D7012" w:rsidRDefault="007F450C" w:rsidP="005D7012">
    <w:pPr>
      <w:pStyle w:val="Stopka"/>
      <w:pBdr>
        <w:top w:val="single" w:sz="4" w:space="0" w:color="D9D9D9"/>
      </w:pBdr>
      <w:jc w:val="right"/>
      <w:rPr>
        <w:sz w:val="20"/>
        <w:szCs w:val="20"/>
      </w:rPr>
    </w:pPr>
    <w:r w:rsidRPr="004B1AC0">
      <w:rPr>
        <w:sz w:val="20"/>
        <w:szCs w:val="20"/>
      </w:rPr>
      <w:fldChar w:fldCharType="begin"/>
    </w:r>
    <w:r w:rsidRPr="004B1AC0">
      <w:rPr>
        <w:sz w:val="20"/>
        <w:szCs w:val="20"/>
      </w:rPr>
      <w:instrText>PAGE   \* MERGEFORMAT</w:instrText>
    </w:r>
    <w:r w:rsidRPr="004B1AC0">
      <w:rPr>
        <w:sz w:val="20"/>
        <w:szCs w:val="20"/>
      </w:rPr>
      <w:fldChar w:fldCharType="separate"/>
    </w:r>
    <w:r w:rsidR="009C0A07">
      <w:rPr>
        <w:noProof/>
        <w:sz w:val="20"/>
        <w:szCs w:val="20"/>
      </w:rPr>
      <w:t>80</w:t>
    </w:r>
    <w:r w:rsidRPr="004B1AC0">
      <w:rPr>
        <w:sz w:val="20"/>
        <w:szCs w:val="20"/>
      </w:rPr>
      <w:fldChar w:fldCharType="end"/>
    </w:r>
    <w:r w:rsidRPr="004B1AC0">
      <w:rPr>
        <w:sz w:val="20"/>
        <w:szCs w:val="20"/>
      </w:rPr>
      <w:t xml:space="preserve"> | </w:t>
    </w:r>
    <w:r w:rsidRPr="004B1AC0">
      <w:rPr>
        <w:color w:val="808080"/>
        <w:spacing w:val="60"/>
        <w:sz w:val="20"/>
        <w:szCs w:val="20"/>
      </w:rPr>
      <w:t>Strona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A4B99" w14:textId="77777777" w:rsidR="003F2521" w:rsidRDefault="003F2521" w:rsidP="00EB0D80">
      <w:pPr>
        <w:spacing w:after="0" w:line="240" w:lineRule="auto"/>
      </w:pPr>
      <w:r>
        <w:separator/>
      </w:r>
    </w:p>
  </w:footnote>
  <w:footnote w:type="continuationSeparator" w:id="0">
    <w:p w14:paraId="429CD49D" w14:textId="77777777" w:rsidR="003F2521" w:rsidRDefault="003F2521" w:rsidP="00EB0D80">
      <w:pPr>
        <w:spacing w:after="0" w:line="240" w:lineRule="auto"/>
      </w:pPr>
      <w:r>
        <w:continuationSeparator/>
      </w:r>
    </w:p>
  </w:footnote>
  <w:footnote w:id="1">
    <w:p w14:paraId="65B3A6B3" w14:textId="77777777" w:rsidR="007F450C" w:rsidRDefault="007F450C" w:rsidP="00BD2D31">
      <w:pPr>
        <w:pStyle w:val="Tekstprzypisudolnego"/>
      </w:pPr>
      <w:r>
        <w:rPr>
          <w:rStyle w:val="Odwoanieprzypisudolnego"/>
        </w:rPr>
        <w:footnoteRef/>
      </w:r>
      <w:r>
        <w:t xml:space="preserve"> </w:t>
      </w:r>
      <w:r w:rsidRPr="00182BB0">
        <w:rPr>
          <w:rFonts w:ascii="Arial" w:hAnsi="Arial" w:cs="Arial"/>
          <w:sz w:val="16"/>
          <w:szCs w:val="16"/>
        </w:rPr>
        <w:t>Szczegółowy Opis Osi Priorytetowych Regionalnego Programu Operacyjnego Województwa Podlaskiego na lata 2014-2020</w:t>
      </w:r>
    </w:p>
  </w:footnote>
  <w:footnote w:id="2">
    <w:p w14:paraId="368DFB61" w14:textId="77777777" w:rsidR="007F450C" w:rsidRPr="00043D44" w:rsidRDefault="007F450C" w:rsidP="00BD2D31">
      <w:pPr>
        <w:pStyle w:val="Tekstprzypisudolnego"/>
        <w:ind w:left="284" w:hanging="284"/>
        <w:rPr>
          <w:sz w:val="16"/>
        </w:rPr>
      </w:pPr>
      <w:r w:rsidRPr="00043D44">
        <w:rPr>
          <w:rStyle w:val="Odwoanieprzypisudolnego"/>
          <w:sz w:val="16"/>
        </w:rPr>
        <w:footnoteRef/>
      </w:r>
      <w:r w:rsidRPr="00043D44">
        <w:rPr>
          <w:sz w:val="16"/>
        </w:rPr>
        <w:t xml:space="preserve"> Zgodnie z zapisami Wytycznych w zakresie kwalifikowalności wydatków w ramach Europejskiego Funduszu Rozwoju Regionalnego, Europejskiego Funduszu Społecznego oraz Funduszu Spójności na lata 2014-2020. </w:t>
      </w:r>
    </w:p>
  </w:footnote>
  <w:footnote w:id="3">
    <w:p w14:paraId="7FF19BBD" w14:textId="77777777" w:rsidR="007F450C" w:rsidRPr="00043D44" w:rsidRDefault="007F450C" w:rsidP="00BD2D31">
      <w:pPr>
        <w:pStyle w:val="Tekstprzypisudolnego"/>
        <w:rPr>
          <w:sz w:val="16"/>
        </w:rPr>
      </w:pPr>
      <w:r w:rsidRPr="00043D44">
        <w:rPr>
          <w:rStyle w:val="Odwoanieprzypisudolnego"/>
          <w:sz w:val="16"/>
        </w:rPr>
        <w:footnoteRef/>
      </w:r>
      <w:r w:rsidRPr="00043D44">
        <w:rPr>
          <w:sz w:val="16"/>
        </w:rPr>
        <w:t xml:space="preserve"> Jak wyżej.</w:t>
      </w:r>
    </w:p>
  </w:footnote>
  <w:footnote w:id="4">
    <w:p w14:paraId="72F0AA40" w14:textId="77777777" w:rsidR="007F450C" w:rsidRPr="00043D44" w:rsidRDefault="007F450C" w:rsidP="00BD2D31">
      <w:pPr>
        <w:pStyle w:val="Tekstprzypisudolnego"/>
        <w:rPr>
          <w:sz w:val="16"/>
        </w:rPr>
      </w:pPr>
      <w:r w:rsidRPr="00043D44">
        <w:rPr>
          <w:rStyle w:val="Odwoanieprzypisudolnego"/>
          <w:sz w:val="16"/>
        </w:rPr>
        <w:footnoteRef/>
      </w:r>
      <w:r w:rsidRPr="00043D44">
        <w:rPr>
          <w:sz w:val="16"/>
        </w:rPr>
        <w:t xml:space="preserve"> Jeśli wskazano w ogłoszeniu o naborze.</w:t>
      </w:r>
    </w:p>
  </w:footnote>
  <w:footnote w:id="5">
    <w:p w14:paraId="15C05E8D" w14:textId="77777777" w:rsidR="007F450C" w:rsidRPr="00101F86" w:rsidRDefault="007F450C" w:rsidP="006A40DC">
      <w:pPr>
        <w:pStyle w:val="Tekstprzypisudolnego"/>
        <w:rPr>
          <w:rFonts w:ascii="Arial" w:hAnsi="Arial" w:cs="Arial"/>
          <w:sz w:val="12"/>
          <w:szCs w:val="12"/>
        </w:rPr>
      </w:pPr>
      <w:r w:rsidRPr="005F5073">
        <w:rPr>
          <w:rStyle w:val="Odwoanieprzypisudolnego"/>
          <w:sz w:val="12"/>
          <w:szCs w:val="12"/>
        </w:rPr>
        <w:footnoteRef/>
      </w:r>
      <w:r w:rsidRPr="005F5073">
        <w:rPr>
          <w:sz w:val="12"/>
          <w:szCs w:val="12"/>
        </w:rPr>
        <w:t xml:space="preserve"> j.w.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E856E" w14:textId="77777777" w:rsidR="007F450C" w:rsidRPr="00DD4FEF" w:rsidRDefault="007F450C" w:rsidP="00DD4FEF">
    <w:pPr>
      <w:pStyle w:val="Nagwek"/>
    </w:pPr>
    <w:r w:rsidRPr="00DD4FEF">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7CDFD" w14:textId="77777777" w:rsidR="007F450C" w:rsidRPr="00A15F5D" w:rsidRDefault="007F450C" w:rsidP="008F0044">
    <w:pPr>
      <w:pStyle w:val="Nagwek"/>
      <w:jc w:val="center"/>
      <w:rPr>
        <w:i/>
        <w:sz w:val="18"/>
        <w:szCs w:val="18"/>
      </w:rPr>
    </w:pPr>
    <w:r>
      <w:rPr>
        <w:i/>
        <w:sz w:val="20"/>
        <w:szCs w:val="20"/>
      </w:rPr>
      <w:tab/>
    </w:r>
    <w:r w:rsidRPr="00A15F5D">
      <w:rPr>
        <w:i/>
        <w:sz w:val="18"/>
        <w:szCs w:val="18"/>
      </w:rPr>
      <w:t xml:space="preserve"> </w:t>
    </w:r>
  </w:p>
  <w:p w14:paraId="062652A2" w14:textId="77777777" w:rsidR="007F450C" w:rsidRPr="008D71FC" w:rsidRDefault="007F450C" w:rsidP="007853A6">
    <w:pPr>
      <w:pStyle w:val="Nagwek"/>
      <w:tabs>
        <w:tab w:val="left" w:pos="2760"/>
      </w:tabs>
      <w:rPr>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4C7B3" w14:textId="77777777" w:rsidR="007F450C" w:rsidRDefault="007F45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singleLevel"/>
    <w:tmpl w:val="00000006"/>
    <w:name w:val="WW8Num11"/>
    <w:lvl w:ilvl="0">
      <w:start w:val="1"/>
      <w:numFmt w:val="bullet"/>
      <w:lvlText w:val=""/>
      <w:lvlJc w:val="left"/>
      <w:pPr>
        <w:tabs>
          <w:tab w:val="num" w:pos="720"/>
        </w:tabs>
        <w:ind w:left="720" w:hanging="360"/>
      </w:pPr>
      <w:rPr>
        <w:rFonts w:ascii="Symbol" w:hAnsi="Symbol"/>
        <w:color w:val="auto"/>
      </w:rPr>
    </w:lvl>
  </w:abstractNum>
  <w:abstractNum w:abstractNumId="2"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singleLevel"/>
    <w:tmpl w:val="0000000E"/>
    <w:name w:val="WW8Num36"/>
    <w:lvl w:ilvl="0">
      <w:start w:val="1"/>
      <w:numFmt w:val="bullet"/>
      <w:lvlText w:val=""/>
      <w:lvlJc w:val="left"/>
      <w:pPr>
        <w:tabs>
          <w:tab w:val="num" w:pos="668"/>
        </w:tabs>
        <w:ind w:left="668" w:hanging="360"/>
      </w:pPr>
      <w:rPr>
        <w:rFonts w:ascii="Wingdings" w:hAnsi="Wingdings"/>
        <w:sz w:val="22"/>
        <w:szCs w:val="22"/>
      </w:rPr>
    </w:lvl>
  </w:abstractNum>
  <w:abstractNum w:abstractNumId="4" w15:restartNumberingAfterBreak="0">
    <w:nsid w:val="00000012"/>
    <w:multiLevelType w:val="singleLevel"/>
    <w:tmpl w:val="E31ADA90"/>
    <w:name w:val="WW8Num18"/>
    <w:lvl w:ilvl="0">
      <w:start w:val="1"/>
      <w:numFmt w:val="decimal"/>
      <w:lvlText w:val="%1."/>
      <w:lvlJc w:val="left"/>
      <w:pPr>
        <w:tabs>
          <w:tab w:val="num" w:pos="0"/>
        </w:tabs>
        <w:ind w:left="0" w:firstLine="0"/>
      </w:pPr>
      <w:rPr>
        <w:rFonts w:ascii="Times New Roman" w:hAnsi="Times New Roman" w:cs="Times New Roman" w:hint="default"/>
      </w:rPr>
    </w:lvl>
  </w:abstractNum>
  <w:abstractNum w:abstractNumId="5" w15:restartNumberingAfterBreak="0">
    <w:nsid w:val="00000013"/>
    <w:multiLevelType w:val="singleLevel"/>
    <w:tmpl w:val="00000013"/>
    <w:name w:val="WW8Num19"/>
    <w:lvl w:ilvl="0">
      <w:start w:val="1"/>
      <w:numFmt w:val="decimal"/>
      <w:lvlText w:val="%1."/>
      <w:lvlJc w:val="left"/>
      <w:pPr>
        <w:tabs>
          <w:tab w:val="num" w:pos="0"/>
        </w:tabs>
        <w:ind w:left="0" w:firstLine="0"/>
      </w:pPr>
      <w:rPr>
        <w:rFonts w:ascii="Times New Roman" w:hAnsi="Times New Roman" w:cs="Times New Roman"/>
      </w:rPr>
    </w:lvl>
  </w:abstractNum>
  <w:abstractNum w:abstractNumId="6" w15:restartNumberingAfterBreak="0">
    <w:nsid w:val="021342CA"/>
    <w:multiLevelType w:val="hybridMultilevel"/>
    <w:tmpl w:val="15469F62"/>
    <w:lvl w:ilvl="0" w:tplc="0415000F">
      <w:start w:val="1"/>
      <w:numFmt w:val="decimal"/>
      <w:lvlText w:val="%1."/>
      <w:lvlJc w:val="left"/>
      <w:pPr>
        <w:ind w:left="720" w:hanging="360"/>
      </w:pPr>
    </w:lvl>
    <w:lvl w:ilvl="1" w:tplc="7E865286">
      <w:start w:val="1"/>
      <w:numFmt w:val="decimal"/>
      <w:lvlText w:val="%2)"/>
      <w:lvlJc w:val="left"/>
      <w:pPr>
        <w:ind w:left="928" w:hanging="360"/>
      </w:pPr>
      <w:rPr>
        <w:rFonts w:ascii="Times New Roman" w:eastAsia="Calibri" w:hAnsi="Times New Roman" w:cs="Times New Roman"/>
      </w:rPr>
    </w:lvl>
    <w:lvl w:ilvl="2" w:tplc="75282060">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511649C4">
      <w:start w:val="1"/>
      <w:numFmt w:val="lowerLetter"/>
      <w:lvlText w:val="%5)"/>
      <w:lvlJc w:val="left"/>
      <w:pPr>
        <w:ind w:left="3600" w:hanging="360"/>
      </w:pPr>
      <w:rPr>
        <w:rFonts w:eastAsia="Calibri" w:hint="default"/>
        <w:color w:val="auto"/>
      </w:rPr>
    </w:lvl>
    <w:lvl w:ilvl="5" w:tplc="531494C8">
      <w:start w:val="1"/>
      <w:numFmt w:val="upperLetter"/>
      <w:lvlText w:val="%6)"/>
      <w:lvlJc w:val="left"/>
      <w:pPr>
        <w:ind w:left="4500" w:hanging="360"/>
      </w:pPr>
      <w:rPr>
        <w:rFonts w:hint="default"/>
      </w:rPr>
    </w:lvl>
    <w:lvl w:ilvl="6" w:tplc="07B88614">
      <w:start w:val="1"/>
      <w:numFmt w:val="upperRoman"/>
      <w:lvlText w:val="%7&gt;"/>
      <w:lvlJc w:val="left"/>
      <w:pPr>
        <w:ind w:left="5400" w:hanging="720"/>
      </w:pPr>
      <w:rPr>
        <w:rFonts w:hint="default"/>
      </w:rPr>
    </w:lvl>
    <w:lvl w:ilvl="7" w:tplc="ACA8448C">
      <w:start w:val="1"/>
      <w:numFmt w:val="upperRoman"/>
      <w:lvlText w:val="%8."/>
      <w:lvlJc w:val="left"/>
      <w:pPr>
        <w:ind w:left="6120" w:hanging="720"/>
      </w:pPr>
      <w:rPr>
        <w:rFonts w:hint="default"/>
      </w:rPr>
    </w:lvl>
    <w:lvl w:ilvl="8" w:tplc="0415001B" w:tentative="1">
      <w:start w:val="1"/>
      <w:numFmt w:val="lowerRoman"/>
      <w:lvlText w:val="%9."/>
      <w:lvlJc w:val="right"/>
      <w:pPr>
        <w:ind w:left="6480" w:hanging="180"/>
      </w:pPr>
    </w:lvl>
  </w:abstractNum>
  <w:abstractNum w:abstractNumId="7" w15:restartNumberingAfterBreak="0">
    <w:nsid w:val="02F8122A"/>
    <w:multiLevelType w:val="hybridMultilevel"/>
    <w:tmpl w:val="24726F62"/>
    <w:lvl w:ilvl="0" w:tplc="78E20FC0">
      <w:start w:val="1"/>
      <w:numFmt w:val="lowerLetter"/>
      <w:lvlText w:val="%1)"/>
      <w:lvlJc w:val="left"/>
      <w:pPr>
        <w:ind w:left="644" w:hanging="360"/>
      </w:pPr>
      <w:rPr>
        <w:rFonts w:ascii="Times New Roman" w:eastAsia="Calibri" w:hAnsi="Times New Roman" w:cs="Times New Roman"/>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32B4525"/>
    <w:multiLevelType w:val="hybridMultilevel"/>
    <w:tmpl w:val="998AC42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033D656C"/>
    <w:multiLevelType w:val="hybridMultilevel"/>
    <w:tmpl w:val="46D27522"/>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5CA3A58"/>
    <w:multiLevelType w:val="hybridMultilevel"/>
    <w:tmpl w:val="37ECDB0C"/>
    <w:lvl w:ilvl="0" w:tplc="5CCC97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035DAB"/>
    <w:multiLevelType w:val="hybridMultilevel"/>
    <w:tmpl w:val="C8702C6E"/>
    <w:lvl w:ilvl="0" w:tplc="EBFE02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127221"/>
    <w:multiLevelType w:val="hybridMultilevel"/>
    <w:tmpl w:val="43DE31B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08054BC9"/>
    <w:multiLevelType w:val="hybridMultilevel"/>
    <w:tmpl w:val="E9A04084"/>
    <w:lvl w:ilvl="0" w:tplc="B73E7AE8">
      <w:start w:val="1"/>
      <w:numFmt w:val="decimal"/>
      <w:lvlText w:val="%1)"/>
      <w:lvlJc w:val="left"/>
      <w:pPr>
        <w:ind w:left="1080" w:hanging="360"/>
      </w:pPr>
      <w:rPr>
        <w:rFonts w:hint="default"/>
      </w:rPr>
    </w:lvl>
    <w:lvl w:ilvl="1" w:tplc="9414694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AA34CC9"/>
    <w:multiLevelType w:val="hybridMultilevel"/>
    <w:tmpl w:val="5616DFE6"/>
    <w:lvl w:ilvl="0" w:tplc="21BCA5C0">
      <w:start w:val="1"/>
      <w:numFmt w:val="decimal"/>
      <w:lvlText w:val="%1."/>
      <w:lvlJc w:val="left"/>
      <w:pPr>
        <w:ind w:left="360" w:hanging="360"/>
      </w:pPr>
      <w:rPr>
        <w:b w:val="0"/>
        <w:i w:val="0"/>
        <w:strike w:val="0"/>
      </w:rPr>
    </w:lvl>
    <w:lvl w:ilvl="1" w:tplc="CF5461AA">
      <w:start w:val="1"/>
      <w:numFmt w:val="upperLetter"/>
      <w:lvlText w:val="%2)"/>
      <w:lvlJc w:val="left"/>
      <w:pPr>
        <w:ind w:left="1080" w:hanging="360"/>
      </w:pPr>
      <w:rPr>
        <w:rFonts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0BC068B9"/>
    <w:multiLevelType w:val="hybridMultilevel"/>
    <w:tmpl w:val="142412E8"/>
    <w:lvl w:ilvl="0" w:tplc="6F568F58">
      <w:start w:val="1"/>
      <w:numFmt w:val="decimal"/>
      <w:lvlText w:val="%1."/>
      <w:lvlJc w:val="left"/>
      <w:pPr>
        <w:ind w:left="720" w:hanging="360"/>
      </w:pPr>
      <w:rPr>
        <w:rFonts w:hint="default"/>
        <w:b w:val="0"/>
      </w:rPr>
    </w:lvl>
    <w:lvl w:ilvl="1" w:tplc="CD04AB6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7456D2"/>
    <w:multiLevelType w:val="multilevel"/>
    <w:tmpl w:val="EB52377A"/>
    <w:styleLink w:val="Styl5"/>
    <w:lvl w:ilvl="0">
      <w:start w:val="1"/>
      <w:numFmt w:val="decimal"/>
      <w:lvlText w:val="%1."/>
      <w:lvlJc w:val="left"/>
      <w:pPr>
        <w:ind w:left="360" w:hanging="360"/>
      </w:pPr>
      <w:rPr>
        <w:b w:val="0"/>
        <w:strike w:val="0"/>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DEA7439"/>
    <w:multiLevelType w:val="hybridMultilevel"/>
    <w:tmpl w:val="A3AEDDA8"/>
    <w:lvl w:ilvl="0" w:tplc="E25807B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DF80B0E"/>
    <w:multiLevelType w:val="hybridMultilevel"/>
    <w:tmpl w:val="BF7CAF0E"/>
    <w:lvl w:ilvl="0" w:tplc="C15EB2A0">
      <w:start w:val="1"/>
      <w:numFmt w:val="decimal"/>
      <w:lvlText w:val="%1."/>
      <w:lvlJc w:val="left"/>
      <w:pPr>
        <w:ind w:left="720" w:hanging="360"/>
      </w:pPr>
      <w:rPr>
        <w:rFonts w:hint="default"/>
      </w:rPr>
    </w:lvl>
    <w:lvl w:ilvl="1" w:tplc="1A684EB4">
      <w:start w:val="1"/>
      <w:numFmt w:val="decimal"/>
      <w:lvlText w:val="%2)"/>
      <w:lvlJc w:val="left"/>
      <w:pPr>
        <w:ind w:left="1440" w:hanging="36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3257EB"/>
    <w:multiLevelType w:val="hybridMultilevel"/>
    <w:tmpl w:val="374A90AA"/>
    <w:lvl w:ilvl="0" w:tplc="11264028">
      <w:start w:val="1"/>
      <w:numFmt w:val="bullet"/>
      <w:lvlText w:val=""/>
      <w:lvlJc w:val="left"/>
      <w:pPr>
        <w:ind w:left="1146" w:hanging="360"/>
      </w:pPr>
      <w:rPr>
        <w:rFonts w:ascii="Symbol" w:hAnsi="Symbol" w:hint="default"/>
      </w:rPr>
    </w:lvl>
    <w:lvl w:ilvl="1" w:tplc="6F568F58">
      <w:start w:val="1"/>
      <w:numFmt w:val="decimal"/>
      <w:lvlText w:val="%2."/>
      <w:lvlJc w:val="left"/>
      <w:pPr>
        <w:ind w:left="1866" w:hanging="360"/>
      </w:pPr>
      <w:rPr>
        <w:rFonts w:hint="default"/>
        <w:b w:val="0"/>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46808CD"/>
    <w:multiLevelType w:val="hybridMultilevel"/>
    <w:tmpl w:val="0A547A6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3B1B52"/>
    <w:multiLevelType w:val="hybridMultilevel"/>
    <w:tmpl w:val="ADFE70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2A5020"/>
    <w:multiLevelType w:val="hybridMultilevel"/>
    <w:tmpl w:val="A858C176"/>
    <w:lvl w:ilvl="0" w:tplc="571663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F421CD"/>
    <w:multiLevelType w:val="hybridMultilevel"/>
    <w:tmpl w:val="4208BA88"/>
    <w:lvl w:ilvl="0" w:tplc="8DBA8ABA">
      <w:start w:val="1"/>
      <w:numFmt w:val="decimal"/>
      <w:lvlText w:val="%1)"/>
      <w:lvlJc w:val="left"/>
      <w:pPr>
        <w:ind w:left="1146" w:hanging="360"/>
      </w:pPr>
      <w:rPr>
        <w:rFonts w:ascii="Times New Roman" w:eastAsia="Calibri" w:hAnsi="Times New Roman" w:cs="Times New Roman"/>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9243CBD"/>
    <w:multiLevelType w:val="hybridMultilevel"/>
    <w:tmpl w:val="D8AE3544"/>
    <w:lvl w:ilvl="0" w:tplc="BAF008F4">
      <w:start w:val="1"/>
      <w:numFmt w:val="decimal"/>
      <w:lvlText w:val="%1."/>
      <w:lvlJc w:val="left"/>
      <w:pPr>
        <w:tabs>
          <w:tab w:val="num" w:pos="644"/>
        </w:tabs>
        <w:ind w:left="644" w:hanging="360"/>
      </w:pPr>
      <w:rPr>
        <w:rFonts w:hint="default"/>
        <w:i w:val="0"/>
        <w:strike w:val="0"/>
      </w:rPr>
    </w:lvl>
    <w:lvl w:ilvl="1" w:tplc="04150019">
      <w:start w:val="1"/>
      <w:numFmt w:val="lowerLetter"/>
      <w:lvlText w:val="%2."/>
      <w:lvlJc w:val="left"/>
      <w:pPr>
        <w:tabs>
          <w:tab w:val="num" w:pos="1440"/>
        </w:tabs>
        <w:ind w:left="1440" w:hanging="360"/>
      </w:pPr>
      <w:rPr>
        <w:rFonts w:hint="default"/>
        <w:i w:val="0"/>
      </w:rPr>
    </w:lvl>
    <w:lvl w:ilvl="2" w:tplc="30021E18">
      <w:start w:val="4"/>
      <w:numFmt w:val="decimal"/>
      <w:lvlText w:val="%3"/>
      <w:lvlJc w:val="left"/>
      <w:pPr>
        <w:tabs>
          <w:tab w:val="num" w:pos="2340"/>
        </w:tabs>
        <w:ind w:left="2340" w:hanging="360"/>
      </w:pPr>
      <w:rPr>
        <w:rFonts w:eastAsia="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985437E"/>
    <w:multiLevelType w:val="hybridMultilevel"/>
    <w:tmpl w:val="36F240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E1732C"/>
    <w:multiLevelType w:val="hybridMultilevel"/>
    <w:tmpl w:val="3C00375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1BB3484E"/>
    <w:multiLevelType w:val="hybridMultilevel"/>
    <w:tmpl w:val="670480E2"/>
    <w:lvl w:ilvl="0" w:tplc="0415000F">
      <w:start w:val="1"/>
      <w:numFmt w:val="decimal"/>
      <w:lvlText w:val="%1."/>
      <w:lvlJc w:val="left"/>
      <w:pPr>
        <w:ind w:left="360" w:hanging="360"/>
      </w:pPr>
      <w:rPr>
        <w:rFonts w:cs="Times New Roman"/>
      </w:rPr>
    </w:lvl>
    <w:lvl w:ilvl="1" w:tplc="E97246CE">
      <w:start w:val="1"/>
      <w:numFmt w:val="decimal"/>
      <w:lvlText w:val="%2."/>
      <w:lvlJc w:val="left"/>
      <w:pPr>
        <w:ind w:left="1080" w:hanging="360"/>
      </w:pPr>
      <w:rPr>
        <w:rFonts w:ascii="Times New Roman" w:eastAsia="Times New Roman" w:hAnsi="Times New Roman"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 w15:restartNumberingAfterBreak="0">
    <w:nsid w:val="1C5B0B07"/>
    <w:multiLevelType w:val="hybridMultilevel"/>
    <w:tmpl w:val="5950E4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D9A4A92"/>
    <w:multiLevelType w:val="hybridMultilevel"/>
    <w:tmpl w:val="CAC2069E"/>
    <w:lvl w:ilvl="0" w:tplc="57A8308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EF6502"/>
    <w:multiLevelType w:val="hybridMultilevel"/>
    <w:tmpl w:val="A17A7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2B3FA7"/>
    <w:multiLevelType w:val="hybridMultilevel"/>
    <w:tmpl w:val="DBBE8F40"/>
    <w:lvl w:ilvl="0" w:tplc="04150011">
      <w:start w:val="1"/>
      <w:numFmt w:val="decimal"/>
      <w:lvlText w:val="%1)"/>
      <w:lvlJc w:val="left"/>
      <w:pPr>
        <w:tabs>
          <w:tab w:val="num" w:pos="720"/>
        </w:tabs>
        <w:ind w:left="720" w:hanging="360"/>
      </w:pPr>
    </w:lvl>
    <w:lvl w:ilvl="1" w:tplc="F19478AE">
      <w:start w:val="1"/>
      <w:numFmt w:val="decimal"/>
      <w:lvlText w:val="%2."/>
      <w:lvlJc w:val="left"/>
      <w:pPr>
        <w:ind w:left="6031"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2AE21F5"/>
    <w:multiLevelType w:val="hybridMultilevel"/>
    <w:tmpl w:val="79E82CAE"/>
    <w:lvl w:ilvl="0" w:tplc="24D09FE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2D3134"/>
    <w:multiLevelType w:val="hybridMultilevel"/>
    <w:tmpl w:val="57CE066A"/>
    <w:lvl w:ilvl="0" w:tplc="490A6B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CA745B"/>
    <w:multiLevelType w:val="hybridMultilevel"/>
    <w:tmpl w:val="ACDA9D0C"/>
    <w:lvl w:ilvl="0" w:tplc="B496899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8E1EB3"/>
    <w:multiLevelType w:val="hybridMultilevel"/>
    <w:tmpl w:val="D86AFA04"/>
    <w:lvl w:ilvl="0" w:tplc="04150011">
      <w:start w:val="1"/>
      <w:numFmt w:val="decimal"/>
      <w:lvlText w:val="%1)"/>
      <w:lvlJc w:val="left"/>
      <w:pPr>
        <w:tabs>
          <w:tab w:val="num" w:pos="720"/>
        </w:tabs>
        <w:ind w:left="720" w:hanging="360"/>
      </w:pPr>
    </w:lvl>
    <w:lvl w:ilvl="1" w:tplc="22428372">
      <w:start w:val="1"/>
      <w:numFmt w:val="decimal"/>
      <w:lvlText w:val="%2."/>
      <w:lvlJc w:val="left"/>
      <w:pPr>
        <w:ind w:left="1440" w:hanging="360"/>
      </w:pPr>
      <w:rPr>
        <w:rFonts w:hint="default"/>
      </w:rPr>
    </w:lvl>
    <w:lvl w:ilvl="2" w:tplc="30DE0858">
      <w:start w:val="1"/>
      <w:numFmt w:val="upperLetter"/>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8947E28"/>
    <w:multiLevelType w:val="hybridMultilevel"/>
    <w:tmpl w:val="17162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DB680B"/>
    <w:multiLevelType w:val="hybridMultilevel"/>
    <w:tmpl w:val="7180D748"/>
    <w:lvl w:ilvl="0" w:tplc="11264028">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2A35766A"/>
    <w:multiLevelType w:val="hybridMultilevel"/>
    <w:tmpl w:val="D0F0475C"/>
    <w:lvl w:ilvl="0" w:tplc="789A3CE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0C1FBB"/>
    <w:multiLevelType w:val="hybridMultilevel"/>
    <w:tmpl w:val="808E3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8B672C"/>
    <w:multiLevelType w:val="hybridMultilevel"/>
    <w:tmpl w:val="E896417A"/>
    <w:lvl w:ilvl="0" w:tplc="C42EB2DA">
      <w:start w:val="1"/>
      <w:numFmt w:val="lowerLetter"/>
      <w:lvlText w:val="%1)"/>
      <w:lvlJc w:val="left"/>
      <w:pPr>
        <w:tabs>
          <w:tab w:val="num" w:pos="357"/>
        </w:tabs>
        <w:ind w:left="357" w:hanging="357"/>
      </w:pPr>
      <w:rPr>
        <w:rFonts w:hint="default"/>
      </w:rPr>
    </w:lvl>
    <w:lvl w:ilvl="1" w:tplc="7CD46370">
      <w:start w:val="3"/>
      <w:numFmt w:val="decimal"/>
      <w:lvlText w:val="%2)"/>
      <w:lvlJc w:val="left"/>
      <w:pPr>
        <w:tabs>
          <w:tab w:val="num" w:pos="357"/>
        </w:tabs>
        <w:ind w:left="357" w:hanging="357"/>
      </w:pPr>
      <w:rPr>
        <w:rFonts w:cs="Georgia" w:hint="default"/>
      </w:rPr>
    </w:lvl>
    <w:lvl w:ilvl="2" w:tplc="196CA106">
      <w:start w:val="1"/>
      <w:numFmt w:val="decimal"/>
      <w:lvlText w:val="%3."/>
      <w:lvlJc w:val="left"/>
      <w:pPr>
        <w:ind w:left="3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23840B9"/>
    <w:multiLevelType w:val="hybridMultilevel"/>
    <w:tmpl w:val="52B6A7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463A38"/>
    <w:multiLevelType w:val="hybridMultilevel"/>
    <w:tmpl w:val="7BF252C4"/>
    <w:lvl w:ilvl="0" w:tplc="112640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3ED48B4"/>
    <w:multiLevelType w:val="hybridMultilevel"/>
    <w:tmpl w:val="F0A46A2E"/>
    <w:lvl w:ilvl="0" w:tplc="0415000F">
      <w:start w:val="1"/>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C1AC629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352F0418"/>
    <w:multiLevelType w:val="hybridMultilevel"/>
    <w:tmpl w:val="99583DE8"/>
    <w:lvl w:ilvl="0" w:tplc="3D265F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89789D"/>
    <w:multiLevelType w:val="hybridMultilevel"/>
    <w:tmpl w:val="80B29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AF20B7"/>
    <w:multiLevelType w:val="hybridMultilevel"/>
    <w:tmpl w:val="83FA7572"/>
    <w:lvl w:ilvl="0" w:tplc="04150011">
      <w:start w:val="1"/>
      <w:numFmt w:val="decimal"/>
      <w:lvlText w:val="%1)"/>
      <w:lvlJc w:val="left"/>
      <w:pPr>
        <w:tabs>
          <w:tab w:val="num" w:pos="720"/>
        </w:tabs>
        <w:ind w:left="720" w:hanging="360"/>
      </w:pPr>
    </w:lvl>
    <w:lvl w:ilvl="1" w:tplc="6F466852">
      <w:start w:val="1"/>
      <w:numFmt w:val="decimal"/>
      <w:lvlText w:val="%2."/>
      <w:lvlJc w:val="left"/>
      <w:pPr>
        <w:ind w:left="1440" w:hanging="360"/>
      </w:pPr>
      <w:rPr>
        <w:rFonts w:hint="default"/>
      </w:rPr>
    </w:lvl>
    <w:lvl w:ilvl="2" w:tplc="21C27E08">
      <w:start w:val="2"/>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8EB5E9D"/>
    <w:multiLevelType w:val="hybridMultilevel"/>
    <w:tmpl w:val="F0FC82C0"/>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4B3651"/>
    <w:multiLevelType w:val="hybridMultilevel"/>
    <w:tmpl w:val="6EFE7A54"/>
    <w:name w:val="WW8Num1822222222222222222"/>
    <w:styleLink w:val="Styl511"/>
    <w:lvl w:ilvl="0" w:tplc="85A45FE8">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15:restartNumberingAfterBreak="0">
    <w:nsid w:val="3AEC3B71"/>
    <w:multiLevelType w:val="hybridMultilevel"/>
    <w:tmpl w:val="62468E48"/>
    <w:lvl w:ilvl="0" w:tplc="EA3238A6">
      <w:start w:val="1"/>
      <w:numFmt w:val="decimal"/>
      <w:lvlText w:val="%1)"/>
      <w:lvlJc w:val="left"/>
      <w:pPr>
        <w:ind w:left="178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1533F3"/>
    <w:multiLevelType w:val="hybridMultilevel"/>
    <w:tmpl w:val="35705CB8"/>
    <w:lvl w:ilvl="0" w:tplc="EF1ED132">
      <w:start w:val="1"/>
      <w:numFmt w:val="decimal"/>
      <w:lvlText w:val="%1."/>
      <w:lvlJc w:val="left"/>
      <w:pPr>
        <w:ind w:left="786" w:hanging="360"/>
      </w:pPr>
      <w:rPr>
        <w:rFonts w:ascii="Times New Roman" w:hAnsi="Times New Roman" w:cs="Times New Roman" w:hint="default"/>
        <w:b w:val="0"/>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448D141B"/>
    <w:multiLevelType w:val="hybridMultilevel"/>
    <w:tmpl w:val="D0BE9568"/>
    <w:lvl w:ilvl="0" w:tplc="A62A15D8">
      <w:start w:val="1"/>
      <w:numFmt w:val="decimal"/>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49B0220B"/>
    <w:multiLevelType w:val="hybridMultilevel"/>
    <w:tmpl w:val="E5767F90"/>
    <w:lvl w:ilvl="0" w:tplc="0415000F">
      <w:start w:val="1"/>
      <w:numFmt w:val="decimal"/>
      <w:lvlText w:val="%1."/>
      <w:lvlJc w:val="left"/>
      <w:pPr>
        <w:ind w:left="720" w:hanging="360"/>
      </w:pPr>
      <w:rPr>
        <w:rFonts w:hint="default"/>
      </w:rPr>
    </w:lvl>
    <w:lvl w:ilvl="1" w:tplc="8D1ABFAA">
      <w:start w:val="1"/>
      <w:numFmt w:val="decimal"/>
      <w:lvlText w:val="%2)"/>
      <w:lvlJc w:val="left"/>
      <w:pPr>
        <w:ind w:left="1785" w:hanging="705"/>
      </w:pPr>
      <w:rPr>
        <w:rFonts w:hint="default"/>
      </w:rPr>
    </w:lvl>
    <w:lvl w:ilvl="2" w:tplc="D262B94E">
      <w:start w:val="1"/>
      <w:numFmt w:val="lowerLetter"/>
      <w:lvlText w:val="%3)"/>
      <w:lvlJc w:val="left"/>
      <w:pPr>
        <w:ind w:left="2340" w:hanging="360"/>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3152E5"/>
    <w:multiLevelType w:val="hybridMultilevel"/>
    <w:tmpl w:val="F1A83F4C"/>
    <w:lvl w:ilvl="0" w:tplc="04150011">
      <w:start w:val="1"/>
      <w:numFmt w:val="decimal"/>
      <w:lvlText w:val="%1)"/>
      <w:lvlJc w:val="left"/>
      <w:pPr>
        <w:ind w:left="1004" w:hanging="360"/>
      </w:pPr>
    </w:lvl>
    <w:lvl w:ilvl="1" w:tplc="CDE8C4F6">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50D0778F"/>
    <w:multiLevelType w:val="hybridMultilevel"/>
    <w:tmpl w:val="B77A4D30"/>
    <w:lvl w:ilvl="0" w:tplc="E5466CF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9D1025"/>
    <w:multiLevelType w:val="hybridMultilevel"/>
    <w:tmpl w:val="1F541E64"/>
    <w:lvl w:ilvl="0" w:tplc="A8568D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330DBD"/>
    <w:multiLevelType w:val="hybridMultilevel"/>
    <w:tmpl w:val="F94A1F10"/>
    <w:lvl w:ilvl="0" w:tplc="29561F6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6106C46"/>
    <w:multiLevelType w:val="hybridMultilevel"/>
    <w:tmpl w:val="F64438E2"/>
    <w:lvl w:ilvl="0" w:tplc="04150001">
      <w:start w:val="1"/>
      <w:numFmt w:val="bullet"/>
      <w:lvlText w:val=""/>
      <w:lvlJc w:val="left"/>
      <w:pPr>
        <w:ind w:left="1003" w:hanging="360"/>
      </w:pPr>
      <w:rPr>
        <w:rFonts w:ascii="Symbol" w:hAnsi="Symbol" w:hint="default"/>
      </w:rPr>
    </w:lvl>
    <w:lvl w:ilvl="1" w:tplc="0415000F">
      <w:start w:val="1"/>
      <w:numFmt w:val="decimal"/>
      <w:lvlText w:val="%2."/>
      <w:lvlJc w:val="left"/>
      <w:pPr>
        <w:ind w:left="1723" w:hanging="360"/>
      </w:pPr>
      <w:rPr>
        <w:rFonts w:hint="default"/>
      </w:rPr>
    </w:lvl>
    <w:lvl w:ilvl="2" w:tplc="8500F7A0">
      <w:start w:val="10"/>
      <w:numFmt w:val="decimal"/>
      <w:lvlText w:val="%3"/>
      <w:lvlJc w:val="left"/>
      <w:pPr>
        <w:ind w:left="2443" w:hanging="360"/>
      </w:pPr>
      <w:rPr>
        <w:rFonts w:hint="default"/>
        <w:b w:val="0"/>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58" w15:restartNumberingAfterBreak="0">
    <w:nsid w:val="5610794E"/>
    <w:multiLevelType w:val="hybridMultilevel"/>
    <w:tmpl w:val="C37AB1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72022D8"/>
    <w:multiLevelType w:val="hybridMultilevel"/>
    <w:tmpl w:val="001C8A0E"/>
    <w:lvl w:ilvl="0" w:tplc="9B4E759E">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885CC2"/>
    <w:multiLevelType w:val="hybridMultilevel"/>
    <w:tmpl w:val="1FDA5386"/>
    <w:lvl w:ilvl="0" w:tplc="C7AE0AE2">
      <w:start w:val="1"/>
      <w:numFmt w:val="decimal"/>
      <w:lvlText w:val="%1)"/>
      <w:lvlJc w:val="left"/>
      <w:pPr>
        <w:ind w:left="720" w:hanging="360"/>
      </w:pPr>
      <w:rPr>
        <w:rFonts w:hint="default"/>
      </w:rPr>
    </w:lvl>
    <w:lvl w:ilvl="1" w:tplc="A866F0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9A6B12"/>
    <w:multiLevelType w:val="hybridMultilevel"/>
    <w:tmpl w:val="DAD26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1C5718"/>
    <w:multiLevelType w:val="hybridMultilevel"/>
    <w:tmpl w:val="203AC6A8"/>
    <w:lvl w:ilvl="0" w:tplc="1A684EB4">
      <w:start w:val="1"/>
      <w:numFmt w:val="decimal"/>
      <w:lvlText w:val="%1)"/>
      <w:lvlJc w:val="left"/>
      <w:pPr>
        <w:ind w:left="717" w:hanging="360"/>
      </w:pPr>
      <w:rPr>
        <w:rFonts w:ascii="Times New Roman" w:eastAsia="Calibri" w:hAnsi="Times New Roman" w:cs="Times New Roman" w:hint="default"/>
      </w:rPr>
    </w:lvl>
    <w:lvl w:ilvl="1" w:tplc="BAF008F4">
      <w:start w:val="1"/>
      <w:numFmt w:val="decimal"/>
      <w:lvlText w:val="%2."/>
      <w:lvlJc w:val="left"/>
      <w:pPr>
        <w:ind w:left="1440" w:hanging="360"/>
      </w:pPr>
      <w:rPr>
        <w:rFonts w:hint="default"/>
        <w:i w:val="0"/>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7F0B1D"/>
    <w:multiLevelType w:val="hybridMultilevel"/>
    <w:tmpl w:val="E432E232"/>
    <w:lvl w:ilvl="0" w:tplc="92868E46">
      <w:start w:val="1"/>
      <w:numFmt w:val="decimal"/>
      <w:lvlText w:val="%1)"/>
      <w:lvlJc w:val="left"/>
      <w:pPr>
        <w:ind w:left="644" w:hanging="360"/>
      </w:pPr>
      <w:rPr>
        <w:rFonts w:hint="default"/>
      </w:rPr>
    </w:lvl>
    <w:lvl w:ilvl="1" w:tplc="3FEA76C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5EDD218F"/>
    <w:multiLevelType w:val="hybridMultilevel"/>
    <w:tmpl w:val="39167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2D437D3"/>
    <w:multiLevelType w:val="hybridMultilevel"/>
    <w:tmpl w:val="C57A56D2"/>
    <w:lvl w:ilvl="0" w:tplc="780A8A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0E59A8"/>
    <w:multiLevelType w:val="hybridMultilevel"/>
    <w:tmpl w:val="78C0C580"/>
    <w:name w:val="WW8Num22"/>
    <w:lvl w:ilvl="0" w:tplc="95569A08">
      <w:start w:val="1"/>
      <w:numFmt w:val="decimal"/>
      <w:lvlText w:val="%1."/>
      <w:lvlJc w:val="left"/>
      <w:pPr>
        <w:tabs>
          <w:tab w:val="num" w:pos="360"/>
        </w:tabs>
        <w:ind w:left="36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641D02A4"/>
    <w:multiLevelType w:val="hybridMultilevel"/>
    <w:tmpl w:val="B16E6C28"/>
    <w:lvl w:ilvl="0" w:tplc="0415000F">
      <w:start w:val="1"/>
      <w:numFmt w:val="decimal"/>
      <w:lvlText w:val="%1."/>
      <w:lvlJc w:val="left"/>
      <w:pPr>
        <w:tabs>
          <w:tab w:val="num" w:pos="720"/>
        </w:tabs>
        <w:ind w:left="720" w:hanging="360"/>
      </w:pPr>
    </w:lvl>
    <w:lvl w:ilvl="1" w:tplc="E56E5766">
      <w:start w:val="1"/>
      <w:numFmt w:val="lowerLetter"/>
      <w:lvlText w:val="%2)"/>
      <w:lvlJc w:val="left"/>
      <w:pPr>
        <w:ind w:left="1440" w:hanging="360"/>
      </w:pPr>
      <w:rPr>
        <w:rFonts w:hint="default"/>
      </w:rPr>
    </w:lvl>
    <w:lvl w:ilvl="2" w:tplc="A9E08E6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4624820"/>
    <w:multiLevelType w:val="hybridMultilevel"/>
    <w:tmpl w:val="64CC68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BF3C63"/>
    <w:multiLevelType w:val="hybridMultilevel"/>
    <w:tmpl w:val="8DC42AA4"/>
    <w:lvl w:ilvl="0" w:tplc="524EE8DA">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EB3AC4"/>
    <w:multiLevelType w:val="hybridMultilevel"/>
    <w:tmpl w:val="41FA98C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9436D33"/>
    <w:multiLevelType w:val="hybridMultilevel"/>
    <w:tmpl w:val="07FC9A02"/>
    <w:lvl w:ilvl="0" w:tplc="E160BC5A">
      <w:start w:val="1"/>
      <w:numFmt w:val="decimal"/>
      <w:lvlText w:val="%1."/>
      <w:lvlJc w:val="left"/>
      <w:pPr>
        <w:ind w:left="720" w:hanging="360"/>
      </w:pPr>
      <w:rPr>
        <w:rFonts w:hint="default"/>
        <w:b w:val="0"/>
      </w:rPr>
    </w:lvl>
    <w:lvl w:ilvl="1" w:tplc="04150001">
      <w:start w:val="1"/>
      <w:numFmt w:val="bullet"/>
      <w:lvlText w:val=""/>
      <w:lvlJc w:val="left"/>
      <w:pPr>
        <w:ind w:left="1785" w:hanging="705"/>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450167"/>
    <w:multiLevelType w:val="hybridMultilevel"/>
    <w:tmpl w:val="45C642CC"/>
    <w:lvl w:ilvl="0" w:tplc="085E473C">
      <w:start w:val="1"/>
      <w:numFmt w:val="decimal"/>
      <w:lvlText w:val="%1)"/>
      <w:lvlJc w:val="left"/>
      <w:pPr>
        <w:tabs>
          <w:tab w:val="num" w:pos="360"/>
        </w:tabs>
        <w:ind w:left="360" w:hanging="360"/>
      </w:pPr>
      <w:rPr>
        <w:rFonts w:ascii="Times New Roman" w:eastAsia="Times New Roman" w:hAnsi="Times New Roman" w:cs="Times New Roman"/>
      </w:rPr>
    </w:lvl>
    <w:lvl w:ilvl="1" w:tplc="555AF75E">
      <w:start w:val="1"/>
      <w:numFmt w:val="decimal"/>
      <w:lvlText w:val="%2."/>
      <w:lvlJc w:val="left"/>
      <w:pPr>
        <w:tabs>
          <w:tab w:val="num" w:pos="1440"/>
        </w:tabs>
        <w:ind w:left="1440" w:hanging="360"/>
      </w:pPr>
    </w:lvl>
    <w:lvl w:ilvl="2" w:tplc="95789426">
      <w:start w:val="1"/>
      <w:numFmt w:val="decimal"/>
      <w:lvlText w:val="%3."/>
      <w:lvlJc w:val="left"/>
      <w:pPr>
        <w:tabs>
          <w:tab w:val="num" w:pos="2160"/>
        </w:tabs>
        <w:ind w:left="2160" w:hanging="360"/>
      </w:pPr>
    </w:lvl>
    <w:lvl w:ilvl="3" w:tplc="F85C8AEA">
      <w:start w:val="1"/>
      <w:numFmt w:val="decimal"/>
      <w:lvlText w:val="%4."/>
      <w:lvlJc w:val="left"/>
      <w:pPr>
        <w:tabs>
          <w:tab w:val="num" w:pos="2880"/>
        </w:tabs>
        <w:ind w:left="2880" w:hanging="360"/>
      </w:pPr>
    </w:lvl>
    <w:lvl w:ilvl="4" w:tplc="B9CC77BC">
      <w:start w:val="1"/>
      <w:numFmt w:val="decimal"/>
      <w:lvlText w:val="%5."/>
      <w:lvlJc w:val="left"/>
      <w:pPr>
        <w:tabs>
          <w:tab w:val="num" w:pos="3600"/>
        </w:tabs>
        <w:ind w:left="3600" w:hanging="360"/>
      </w:pPr>
    </w:lvl>
    <w:lvl w:ilvl="5" w:tplc="EC2E1E3C">
      <w:start w:val="1"/>
      <w:numFmt w:val="decimal"/>
      <w:lvlText w:val="%6."/>
      <w:lvlJc w:val="left"/>
      <w:pPr>
        <w:tabs>
          <w:tab w:val="num" w:pos="4320"/>
        </w:tabs>
        <w:ind w:left="4320" w:hanging="360"/>
      </w:pPr>
    </w:lvl>
    <w:lvl w:ilvl="6" w:tplc="6BEE26A8">
      <w:start w:val="1"/>
      <w:numFmt w:val="decimal"/>
      <w:lvlText w:val="%7."/>
      <w:lvlJc w:val="left"/>
      <w:pPr>
        <w:tabs>
          <w:tab w:val="num" w:pos="5040"/>
        </w:tabs>
        <w:ind w:left="5040" w:hanging="360"/>
      </w:pPr>
    </w:lvl>
    <w:lvl w:ilvl="7" w:tplc="71CAD8F6">
      <w:start w:val="1"/>
      <w:numFmt w:val="decimal"/>
      <w:lvlText w:val="%8."/>
      <w:lvlJc w:val="left"/>
      <w:pPr>
        <w:tabs>
          <w:tab w:val="num" w:pos="5760"/>
        </w:tabs>
        <w:ind w:left="5760" w:hanging="360"/>
      </w:pPr>
    </w:lvl>
    <w:lvl w:ilvl="8" w:tplc="0F0CC604">
      <w:start w:val="1"/>
      <w:numFmt w:val="decimal"/>
      <w:lvlText w:val="%9."/>
      <w:lvlJc w:val="left"/>
      <w:pPr>
        <w:tabs>
          <w:tab w:val="num" w:pos="6480"/>
        </w:tabs>
        <w:ind w:left="6480" w:hanging="360"/>
      </w:pPr>
    </w:lvl>
  </w:abstractNum>
  <w:abstractNum w:abstractNumId="73" w15:restartNumberingAfterBreak="0">
    <w:nsid w:val="6BB84158"/>
    <w:multiLevelType w:val="hybridMultilevel"/>
    <w:tmpl w:val="1322554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4" w15:restartNumberingAfterBreak="0">
    <w:nsid w:val="6C885DB9"/>
    <w:multiLevelType w:val="hybridMultilevel"/>
    <w:tmpl w:val="A192E4A6"/>
    <w:lvl w:ilvl="0" w:tplc="38DE2BB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CC348AF"/>
    <w:multiLevelType w:val="hybridMultilevel"/>
    <w:tmpl w:val="475E62A6"/>
    <w:lvl w:ilvl="0" w:tplc="CBEA81C0">
      <w:start w:val="1"/>
      <w:numFmt w:val="decimal"/>
      <w:lvlText w:val="%1."/>
      <w:lvlJc w:val="left"/>
      <w:pPr>
        <w:tabs>
          <w:tab w:val="num" w:pos="357"/>
        </w:tabs>
        <w:ind w:left="357" w:hanging="357"/>
      </w:pPr>
      <w:rPr>
        <w:rFonts w:hint="default"/>
        <w:b w:val="0"/>
        <w:i w:val="0"/>
      </w:rPr>
    </w:lvl>
    <w:lvl w:ilvl="1" w:tplc="8384EB50">
      <w:start w:val="1"/>
      <w:numFmt w:val="decimal"/>
      <w:lvlText w:val="%2)"/>
      <w:lvlJc w:val="left"/>
      <w:pPr>
        <w:tabs>
          <w:tab w:val="num" w:pos="737"/>
        </w:tabs>
        <w:ind w:left="737"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06C1C17"/>
    <w:multiLevelType w:val="hybridMultilevel"/>
    <w:tmpl w:val="A7A051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17C7D41"/>
    <w:multiLevelType w:val="hybridMultilevel"/>
    <w:tmpl w:val="0F84815A"/>
    <w:lvl w:ilvl="0" w:tplc="CBEA81C0">
      <w:start w:val="1"/>
      <w:numFmt w:val="decimal"/>
      <w:lvlText w:val="%1."/>
      <w:lvlJc w:val="left"/>
      <w:pPr>
        <w:tabs>
          <w:tab w:val="num" w:pos="357"/>
        </w:tabs>
        <w:ind w:left="357" w:hanging="35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23709BC"/>
    <w:multiLevelType w:val="hybridMultilevel"/>
    <w:tmpl w:val="4E9E9460"/>
    <w:lvl w:ilvl="0" w:tplc="CC126B24">
      <w:start w:val="1"/>
      <w:numFmt w:val="decimal"/>
      <w:lvlText w:val="%1."/>
      <w:lvlJc w:val="left"/>
      <w:pPr>
        <w:tabs>
          <w:tab w:val="num" w:pos="720"/>
        </w:tabs>
        <w:ind w:left="720" w:hanging="360"/>
      </w:pPr>
      <w:rPr>
        <w:rFonts w:ascii="Times New Roman" w:eastAsia="Times New Roman" w:hAnsi="Times New Roman" w:cs="Times New Roman"/>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3A0006C"/>
    <w:multiLevelType w:val="hybridMultilevel"/>
    <w:tmpl w:val="D1DC606C"/>
    <w:lvl w:ilvl="0" w:tplc="5F525812">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15:restartNumberingAfterBreak="0">
    <w:nsid w:val="749660E6"/>
    <w:multiLevelType w:val="hybridMultilevel"/>
    <w:tmpl w:val="220C87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E86172"/>
    <w:multiLevelType w:val="hybridMultilevel"/>
    <w:tmpl w:val="5FE0A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7717C83"/>
    <w:multiLevelType w:val="hybridMultilevel"/>
    <w:tmpl w:val="63E83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9796D1D"/>
    <w:multiLevelType w:val="hybridMultilevel"/>
    <w:tmpl w:val="3E0473A6"/>
    <w:lvl w:ilvl="0" w:tplc="543279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9824AE6"/>
    <w:multiLevelType w:val="hybridMultilevel"/>
    <w:tmpl w:val="E48E9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B5B332C"/>
    <w:multiLevelType w:val="hybridMultilevel"/>
    <w:tmpl w:val="F50A082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E833787"/>
    <w:multiLevelType w:val="hybridMultilevel"/>
    <w:tmpl w:val="9BFEDEAE"/>
    <w:styleLink w:val="Styl51"/>
    <w:lvl w:ilvl="0" w:tplc="CBEA81C0">
      <w:start w:val="1"/>
      <w:numFmt w:val="decimal"/>
      <w:lvlText w:val="%1."/>
      <w:lvlJc w:val="left"/>
      <w:pPr>
        <w:tabs>
          <w:tab w:val="num" w:pos="357"/>
        </w:tabs>
        <w:ind w:left="357" w:hanging="357"/>
      </w:pPr>
      <w:rPr>
        <w:rFonts w:hint="default"/>
        <w:b w:val="0"/>
        <w:i w:val="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F397650"/>
    <w:multiLevelType w:val="hybridMultilevel"/>
    <w:tmpl w:val="5A783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F775C19"/>
    <w:multiLevelType w:val="hybridMultilevel"/>
    <w:tmpl w:val="C09CC80A"/>
    <w:lvl w:ilvl="0" w:tplc="04150011">
      <w:start w:val="1"/>
      <w:numFmt w:val="decimal"/>
      <w:lvlText w:val="%1)"/>
      <w:lvlJc w:val="left"/>
      <w:pPr>
        <w:ind w:left="720" w:hanging="360"/>
      </w:pPr>
    </w:lvl>
    <w:lvl w:ilvl="1" w:tplc="B726A3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59"/>
  </w:num>
  <w:num w:numId="3">
    <w:abstractNumId w:val="46"/>
  </w:num>
  <w:num w:numId="4">
    <w:abstractNumId w:val="31"/>
  </w:num>
  <w:num w:numId="5">
    <w:abstractNumId w:val="35"/>
  </w:num>
  <w:num w:numId="6">
    <w:abstractNumId w:val="67"/>
  </w:num>
  <w:num w:numId="7">
    <w:abstractNumId w:val="72"/>
  </w:num>
  <w:num w:numId="8">
    <w:abstractNumId w:val="78"/>
  </w:num>
  <w:num w:numId="9">
    <w:abstractNumId w:val="28"/>
  </w:num>
  <w:num w:numId="10">
    <w:abstractNumId w:val="41"/>
  </w:num>
  <w:num w:numId="11">
    <w:abstractNumId w:val="51"/>
  </w:num>
  <w:num w:numId="12">
    <w:abstractNumId w:val="16"/>
  </w:num>
  <w:num w:numId="13">
    <w:abstractNumId w:val="58"/>
  </w:num>
  <w:num w:numId="14">
    <w:abstractNumId w:val="83"/>
  </w:num>
  <w:num w:numId="15">
    <w:abstractNumId w:val="75"/>
  </w:num>
  <w:num w:numId="16">
    <w:abstractNumId w:val="86"/>
  </w:num>
  <w:num w:numId="17">
    <w:abstractNumId w:val="77"/>
  </w:num>
  <w:num w:numId="18">
    <w:abstractNumId w:val="56"/>
  </w:num>
  <w:num w:numId="19">
    <w:abstractNumId w:val="13"/>
  </w:num>
  <w:num w:numId="20">
    <w:abstractNumId w:val="22"/>
  </w:num>
  <w:num w:numId="21">
    <w:abstractNumId w:val="33"/>
  </w:num>
  <w:num w:numId="22">
    <w:abstractNumId w:val="69"/>
  </w:num>
  <w:num w:numId="23">
    <w:abstractNumId w:val="61"/>
  </w:num>
  <w:num w:numId="24">
    <w:abstractNumId w:val="71"/>
  </w:num>
  <w:num w:numId="25">
    <w:abstractNumId w:val="88"/>
  </w:num>
  <w:num w:numId="26">
    <w:abstractNumId w:val="6"/>
  </w:num>
  <w:num w:numId="27">
    <w:abstractNumId w:val="62"/>
  </w:num>
  <w:num w:numId="28">
    <w:abstractNumId w:val="18"/>
  </w:num>
  <w:num w:numId="29">
    <w:abstractNumId w:val="65"/>
  </w:num>
  <w:num w:numId="30">
    <w:abstractNumId w:val="63"/>
  </w:num>
  <w:num w:numId="31">
    <w:abstractNumId w:val="79"/>
  </w:num>
  <w:num w:numId="32">
    <w:abstractNumId w:val="4"/>
  </w:num>
  <w:num w:numId="33">
    <w:abstractNumId w:val="15"/>
  </w:num>
  <w:num w:numId="34">
    <w:abstractNumId w:val="80"/>
  </w:num>
  <w:num w:numId="35">
    <w:abstractNumId w:val="82"/>
  </w:num>
  <w:num w:numId="36">
    <w:abstractNumId w:val="25"/>
  </w:num>
  <w:num w:numId="37">
    <w:abstractNumId w:val="70"/>
  </w:num>
  <w:num w:numId="38">
    <w:abstractNumId w:val="47"/>
  </w:num>
  <w:num w:numId="39">
    <w:abstractNumId w:val="11"/>
  </w:num>
  <w:num w:numId="40">
    <w:abstractNumId w:val="85"/>
  </w:num>
  <w:num w:numId="41">
    <w:abstractNumId w:val="30"/>
  </w:num>
  <w:num w:numId="42">
    <w:abstractNumId w:val="17"/>
  </w:num>
  <w:num w:numId="43">
    <w:abstractNumId w:val="60"/>
  </w:num>
  <w:num w:numId="44">
    <w:abstractNumId w:val="52"/>
  </w:num>
  <w:num w:numId="45">
    <w:abstractNumId w:val="42"/>
  </w:num>
  <w:num w:numId="46">
    <w:abstractNumId w:val="50"/>
  </w:num>
  <w:num w:numId="47">
    <w:abstractNumId w:val="39"/>
  </w:num>
  <w:num w:numId="48">
    <w:abstractNumId w:val="53"/>
  </w:num>
  <w:num w:numId="49">
    <w:abstractNumId w:val="7"/>
  </w:num>
  <w:num w:numId="50">
    <w:abstractNumId w:val="74"/>
  </w:num>
  <w:num w:numId="51">
    <w:abstractNumId w:val="2"/>
  </w:num>
  <w:num w:numId="52">
    <w:abstractNumId w:val="40"/>
  </w:num>
  <w:num w:numId="53">
    <w:abstractNumId w:val="20"/>
  </w:num>
  <w:num w:numId="54">
    <w:abstractNumId w:val="38"/>
  </w:num>
  <w:num w:numId="55">
    <w:abstractNumId w:val="29"/>
  </w:num>
  <w:num w:numId="56">
    <w:abstractNumId w:val="10"/>
  </w:num>
  <w:num w:numId="57">
    <w:abstractNumId w:val="32"/>
  </w:num>
  <w:num w:numId="58">
    <w:abstractNumId w:val="54"/>
  </w:num>
  <w:num w:numId="59">
    <w:abstractNumId w:val="34"/>
  </w:num>
  <w:num w:numId="60">
    <w:abstractNumId w:val="55"/>
  </w:num>
  <w:num w:numId="61">
    <w:abstractNumId w:val="45"/>
  </w:num>
  <w:num w:numId="62">
    <w:abstractNumId w:val="84"/>
  </w:num>
  <w:num w:numId="63">
    <w:abstractNumId w:val="19"/>
  </w:num>
  <w:num w:numId="64">
    <w:abstractNumId w:val="37"/>
  </w:num>
  <w:num w:numId="65">
    <w:abstractNumId w:val="49"/>
  </w:num>
  <w:num w:numId="66">
    <w:abstractNumId w:val="14"/>
  </w:num>
  <w:num w:numId="67">
    <w:abstractNumId w:val="43"/>
  </w:num>
  <w:num w:numId="68">
    <w:abstractNumId w:val="48"/>
  </w:num>
  <w:num w:numId="69">
    <w:abstractNumId w:val="57"/>
  </w:num>
  <w:num w:numId="70">
    <w:abstractNumId w:val="64"/>
  </w:num>
  <w:num w:numId="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num>
  <w:num w:numId="73">
    <w:abstractNumId w:val="26"/>
  </w:num>
  <w:num w:numId="74">
    <w:abstractNumId w:val="8"/>
  </w:num>
  <w:num w:numId="75">
    <w:abstractNumId w:val="76"/>
  </w:num>
  <w:num w:numId="76">
    <w:abstractNumId w:val="87"/>
  </w:num>
  <w:num w:numId="77">
    <w:abstractNumId w:val="73"/>
  </w:num>
  <w:num w:numId="78">
    <w:abstractNumId w:val="12"/>
  </w:num>
  <w:num w:numId="79">
    <w:abstractNumId w:val="23"/>
  </w:num>
  <w:num w:numId="80">
    <w:abstractNumId w:val="81"/>
  </w:num>
  <w:num w:numId="81">
    <w:abstractNumId w:val="21"/>
  </w:num>
  <w:num w:numId="82">
    <w:abstractNumId w:val="44"/>
  </w:num>
  <w:num w:numId="83">
    <w:abstractNumId w:val="68"/>
  </w:num>
  <w:num w:numId="84">
    <w:abstractNumId w:val="3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A91"/>
    <w:rsid w:val="00000439"/>
    <w:rsid w:val="00001240"/>
    <w:rsid w:val="000027AD"/>
    <w:rsid w:val="00002D9F"/>
    <w:rsid w:val="00003AD0"/>
    <w:rsid w:val="00003CEC"/>
    <w:rsid w:val="0001040D"/>
    <w:rsid w:val="0001170D"/>
    <w:rsid w:val="000117B6"/>
    <w:rsid w:val="00011ABB"/>
    <w:rsid w:val="00011B15"/>
    <w:rsid w:val="00012B47"/>
    <w:rsid w:val="00013D31"/>
    <w:rsid w:val="00014ECA"/>
    <w:rsid w:val="0001759E"/>
    <w:rsid w:val="000177CC"/>
    <w:rsid w:val="00020B59"/>
    <w:rsid w:val="00020BCA"/>
    <w:rsid w:val="00021731"/>
    <w:rsid w:val="000223FC"/>
    <w:rsid w:val="00022CA2"/>
    <w:rsid w:val="00022D32"/>
    <w:rsid w:val="00022F55"/>
    <w:rsid w:val="000244F0"/>
    <w:rsid w:val="000258BA"/>
    <w:rsid w:val="00026581"/>
    <w:rsid w:val="00026809"/>
    <w:rsid w:val="00030AB6"/>
    <w:rsid w:val="0003104F"/>
    <w:rsid w:val="000332CC"/>
    <w:rsid w:val="00034372"/>
    <w:rsid w:val="00035B0D"/>
    <w:rsid w:val="000366D6"/>
    <w:rsid w:val="0003676F"/>
    <w:rsid w:val="00036ACD"/>
    <w:rsid w:val="00036D2E"/>
    <w:rsid w:val="00040121"/>
    <w:rsid w:val="00040822"/>
    <w:rsid w:val="00041965"/>
    <w:rsid w:val="000428C1"/>
    <w:rsid w:val="00043C34"/>
    <w:rsid w:val="00044729"/>
    <w:rsid w:val="00045C2D"/>
    <w:rsid w:val="00046131"/>
    <w:rsid w:val="000478B2"/>
    <w:rsid w:val="000506DB"/>
    <w:rsid w:val="00051850"/>
    <w:rsid w:val="00052776"/>
    <w:rsid w:val="00053739"/>
    <w:rsid w:val="0005397F"/>
    <w:rsid w:val="0005528F"/>
    <w:rsid w:val="000553A6"/>
    <w:rsid w:val="000560FD"/>
    <w:rsid w:val="0005644A"/>
    <w:rsid w:val="00056850"/>
    <w:rsid w:val="00056B67"/>
    <w:rsid w:val="000576A5"/>
    <w:rsid w:val="00057B18"/>
    <w:rsid w:val="0006085A"/>
    <w:rsid w:val="0006089C"/>
    <w:rsid w:val="000608F3"/>
    <w:rsid w:val="00060AB6"/>
    <w:rsid w:val="00060B1A"/>
    <w:rsid w:val="00062514"/>
    <w:rsid w:val="000629EA"/>
    <w:rsid w:val="00063559"/>
    <w:rsid w:val="00064161"/>
    <w:rsid w:val="00066BB6"/>
    <w:rsid w:val="000702E2"/>
    <w:rsid w:val="000710C4"/>
    <w:rsid w:val="0007160F"/>
    <w:rsid w:val="00072579"/>
    <w:rsid w:val="00072FF0"/>
    <w:rsid w:val="00073C52"/>
    <w:rsid w:val="00075760"/>
    <w:rsid w:val="00080431"/>
    <w:rsid w:val="000806AD"/>
    <w:rsid w:val="00080708"/>
    <w:rsid w:val="00081296"/>
    <w:rsid w:val="00081591"/>
    <w:rsid w:val="00083151"/>
    <w:rsid w:val="0008349A"/>
    <w:rsid w:val="00083541"/>
    <w:rsid w:val="000838E1"/>
    <w:rsid w:val="0008439D"/>
    <w:rsid w:val="00085A76"/>
    <w:rsid w:val="00086164"/>
    <w:rsid w:val="000863F5"/>
    <w:rsid w:val="000870DC"/>
    <w:rsid w:val="000901EE"/>
    <w:rsid w:val="000907A5"/>
    <w:rsid w:val="00091A23"/>
    <w:rsid w:val="000924FC"/>
    <w:rsid w:val="000947B9"/>
    <w:rsid w:val="00094E8B"/>
    <w:rsid w:val="00094EE0"/>
    <w:rsid w:val="0009587D"/>
    <w:rsid w:val="0009616E"/>
    <w:rsid w:val="000965AA"/>
    <w:rsid w:val="00097502"/>
    <w:rsid w:val="00097AA6"/>
    <w:rsid w:val="000A1B64"/>
    <w:rsid w:val="000A1FF0"/>
    <w:rsid w:val="000A24B7"/>
    <w:rsid w:val="000A27C8"/>
    <w:rsid w:val="000A28D0"/>
    <w:rsid w:val="000A2BEC"/>
    <w:rsid w:val="000A33FE"/>
    <w:rsid w:val="000A4629"/>
    <w:rsid w:val="000A4B1C"/>
    <w:rsid w:val="000A5F19"/>
    <w:rsid w:val="000A6E33"/>
    <w:rsid w:val="000A6F0E"/>
    <w:rsid w:val="000A740B"/>
    <w:rsid w:val="000B0415"/>
    <w:rsid w:val="000B169E"/>
    <w:rsid w:val="000B2B87"/>
    <w:rsid w:val="000B7693"/>
    <w:rsid w:val="000C05B7"/>
    <w:rsid w:val="000C1459"/>
    <w:rsid w:val="000C2E87"/>
    <w:rsid w:val="000C3416"/>
    <w:rsid w:val="000C4F7E"/>
    <w:rsid w:val="000C5175"/>
    <w:rsid w:val="000D0940"/>
    <w:rsid w:val="000D0E7C"/>
    <w:rsid w:val="000D1C32"/>
    <w:rsid w:val="000D24D1"/>
    <w:rsid w:val="000D299D"/>
    <w:rsid w:val="000D480C"/>
    <w:rsid w:val="000D4957"/>
    <w:rsid w:val="000D6A84"/>
    <w:rsid w:val="000D710F"/>
    <w:rsid w:val="000D75FE"/>
    <w:rsid w:val="000E2CBE"/>
    <w:rsid w:val="000E62C9"/>
    <w:rsid w:val="000F10C6"/>
    <w:rsid w:val="000F1833"/>
    <w:rsid w:val="000F19FC"/>
    <w:rsid w:val="000F2B86"/>
    <w:rsid w:val="000F2C7A"/>
    <w:rsid w:val="000F3A8E"/>
    <w:rsid w:val="000F55C2"/>
    <w:rsid w:val="000F6CC2"/>
    <w:rsid w:val="000F76B2"/>
    <w:rsid w:val="000F771A"/>
    <w:rsid w:val="0010012F"/>
    <w:rsid w:val="00100ADD"/>
    <w:rsid w:val="001020C7"/>
    <w:rsid w:val="001032BF"/>
    <w:rsid w:val="00103E57"/>
    <w:rsid w:val="00104B34"/>
    <w:rsid w:val="001066B4"/>
    <w:rsid w:val="00106CE8"/>
    <w:rsid w:val="001078DC"/>
    <w:rsid w:val="00110E69"/>
    <w:rsid w:val="0011145C"/>
    <w:rsid w:val="00111D6E"/>
    <w:rsid w:val="001126BE"/>
    <w:rsid w:val="00112A87"/>
    <w:rsid w:val="00112C33"/>
    <w:rsid w:val="00114FEF"/>
    <w:rsid w:val="001151D8"/>
    <w:rsid w:val="00115823"/>
    <w:rsid w:val="00115A0C"/>
    <w:rsid w:val="00117861"/>
    <w:rsid w:val="00117A4D"/>
    <w:rsid w:val="001238B9"/>
    <w:rsid w:val="001238D6"/>
    <w:rsid w:val="00123D6E"/>
    <w:rsid w:val="00125A13"/>
    <w:rsid w:val="001265FE"/>
    <w:rsid w:val="00130103"/>
    <w:rsid w:val="00130CDB"/>
    <w:rsid w:val="001318D7"/>
    <w:rsid w:val="00131E6B"/>
    <w:rsid w:val="0013230D"/>
    <w:rsid w:val="00132E68"/>
    <w:rsid w:val="00134697"/>
    <w:rsid w:val="00134AF6"/>
    <w:rsid w:val="001359ED"/>
    <w:rsid w:val="00136576"/>
    <w:rsid w:val="001375B4"/>
    <w:rsid w:val="00140DB0"/>
    <w:rsid w:val="00140DBA"/>
    <w:rsid w:val="001419DC"/>
    <w:rsid w:val="0014234B"/>
    <w:rsid w:val="0014289D"/>
    <w:rsid w:val="00143C79"/>
    <w:rsid w:val="001449EC"/>
    <w:rsid w:val="00145D75"/>
    <w:rsid w:val="001465A7"/>
    <w:rsid w:val="0014667C"/>
    <w:rsid w:val="00152C0F"/>
    <w:rsid w:val="001531A9"/>
    <w:rsid w:val="001544C2"/>
    <w:rsid w:val="001556C9"/>
    <w:rsid w:val="00155CB7"/>
    <w:rsid w:val="00156E34"/>
    <w:rsid w:val="001573F6"/>
    <w:rsid w:val="00157B64"/>
    <w:rsid w:val="0016223E"/>
    <w:rsid w:val="001622C5"/>
    <w:rsid w:val="00163519"/>
    <w:rsid w:val="00163A46"/>
    <w:rsid w:val="00163CB2"/>
    <w:rsid w:val="00163F71"/>
    <w:rsid w:val="00163F79"/>
    <w:rsid w:val="001644FA"/>
    <w:rsid w:val="00167C11"/>
    <w:rsid w:val="00171106"/>
    <w:rsid w:val="00171870"/>
    <w:rsid w:val="00172378"/>
    <w:rsid w:val="00172400"/>
    <w:rsid w:val="00172531"/>
    <w:rsid w:val="0017422E"/>
    <w:rsid w:val="001758BF"/>
    <w:rsid w:val="00177166"/>
    <w:rsid w:val="001774C0"/>
    <w:rsid w:val="001775C6"/>
    <w:rsid w:val="00177A17"/>
    <w:rsid w:val="00181AAF"/>
    <w:rsid w:val="00181AE4"/>
    <w:rsid w:val="00182031"/>
    <w:rsid w:val="00182C86"/>
    <w:rsid w:val="001846F5"/>
    <w:rsid w:val="00184995"/>
    <w:rsid w:val="0018547B"/>
    <w:rsid w:val="00186FED"/>
    <w:rsid w:val="001876DD"/>
    <w:rsid w:val="001907D0"/>
    <w:rsid w:val="00190A8E"/>
    <w:rsid w:val="001922B1"/>
    <w:rsid w:val="00192849"/>
    <w:rsid w:val="0019317C"/>
    <w:rsid w:val="001947F5"/>
    <w:rsid w:val="00195658"/>
    <w:rsid w:val="001A1345"/>
    <w:rsid w:val="001A16E3"/>
    <w:rsid w:val="001A2FE2"/>
    <w:rsid w:val="001A3197"/>
    <w:rsid w:val="001A35C7"/>
    <w:rsid w:val="001A3942"/>
    <w:rsid w:val="001A4C78"/>
    <w:rsid w:val="001A4DCB"/>
    <w:rsid w:val="001A5F73"/>
    <w:rsid w:val="001A5FE1"/>
    <w:rsid w:val="001A73F5"/>
    <w:rsid w:val="001B1D71"/>
    <w:rsid w:val="001B2AE0"/>
    <w:rsid w:val="001B3B80"/>
    <w:rsid w:val="001B4C22"/>
    <w:rsid w:val="001B7173"/>
    <w:rsid w:val="001B71BE"/>
    <w:rsid w:val="001B7EFD"/>
    <w:rsid w:val="001C00BD"/>
    <w:rsid w:val="001C0D14"/>
    <w:rsid w:val="001C0FD7"/>
    <w:rsid w:val="001C16CF"/>
    <w:rsid w:val="001C1CE5"/>
    <w:rsid w:val="001C37A0"/>
    <w:rsid w:val="001C384B"/>
    <w:rsid w:val="001C5376"/>
    <w:rsid w:val="001C5AF3"/>
    <w:rsid w:val="001C6808"/>
    <w:rsid w:val="001C724F"/>
    <w:rsid w:val="001C7871"/>
    <w:rsid w:val="001D116F"/>
    <w:rsid w:val="001D1825"/>
    <w:rsid w:val="001D241C"/>
    <w:rsid w:val="001D4526"/>
    <w:rsid w:val="001D497E"/>
    <w:rsid w:val="001D52D3"/>
    <w:rsid w:val="001D6878"/>
    <w:rsid w:val="001D79F2"/>
    <w:rsid w:val="001D7AEE"/>
    <w:rsid w:val="001E105C"/>
    <w:rsid w:val="001E41F2"/>
    <w:rsid w:val="001E5C3B"/>
    <w:rsid w:val="001E615A"/>
    <w:rsid w:val="001E62A7"/>
    <w:rsid w:val="001E7553"/>
    <w:rsid w:val="001F2501"/>
    <w:rsid w:val="001F2F88"/>
    <w:rsid w:val="001F400B"/>
    <w:rsid w:val="001F42AD"/>
    <w:rsid w:val="001F5A65"/>
    <w:rsid w:val="001F6FA8"/>
    <w:rsid w:val="001F7DAA"/>
    <w:rsid w:val="00201BCD"/>
    <w:rsid w:val="002029D7"/>
    <w:rsid w:val="002043F4"/>
    <w:rsid w:val="00204DE2"/>
    <w:rsid w:val="002065D1"/>
    <w:rsid w:val="0020690C"/>
    <w:rsid w:val="002069C1"/>
    <w:rsid w:val="002078F2"/>
    <w:rsid w:val="00207CC5"/>
    <w:rsid w:val="00210580"/>
    <w:rsid w:val="002125A2"/>
    <w:rsid w:val="002162CE"/>
    <w:rsid w:val="00217887"/>
    <w:rsid w:val="00220467"/>
    <w:rsid w:val="00220BA7"/>
    <w:rsid w:val="002216BF"/>
    <w:rsid w:val="00221A56"/>
    <w:rsid w:val="002230A4"/>
    <w:rsid w:val="00223677"/>
    <w:rsid w:val="002238CD"/>
    <w:rsid w:val="00223CFA"/>
    <w:rsid w:val="00226968"/>
    <w:rsid w:val="00230C51"/>
    <w:rsid w:val="00231076"/>
    <w:rsid w:val="002341D4"/>
    <w:rsid w:val="00235271"/>
    <w:rsid w:val="00235334"/>
    <w:rsid w:val="00236517"/>
    <w:rsid w:val="00237949"/>
    <w:rsid w:val="002426AC"/>
    <w:rsid w:val="00242AC8"/>
    <w:rsid w:val="00242B74"/>
    <w:rsid w:val="00243737"/>
    <w:rsid w:val="00243821"/>
    <w:rsid w:val="00243D63"/>
    <w:rsid w:val="00243EAD"/>
    <w:rsid w:val="00244BD3"/>
    <w:rsid w:val="00245FBB"/>
    <w:rsid w:val="00246D25"/>
    <w:rsid w:val="002473A9"/>
    <w:rsid w:val="00247784"/>
    <w:rsid w:val="00250C80"/>
    <w:rsid w:val="00252A5F"/>
    <w:rsid w:val="00252ABD"/>
    <w:rsid w:val="0025337C"/>
    <w:rsid w:val="0025391C"/>
    <w:rsid w:val="00253D46"/>
    <w:rsid w:val="00256C17"/>
    <w:rsid w:val="00260AE4"/>
    <w:rsid w:val="00262A6B"/>
    <w:rsid w:val="00262B84"/>
    <w:rsid w:val="0026463B"/>
    <w:rsid w:val="00264A22"/>
    <w:rsid w:val="00265D8D"/>
    <w:rsid w:val="00265DF7"/>
    <w:rsid w:val="002700F5"/>
    <w:rsid w:val="00270519"/>
    <w:rsid w:val="00270622"/>
    <w:rsid w:val="0027092E"/>
    <w:rsid w:val="00271332"/>
    <w:rsid w:val="00271C50"/>
    <w:rsid w:val="00271D88"/>
    <w:rsid w:val="00272116"/>
    <w:rsid w:val="00272AC2"/>
    <w:rsid w:val="00273575"/>
    <w:rsid w:val="0027389E"/>
    <w:rsid w:val="00274393"/>
    <w:rsid w:val="00275867"/>
    <w:rsid w:val="002769BD"/>
    <w:rsid w:val="00276A3B"/>
    <w:rsid w:val="002800F7"/>
    <w:rsid w:val="002821E0"/>
    <w:rsid w:val="0028262E"/>
    <w:rsid w:val="00283AC1"/>
    <w:rsid w:val="00284F61"/>
    <w:rsid w:val="002900B2"/>
    <w:rsid w:val="00292731"/>
    <w:rsid w:val="0029314F"/>
    <w:rsid w:val="0029358B"/>
    <w:rsid w:val="002946DB"/>
    <w:rsid w:val="00295022"/>
    <w:rsid w:val="00295390"/>
    <w:rsid w:val="0029546C"/>
    <w:rsid w:val="00295C59"/>
    <w:rsid w:val="002960CC"/>
    <w:rsid w:val="00297E4C"/>
    <w:rsid w:val="002A0931"/>
    <w:rsid w:val="002A11B0"/>
    <w:rsid w:val="002A21AF"/>
    <w:rsid w:val="002A335D"/>
    <w:rsid w:val="002A35C9"/>
    <w:rsid w:val="002A3626"/>
    <w:rsid w:val="002A53C4"/>
    <w:rsid w:val="002A58EE"/>
    <w:rsid w:val="002A5C6B"/>
    <w:rsid w:val="002A6894"/>
    <w:rsid w:val="002A7105"/>
    <w:rsid w:val="002A7297"/>
    <w:rsid w:val="002B0222"/>
    <w:rsid w:val="002B03FB"/>
    <w:rsid w:val="002B24B1"/>
    <w:rsid w:val="002B42D8"/>
    <w:rsid w:val="002B5B9B"/>
    <w:rsid w:val="002B5FDF"/>
    <w:rsid w:val="002B6D74"/>
    <w:rsid w:val="002B6EEC"/>
    <w:rsid w:val="002B76A4"/>
    <w:rsid w:val="002C1969"/>
    <w:rsid w:val="002C1C98"/>
    <w:rsid w:val="002C32AA"/>
    <w:rsid w:val="002C5C4A"/>
    <w:rsid w:val="002C5D89"/>
    <w:rsid w:val="002C6327"/>
    <w:rsid w:val="002C63A4"/>
    <w:rsid w:val="002C713D"/>
    <w:rsid w:val="002D03E6"/>
    <w:rsid w:val="002D2039"/>
    <w:rsid w:val="002D3029"/>
    <w:rsid w:val="002D40B8"/>
    <w:rsid w:val="002D43E8"/>
    <w:rsid w:val="002D4D25"/>
    <w:rsid w:val="002D7B21"/>
    <w:rsid w:val="002E04B4"/>
    <w:rsid w:val="002E1537"/>
    <w:rsid w:val="002E15D6"/>
    <w:rsid w:val="002E27A9"/>
    <w:rsid w:val="002E27BD"/>
    <w:rsid w:val="002E47D3"/>
    <w:rsid w:val="002E4A29"/>
    <w:rsid w:val="002E503F"/>
    <w:rsid w:val="002E5A1E"/>
    <w:rsid w:val="002E636D"/>
    <w:rsid w:val="002F25F6"/>
    <w:rsid w:val="002F2789"/>
    <w:rsid w:val="002F329D"/>
    <w:rsid w:val="002F36A1"/>
    <w:rsid w:val="002F4725"/>
    <w:rsid w:val="002F638F"/>
    <w:rsid w:val="002F6D88"/>
    <w:rsid w:val="002F7116"/>
    <w:rsid w:val="002F72C8"/>
    <w:rsid w:val="003012CE"/>
    <w:rsid w:val="00302295"/>
    <w:rsid w:val="003034BA"/>
    <w:rsid w:val="00303B2B"/>
    <w:rsid w:val="00304A43"/>
    <w:rsid w:val="00305E69"/>
    <w:rsid w:val="00306BDD"/>
    <w:rsid w:val="0031083C"/>
    <w:rsid w:val="003120BC"/>
    <w:rsid w:val="00312549"/>
    <w:rsid w:val="00312D20"/>
    <w:rsid w:val="003133DD"/>
    <w:rsid w:val="003138C0"/>
    <w:rsid w:val="003142B4"/>
    <w:rsid w:val="00315058"/>
    <w:rsid w:val="00315DCA"/>
    <w:rsid w:val="00316737"/>
    <w:rsid w:val="003226DE"/>
    <w:rsid w:val="00323E38"/>
    <w:rsid w:val="00326908"/>
    <w:rsid w:val="00326C30"/>
    <w:rsid w:val="003302BC"/>
    <w:rsid w:val="003305B2"/>
    <w:rsid w:val="0033161B"/>
    <w:rsid w:val="00331DE5"/>
    <w:rsid w:val="00332692"/>
    <w:rsid w:val="00332B20"/>
    <w:rsid w:val="00333CB9"/>
    <w:rsid w:val="00333D00"/>
    <w:rsid w:val="00334F73"/>
    <w:rsid w:val="0033562B"/>
    <w:rsid w:val="00336231"/>
    <w:rsid w:val="00336C1A"/>
    <w:rsid w:val="00337190"/>
    <w:rsid w:val="003371EC"/>
    <w:rsid w:val="00341877"/>
    <w:rsid w:val="0034359F"/>
    <w:rsid w:val="003456D0"/>
    <w:rsid w:val="00345C96"/>
    <w:rsid w:val="003462BD"/>
    <w:rsid w:val="00346958"/>
    <w:rsid w:val="003470A9"/>
    <w:rsid w:val="0035059A"/>
    <w:rsid w:val="003510D1"/>
    <w:rsid w:val="0035340F"/>
    <w:rsid w:val="00355C82"/>
    <w:rsid w:val="00356827"/>
    <w:rsid w:val="003571D7"/>
    <w:rsid w:val="00360841"/>
    <w:rsid w:val="00361456"/>
    <w:rsid w:val="00363143"/>
    <w:rsid w:val="00363B16"/>
    <w:rsid w:val="00363B7D"/>
    <w:rsid w:val="0036409F"/>
    <w:rsid w:val="003644B0"/>
    <w:rsid w:val="00365ACB"/>
    <w:rsid w:val="00366541"/>
    <w:rsid w:val="003669C2"/>
    <w:rsid w:val="003675B5"/>
    <w:rsid w:val="00372C53"/>
    <w:rsid w:val="0037368D"/>
    <w:rsid w:val="0037445C"/>
    <w:rsid w:val="00374900"/>
    <w:rsid w:val="00376C93"/>
    <w:rsid w:val="00376DD6"/>
    <w:rsid w:val="0038112E"/>
    <w:rsid w:val="00381774"/>
    <w:rsid w:val="00381B7A"/>
    <w:rsid w:val="00382285"/>
    <w:rsid w:val="003827BC"/>
    <w:rsid w:val="00383A82"/>
    <w:rsid w:val="00383FAE"/>
    <w:rsid w:val="00385635"/>
    <w:rsid w:val="003905B0"/>
    <w:rsid w:val="00391581"/>
    <w:rsid w:val="00391955"/>
    <w:rsid w:val="00393375"/>
    <w:rsid w:val="00394077"/>
    <w:rsid w:val="00394149"/>
    <w:rsid w:val="00394B32"/>
    <w:rsid w:val="00394CD2"/>
    <w:rsid w:val="00396A81"/>
    <w:rsid w:val="00397BD1"/>
    <w:rsid w:val="00397EC5"/>
    <w:rsid w:val="003A0A95"/>
    <w:rsid w:val="003A0EF3"/>
    <w:rsid w:val="003A2494"/>
    <w:rsid w:val="003A267B"/>
    <w:rsid w:val="003A2710"/>
    <w:rsid w:val="003A2DAC"/>
    <w:rsid w:val="003A2DB7"/>
    <w:rsid w:val="003A5BFE"/>
    <w:rsid w:val="003A670E"/>
    <w:rsid w:val="003B1D6F"/>
    <w:rsid w:val="003B27E4"/>
    <w:rsid w:val="003B3927"/>
    <w:rsid w:val="003B5801"/>
    <w:rsid w:val="003B5D1B"/>
    <w:rsid w:val="003B7181"/>
    <w:rsid w:val="003B73B1"/>
    <w:rsid w:val="003B7472"/>
    <w:rsid w:val="003B7573"/>
    <w:rsid w:val="003B7777"/>
    <w:rsid w:val="003C1058"/>
    <w:rsid w:val="003C1977"/>
    <w:rsid w:val="003C1E5E"/>
    <w:rsid w:val="003C1F05"/>
    <w:rsid w:val="003C24EE"/>
    <w:rsid w:val="003C386D"/>
    <w:rsid w:val="003C3B9C"/>
    <w:rsid w:val="003C412A"/>
    <w:rsid w:val="003C4C68"/>
    <w:rsid w:val="003C644D"/>
    <w:rsid w:val="003C6B28"/>
    <w:rsid w:val="003D0513"/>
    <w:rsid w:val="003D2DA2"/>
    <w:rsid w:val="003D595B"/>
    <w:rsid w:val="003D6CBC"/>
    <w:rsid w:val="003E0218"/>
    <w:rsid w:val="003E0473"/>
    <w:rsid w:val="003E0696"/>
    <w:rsid w:val="003E1A4C"/>
    <w:rsid w:val="003E20A0"/>
    <w:rsid w:val="003E2ED9"/>
    <w:rsid w:val="003E351C"/>
    <w:rsid w:val="003E3627"/>
    <w:rsid w:val="003E42C9"/>
    <w:rsid w:val="003E64D9"/>
    <w:rsid w:val="003E7949"/>
    <w:rsid w:val="003F0E4D"/>
    <w:rsid w:val="003F12D1"/>
    <w:rsid w:val="003F2521"/>
    <w:rsid w:val="003F2AC0"/>
    <w:rsid w:val="003F2E15"/>
    <w:rsid w:val="003F4C76"/>
    <w:rsid w:val="003F55B9"/>
    <w:rsid w:val="003F5856"/>
    <w:rsid w:val="003F5AAD"/>
    <w:rsid w:val="003F5CF8"/>
    <w:rsid w:val="003F7A5A"/>
    <w:rsid w:val="003F7E71"/>
    <w:rsid w:val="00401254"/>
    <w:rsid w:val="004012BB"/>
    <w:rsid w:val="0040213A"/>
    <w:rsid w:val="00402912"/>
    <w:rsid w:val="00402C2F"/>
    <w:rsid w:val="00402CEC"/>
    <w:rsid w:val="00403F83"/>
    <w:rsid w:val="00404A63"/>
    <w:rsid w:val="00407BEB"/>
    <w:rsid w:val="00410630"/>
    <w:rsid w:val="00410AAE"/>
    <w:rsid w:val="004110E1"/>
    <w:rsid w:val="004115E7"/>
    <w:rsid w:val="00411BEF"/>
    <w:rsid w:val="00412CA6"/>
    <w:rsid w:val="00413E83"/>
    <w:rsid w:val="0041488A"/>
    <w:rsid w:val="004158FF"/>
    <w:rsid w:val="0041604B"/>
    <w:rsid w:val="0041622C"/>
    <w:rsid w:val="004172ED"/>
    <w:rsid w:val="004200FD"/>
    <w:rsid w:val="0042035D"/>
    <w:rsid w:val="00420574"/>
    <w:rsid w:val="0042062C"/>
    <w:rsid w:val="00420908"/>
    <w:rsid w:val="004214F4"/>
    <w:rsid w:val="004226BC"/>
    <w:rsid w:val="0042324D"/>
    <w:rsid w:val="0042336C"/>
    <w:rsid w:val="00425DD7"/>
    <w:rsid w:val="0042608B"/>
    <w:rsid w:val="00426A68"/>
    <w:rsid w:val="0043151C"/>
    <w:rsid w:val="00431C45"/>
    <w:rsid w:val="0043275F"/>
    <w:rsid w:val="004329C0"/>
    <w:rsid w:val="00435002"/>
    <w:rsid w:val="0043615C"/>
    <w:rsid w:val="00436CB8"/>
    <w:rsid w:val="00437836"/>
    <w:rsid w:val="00437E0D"/>
    <w:rsid w:val="00440C03"/>
    <w:rsid w:val="00441017"/>
    <w:rsid w:val="0044103E"/>
    <w:rsid w:val="004415AF"/>
    <w:rsid w:val="004434D9"/>
    <w:rsid w:val="00445532"/>
    <w:rsid w:val="004457FE"/>
    <w:rsid w:val="0044611A"/>
    <w:rsid w:val="0044630E"/>
    <w:rsid w:val="004467A5"/>
    <w:rsid w:val="00450378"/>
    <w:rsid w:val="00450395"/>
    <w:rsid w:val="004503B6"/>
    <w:rsid w:val="004514F5"/>
    <w:rsid w:val="004528D3"/>
    <w:rsid w:val="004548B2"/>
    <w:rsid w:val="0045545F"/>
    <w:rsid w:val="0045687F"/>
    <w:rsid w:val="00457056"/>
    <w:rsid w:val="004572C3"/>
    <w:rsid w:val="0045788E"/>
    <w:rsid w:val="00457BC2"/>
    <w:rsid w:val="00457FFA"/>
    <w:rsid w:val="0046017B"/>
    <w:rsid w:val="004606D1"/>
    <w:rsid w:val="00460E75"/>
    <w:rsid w:val="00462372"/>
    <w:rsid w:val="00462C1D"/>
    <w:rsid w:val="004637E3"/>
    <w:rsid w:val="00464FC6"/>
    <w:rsid w:val="004657A1"/>
    <w:rsid w:val="00467404"/>
    <w:rsid w:val="00471E58"/>
    <w:rsid w:val="0047263F"/>
    <w:rsid w:val="00472776"/>
    <w:rsid w:val="00473A1E"/>
    <w:rsid w:val="00473E24"/>
    <w:rsid w:val="004742F1"/>
    <w:rsid w:val="00474352"/>
    <w:rsid w:val="00475A4C"/>
    <w:rsid w:val="00475B38"/>
    <w:rsid w:val="004764BA"/>
    <w:rsid w:val="00476A6A"/>
    <w:rsid w:val="00481876"/>
    <w:rsid w:val="00481CBA"/>
    <w:rsid w:val="00482913"/>
    <w:rsid w:val="00482ADA"/>
    <w:rsid w:val="00483153"/>
    <w:rsid w:val="00486707"/>
    <w:rsid w:val="004873E0"/>
    <w:rsid w:val="00487A76"/>
    <w:rsid w:val="004900DE"/>
    <w:rsid w:val="0049057C"/>
    <w:rsid w:val="00494E79"/>
    <w:rsid w:val="0049560F"/>
    <w:rsid w:val="00495BBD"/>
    <w:rsid w:val="00496086"/>
    <w:rsid w:val="00496692"/>
    <w:rsid w:val="0049734D"/>
    <w:rsid w:val="004A04E0"/>
    <w:rsid w:val="004A0C8A"/>
    <w:rsid w:val="004A1536"/>
    <w:rsid w:val="004A2619"/>
    <w:rsid w:val="004A4A2E"/>
    <w:rsid w:val="004A4CD3"/>
    <w:rsid w:val="004A50D2"/>
    <w:rsid w:val="004A661B"/>
    <w:rsid w:val="004A6DCA"/>
    <w:rsid w:val="004B0E8A"/>
    <w:rsid w:val="004B12CC"/>
    <w:rsid w:val="004B1AC0"/>
    <w:rsid w:val="004B268F"/>
    <w:rsid w:val="004B2C78"/>
    <w:rsid w:val="004B4A76"/>
    <w:rsid w:val="004B527E"/>
    <w:rsid w:val="004B54B7"/>
    <w:rsid w:val="004B59FE"/>
    <w:rsid w:val="004B5F3C"/>
    <w:rsid w:val="004B60E4"/>
    <w:rsid w:val="004B7C9D"/>
    <w:rsid w:val="004C099A"/>
    <w:rsid w:val="004C1480"/>
    <w:rsid w:val="004C287C"/>
    <w:rsid w:val="004C2F92"/>
    <w:rsid w:val="004C371B"/>
    <w:rsid w:val="004C4659"/>
    <w:rsid w:val="004C6820"/>
    <w:rsid w:val="004C6AE1"/>
    <w:rsid w:val="004C7B7A"/>
    <w:rsid w:val="004D28B4"/>
    <w:rsid w:val="004D2BF8"/>
    <w:rsid w:val="004D329B"/>
    <w:rsid w:val="004D3D77"/>
    <w:rsid w:val="004D678B"/>
    <w:rsid w:val="004D74B6"/>
    <w:rsid w:val="004D7A36"/>
    <w:rsid w:val="004E0119"/>
    <w:rsid w:val="004E0285"/>
    <w:rsid w:val="004E1253"/>
    <w:rsid w:val="004E1CC6"/>
    <w:rsid w:val="004E2A6D"/>
    <w:rsid w:val="004E3651"/>
    <w:rsid w:val="004E4434"/>
    <w:rsid w:val="004E77E7"/>
    <w:rsid w:val="004F1750"/>
    <w:rsid w:val="004F284A"/>
    <w:rsid w:val="004F2F2A"/>
    <w:rsid w:val="004F32E3"/>
    <w:rsid w:val="004F7D26"/>
    <w:rsid w:val="005007C1"/>
    <w:rsid w:val="00501054"/>
    <w:rsid w:val="00501688"/>
    <w:rsid w:val="00501AA2"/>
    <w:rsid w:val="00502862"/>
    <w:rsid w:val="00503CC0"/>
    <w:rsid w:val="0050440B"/>
    <w:rsid w:val="00504F46"/>
    <w:rsid w:val="0050590D"/>
    <w:rsid w:val="00506199"/>
    <w:rsid w:val="0051288A"/>
    <w:rsid w:val="0051296F"/>
    <w:rsid w:val="0051358D"/>
    <w:rsid w:val="00515965"/>
    <w:rsid w:val="005176AA"/>
    <w:rsid w:val="00517B0D"/>
    <w:rsid w:val="00517C18"/>
    <w:rsid w:val="00520113"/>
    <w:rsid w:val="0052105B"/>
    <w:rsid w:val="00521361"/>
    <w:rsid w:val="0052229B"/>
    <w:rsid w:val="00522354"/>
    <w:rsid w:val="00522FD1"/>
    <w:rsid w:val="00523D58"/>
    <w:rsid w:val="00524E59"/>
    <w:rsid w:val="00530307"/>
    <w:rsid w:val="005308B4"/>
    <w:rsid w:val="00531490"/>
    <w:rsid w:val="0053168F"/>
    <w:rsid w:val="005319A4"/>
    <w:rsid w:val="00531D94"/>
    <w:rsid w:val="005322E8"/>
    <w:rsid w:val="00533B58"/>
    <w:rsid w:val="005376DA"/>
    <w:rsid w:val="00537918"/>
    <w:rsid w:val="00537A7C"/>
    <w:rsid w:val="00540EBB"/>
    <w:rsid w:val="00541540"/>
    <w:rsid w:val="00541BBF"/>
    <w:rsid w:val="00541BE9"/>
    <w:rsid w:val="00542472"/>
    <w:rsid w:val="005436C6"/>
    <w:rsid w:val="0054461D"/>
    <w:rsid w:val="005446EF"/>
    <w:rsid w:val="00544D41"/>
    <w:rsid w:val="00545BDD"/>
    <w:rsid w:val="00547602"/>
    <w:rsid w:val="00547EDC"/>
    <w:rsid w:val="00553AC9"/>
    <w:rsid w:val="00556243"/>
    <w:rsid w:val="0055680E"/>
    <w:rsid w:val="005568C2"/>
    <w:rsid w:val="005575DB"/>
    <w:rsid w:val="005603D4"/>
    <w:rsid w:val="00560C95"/>
    <w:rsid w:val="00560CAD"/>
    <w:rsid w:val="005625C1"/>
    <w:rsid w:val="00562A94"/>
    <w:rsid w:val="00563D88"/>
    <w:rsid w:val="005647CA"/>
    <w:rsid w:val="00565290"/>
    <w:rsid w:val="00566BE4"/>
    <w:rsid w:val="00567116"/>
    <w:rsid w:val="00570B2C"/>
    <w:rsid w:val="00570BA2"/>
    <w:rsid w:val="00572A73"/>
    <w:rsid w:val="005739A7"/>
    <w:rsid w:val="00574783"/>
    <w:rsid w:val="005750C5"/>
    <w:rsid w:val="00577E92"/>
    <w:rsid w:val="005806D5"/>
    <w:rsid w:val="00581004"/>
    <w:rsid w:val="0058132F"/>
    <w:rsid w:val="00581FD5"/>
    <w:rsid w:val="0058247E"/>
    <w:rsid w:val="00582556"/>
    <w:rsid w:val="005827ED"/>
    <w:rsid w:val="005839A1"/>
    <w:rsid w:val="00584184"/>
    <w:rsid w:val="0058458F"/>
    <w:rsid w:val="00584FF2"/>
    <w:rsid w:val="00585051"/>
    <w:rsid w:val="00585B0E"/>
    <w:rsid w:val="00585BD3"/>
    <w:rsid w:val="0058627C"/>
    <w:rsid w:val="005874A5"/>
    <w:rsid w:val="00591044"/>
    <w:rsid w:val="005916A6"/>
    <w:rsid w:val="005927F6"/>
    <w:rsid w:val="0059297F"/>
    <w:rsid w:val="005935C0"/>
    <w:rsid w:val="005939AF"/>
    <w:rsid w:val="00593D20"/>
    <w:rsid w:val="00596067"/>
    <w:rsid w:val="0059638E"/>
    <w:rsid w:val="00596E7D"/>
    <w:rsid w:val="005973B3"/>
    <w:rsid w:val="00597A62"/>
    <w:rsid w:val="00597D28"/>
    <w:rsid w:val="005A0EE2"/>
    <w:rsid w:val="005A11BB"/>
    <w:rsid w:val="005A19A2"/>
    <w:rsid w:val="005A2848"/>
    <w:rsid w:val="005A2A95"/>
    <w:rsid w:val="005A2B08"/>
    <w:rsid w:val="005A32F9"/>
    <w:rsid w:val="005A49AD"/>
    <w:rsid w:val="005A532B"/>
    <w:rsid w:val="005B04B4"/>
    <w:rsid w:val="005B0FE3"/>
    <w:rsid w:val="005B10BF"/>
    <w:rsid w:val="005B195A"/>
    <w:rsid w:val="005B2D4A"/>
    <w:rsid w:val="005B4BAD"/>
    <w:rsid w:val="005B4DC5"/>
    <w:rsid w:val="005B4F31"/>
    <w:rsid w:val="005B4F90"/>
    <w:rsid w:val="005B6FF4"/>
    <w:rsid w:val="005B73C4"/>
    <w:rsid w:val="005C0D02"/>
    <w:rsid w:val="005C2634"/>
    <w:rsid w:val="005C2882"/>
    <w:rsid w:val="005C4EF1"/>
    <w:rsid w:val="005C552F"/>
    <w:rsid w:val="005C5B56"/>
    <w:rsid w:val="005C5C72"/>
    <w:rsid w:val="005C5EAF"/>
    <w:rsid w:val="005C71E9"/>
    <w:rsid w:val="005C7FE1"/>
    <w:rsid w:val="005D1BE0"/>
    <w:rsid w:val="005D31D1"/>
    <w:rsid w:val="005D350A"/>
    <w:rsid w:val="005D3730"/>
    <w:rsid w:val="005D377E"/>
    <w:rsid w:val="005D455E"/>
    <w:rsid w:val="005D4C6D"/>
    <w:rsid w:val="005D5922"/>
    <w:rsid w:val="005D67FB"/>
    <w:rsid w:val="005D6B61"/>
    <w:rsid w:val="005D7012"/>
    <w:rsid w:val="005D74F1"/>
    <w:rsid w:val="005E2ED2"/>
    <w:rsid w:val="005E3DEB"/>
    <w:rsid w:val="005E4ECB"/>
    <w:rsid w:val="005E5520"/>
    <w:rsid w:val="005E6BA1"/>
    <w:rsid w:val="005E6E04"/>
    <w:rsid w:val="005E7182"/>
    <w:rsid w:val="005E7B15"/>
    <w:rsid w:val="005E7E20"/>
    <w:rsid w:val="005F03D8"/>
    <w:rsid w:val="005F0978"/>
    <w:rsid w:val="005F3E51"/>
    <w:rsid w:val="005F4AFA"/>
    <w:rsid w:val="005F5073"/>
    <w:rsid w:val="005F52C5"/>
    <w:rsid w:val="005F67E4"/>
    <w:rsid w:val="005F79F3"/>
    <w:rsid w:val="005F7AC3"/>
    <w:rsid w:val="00601772"/>
    <w:rsid w:val="00601FD1"/>
    <w:rsid w:val="00603245"/>
    <w:rsid w:val="00603C24"/>
    <w:rsid w:val="0060479B"/>
    <w:rsid w:val="00604DA3"/>
    <w:rsid w:val="006055C2"/>
    <w:rsid w:val="00605FA7"/>
    <w:rsid w:val="00606703"/>
    <w:rsid w:val="00607490"/>
    <w:rsid w:val="00610528"/>
    <w:rsid w:val="00611CFF"/>
    <w:rsid w:val="00612341"/>
    <w:rsid w:val="00612662"/>
    <w:rsid w:val="0061563A"/>
    <w:rsid w:val="00616BB5"/>
    <w:rsid w:val="00617C31"/>
    <w:rsid w:val="00620B2B"/>
    <w:rsid w:val="0062141C"/>
    <w:rsid w:val="00621EC1"/>
    <w:rsid w:val="006221A7"/>
    <w:rsid w:val="006222FA"/>
    <w:rsid w:val="00622AE7"/>
    <w:rsid w:val="00624171"/>
    <w:rsid w:val="006247D9"/>
    <w:rsid w:val="006255BA"/>
    <w:rsid w:val="00625EEC"/>
    <w:rsid w:val="006266E2"/>
    <w:rsid w:val="00627DA2"/>
    <w:rsid w:val="006303ED"/>
    <w:rsid w:val="00631568"/>
    <w:rsid w:val="00631755"/>
    <w:rsid w:val="006336E5"/>
    <w:rsid w:val="006339C6"/>
    <w:rsid w:val="0063430B"/>
    <w:rsid w:val="006348B6"/>
    <w:rsid w:val="00636043"/>
    <w:rsid w:val="00637B9A"/>
    <w:rsid w:val="00640FF7"/>
    <w:rsid w:val="00641FAE"/>
    <w:rsid w:val="0064283F"/>
    <w:rsid w:val="00642C50"/>
    <w:rsid w:val="006449A1"/>
    <w:rsid w:val="0064583B"/>
    <w:rsid w:val="006461B7"/>
    <w:rsid w:val="00652447"/>
    <w:rsid w:val="00652B4B"/>
    <w:rsid w:val="00652D33"/>
    <w:rsid w:val="00656803"/>
    <w:rsid w:val="006568E1"/>
    <w:rsid w:val="006568ED"/>
    <w:rsid w:val="00657747"/>
    <w:rsid w:val="00657CB5"/>
    <w:rsid w:val="006637AC"/>
    <w:rsid w:val="006641DE"/>
    <w:rsid w:val="00664681"/>
    <w:rsid w:val="0066557B"/>
    <w:rsid w:val="006670EE"/>
    <w:rsid w:val="00667C39"/>
    <w:rsid w:val="00672B70"/>
    <w:rsid w:val="00672BA3"/>
    <w:rsid w:val="00672D7D"/>
    <w:rsid w:val="00673336"/>
    <w:rsid w:val="00673B77"/>
    <w:rsid w:val="00673BC8"/>
    <w:rsid w:val="00674D8A"/>
    <w:rsid w:val="0067583C"/>
    <w:rsid w:val="00675C43"/>
    <w:rsid w:val="00675C45"/>
    <w:rsid w:val="00676E34"/>
    <w:rsid w:val="0067787C"/>
    <w:rsid w:val="00681CC3"/>
    <w:rsid w:val="00682095"/>
    <w:rsid w:val="00683997"/>
    <w:rsid w:val="0068590B"/>
    <w:rsid w:val="00687405"/>
    <w:rsid w:val="0068762B"/>
    <w:rsid w:val="00687C61"/>
    <w:rsid w:val="0069128B"/>
    <w:rsid w:val="006913EC"/>
    <w:rsid w:val="006930D7"/>
    <w:rsid w:val="006933D9"/>
    <w:rsid w:val="006936BD"/>
    <w:rsid w:val="00693713"/>
    <w:rsid w:val="00693BB9"/>
    <w:rsid w:val="00694052"/>
    <w:rsid w:val="006946E8"/>
    <w:rsid w:val="00694C4E"/>
    <w:rsid w:val="00696800"/>
    <w:rsid w:val="00696A1E"/>
    <w:rsid w:val="00697C83"/>
    <w:rsid w:val="00697CDB"/>
    <w:rsid w:val="006A1B5B"/>
    <w:rsid w:val="006A2063"/>
    <w:rsid w:val="006A271C"/>
    <w:rsid w:val="006A2761"/>
    <w:rsid w:val="006A4081"/>
    <w:rsid w:val="006A40DC"/>
    <w:rsid w:val="006A4366"/>
    <w:rsid w:val="006A4956"/>
    <w:rsid w:val="006A5532"/>
    <w:rsid w:val="006A5783"/>
    <w:rsid w:val="006A5CB9"/>
    <w:rsid w:val="006A622F"/>
    <w:rsid w:val="006A6ACF"/>
    <w:rsid w:val="006B020C"/>
    <w:rsid w:val="006B28FD"/>
    <w:rsid w:val="006B2F55"/>
    <w:rsid w:val="006B30C4"/>
    <w:rsid w:val="006B37FE"/>
    <w:rsid w:val="006B3C88"/>
    <w:rsid w:val="006B41BB"/>
    <w:rsid w:val="006B5EFB"/>
    <w:rsid w:val="006B6B1D"/>
    <w:rsid w:val="006B79EF"/>
    <w:rsid w:val="006B7FDC"/>
    <w:rsid w:val="006C16AB"/>
    <w:rsid w:val="006C2FD1"/>
    <w:rsid w:val="006C391D"/>
    <w:rsid w:val="006C4503"/>
    <w:rsid w:val="006C6222"/>
    <w:rsid w:val="006C64ED"/>
    <w:rsid w:val="006D0140"/>
    <w:rsid w:val="006D054E"/>
    <w:rsid w:val="006D0895"/>
    <w:rsid w:val="006D1979"/>
    <w:rsid w:val="006D1BF2"/>
    <w:rsid w:val="006D4929"/>
    <w:rsid w:val="006E11DF"/>
    <w:rsid w:val="006E199B"/>
    <w:rsid w:val="006E328B"/>
    <w:rsid w:val="006E4196"/>
    <w:rsid w:val="006E41B6"/>
    <w:rsid w:val="006E5944"/>
    <w:rsid w:val="006E622F"/>
    <w:rsid w:val="006E6CB0"/>
    <w:rsid w:val="006E768C"/>
    <w:rsid w:val="006E7B2D"/>
    <w:rsid w:val="006F00A3"/>
    <w:rsid w:val="006F1119"/>
    <w:rsid w:val="006F1517"/>
    <w:rsid w:val="006F1C32"/>
    <w:rsid w:val="006F212B"/>
    <w:rsid w:val="006F2245"/>
    <w:rsid w:val="006F384D"/>
    <w:rsid w:val="006F5AD8"/>
    <w:rsid w:val="006F7E81"/>
    <w:rsid w:val="00700C78"/>
    <w:rsid w:val="00700EAD"/>
    <w:rsid w:val="007018F6"/>
    <w:rsid w:val="00702AE2"/>
    <w:rsid w:val="00702CF9"/>
    <w:rsid w:val="007043AA"/>
    <w:rsid w:val="00705989"/>
    <w:rsid w:val="007059EA"/>
    <w:rsid w:val="00705B94"/>
    <w:rsid w:val="007079B4"/>
    <w:rsid w:val="0071024E"/>
    <w:rsid w:val="00710D39"/>
    <w:rsid w:val="007112E3"/>
    <w:rsid w:val="00711A29"/>
    <w:rsid w:val="00711D06"/>
    <w:rsid w:val="007143A0"/>
    <w:rsid w:val="007144DF"/>
    <w:rsid w:val="0071479A"/>
    <w:rsid w:val="007147D5"/>
    <w:rsid w:val="0071585F"/>
    <w:rsid w:val="007164FE"/>
    <w:rsid w:val="00716F25"/>
    <w:rsid w:val="007173B0"/>
    <w:rsid w:val="00717616"/>
    <w:rsid w:val="00717F97"/>
    <w:rsid w:val="007213B9"/>
    <w:rsid w:val="00723D13"/>
    <w:rsid w:val="00723F2C"/>
    <w:rsid w:val="00726650"/>
    <w:rsid w:val="00726A42"/>
    <w:rsid w:val="0073143E"/>
    <w:rsid w:val="007319A7"/>
    <w:rsid w:val="00732BC0"/>
    <w:rsid w:val="007330D9"/>
    <w:rsid w:val="00734450"/>
    <w:rsid w:val="00734D12"/>
    <w:rsid w:val="00734EB2"/>
    <w:rsid w:val="007350A4"/>
    <w:rsid w:val="00735266"/>
    <w:rsid w:val="007356CA"/>
    <w:rsid w:val="00736293"/>
    <w:rsid w:val="007368A0"/>
    <w:rsid w:val="007376AD"/>
    <w:rsid w:val="00740DFC"/>
    <w:rsid w:val="007420D6"/>
    <w:rsid w:val="00744848"/>
    <w:rsid w:val="00745077"/>
    <w:rsid w:val="0074520A"/>
    <w:rsid w:val="00746DBD"/>
    <w:rsid w:val="007506B3"/>
    <w:rsid w:val="007508C0"/>
    <w:rsid w:val="00751FDD"/>
    <w:rsid w:val="00752246"/>
    <w:rsid w:val="007531D6"/>
    <w:rsid w:val="0075397B"/>
    <w:rsid w:val="00753CAD"/>
    <w:rsid w:val="00753EC3"/>
    <w:rsid w:val="007553B1"/>
    <w:rsid w:val="007564BA"/>
    <w:rsid w:val="0076045E"/>
    <w:rsid w:val="00762803"/>
    <w:rsid w:val="00762A63"/>
    <w:rsid w:val="00762F55"/>
    <w:rsid w:val="0076337E"/>
    <w:rsid w:val="0076434B"/>
    <w:rsid w:val="00765E98"/>
    <w:rsid w:val="00766113"/>
    <w:rsid w:val="00767FA7"/>
    <w:rsid w:val="00770ADA"/>
    <w:rsid w:val="00770C74"/>
    <w:rsid w:val="007713C7"/>
    <w:rsid w:val="00773ED0"/>
    <w:rsid w:val="0077429E"/>
    <w:rsid w:val="007743BC"/>
    <w:rsid w:val="0077520F"/>
    <w:rsid w:val="00777D58"/>
    <w:rsid w:val="00780408"/>
    <w:rsid w:val="00781763"/>
    <w:rsid w:val="00781800"/>
    <w:rsid w:val="0078237A"/>
    <w:rsid w:val="007828FD"/>
    <w:rsid w:val="00782E60"/>
    <w:rsid w:val="00782F5D"/>
    <w:rsid w:val="00783591"/>
    <w:rsid w:val="007853A6"/>
    <w:rsid w:val="007867D0"/>
    <w:rsid w:val="007875EA"/>
    <w:rsid w:val="00790B09"/>
    <w:rsid w:val="00791939"/>
    <w:rsid w:val="00793C31"/>
    <w:rsid w:val="00793C4D"/>
    <w:rsid w:val="00793F1E"/>
    <w:rsid w:val="007943E1"/>
    <w:rsid w:val="0079491C"/>
    <w:rsid w:val="00794D80"/>
    <w:rsid w:val="007965C7"/>
    <w:rsid w:val="007A0A64"/>
    <w:rsid w:val="007A0AA0"/>
    <w:rsid w:val="007A1509"/>
    <w:rsid w:val="007A1BB1"/>
    <w:rsid w:val="007A1D85"/>
    <w:rsid w:val="007A1EDF"/>
    <w:rsid w:val="007A2130"/>
    <w:rsid w:val="007A41CC"/>
    <w:rsid w:val="007A49A6"/>
    <w:rsid w:val="007A4F06"/>
    <w:rsid w:val="007A5422"/>
    <w:rsid w:val="007A598C"/>
    <w:rsid w:val="007B0020"/>
    <w:rsid w:val="007B0346"/>
    <w:rsid w:val="007B1992"/>
    <w:rsid w:val="007B2329"/>
    <w:rsid w:val="007B2F15"/>
    <w:rsid w:val="007B3AF8"/>
    <w:rsid w:val="007B406F"/>
    <w:rsid w:val="007B579F"/>
    <w:rsid w:val="007B65D0"/>
    <w:rsid w:val="007B74D5"/>
    <w:rsid w:val="007B7DF0"/>
    <w:rsid w:val="007C05CA"/>
    <w:rsid w:val="007C10BA"/>
    <w:rsid w:val="007C50D5"/>
    <w:rsid w:val="007C5212"/>
    <w:rsid w:val="007C60E9"/>
    <w:rsid w:val="007C6975"/>
    <w:rsid w:val="007C7B82"/>
    <w:rsid w:val="007D313F"/>
    <w:rsid w:val="007D3224"/>
    <w:rsid w:val="007D4405"/>
    <w:rsid w:val="007D4983"/>
    <w:rsid w:val="007D4CA9"/>
    <w:rsid w:val="007D53C0"/>
    <w:rsid w:val="007D56E9"/>
    <w:rsid w:val="007D6284"/>
    <w:rsid w:val="007D6C8A"/>
    <w:rsid w:val="007D7FBF"/>
    <w:rsid w:val="007E04A3"/>
    <w:rsid w:val="007E062C"/>
    <w:rsid w:val="007E129F"/>
    <w:rsid w:val="007E17BA"/>
    <w:rsid w:val="007E1AEA"/>
    <w:rsid w:val="007E200A"/>
    <w:rsid w:val="007E264D"/>
    <w:rsid w:val="007E37B3"/>
    <w:rsid w:val="007E40EC"/>
    <w:rsid w:val="007E7656"/>
    <w:rsid w:val="007E7A7B"/>
    <w:rsid w:val="007F04C1"/>
    <w:rsid w:val="007F23F2"/>
    <w:rsid w:val="007F2E1B"/>
    <w:rsid w:val="007F41B0"/>
    <w:rsid w:val="007F450C"/>
    <w:rsid w:val="007F60E5"/>
    <w:rsid w:val="007F6855"/>
    <w:rsid w:val="007F6DDB"/>
    <w:rsid w:val="00800133"/>
    <w:rsid w:val="008007B3"/>
    <w:rsid w:val="00803E63"/>
    <w:rsid w:val="00804430"/>
    <w:rsid w:val="00806F1B"/>
    <w:rsid w:val="00807573"/>
    <w:rsid w:val="00812077"/>
    <w:rsid w:val="00813784"/>
    <w:rsid w:val="00813DBD"/>
    <w:rsid w:val="008144A5"/>
    <w:rsid w:val="00817BD5"/>
    <w:rsid w:val="00822FD4"/>
    <w:rsid w:val="008236E4"/>
    <w:rsid w:val="0082392A"/>
    <w:rsid w:val="00825A86"/>
    <w:rsid w:val="0082689C"/>
    <w:rsid w:val="00827674"/>
    <w:rsid w:val="00827D54"/>
    <w:rsid w:val="00827EF2"/>
    <w:rsid w:val="008307CC"/>
    <w:rsid w:val="00831815"/>
    <w:rsid w:val="0083601C"/>
    <w:rsid w:val="00843AC3"/>
    <w:rsid w:val="00843C9F"/>
    <w:rsid w:val="00844CFE"/>
    <w:rsid w:val="00845633"/>
    <w:rsid w:val="00845684"/>
    <w:rsid w:val="00851145"/>
    <w:rsid w:val="008531B6"/>
    <w:rsid w:val="00853A6E"/>
    <w:rsid w:val="00854399"/>
    <w:rsid w:val="00854447"/>
    <w:rsid w:val="008552E4"/>
    <w:rsid w:val="00857218"/>
    <w:rsid w:val="008576AA"/>
    <w:rsid w:val="00857E56"/>
    <w:rsid w:val="008624AC"/>
    <w:rsid w:val="00864279"/>
    <w:rsid w:val="0086662F"/>
    <w:rsid w:val="00867F39"/>
    <w:rsid w:val="00870663"/>
    <w:rsid w:val="0087093F"/>
    <w:rsid w:val="00872C2D"/>
    <w:rsid w:val="00873DA0"/>
    <w:rsid w:val="00874BDF"/>
    <w:rsid w:val="008753C9"/>
    <w:rsid w:val="008758B5"/>
    <w:rsid w:val="00875B02"/>
    <w:rsid w:val="00876212"/>
    <w:rsid w:val="00876875"/>
    <w:rsid w:val="00876C23"/>
    <w:rsid w:val="00877578"/>
    <w:rsid w:val="00881B35"/>
    <w:rsid w:val="00882377"/>
    <w:rsid w:val="008854C1"/>
    <w:rsid w:val="00890A95"/>
    <w:rsid w:val="00890AF8"/>
    <w:rsid w:val="00891352"/>
    <w:rsid w:val="00891579"/>
    <w:rsid w:val="00892BD7"/>
    <w:rsid w:val="00893327"/>
    <w:rsid w:val="0089345B"/>
    <w:rsid w:val="00894A2F"/>
    <w:rsid w:val="00894A5D"/>
    <w:rsid w:val="00895241"/>
    <w:rsid w:val="00896655"/>
    <w:rsid w:val="00897A49"/>
    <w:rsid w:val="008A0248"/>
    <w:rsid w:val="008A14FC"/>
    <w:rsid w:val="008A157A"/>
    <w:rsid w:val="008A1729"/>
    <w:rsid w:val="008A1E79"/>
    <w:rsid w:val="008A2505"/>
    <w:rsid w:val="008A255D"/>
    <w:rsid w:val="008A42DD"/>
    <w:rsid w:val="008A534B"/>
    <w:rsid w:val="008A5460"/>
    <w:rsid w:val="008A7123"/>
    <w:rsid w:val="008A7F1C"/>
    <w:rsid w:val="008B1A4C"/>
    <w:rsid w:val="008B2FB3"/>
    <w:rsid w:val="008B4230"/>
    <w:rsid w:val="008B45B1"/>
    <w:rsid w:val="008B471E"/>
    <w:rsid w:val="008B5AFB"/>
    <w:rsid w:val="008B5D45"/>
    <w:rsid w:val="008B5F0D"/>
    <w:rsid w:val="008B6818"/>
    <w:rsid w:val="008B74CF"/>
    <w:rsid w:val="008B77AE"/>
    <w:rsid w:val="008C0C1E"/>
    <w:rsid w:val="008C3665"/>
    <w:rsid w:val="008C3A06"/>
    <w:rsid w:val="008C49B3"/>
    <w:rsid w:val="008C5B53"/>
    <w:rsid w:val="008D10CF"/>
    <w:rsid w:val="008D1467"/>
    <w:rsid w:val="008D1A6D"/>
    <w:rsid w:val="008D3F2F"/>
    <w:rsid w:val="008D41CD"/>
    <w:rsid w:val="008D4A28"/>
    <w:rsid w:val="008D4AF5"/>
    <w:rsid w:val="008D4F62"/>
    <w:rsid w:val="008D53E0"/>
    <w:rsid w:val="008D561A"/>
    <w:rsid w:val="008D6047"/>
    <w:rsid w:val="008D6A24"/>
    <w:rsid w:val="008E017E"/>
    <w:rsid w:val="008E0496"/>
    <w:rsid w:val="008E0C46"/>
    <w:rsid w:val="008E1090"/>
    <w:rsid w:val="008E335E"/>
    <w:rsid w:val="008E41AF"/>
    <w:rsid w:val="008E5155"/>
    <w:rsid w:val="008E581D"/>
    <w:rsid w:val="008E5AFE"/>
    <w:rsid w:val="008E5C00"/>
    <w:rsid w:val="008E643E"/>
    <w:rsid w:val="008E646F"/>
    <w:rsid w:val="008F0044"/>
    <w:rsid w:val="008F0153"/>
    <w:rsid w:val="008F031E"/>
    <w:rsid w:val="008F0BAE"/>
    <w:rsid w:val="008F1080"/>
    <w:rsid w:val="008F18D0"/>
    <w:rsid w:val="008F22DA"/>
    <w:rsid w:val="008F3CB8"/>
    <w:rsid w:val="008F5367"/>
    <w:rsid w:val="008F6B00"/>
    <w:rsid w:val="008F6D49"/>
    <w:rsid w:val="0090109F"/>
    <w:rsid w:val="00902D18"/>
    <w:rsid w:val="009037D3"/>
    <w:rsid w:val="00903830"/>
    <w:rsid w:val="00907ECD"/>
    <w:rsid w:val="00910423"/>
    <w:rsid w:val="00910C37"/>
    <w:rsid w:val="00913290"/>
    <w:rsid w:val="00914E54"/>
    <w:rsid w:val="00914ECB"/>
    <w:rsid w:val="00915577"/>
    <w:rsid w:val="0091586E"/>
    <w:rsid w:val="00915A37"/>
    <w:rsid w:val="00915B6E"/>
    <w:rsid w:val="00916903"/>
    <w:rsid w:val="0092004F"/>
    <w:rsid w:val="00920FF8"/>
    <w:rsid w:val="00921B4D"/>
    <w:rsid w:val="00921C13"/>
    <w:rsid w:val="0092217B"/>
    <w:rsid w:val="009223BB"/>
    <w:rsid w:val="00922E9B"/>
    <w:rsid w:val="00925055"/>
    <w:rsid w:val="00925949"/>
    <w:rsid w:val="00925B8C"/>
    <w:rsid w:val="00925DE0"/>
    <w:rsid w:val="0092716B"/>
    <w:rsid w:val="0093056E"/>
    <w:rsid w:val="009307FC"/>
    <w:rsid w:val="009311A3"/>
    <w:rsid w:val="0093191D"/>
    <w:rsid w:val="00932A6C"/>
    <w:rsid w:val="00934162"/>
    <w:rsid w:val="00934AC6"/>
    <w:rsid w:val="00934C73"/>
    <w:rsid w:val="009359AB"/>
    <w:rsid w:val="00935B11"/>
    <w:rsid w:val="0093660D"/>
    <w:rsid w:val="00937D17"/>
    <w:rsid w:val="00944EBD"/>
    <w:rsid w:val="009453E9"/>
    <w:rsid w:val="00945599"/>
    <w:rsid w:val="009467AC"/>
    <w:rsid w:val="00946E0A"/>
    <w:rsid w:val="00946FC5"/>
    <w:rsid w:val="00947CA3"/>
    <w:rsid w:val="009528B8"/>
    <w:rsid w:val="009531BB"/>
    <w:rsid w:val="009551C4"/>
    <w:rsid w:val="00956D02"/>
    <w:rsid w:val="0095759A"/>
    <w:rsid w:val="00960C39"/>
    <w:rsid w:val="00961838"/>
    <w:rsid w:val="00961906"/>
    <w:rsid w:val="009632AF"/>
    <w:rsid w:val="00967158"/>
    <w:rsid w:val="00967B50"/>
    <w:rsid w:val="00970425"/>
    <w:rsid w:val="00970A93"/>
    <w:rsid w:val="00970D6D"/>
    <w:rsid w:val="00971F8B"/>
    <w:rsid w:val="00972D39"/>
    <w:rsid w:val="00972D95"/>
    <w:rsid w:val="009730AF"/>
    <w:rsid w:val="00973792"/>
    <w:rsid w:val="00973A2A"/>
    <w:rsid w:val="00973C7D"/>
    <w:rsid w:val="00974505"/>
    <w:rsid w:val="00974700"/>
    <w:rsid w:val="00974E4B"/>
    <w:rsid w:val="0097537E"/>
    <w:rsid w:val="009756A6"/>
    <w:rsid w:val="00976AAB"/>
    <w:rsid w:val="009770B1"/>
    <w:rsid w:val="009824D2"/>
    <w:rsid w:val="00982C66"/>
    <w:rsid w:val="009839CE"/>
    <w:rsid w:val="009847B6"/>
    <w:rsid w:val="0098795B"/>
    <w:rsid w:val="00987DBE"/>
    <w:rsid w:val="00990151"/>
    <w:rsid w:val="0099220A"/>
    <w:rsid w:val="00992A61"/>
    <w:rsid w:val="00992E3D"/>
    <w:rsid w:val="009949AD"/>
    <w:rsid w:val="0099519A"/>
    <w:rsid w:val="00996176"/>
    <w:rsid w:val="009A0CB5"/>
    <w:rsid w:val="009A3468"/>
    <w:rsid w:val="009A358F"/>
    <w:rsid w:val="009A3BDC"/>
    <w:rsid w:val="009A438E"/>
    <w:rsid w:val="009A490E"/>
    <w:rsid w:val="009A537D"/>
    <w:rsid w:val="009A69C3"/>
    <w:rsid w:val="009A6BEF"/>
    <w:rsid w:val="009A797A"/>
    <w:rsid w:val="009A7992"/>
    <w:rsid w:val="009B1800"/>
    <w:rsid w:val="009B22EE"/>
    <w:rsid w:val="009B2DC8"/>
    <w:rsid w:val="009B2F0B"/>
    <w:rsid w:val="009B343E"/>
    <w:rsid w:val="009B3CD7"/>
    <w:rsid w:val="009B4E1A"/>
    <w:rsid w:val="009B5887"/>
    <w:rsid w:val="009B66DD"/>
    <w:rsid w:val="009B73A3"/>
    <w:rsid w:val="009C0013"/>
    <w:rsid w:val="009C0A07"/>
    <w:rsid w:val="009C0ECF"/>
    <w:rsid w:val="009C2B07"/>
    <w:rsid w:val="009C4073"/>
    <w:rsid w:val="009C40DB"/>
    <w:rsid w:val="009C54DE"/>
    <w:rsid w:val="009C5A59"/>
    <w:rsid w:val="009C613E"/>
    <w:rsid w:val="009C7797"/>
    <w:rsid w:val="009D1F10"/>
    <w:rsid w:val="009D213B"/>
    <w:rsid w:val="009D6CA5"/>
    <w:rsid w:val="009D7059"/>
    <w:rsid w:val="009D7686"/>
    <w:rsid w:val="009D7765"/>
    <w:rsid w:val="009D7BF8"/>
    <w:rsid w:val="009E27C0"/>
    <w:rsid w:val="009E3478"/>
    <w:rsid w:val="009E3D42"/>
    <w:rsid w:val="009E4D96"/>
    <w:rsid w:val="009E55D1"/>
    <w:rsid w:val="009E5A8F"/>
    <w:rsid w:val="009E6997"/>
    <w:rsid w:val="009E7203"/>
    <w:rsid w:val="009E7A38"/>
    <w:rsid w:val="009F2376"/>
    <w:rsid w:val="009F315D"/>
    <w:rsid w:val="009F3DA7"/>
    <w:rsid w:val="009F3DB6"/>
    <w:rsid w:val="009F4052"/>
    <w:rsid w:val="009F691F"/>
    <w:rsid w:val="009F765F"/>
    <w:rsid w:val="00A0033E"/>
    <w:rsid w:val="00A00D6C"/>
    <w:rsid w:val="00A01224"/>
    <w:rsid w:val="00A0279B"/>
    <w:rsid w:val="00A038A1"/>
    <w:rsid w:val="00A03945"/>
    <w:rsid w:val="00A03C1A"/>
    <w:rsid w:val="00A03E29"/>
    <w:rsid w:val="00A06A6E"/>
    <w:rsid w:val="00A07434"/>
    <w:rsid w:val="00A07DDB"/>
    <w:rsid w:val="00A10270"/>
    <w:rsid w:val="00A12458"/>
    <w:rsid w:val="00A1292A"/>
    <w:rsid w:val="00A141B5"/>
    <w:rsid w:val="00A14E52"/>
    <w:rsid w:val="00A15F5D"/>
    <w:rsid w:val="00A1653A"/>
    <w:rsid w:val="00A168E1"/>
    <w:rsid w:val="00A17E20"/>
    <w:rsid w:val="00A214C2"/>
    <w:rsid w:val="00A231E5"/>
    <w:rsid w:val="00A236A0"/>
    <w:rsid w:val="00A24249"/>
    <w:rsid w:val="00A242F1"/>
    <w:rsid w:val="00A24813"/>
    <w:rsid w:val="00A24A33"/>
    <w:rsid w:val="00A27459"/>
    <w:rsid w:val="00A27475"/>
    <w:rsid w:val="00A30853"/>
    <w:rsid w:val="00A30E05"/>
    <w:rsid w:val="00A322E2"/>
    <w:rsid w:val="00A32741"/>
    <w:rsid w:val="00A32CBB"/>
    <w:rsid w:val="00A339B7"/>
    <w:rsid w:val="00A33F17"/>
    <w:rsid w:val="00A34568"/>
    <w:rsid w:val="00A358F0"/>
    <w:rsid w:val="00A36265"/>
    <w:rsid w:val="00A36507"/>
    <w:rsid w:val="00A3713E"/>
    <w:rsid w:val="00A37F23"/>
    <w:rsid w:val="00A403C8"/>
    <w:rsid w:val="00A40CEE"/>
    <w:rsid w:val="00A41879"/>
    <w:rsid w:val="00A41C6C"/>
    <w:rsid w:val="00A46A47"/>
    <w:rsid w:val="00A46E46"/>
    <w:rsid w:val="00A477E5"/>
    <w:rsid w:val="00A47A44"/>
    <w:rsid w:val="00A47AEA"/>
    <w:rsid w:val="00A510E4"/>
    <w:rsid w:val="00A5118A"/>
    <w:rsid w:val="00A52CBD"/>
    <w:rsid w:val="00A53BDD"/>
    <w:rsid w:val="00A54154"/>
    <w:rsid w:val="00A54587"/>
    <w:rsid w:val="00A54D9E"/>
    <w:rsid w:val="00A55C35"/>
    <w:rsid w:val="00A578DC"/>
    <w:rsid w:val="00A57E2E"/>
    <w:rsid w:val="00A6012F"/>
    <w:rsid w:val="00A6077C"/>
    <w:rsid w:val="00A6090E"/>
    <w:rsid w:val="00A6096D"/>
    <w:rsid w:val="00A61501"/>
    <w:rsid w:val="00A61832"/>
    <w:rsid w:val="00A618BD"/>
    <w:rsid w:val="00A63556"/>
    <w:rsid w:val="00A6585C"/>
    <w:rsid w:val="00A66204"/>
    <w:rsid w:val="00A67735"/>
    <w:rsid w:val="00A715C5"/>
    <w:rsid w:val="00A71C20"/>
    <w:rsid w:val="00A71FD9"/>
    <w:rsid w:val="00A72961"/>
    <w:rsid w:val="00A72AE5"/>
    <w:rsid w:val="00A759DD"/>
    <w:rsid w:val="00A75A29"/>
    <w:rsid w:val="00A75CB1"/>
    <w:rsid w:val="00A77F52"/>
    <w:rsid w:val="00A80A2A"/>
    <w:rsid w:val="00A838AD"/>
    <w:rsid w:val="00A857A9"/>
    <w:rsid w:val="00A866B2"/>
    <w:rsid w:val="00A87442"/>
    <w:rsid w:val="00A876C7"/>
    <w:rsid w:val="00A90EAB"/>
    <w:rsid w:val="00A91EB4"/>
    <w:rsid w:val="00A92520"/>
    <w:rsid w:val="00A928AB"/>
    <w:rsid w:val="00A93FA0"/>
    <w:rsid w:val="00A94BD3"/>
    <w:rsid w:val="00A94D7E"/>
    <w:rsid w:val="00A97082"/>
    <w:rsid w:val="00A973DD"/>
    <w:rsid w:val="00AA1107"/>
    <w:rsid w:val="00AA1131"/>
    <w:rsid w:val="00AA43CB"/>
    <w:rsid w:val="00AA7FDE"/>
    <w:rsid w:val="00AB228B"/>
    <w:rsid w:val="00AB29CE"/>
    <w:rsid w:val="00AB36E1"/>
    <w:rsid w:val="00AC07EC"/>
    <w:rsid w:val="00AC1265"/>
    <w:rsid w:val="00AC252C"/>
    <w:rsid w:val="00AC363B"/>
    <w:rsid w:val="00AC5021"/>
    <w:rsid w:val="00AC5150"/>
    <w:rsid w:val="00AC58B8"/>
    <w:rsid w:val="00AC5DF4"/>
    <w:rsid w:val="00AC5E05"/>
    <w:rsid w:val="00AC622B"/>
    <w:rsid w:val="00AC674D"/>
    <w:rsid w:val="00AC6F62"/>
    <w:rsid w:val="00AD031C"/>
    <w:rsid w:val="00AD2548"/>
    <w:rsid w:val="00AD2D4D"/>
    <w:rsid w:val="00AD2E76"/>
    <w:rsid w:val="00AD3012"/>
    <w:rsid w:val="00AD31B4"/>
    <w:rsid w:val="00AD44B5"/>
    <w:rsid w:val="00AD4F91"/>
    <w:rsid w:val="00AD65B0"/>
    <w:rsid w:val="00AD6631"/>
    <w:rsid w:val="00AD7CB4"/>
    <w:rsid w:val="00AE0454"/>
    <w:rsid w:val="00AE074E"/>
    <w:rsid w:val="00AE0965"/>
    <w:rsid w:val="00AE0F05"/>
    <w:rsid w:val="00AE238C"/>
    <w:rsid w:val="00AE244D"/>
    <w:rsid w:val="00AE2743"/>
    <w:rsid w:val="00AE2BB0"/>
    <w:rsid w:val="00AE43F8"/>
    <w:rsid w:val="00AE4620"/>
    <w:rsid w:val="00AE46EF"/>
    <w:rsid w:val="00AE62FD"/>
    <w:rsid w:val="00AE7CD4"/>
    <w:rsid w:val="00AF1AB4"/>
    <w:rsid w:val="00AF1CF4"/>
    <w:rsid w:val="00AF2022"/>
    <w:rsid w:val="00AF20EE"/>
    <w:rsid w:val="00AF22F0"/>
    <w:rsid w:val="00AF27F7"/>
    <w:rsid w:val="00AF2A50"/>
    <w:rsid w:val="00AF480D"/>
    <w:rsid w:val="00AF4D1D"/>
    <w:rsid w:val="00AF629B"/>
    <w:rsid w:val="00AF7EA8"/>
    <w:rsid w:val="00B01AE1"/>
    <w:rsid w:val="00B0337C"/>
    <w:rsid w:val="00B03383"/>
    <w:rsid w:val="00B0431D"/>
    <w:rsid w:val="00B04810"/>
    <w:rsid w:val="00B06C81"/>
    <w:rsid w:val="00B07484"/>
    <w:rsid w:val="00B07869"/>
    <w:rsid w:val="00B1039B"/>
    <w:rsid w:val="00B113CE"/>
    <w:rsid w:val="00B11CBE"/>
    <w:rsid w:val="00B12AC8"/>
    <w:rsid w:val="00B12FB1"/>
    <w:rsid w:val="00B139BF"/>
    <w:rsid w:val="00B146D9"/>
    <w:rsid w:val="00B15E69"/>
    <w:rsid w:val="00B161DF"/>
    <w:rsid w:val="00B17DC5"/>
    <w:rsid w:val="00B20BEE"/>
    <w:rsid w:val="00B20CA4"/>
    <w:rsid w:val="00B21DF4"/>
    <w:rsid w:val="00B22F82"/>
    <w:rsid w:val="00B231CB"/>
    <w:rsid w:val="00B2374B"/>
    <w:rsid w:val="00B23F44"/>
    <w:rsid w:val="00B248F4"/>
    <w:rsid w:val="00B259C4"/>
    <w:rsid w:val="00B25A66"/>
    <w:rsid w:val="00B262D5"/>
    <w:rsid w:val="00B26539"/>
    <w:rsid w:val="00B26CCE"/>
    <w:rsid w:val="00B30656"/>
    <w:rsid w:val="00B30713"/>
    <w:rsid w:val="00B30AB7"/>
    <w:rsid w:val="00B30BC5"/>
    <w:rsid w:val="00B30FDF"/>
    <w:rsid w:val="00B32B75"/>
    <w:rsid w:val="00B32F04"/>
    <w:rsid w:val="00B34861"/>
    <w:rsid w:val="00B36811"/>
    <w:rsid w:val="00B36A82"/>
    <w:rsid w:val="00B376D8"/>
    <w:rsid w:val="00B40293"/>
    <w:rsid w:val="00B42D75"/>
    <w:rsid w:val="00B4482D"/>
    <w:rsid w:val="00B457C5"/>
    <w:rsid w:val="00B45B06"/>
    <w:rsid w:val="00B45FD3"/>
    <w:rsid w:val="00B4612A"/>
    <w:rsid w:val="00B4726F"/>
    <w:rsid w:val="00B50269"/>
    <w:rsid w:val="00B51C8E"/>
    <w:rsid w:val="00B523E7"/>
    <w:rsid w:val="00B531F5"/>
    <w:rsid w:val="00B53411"/>
    <w:rsid w:val="00B55603"/>
    <w:rsid w:val="00B560BA"/>
    <w:rsid w:val="00B565AA"/>
    <w:rsid w:val="00B57797"/>
    <w:rsid w:val="00B621D2"/>
    <w:rsid w:val="00B623ED"/>
    <w:rsid w:val="00B62FA6"/>
    <w:rsid w:val="00B6360E"/>
    <w:rsid w:val="00B641C2"/>
    <w:rsid w:val="00B66AB2"/>
    <w:rsid w:val="00B66B86"/>
    <w:rsid w:val="00B67145"/>
    <w:rsid w:val="00B6763C"/>
    <w:rsid w:val="00B67E1B"/>
    <w:rsid w:val="00B70DEB"/>
    <w:rsid w:val="00B71010"/>
    <w:rsid w:val="00B73995"/>
    <w:rsid w:val="00B739CF"/>
    <w:rsid w:val="00B754DB"/>
    <w:rsid w:val="00B75860"/>
    <w:rsid w:val="00B77A94"/>
    <w:rsid w:val="00B77E59"/>
    <w:rsid w:val="00B80AA9"/>
    <w:rsid w:val="00B80DB1"/>
    <w:rsid w:val="00B81F4D"/>
    <w:rsid w:val="00B82525"/>
    <w:rsid w:val="00B834CC"/>
    <w:rsid w:val="00B83B19"/>
    <w:rsid w:val="00B83B3E"/>
    <w:rsid w:val="00B83CE7"/>
    <w:rsid w:val="00B857D9"/>
    <w:rsid w:val="00B8667E"/>
    <w:rsid w:val="00B90D88"/>
    <w:rsid w:val="00B91023"/>
    <w:rsid w:val="00B91C30"/>
    <w:rsid w:val="00B921AC"/>
    <w:rsid w:val="00B9363B"/>
    <w:rsid w:val="00B9417B"/>
    <w:rsid w:val="00B9770A"/>
    <w:rsid w:val="00BA0931"/>
    <w:rsid w:val="00BA1490"/>
    <w:rsid w:val="00BA15DE"/>
    <w:rsid w:val="00BA2900"/>
    <w:rsid w:val="00BA4474"/>
    <w:rsid w:val="00BA6ACC"/>
    <w:rsid w:val="00BA7505"/>
    <w:rsid w:val="00BA7740"/>
    <w:rsid w:val="00BA796B"/>
    <w:rsid w:val="00BB0C7D"/>
    <w:rsid w:val="00BB13CD"/>
    <w:rsid w:val="00BB482B"/>
    <w:rsid w:val="00BB5A64"/>
    <w:rsid w:val="00BB5D51"/>
    <w:rsid w:val="00BB663A"/>
    <w:rsid w:val="00BC078A"/>
    <w:rsid w:val="00BC08A3"/>
    <w:rsid w:val="00BC1D83"/>
    <w:rsid w:val="00BC1EB9"/>
    <w:rsid w:val="00BC319A"/>
    <w:rsid w:val="00BC513F"/>
    <w:rsid w:val="00BC6BF0"/>
    <w:rsid w:val="00BD10B1"/>
    <w:rsid w:val="00BD1505"/>
    <w:rsid w:val="00BD2D31"/>
    <w:rsid w:val="00BD2ECA"/>
    <w:rsid w:val="00BD351D"/>
    <w:rsid w:val="00BD3527"/>
    <w:rsid w:val="00BD4760"/>
    <w:rsid w:val="00BD5E4D"/>
    <w:rsid w:val="00BD617A"/>
    <w:rsid w:val="00BD6EA4"/>
    <w:rsid w:val="00BD7286"/>
    <w:rsid w:val="00BD72E3"/>
    <w:rsid w:val="00BD732C"/>
    <w:rsid w:val="00BD7A49"/>
    <w:rsid w:val="00BD7C8F"/>
    <w:rsid w:val="00BE0962"/>
    <w:rsid w:val="00BE1586"/>
    <w:rsid w:val="00BE43D9"/>
    <w:rsid w:val="00BE4983"/>
    <w:rsid w:val="00BE4A42"/>
    <w:rsid w:val="00BE5201"/>
    <w:rsid w:val="00BE5B7B"/>
    <w:rsid w:val="00BE6442"/>
    <w:rsid w:val="00BE6992"/>
    <w:rsid w:val="00BE745C"/>
    <w:rsid w:val="00BE7BDD"/>
    <w:rsid w:val="00BE7CAF"/>
    <w:rsid w:val="00BF053A"/>
    <w:rsid w:val="00BF0586"/>
    <w:rsid w:val="00BF08BA"/>
    <w:rsid w:val="00BF2C77"/>
    <w:rsid w:val="00BF2D86"/>
    <w:rsid w:val="00BF3D72"/>
    <w:rsid w:val="00BF52F1"/>
    <w:rsid w:val="00BF645A"/>
    <w:rsid w:val="00C00598"/>
    <w:rsid w:val="00C0169E"/>
    <w:rsid w:val="00C02ADA"/>
    <w:rsid w:val="00C02F4A"/>
    <w:rsid w:val="00C032AA"/>
    <w:rsid w:val="00C04D44"/>
    <w:rsid w:val="00C060EC"/>
    <w:rsid w:val="00C061A9"/>
    <w:rsid w:val="00C075FC"/>
    <w:rsid w:val="00C07764"/>
    <w:rsid w:val="00C104C7"/>
    <w:rsid w:val="00C12544"/>
    <w:rsid w:val="00C14831"/>
    <w:rsid w:val="00C14A87"/>
    <w:rsid w:val="00C14D36"/>
    <w:rsid w:val="00C151C7"/>
    <w:rsid w:val="00C15FC4"/>
    <w:rsid w:val="00C16483"/>
    <w:rsid w:val="00C16FF0"/>
    <w:rsid w:val="00C2010C"/>
    <w:rsid w:val="00C208E4"/>
    <w:rsid w:val="00C215FC"/>
    <w:rsid w:val="00C22053"/>
    <w:rsid w:val="00C23F06"/>
    <w:rsid w:val="00C24922"/>
    <w:rsid w:val="00C25732"/>
    <w:rsid w:val="00C25805"/>
    <w:rsid w:val="00C25845"/>
    <w:rsid w:val="00C26B49"/>
    <w:rsid w:val="00C2711D"/>
    <w:rsid w:val="00C3214D"/>
    <w:rsid w:val="00C32E52"/>
    <w:rsid w:val="00C34811"/>
    <w:rsid w:val="00C34FA6"/>
    <w:rsid w:val="00C34FEE"/>
    <w:rsid w:val="00C36FF6"/>
    <w:rsid w:val="00C40B26"/>
    <w:rsid w:val="00C41C75"/>
    <w:rsid w:val="00C41CCA"/>
    <w:rsid w:val="00C44CA9"/>
    <w:rsid w:val="00C44EFA"/>
    <w:rsid w:val="00C4505A"/>
    <w:rsid w:val="00C51645"/>
    <w:rsid w:val="00C52984"/>
    <w:rsid w:val="00C5356E"/>
    <w:rsid w:val="00C54EF2"/>
    <w:rsid w:val="00C5536C"/>
    <w:rsid w:val="00C638E9"/>
    <w:rsid w:val="00C64E02"/>
    <w:rsid w:val="00C6517F"/>
    <w:rsid w:val="00C678DD"/>
    <w:rsid w:val="00C70773"/>
    <w:rsid w:val="00C7082B"/>
    <w:rsid w:val="00C70944"/>
    <w:rsid w:val="00C70E81"/>
    <w:rsid w:val="00C724EA"/>
    <w:rsid w:val="00C7297A"/>
    <w:rsid w:val="00C7416C"/>
    <w:rsid w:val="00C74786"/>
    <w:rsid w:val="00C747DA"/>
    <w:rsid w:val="00C74F43"/>
    <w:rsid w:val="00C77737"/>
    <w:rsid w:val="00C804B5"/>
    <w:rsid w:val="00C81795"/>
    <w:rsid w:val="00C81B8D"/>
    <w:rsid w:val="00C81D02"/>
    <w:rsid w:val="00C84038"/>
    <w:rsid w:val="00C85E9F"/>
    <w:rsid w:val="00C86539"/>
    <w:rsid w:val="00C867DB"/>
    <w:rsid w:val="00C87262"/>
    <w:rsid w:val="00C9005C"/>
    <w:rsid w:val="00C91E2C"/>
    <w:rsid w:val="00C92919"/>
    <w:rsid w:val="00C9300E"/>
    <w:rsid w:val="00C9582F"/>
    <w:rsid w:val="00C95DB8"/>
    <w:rsid w:val="00C95DBC"/>
    <w:rsid w:val="00C969D8"/>
    <w:rsid w:val="00CA0972"/>
    <w:rsid w:val="00CA0C84"/>
    <w:rsid w:val="00CA1205"/>
    <w:rsid w:val="00CA1B3C"/>
    <w:rsid w:val="00CA24AA"/>
    <w:rsid w:val="00CA2D46"/>
    <w:rsid w:val="00CA3E56"/>
    <w:rsid w:val="00CA4076"/>
    <w:rsid w:val="00CA6147"/>
    <w:rsid w:val="00CA7BC3"/>
    <w:rsid w:val="00CB0756"/>
    <w:rsid w:val="00CB0DD2"/>
    <w:rsid w:val="00CB184D"/>
    <w:rsid w:val="00CB19A5"/>
    <w:rsid w:val="00CB2A72"/>
    <w:rsid w:val="00CB3023"/>
    <w:rsid w:val="00CB58ED"/>
    <w:rsid w:val="00CB6D72"/>
    <w:rsid w:val="00CB7A3D"/>
    <w:rsid w:val="00CC0B5D"/>
    <w:rsid w:val="00CC0FBB"/>
    <w:rsid w:val="00CC2DED"/>
    <w:rsid w:val="00CC3045"/>
    <w:rsid w:val="00CC5FD8"/>
    <w:rsid w:val="00CC61AD"/>
    <w:rsid w:val="00CC686A"/>
    <w:rsid w:val="00CC75E6"/>
    <w:rsid w:val="00CC7BE2"/>
    <w:rsid w:val="00CD16FD"/>
    <w:rsid w:val="00CD3B25"/>
    <w:rsid w:val="00CD3DDC"/>
    <w:rsid w:val="00CD57A8"/>
    <w:rsid w:val="00CD5E52"/>
    <w:rsid w:val="00CD6484"/>
    <w:rsid w:val="00CD7A96"/>
    <w:rsid w:val="00CE3EF9"/>
    <w:rsid w:val="00CE47B7"/>
    <w:rsid w:val="00CE52FF"/>
    <w:rsid w:val="00CE6FF3"/>
    <w:rsid w:val="00CE7A5F"/>
    <w:rsid w:val="00CF15F0"/>
    <w:rsid w:val="00CF214A"/>
    <w:rsid w:val="00CF3396"/>
    <w:rsid w:val="00CF482A"/>
    <w:rsid w:val="00CF5F3D"/>
    <w:rsid w:val="00CF6EA2"/>
    <w:rsid w:val="00D0034E"/>
    <w:rsid w:val="00D010F3"/>
    <w:rsid w:val="00D0307E"/>
    <w:rsid w:val="00D037D1"/>
    <w:rsid w:val="00D041AC"/>
    <w:rsid w:val="00D062B0"/>
    <w:rsid w:val="00D0719C"/>
    <w:rsid w:val="00D07A4A"/>
    <w:rsid w:val="00D11E63"/>
    <w:rsid w:val="00D122C0"/>
    <w:rsid w:val="00D1315A"/>
    <w:rsid w:val="00D205F3"/>
    <w:rsid w:val="00D21927"/>
    <w:rsid w:val="00D21A6A"/>
    <w:rsid w:val="00D224BB"/>
    <w:rsid w:val="00D266BF"/>
    <w:rsid w:val="00D26D48"/>
    <w:rsid w:val="00D2755D"/>
    <w:rsid w:val="00D30ABC"/>
    <w:rsid w:val="00D31638"/>
    <w:rsid w:val="00D32810"/>
    <w:rsid w:val="00D32B3E"/>
    <w:rsid w:val="00D3304C"/>
    <w:rsid w:val="00D3329A"/>
    <w:rsid w:val="00D3390A"/>
    <w:rsid w:val="00D33FB6"/>
    <w:rsid w:val="00D3503A"/>
    <w:rsid w:val="00D352C8"/>
    <w:rsid w:val="00D3585B"/>
    <w:rsid w:val="00D36B31"/>
    <w:rsid w:val="00D3725C"/>
    <w:rsid w:val="00D40C5B"/>
    <w:rsid w:val="00D41646"/>
    <w:rsid w:val="00D41B4B"/>
    <w:rsid w:val="00D41EC2"/>
    <w:rsid w:val="00D4212E"/>
    <w:rsid w:val="00D43127"/>
    <w:rsid w:val="00D44011"/>
    <w:rsid w:val="00D44DFE"/>
    <w:rsid w:val="00D46A51"/>
    <w:rsid w:val="00D46F58"/>
    <w:rsid w:val="00D474E7"/>
    <w:rsid w:val="00D47B5E"/>
    <w:rsid w:val="00D51277"/>
    <w:rsid w:val="00D51B45"/>
    <w:rsid w:val="00D52485"/>
    <w:rsid w:val="00D52B0D"/>
    <w:rsid w:val="00D53B9D"/>
    <w:rsid w:val="00D5514F"/>
    <w:rsid w:val="00D55D48"/>
    <w:rsid w:val="00D562E4"/>
    <w:rsid w:val="00D57A1F"/>
    <w:rsid w:val="00D57F28"/>
    <w:rsid w:val="00D60D21"/>
    <w:rsid w:val="00D61629"/>
    <w:rsid w:val="00D61845"/>
    <w:rsid w:val="00D65929"/>
    <w:rsid w:val="00D6765F"/>
    <w:rsid w:val="00D71FCE"/>
    <w:rsid w:val="00D72011"/>
    <w:rsid w:val="00D7236C"/>
    <w:rsid w:val="00D72BF3"/>
    <w:rsid w:val="00D73A6C"/>
    <w:rsid w:val="00D73F3D"/>
    <w:rsid w:val="00D73FCE"/>
    <w:rsid w:val="00D7410F"/>
    <w:rsid w:val="00D74543"/>
    <w:rsid w:val="00D75448"/>
    <w:rsid w:val="00D76F43"/>
    <w:rsid w:val="00D77A91"/>
    <w:rsid w:val="00D77C82"/>
    <w:rsid w:val="00D77CB2"/>
    <w:rsid w:val="00D820ED"/>
    <w:rsid w:val="00D82DE0"/>
    <w:rsid w:val="00D840A0"/>
    <w:rsid w:val="00D842F5"/>
    <w:rsid w:val="00D84B71"/>
    <w:rsid w:val="00D85C02"/>
    <w:rsid w:val="00D9017D"/>
    <w:rsid w:val="00D913E6"/>
    <w:rsid w:val="00D91CF2"/>
    <w:rsid w:val="00D92213"/>
    <w:rsid w:val="00D93BD6"/>
    <w:rsid w:val="00D95E15"/>
    <w:rsid w:val="00D97BA8"/>
    <w:rsid w:val="00DA04CE"/>
    <w:rsid w:val="00DA0919"/>
    <w:rsid w:val="00DA2CC0"/>
    <w:rsid w:val="00DA3DC1"/>
    <w:rsid w:val="00DA4309"/>
    <w:rsid w:val="00DA4E0E"/>
    <w:rsid w:val="00DA53CA"/>
    <w:rsid w:val="00DA5801"/>
    <w:rsid w:val="00DA6147"/>
    <w:rsid w:val="00DA634D"/>
    <w:rsid w:val="00DA6CFE"/>
    <w:rsid w:val="00DB0513"/>
    <w:rsid w:val="00DB0B6F"/>
    <w:rsid w:val="00DB2482"/>
    <w:rsid w:val="00DB38F9"/>
    <w:rsid w:val="00DB642C"/>
    <w:rsid w:val="00DB71F4"/>
    <w:rsid w:val="00DB7326"/>
    <w:rsid w:val="00DB7337"/>
    <w:rsid w:val="00DC04B2"/>
    <w:rsid w:val="00DC1AFB"/>
    <w:rsid w:val="00DC26B0"/>
    <w:rsid w:val="00DC332C"/>
    <w:rsid w:val="00DC36CE"/>
    <w:rsid w:val="00DC3CFE"/>
    <w:rsid w:val="00DC4F1F"/>
    <w:rsid w:val="00DC72F1"/>
    <w:rsid w:val="00DD11BC"/>
    <w:rsid w:val="00DD1337"/>
    <w:rsid w:val="00DD2BE5"/>
    <w:rsid w:val="00DD3184"/>
    <w:rsid w:val="00DD43DD"/>
    <w:rsid w:val="00DD4F76"/>
    <w:rsid w:val="00DD4FEF"/>
    <w:rsid w:val="00DD6B29"/>
    <w:rsid w:val="00DD79DF"/>
    <w:rsid w:val="00DE07BA"/>
    <w:rsid w:val="00DE16A1"/>
    <w:rsid w:val="00DE1B2B"/>
    <w:rsid w:val="00DE2B67"/>
    <w:rsid w:val="00DE3501"/>
    <w:rsid w:val="00DE3E4B"/>
    <w:rsid w:val="00DE5A1C"/>
    <w:rsid w:val="00DE6053"/>
    <w:rsid w:val="00DF0A75"/>
    <w:rsid w:val="00DF1C73"/>
    <w:rsid w:val="00DF272D"/>
    <w:rsid w:val="00DF2815"/>
    <w:rsid w:val="00DF30A2"/>
    <w:rsid w:val="00DF3106"/>
    <w:rsid w:val="00DF353A"/>
    <w:rsid w:val="00DF4228"/>
    <w:rsid w:val="00DF4F28"/>
    <w:rsid w:val="00DF666A"/>
    <w:rsid w:val="00DF7E9A"/>
    <w:rsid w:val="00E00A85"/>
    <w:rsid w:val="00E00C76"/>
    <w:rsid w:val="00E022D2"/>
    <w:rsid w:val="00E032CF"/>
    <w:rsid w:val="00E0504D"/>
    <w:rsid w:val="00E05502"/>
    <w:rsid w:val="00E05D80"/>
    <w:rsid w:val="00E0621E"/>
    <w:rsid w:val="00E06A11"/>
    <w:rsid w:val="00E06D45"/>
    <w:rsid w:val="00E07A11"/>
    <w:rsid w:val="00E07AF6"/>
    <w:rsid w:val="00E07B85"/>
    <w:rsid w:val="00E10EFF"/>
    <w:rsid w:val="00E13610"/>
    <w:rsid w:val="00E13BEE"/>
    <w:rsid w:val="00E13EA2"/>
    <w:rsid w:val="00E15A24"/>
    <w:rsid w:val="00E1737C"/>
    <w:rsid w:val="00E23225"/>
    <w:rsid w:val="00E247C8"/>
    <w:rsid w:val="00E25E42"/>
    <w:rsid w:val="00E26580"/>
    <w:rsid w:val="00E26683"/>
    <w:rsid w:val="00E27832"/>
    <w:rsid w:val="00E27B0E"/>
    <w:rsid w:val="00E27D92"/>
    <w:rsid w:val="00E3026C"/>
    <w:rsid w:val="00E31AD2"/>
    <w:rsid w:val="00E336C6"/>
    <w:rsid w:val="00E37636"/>
    <w:rsid w:val="00E411F7"/>
    <w:rsid w:val="00E426AD"/>
    <w:rsid w:val="00E42D50"/>
    <w:rsid w:val="00E44918"/>
    <w:rsid w:val="00E45EBC"/>
    <w:rsid w:val="00E46285"/>
    <w:rsid w:val="00E4699A"/>
    <w:rsid w:val="00E469A0"/>
    <w:rsid w:val="00E501D8"/>
    <w:rsid w:val="00E50407"/>
    <w:rsid w:val="00E527A8"/>
    <w:rsid w:val="00E53AAB"/>
    <w:rsid w:val="00E54D6D"/>
    <w:rsid w:val="00E559ED"/>
    <w:rsid w:val="00E55B92"/>
    <w:rsid w:val="00E56C32"/>
    <w:rsid w:val="00E577C2"/>
    <w:rsid w:val="00E61EC1"/>
    <w:rsid w:val="00E628AC"/>
    <w:rsid w:val="00E64B65"/>
    <w:rsid w:val="00E654A6"/>
    <w:rsid w:val="00E67227"/>
    <w:rsid w:val="00E67470"/>
    <w:rsid w:val="00E7168B"/>
    <w:rsid w:val="00E74BC0"/>
    <w:rsid w:val="00E74FD9"/>
    <w:rsid w:val="00E7617B"/>
    <w:rsid w:val="00E77C9E"/>
    <w:rsid w:val="00E80567"/>
    <w:rsid w:val="00E815CE"/>
    <w:rsid w:val="00E83711"/>
    <w:rsid w:val="00E84134"/>
    <w:rsid w:val="00E844F4"/>
    <w:rsid w:val="00E846A1"/>
    <w:rsid w:val="00E847B5"/>
    <w:rsid w:val="00E84A5E"/>
    <w:rsid w:val="00E84E96"/>
    <w:rsid w:val="00E85505"/>
    <w:rsid w:val="00E86A5C"/>
    <w:rsid w:val="00E87C78"/>
    <w:rsid w:val="00E901D7"/>
    <w:rsid w:val="00E906FF"/>
    <w:rsid w:val="00E911A6"/>
    <w:rsid w:val="00E91591"/>
    <w:rsid w:val="00E92455"/>
    <w:rsid w:val="00E9402E"/>
    <w:rsid w:val="00E94687"/>
    <w:rsid w:val="00E9501F"/>
    <w:rsid w:val="00E95422"/>
    <w:rsid w:val="00E979A3"/>
    <w:rsid w:val="00E97D83"/>
    <w:rsid w:val="00EA0A07"/>
    <w:rsid w:val="00EA13EF"/>
    <w:rsid w:val="00EA1D6D"/>
    <w:rsid w:val="00EA23FF"/>
    <w:rsid w:val="00EA2E2D"/>
    <w:rsid w:val="00EA3CBA"/>
    <w:rsid w:val="00EA41FD"/>
    <w:rsid w:val="00EA4882"/>
    <w:rsid w:val="00EA5ABD"/>
    <w:rsid w:val="00EA5B98"/>
    <w:rsid w:val="00EA6A86"/>
    <w:rsid w:val="00EA6F6E"/>
    <w:rsid w:val="00EA7E1B"/>
    <w:rsid w:val="00EB0442"/>
    <w:rsid w:val="00EB0660"/>
    <w:rsid w:val="00EB0D80"/>
    <w:rsid w:val="00EB1C8D"/>
    <w:rsid w:val="00EB2B24"/>
    <w:rsid w:val="00EB2E59"/>
    <w:rsid w:val="00EB360D"/>
    <w:rsid w:val="00EB3781"/>
    <w:rsid w:val="00EB3C71"/>
    <w:rsid w:val="00EB48FC"/>
    <w:rsid w:val="00EB57E9"/>
    <w:rsid w:val="00EB6D3F"/>
    <w:rsid w:val="00EC1322"/>
    <w:rsid w:val="00EC18D9"/>
    <w:rsid w:val="00EC1B8C"/>
    <w:rsid w:val="00EC32FA"/>
    <w:rsid w:val="00EC38FB"/>
    <w:rsid w:val="00EC4753"/>
    <w:rsid w:val="00EC4EA2"/>
    <w:rsid w:val="00EC5CB7"/>
    <w:rsid w:val="00EC637A"/>
    <w:rsid w:val="00ED0F1D"/>
    <w:rsid w:val="00ED135E"/>
    <w:rsid w:val="00ED2396"/>
    <w:rsid w:val="00ED26F4"/>
    <w:rsid w:val="00ED2A87"/>
    <w:rsid w:val="00ED418B"/>
    <w:rsid w:val="00ED6E92"/>
    <w:rsid w:val="00ED7CAB"/>
    <w:rsid w:val="00ED7D9B"/>
    <w:rsid w:val="00EE0FFB"/>
    <w:rsid w:val="00EE4E21"/>
    <w:rsid w:val="00EE69A7"/>
    <w:rsid w:val="00EF0BF6"/>
    <w:rsid w:val="00EF0DE7"/>
    <w:rsid w:val="00EF13C5"/>
    <w:rsid w:val="00EF2367"/>
    <w:rsid w:val="00EF2D7C"/>
    <w:rsid w:val="00EF2DB1"/>
    <w:rsid w:val="00EF6AA6"/>
    <w:rsid w:val="00EF7E1F"/>
    <w:rsid w:val="00F01DC5"/>
    <w:rsid w:val="00F02AC5"/>
    <w:rsid w:val="00F03202"/>
    <w:rsid w:val="00F0377A"/>
    <w:rsid w:val="00F040E6"/>
    <w:rsid w:val="00F066F6"/>
    <w:rsid w:val="00F07229"/>
    <w:rsid w:val="00F072E6"/>
    <w:rsid w:val="00F10510"/>
    <w:rsid w:val="00F10B9B"/>
    <w:rsid w:val="00F11D38"/>
    <w:rsid w:val="00F12173"/>
    <w:rsid w:val="00F12D62"/>
    <w:rsid w:val="00F12DCC"/>
    <w:rsid w:val="00F12F3F"/>
    <w:rsid w:val="00F1698A"/>
    <w:rsid w:val="00F1758E"/>
    <w:rsid w:val="00F17FF5"/>
    <w:rsid w:val="00F21B41"/>
    <w:rsid w:val="00F22010"/>
    <w:rsid w:val="00F23B75"/>
    <w:rsid w:val="00F23C68"/>
    <w:rsid w:val="00F23EC8"/>
    <w:rsid w:val="00F2465D"/>
    <w:rsid w:val="00F25066"/>
    <w:rsid w:val="00F25B84"/>
    <w:rsid w:val="00F26C30"/>
    <w:rsid w:val="00F27C46"/>
    <w:rsid w:val="00F30400"/>
    <w:rsid w:val="00F308AF"/>
    <w:rsid w:val="00F310CE"/>
    <w:rsid w:val="00F3143A"/>
    <w:rsid w:val="00F31FC9"/>
    <w:rsid w:val="00F32549"/>
    <w:rsid w:val="00F32615"/>
    <w:rsid w:val="00F32C2C"/>
    <w:rsid w:val="00F32DE1"/>
    <w:rsid w:val="00F33011"/>
    <w:rsid w:val="00F3332F"/>
    <w:rsid w:val="00F36224"/>
    <w:rsid w:val="00F3768C"/>
    <w:rsid w:val="00F40F13"/>
    <w:rsid w:val="00F4163C"/>
    <w:rsid w:val="00F41BC8"/>
    <w:rsid w:val="00F43345"/>
    <w:rsid w:val="00F46199"/>
    <w:rsid w:val="00F46751"/>
    <w:rsid w:val="00F46CF4"/>
    <w:rsid w:val="00F50F5B"/>
    <w:rsid w:val="00F52749"/>
    <w:rsid w:val="00F52E3F"/>
    <w:rsid w:val="00F53AA4"/>
    <w:rsid w:val="00F544C5"/>
    <w:rsid w:val="00F5477A"/>
    <w:rsid w:val="00F560CB"/>
    <w:rsid w:val="00F5694C"/>
    <w:rsid w:val="00F57315"/>
    <w:rsid w:val="00F6013E"/>
    <w:rsid w:val="00F605E6"/>
    <w:rsid w:val="00F615CC"/>
    <w:rsid w:val="00F62D1E"/>
    <w:rsid w:val="00F63649"/>
    <w:rsid w:val="00F63F2A"/>
    <w:rsid w:val="00F64C13"/>
    <w:rsid w:val="00F657EB"/>
    <w:rsid w:val="00F65EFF"/>
    <w:rsid w:val="00F6638F"/>
    <w:rsid w:val="00F665F7"/>
    <w:rsid w:val="00F708C8"/>
    <w:rsid w:val="00F71C95"/>
    <w:rsid w:val="00F7278A"/>
    <w:rsid w:val="00F73165"/>
    <w:rsid w:val="00F736DB"/>
    <w:rsid w:val="00F737FD"/>
    <w:rsid w:val="00F7456D"/>
    <w:rsid w:val="00F76590"/>
    <w:rsid w:val="00F77DFD"/>
    <w:rsid w:val="00F811A6"/>
    <w:rsid w:val="00F8147D"/>
    <w:rsid w:val="00F815CA"/>
    <w:rsid w:val="00F84147"/>
    <w:rsid w:val="00F859EA"/>
    <w:rsid w:val="00F8674E"/>
    <w:rsid w:val="00F86B09"/>
    <w:rsid w:val="00F87907"/>
    <w:rsid w:val="00F87999"/>
    <w:rsid w:val="00F87ACF"/>
    <w:rsid w:val="00F92DAA"/>
    <w:rsid w:val="00F943FE"/>
    <w:rsid w:val="00F968E6"/>
    <w:rsid w:val="00F9735E"/>
    <w:rsid w:val="00FA19DD"/>
    <w:rsid w:val="00FA20D4"/>
    <w:rsid w:val="00FA3880"/>
    <w:rsid w:val="00FA393F"/>
    <w:rsid w:val="00FA3AC9"/>
    <w:rsid w:val="00FA479C"/>
    <w:rsid w:val="00FA4954"/>
    <w:rsid w:val="00FA59C5"/>
    <w:rsid w:val="00FA62EF"/>
    <w:rsid w:val="00FB15AE"/>
    <w:rsid w:val="00FB252C"/>
    <w:rsid w:val="00FB2A26"/>
    <w:rsid w:val="00FB4AB9"/>
    <w:rsid w:val="00FB5630"/>
    <w:rsid w:val="00FC07C5"/>
    <w:rsid w:val="00FC152F"/>
    <w:rsid w:val="00FC19B9"/>
    <w:rsid w:val="00FC2498"/>
    <w:rsid w:val="00FC2EDD"/>
    <w:rsid w:val="00FC36DB"/>
    <w:rsid w:val="00FC3A41"/>
    <w:rsid w:val="00FC6ADF"/>
    <w:rsid w:val="00FC7593"/>
    <w:rsid w:val="00FD1A0A"/>
    <w:rsid w:val="00FD2802"/>
    <w:rsid w:val="00FD33FB"/>
    <w:rsid w:val="00FD3443"/>
    <w:rsid w:val="00FD49B8"/>
    <w:rsid w:val="00FD4C22"/>
    <w:rsid w:val="00FD5042"/>
    <w:rsid w:val="00FD5424"/>
    <w:rsid w:val="00FD5952"/>
    <w:rsid w:val="00FD5BD7"/>
    <w:rsid w:val="00FD7582"/>
    <w:rsid w:val="00FD776D"/>
    <w:rsid w:val="00FE2290"/>
    <w:rsid w:val="00FE2F7C"/>
    <w:rsid w:val="00FE4BC3"/>
    <w:rsid w:val="00FE724B"/>
    <w:rsid w:val="00FF222F"/>
    <w:rsid w:val="00FF284B"/>
    <w:rsid w:val="00FF4B7B"/>
    <w:rsid w:val="00FF63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5AD19"/>
  <w15:docId w15:val="{D05F7E69-E784-4C8F-8D2B-AE45C42B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676F"/>
    <w:pPr>
      <w:spacing w:after="200" w:line="276" w:lineRule="auto"/>
    </w:pPr>
    <w:rPr>
      <w:sz w:val="22"/>
      <w:szCs w:val="22"/>
      <w:lang w:eastAsia="en-US"/>
    </w:rPr>
  </w:style>
  <w:style w:type="paragraph" w:styleId="Nagwek1">
    <w:name w:val="heading 1"/>
    <w:basedOn w:val="Normalny"/>
    <w:next w:val="Normalny"/>
    <w:link w:val="Nagwek1Znak"/>
    <w:uiPriority w:val="9"/>
    <w:qFormat/>
    <w:rsid w:val="00FD5952"/>
    <w:pPr>
      <w:keepNext/>
      <w:keepLines/>
      <w:spacing w:before="480" w:after="0"/>
      <w:jc w:val="center"/>
      <w:outlineLvl w:val="0"/>
    </w:pPr>
    <w:rPr>
      <w:rFonts w:ascii="Times New Roman" w:eastAsia="Times New Roman" w:hAnsi="Times New Roman"/>
      <w:b/>
      <w:bCs/>
      <w:smallCaps/>
      <w:sz w:val="24"/>
      <w:szCs w:val="16"/>
      <w:lang w:eastAsia="pl-PL"/>
    </w:rPr>
  </w:style>
  <w:style w:type="paragraph" w:styleId="Nagwek2">
    <w:name w:val="heading 2"/>
    <w:basedOn w:val="Normalny"/>
    <w:next w:val="Normalny"/>
    <w:link w:val="Nagwek2Znak"/>
    <w:uiPriority w:val="9"/>
    <w:unhideWhenUsed/>
    <w:qFormat/>
    <w:rsid w:val="00D041AC"/>
    <w:pPr>
      <w:keepNext/>
      <w:keepLines/>
      <w:spacing w:before="200" w:after="0"/>
      <w:jc w:val="right"/>
      <w:outlineLvl w:val="1"/>
    </w:pPr>
    <w:rPr>
      <w:rFonts w:ascii="Times New Roman" w:eastAsia="Times New Roman" w:hAnsi="Times New Roman"/>
      <w:b/>
      <w:bCs/>
      <w:color w:val="4F81BD"/>
      <w:sz w:val="16"/>
      <w:szCs w:val="16"/>
    </w:rPr>
  </w:style>
  <w:style w:type="paragraph" w:styleId="Nagwek3">
    <w:name w:val="heading 3"/>
    <w:basedOn w:val="Normalny"/>
    <w:next w:val="Normalny"/>
    <w:link w:val="Nagwek3Znak"/>
    <w:uiPriority w:val="9"/>
    <w:semiHidden/>
    <w:unhideWhenUsed/>
    <w:qFormat/>
    <w:rsid w:val="00C8653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qFormat/>
    <w:rsid w:val="00C638E9"/>
    <w:pPr>
      <w:keepNext/>
      <w:spacing w:before="240" w:after="60" w:line="240" w:lineRule="auto"/>
      <w:outlineLvl w:val="3"/>
    </w:pPr>
    <w:rPr>
      <w:rFonts w:ascii="Times New Roman" w:eastAsia="Times New Roman" w:hAnsi="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EB0D80"/>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rsid w:val="00EB0D80"/>
    <w:rPr>
      <w:rFonts w:ascii="Times New Roman" w:eastAsia="Times New Roman" w:hAnsi="Times New Roman" w:cs="Times New Roman"/>
      <w:sz w:val="24"/>
      <w:szCs w:val="24"/>
      <w:lang w:eastAsia="pl-PL"/>
    </w:rPr>
  </w:style>
  <w:style w:type="character" w:styleId="Numerstrony">
    <w:name w:val="page number"/>
    <w:basedOn w:val="Domylnaczcionkaakapitu"/>
    <w:rsid w:val="00EB0D80"/>
  </w:style>
  <w:style w:type="paragraph" w:styleId="Nagwek">
    <w:name w:val="header"/>
    <w:basedOn w:val="Normalny"/>
    <w:link w:val="NagwekZnak"/>
    <w:uiPriority w:val="99"/>
    <w:rsid w:val="00EB0D80"/>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link w:val="Nagwek"/>
    <w:uiPriority w:val="99"/>
    <w:rsid w:val="00EB0D8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B0D80"/>
    <w:pPr>
      <w:spacing w:after="0" w:line="240" w:lineRule="auto"/>
    </w:pPr>
    <w:rPr>
      <w:rFonts w:ascii="Tahoma" w:hAnsi="Tahoma"/>
      <w:sz w:val="16"/>
      <w:szCs w:val="16"/>
    </w:rPr>
  </w:style>
  <w:style w:type="character" w:customStyle="1" w:styleId="TekstdymkaZnak">
    <w:name w:val="Tekst dymka Znak"/>
    <w:link w:val="Tekstdymka"/>
    <w:uiPriority w:val="99"/>
    <w:semiHidden/>
    <w:rsid w:val="00EB0D80"/>
    <w:rPr>
      <w:rFonts w:ascii="Tahoma" w:hAnsi="Tahoma" w:cs="Tahoma"/>
      <w:sz w:val="16"/>
      <w:szCs w:val="16"/>
    </w:rPr>
  </w:style>
  <w:style w:type="paragraph" w:styleId="Akapitzlist">
    <w:name w:val="List Paragraph"/>
    <w:basedOn w:val="Normalny"/>
    <w:link w:val="AkapitzlistZnak"/>
    <w:qFormat/>
    <w:rsid w:val="004764BA"/>
    <w:pPr>
      <w:ind w:left="720"/>
      <w:contextualSpacing/>
    </w:pPr>
  </w:style>
  <w:style w:type="character" w:styleId="Odwoaniedokomentarza">
    <w:name w:val="annotation reference"/>
    <w:rsid w:val="00D52485"/>
    <w:rPr>
      <w:sz w:val="16"/>
      <w:szCs w:val="16"/>
    </w:rPr>
  </w:style>
  <w:style w:type="paragraph" w:styleId="Tekstkomentarza">
    <w:name w:val="annotation text"/>
    <w:basedOn w:val="Normalny"/>
    <w:link w:val="TekstkomentarzaZnak"/>
    <w:rsid w:val="00D52485"/>
    <w:rPr>
      <w:sz w:val="20"/>
      <w:szCs w:val="20"/>
    </w:rPr>
  </w:style>
  <w:style w:type="character" w:customStyle="1" w:styleId="TekstkomentarzaZnak">
    <w:name w:val="Tekst komentarza Znak"/>
    <w:link w:val="Tekstkomentarza"/>
    <w:rsid w:val="00D52485"/>
    <w:rPr>
      <w:rFonts w:ascii="Calibri" w:eastAsia="Calibri" w:hAnsi="Calibri" w:cs="Times New Roman"/>
      <w:sz w:val="20"/>
      <w:szCs w:val="20"/>
    </w:rPr>
  </w:style>
  <w:style w:type="numbering" w:customStyle="1" w:styleId="Styl5">
    <w:name w:val="Styl5"/>
    <w:rsid w:val="00672D7D"/>
    <w:pPr>
      <w:numPr>
        <w:numId w:val="12"/>
      </w:numPr>
    </w:pPr>
  </w:style>
  <w:style w:type="paragraph" w:customStyle="1" w:styleId="CM1">
    <w:name w:val="CM1"/>
    <w:basedOn w:val="Normalny"/>
    <w:next w:val="Normalny"/>
    <w:uiPriority w:val="99"/>
    <w:rsid w:val="00FC36DB"/>
    <w:pPr>
      <w:autoSpaceDE w:val="0"/>
      <w:autoSpaceDN w:val="0"/>
      <w:adjustRightInd w:val="0"/>
      <w:spacing w:after="0" w:line="240" w:lineRule="auto"/>
    </w:pPr>
    <w:rPr>
      <w:rFonts w:ascii="EUAlbertina" w:hAnsi="EUAlbertina"/>
      <w:sz w:val="24"/>
      <w:szCs w:val="24"/>
    </w:rPr>
  </w:style>
  <w:style w:type="paragraph" w:customStyle="1" w:styleId="CM3">
    <w:name w:val="CM3"/>
    <w:basedOn w:val="Normalny"/>
    <w:next w:val="Normalny"/>
    <w:uiPriority w:val="99"/>
    <w:rsid w:val="00FC36DB"/>
    <w:pPr>
      <w:autoSpaceDE w:val="0"/>
      <w:autoSpaceDN w:val="0"/>
      <w:adjustRightInd w:val="0"/>
      <w:spacing w:after="0" w:line="240" w:lineRule="auto"/>
    </w:pPr>
    <w:rPr>
      <w:rFonts w:ascii="EUAlbertina" w:hAnsi="EUAlbertina"/>
      <w:sz w:val="24"/>
      <w:szCs w:val="24"/>
    </w:rPr>
  </w:style>
  <w:style w:type="numbering" w:customStyle="1" w:styleId="Styl51">
    <w:name w:val="Styl51"/>
    <w:rsid w:val="000907A5"/>
    <w:pPr>
      <w:numPr>
        <w:numId w:val="16"/>
      </w:numPr>
    </w:pPr>
  </w:style>
  <w:style w:type="table" w:styleId="Tabela-Siatka">
    <w:name w:val="Table Grid"/>
    <w:basedOn w:val="Standardowy"/>
    <w:uiPriority w:val="59"/>
    <w:rsid w:val="008D4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alista1akcent2">
    <w:name w:val="Medium List 1 Accent 2"/>
    <w:basedOn w:val="Standardowy"/>
    <w:uiPriority w:val="65"/>
    <w:rsid w:val="00657CB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Jasnasiatkaakcent2">
    <w:name w:val="Light Grid Accent 2"/>
    <w:basedOn w:val="Standardowy"/>
    <w:uiPriority w:val="62"/>
    <w:rsid w:val="00657CB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Jasnecieniowanieakcent2">
    <w:name w:val="Light Shading Accent 2"/>
    <w:basedOn w:val="Standardowy"/>
    <w:uiPriority w:val="60"/>
    <w:rsid w:val="00657CB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Tabelatyt">
    <w:name w:val="Tabelatyt"/>
    <w:basedOn w:val="Normalny"/>
    <w:link w:val="TabelatytZnak"/>
    <w:rsid w:val="00B83CE7"/>
    <w:pPr>
      <w:tabs>
        <w:tab w:val="left" w:pos="-720"/>
      </w:tabs>
      <w:suppressAutoHyphens/>
      <w:spacing w:before="120" w:after="120" w:line="240" w:lineRule="auto"/>
      <w:jc w:val="both"/>
    </w:pPr>
    <w:rPr>
      <w:rFonts w:ascii="Arial Narrow" w:eastAsia="Times New Roman" w:hAnsi="Arial Narrow"/>
      <w:b/>
      <w:spacing w:val="-2"/>
      <w:sz w:val="24"/>
      <w:szCs w:val="24"/>
    </w:rPr>
  </w:style>
  <w:style w:type="character" w:customStyle="1" w:styleId="TabelatytZnak">
    <w:name w:val="Tabelatyt Znak"/>
    <w:link w:val="Tabelatyt"/>
    <w:rsid w:val="00B83CE7"/>
    <w:rPr>
      <w:rFonts w:ascii="Arial Narrow" w:eastAsia="Times New Roman" w:hAnsi="Arial Narrow" w:cs="Times New Roman"/>
      <w:b/>
      <w:spacing w:val="-2"/>
      <w:sz w:val="24"/>
      <w:szCs w:val="24"/>
    </w:rPr>
  </w:style>
  <w:style w:type="character" w:customStyle="1" w:styleId="Znakiprzypiswdolnych">
    <w:name w:val="Znaki przypisów dolnych"/>
    <w:rsid w:val="00C40B26"/>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rsid w:val="00C40B26"/>
    <w:rPr>
      <w:vertAlign w:val="superscript"/>
    </w:rPr>
  </w:style>
  <w:style w:type="paragraph" w:customStyle="1" w:styleId="Akapitzlist1">
    <w:name w:val="Akapit z listą1"/>
    <w:basedOn w:val="Normalny"/>
    <w:rsid w:val="00C40B26"/>
    <w:pPr>
      <w:suppressAutoHyphens/>
      <w:spacing w:after="0" w:line="240" w:lineRule="auto"/>
      <w:ind w:left="708"/>
    </w:pPr>
    <w:rPr>
      <w:rFonts w:ascii="Times New Roman" w:eastAsia="Times New Roman" w:hAnsi="Times New Roman"/>
      <w:kern w:val="1"/>
      <w:sz w:val="24"/>
      <w:szCs w:val="24"/>
      <w:lang w:eastAsia="ar-SA"/>
    </w:rPr>
  </w:style>
  <w:style w:type="paragraph" w:customStyle="1" w:styleId="Zawartotabeli">
    <w:name w:val="Zawartość tabeli"/>
    <w:basedOn w:val="Normalny"/>
    <w:rsid w:val="00C40B26"/>
    <w:pPr>
      <w:suppressLineNumbers/>
      <w:suppressAutoHyphens/>
      <w:spacing w:after="0" w:line="240" w:lineRule="auto"/>
    </w:pPr>
    <w:rPr>
      <w:rFonts w:ascii="Times New Roman" w:eastAsia="Times New Roman" w:hAnsi="Times New Roman"/>
      <w:kern w:val="1"/>
      <w:sz w:val="24"/>
      <w:szCs w:val="24"/>
      <w:lang w:eastAsia="ar-SA"/>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C40B26"/>
    <w:pPr>
      <w:suppressLineNumbers/>
      <w:suppressAutoHyphens/>
      <w:spacing w:after="0" w:line="240" w:lineRule="auto"/>
      <w:ind w:left="283" w:hanging="283"/>
    </w:pPr>
    <w:rPr>
      <w:rFonts w:ascii="Times New Roman" w:eastAsia="Times New Roman" w:hAnsi="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link w:val="Tekstprzypisudolnego"/>
    <w:rsid w:val="00C40B26"/>
    <w:rPr>
      <w:rFonts w:ascii="Times New Roman" w:eastAsia="Times New Roman" w:hAnsi="Times New Roman" w:cs="Times New Roman"/>
      <w:kern w:val="1"/>
      <w:sz w:val="20"/>
      <w:szCs w:val="20"/>
      <w:lang w:eastAsia="ar-SA"/>
    </w:rPr>
  </w:style>
  <w:style w:type="paragraph" w:styleId="Bezodstpw">
    <w:name w:val="No Spacing"/>
    <w:link w:val="BezodstpwZnak"/>
    <w:uiPriority w:val="1"/>
    <w:qFormat/>
    <w:rsid w:val="002B6D74"/>
    <w:rPr>
      <w:rFonts w:eastAsia="Times New Roman"/>
      <w:sz w:val="22"/>
      <w:szCs w:val="22"/>
    </w:rPr>
  </w:style>
  <w:style w:type="character" w:customStyle="1" w:styleId="BezodstpwZnak">
    <w:name w:val="Bez odstępów Znak"/>
    <w:link w:val="Bezodstpw"/>
    <w:uiPriority w:val="1"/>
    <w:rsid w:val="002B6D74"/>
    <w:rPr>
      <w:rFonts w:eastAsia="Times New Roman"/>
      <w:sz w:val="22"/>
      <w:szCs w:val="22"/>
      <w:lang w:val="pl-PL" w:eastAsia="pl-PL" w:bidi="ar-SA"/>
    </w:rPr>
  </w:style>
  <w:style w:type="character" w:styleId="Hipercze">
    <w:name w:val="Hyperlink"/>
    <w:uiPriority w:val="99"/>
    <w:unhideWhenUsed/>
    <w:rsid w:val="004A1536"/>
    <w:rPr>
      <w:color w:val="0000FF"/>
      <w:u w:val="single"/>
    </w:rPr>
  </w:style>
  <w:style w:type="character" w:customStyle="1" w:styleId="Nagwek1Znak">
    <w:name w:val="Nagłówek 1 Znak"/>
    <w:link w:val="Nagwek1"/>
    <w:uiPriority w:val="9"/>
    <w:rsid w:val="00FD5952"/>
    <w:rPr>
      <w:rFonts w:ascii="Times New Roman" w:eastAsia="Times New Roman" w:hAnsi="Times New Roman" w:cs="Times New Roman"/>
      <w:b/>
      <w:bCs/>
      <w:smallCaps/>
      <w:sz w:val="24"/>
      <w:szCs w:val="16"/>
      <w:lang w:eastAsia="pl-PL"/>
    </w:rPr>
  </w:style>
  <w:style w:type="paragraph" w:styleId="Nagwekspisutreci">
    <w:name w:val="TOC Heading"/>
    <w:basedOn w:val="Nagwek1"/>
    <w:next w:val="Normalny"/>
    <w:uiPriority w:val="39"/>
    <w:semiHidden/>
    <w:unhideWhenUsed/>
    <w:qFormat/>
    <w:rsid w:val="004158FF"/>
    <w:pPr>
      <w:jc w:val="left"/>
      <w:outlineLvl w:val="9"/>
    </w:pPr>
    <w:rPr>
      <w:rFonts w:ascii="Cambria" w:hAnsi="Cambria"/>
      <w:sz w:val="28"/>
      <w:szCs w:val="28"/>
    </w:rPr>
  </w:style>
  <w:style w:type="paragraph" w:styleId="Spistreci1">
    <w:name w:val="toc 1"/>
    <w:basedOn w:val="Normalny"/>
    <w:next w:val="Normalny"/>
    <w:autoRedefine/>
    <w:uiPriority w:val="39"/>
    <w:unhideWhenUsed/>
    <w:rsid w:val="005E7182"/>
    <w:pPr>
      <w:tabs>
        <w:tab w:val="right" w:leader="dot" w:pos="9059"/>
      </w:tabs>
      <w:spacing w:after="100"/>
    </w:pPr>
  </w:style>
  <w:style w:type="character" w:customStyle="1" w:styleId="Nagwek2Znak">
    <w:name w:val="Nagłówek 2 Znak"/>
    <w:link w:val="Nagwek2"/>
    <w:uiPriority w:val="9"/>
    <w:rsid w:val="00D041AC"/>
    <w:rPr>
      <w:rFonts w:ascii="Times New Roman" w:eastAsia="Times New Roman" w:hAnsi="Times New Roman" w:cs="Times New Roman"/>
      <w:b/>
      <w:bCs/>
      <w:color w:val="4F81BD"/>
      <w:sz w:val="16"/>
      <w:szCs w:val="16"/>
    </w:rPr>
  </w:style>
  <w:style w:type="paragraph" w:styleId="Spistreci2">
    <w:name w:val="toc 2"/>
    <w:basedOn w:val="Normalny"/>
    <w:next w:val="Normalny"/>
    <w:autoRedefine/>
    <w:uiPriority w:val="39"/>
    <w:unhideWhenUsed/>
    <w:rsid w:val="000244F0"/>
    <w:pPr>
      <w:spacing w:after="100"/>
      <w:ind w:left="220"/>
    </w:pPr>
  </w:style>
  <w:style w:type="paragraph" w:customStyle="1" w:styleId="Default">
    <w:name w:val="Default"/>
    <w:rsid w:val="002F4725"/>
    <w:pPr>
      <w:autoSpaceDE w:val="0"/>
      <w:autoSpaceDN w:val="0"/>
      <w:adjustRightInd w:val="0"/>
    </w:pPr>
    <w:rPr>
      <w:rFonts w:ascii="Times New Roman" w:hAnsi="Times New Roman"/>
      <w:color w:val="000000"/>
      <w:sz w:val="24"/>
      <w:szCs w:val="24"/>
    </w:rPr>
  </w:style>
  <w:style w:type="paragraph" w:styleId="Tekstpodstawowy">
    <w:name w:val="Body Text"/>
    <w:basedOn w:val="Normalny"/>
    <w:link w:val="TekstpodstawowyZnak"/>
    <w:rsid w:val="00C14831"/>
    <w:pPr>
      <w:suppressAutoHyphens/>
      <w:spacing w:after="120"/>
    </w:pPr>
    <w:rPr>
      <w:sz w:val="20"/>
      <w:szCs w:val="20"/>
      <w:lang w:eastAsia="ar-SA"/>
    </w:rPr>
  </w:style>
  <w:style w:type="character" w:customStyle="1" w:styleId="TekstpodstawowyZnak">
    <w:name w:val="Tekst podstawowy Znak"/>
    <w:link w:val="Tekstpodstawowy"/>
    <w:rsid w:val="00C14831"/>
    <w:rPr>
      <w:rFonts w:ascii="Calibri" w:eastAsia="Calibri" w:hAnsi="Calibri" w:cs="Calibri"/>
      <w:lang w:eastAsia="ar-SA"/>
    </w:rPr>
  </w:style>
  <w:style w:type="character" w:customStyle="1" w:styleId="Nagwek4Znak">
    <w:name w:val="Nagłówek 4 Znak"/>
    <w:link w:val="Nagwek4"/>
    <w:rsid w:val="00C638E9"/>
    <w:rPr>
      <w:rFonts w:ascii="Times New Roman" w:eastAsia="Times New Roman" w:hAnsi="Times New Roman" w:cs="Times New Roman"/>
      <w:b/>
      <w:bCs/>
      <w:sz w:val="28"/>
      <w:szCs w:val="28"/>
      <w:lang w:eastAsia="pl-PL"/>
    </w:rPr>
  </w:style>
  <w:style w:type="paragraph" w:styleId="Tekstprzypisukocowego">
    <w:name w:val="endnote text"/>
    <w:basedOn w:val="Normalny"/>
    <w:link w:val="TekstprzypisukocowegoZnak"/>
    <w:semiHidden/>
    <w:rsid w:val="00C638E9"/>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semiHidden/>
    <w:rsid w:val="00C638E9"/>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1C00BD"/>
    <w:pPr>
      <w:spacing w:after="120" w:line="480" w:lineRule="auto"/>
    </w:pPr>
  </w:style>
  <w:style w:type="character" w:customStyle="1" w:styleId="Tekstpodstawowy2Znak">
    <w:name w:val="Tekst podstawowy 2 Znak"/>
    <w:basedOn w:val="Domylnaczcionkaakapitu"/>
    <w:link w:val="Tekstpodstawowy2"/>
    <w:uiPriority w:val="99"/>
    <w:semiHidden/>
    <w:rsid w:val="001C00BD"/>
  </w:style>
  <w:style w:type="character" w:styleId="Odwoanieprzypisukocowego">
    <w:name w:val="endnote reference"/>
    <w:uiPriority w:val="99"/>
    <w:semiHidden/>
    <w:unhideWhenUsed/>
    <w:rsid w:val="007D313F"/>
    <w:rPr>
      <w:vertAlign w:val="superscript"/>
    </w:rPr>
  </w:style>
  <w:style w:type="paragraph" w:styleId="Tematkomentarza">
    <w:name w:val="annotation subject"/>
    <w:basedOn w:val="Tekstkomentarza"/>
    <w:next w:val="Tekstkomentarza"/>
    <w:link w:val="TematkomentarzaZnak"/>
    <w:uiPriority w:val="99"/>
    <w:semiHidden/>
    <w:unhideWhenUsed/>
    <w:rsid w:val="00960C39"/>
    <w:pPr>
      <w:spacing w:line="240" w:lineRule="auto"/>
    </w:pPr>
    <w:rPr>
      <w:b/>
      <w:bCs/>
    </w:rPr>
  </w:style>
  <w:style w:type="character" w:customStyle="1" w:styleId="TematkomentarzaZnak">
    <w:name w:val="Temat komentarza Znak"/>
    <w:link w:val="Tematkomentarza"/>
    <w:uiPriority w:val="99"/>
    <w:semiHidden/>
    <w:rsid w:val="00960C39"/>
    <w:rPr>
      <w:rFonts w:ascii="Calibri" w:eastAsia="Calibri" w:hAnsi="Calibri" w:cs="Times New Roman"/>
      <w:b/>
      <w:bCs/>
      <w:sz w:val="20"/>
      <w:szCs w:val="20"/>
    </w:rPr>
  </w:style>
  <w:style w:type="paragraph" w:styleId="Poprawka">
    <w:name w:val="Revision"/>
    <w:hidden/>
    <w:uiPriority w:val="99"/>
    <w:semiHidden/>
    <w:rsid w:val="00AE4620"/>
    <w:rPr>
      <w:sz w:val="22"/>
      <w:szCs w:val="22"/>
      <w:lang w:eastAsia="en-US"/>
    </w:rPr>
  </w:style>
  <w:style w:type="character" w:styleId="UyteHipercze">
    <w:name w:val="FollowedHyperlink"/>
    <w:uiPriority w:val="99"/>
    <w:semiHidden/>
    <w:unhideWhenUsed/>
    <w:rsid w:val="00812077"/>
    <w:rPr>
      <w:color w:val="800080"/>
      <w:u w:val="single"/>
    </w:rPr>
  </w:style>
  <w:style w:type="paragraph" w:customStyle="1" w:styleId="font5">
    <w:name w:val="font5"/>
    <w:basedOn w:val="Normalny"/>
    <w:rsid w:val="00812077"/>
    <w:pPr>
      <w:spacing w:before="100" w:beforeAutospacing="1" w:after="100" w:afterAutospacing="1" w:line="240" w:lineRule="auto"/>
    </w:pPr>
    <w:rPr>
      <w:rFonts w:ascii="Times New Roman" w:eastAsia="Times New Roman" w:hAnsi="Times New Roman"/>
      <w:b/>
      <w:bCs/>
      <w:sz w:val="20"/>
      <w:szCs w:val="20"/>
      <w:lang w:eastAsia="pl-PL"/>
    </w:rPr>
  </w:style>
  <w:style w:type="paragraph" w:customStyle="1" w:styleId="font6">
    <w:name w:val="font6"/>
    <w:basedOn w:val="Normalny"/>
    <w:rsid w:val="00812077"/>
    <w:pP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font7">
    <w:name w:val="font7"/>
    <w:basedOn w:val="Normalny"/>
    <w:rsid w:val="00812077"/>
    <w:pPr>
      <w:spacing w:before="100" w:beforeAutospacing="1" w:after="100" w:afterAutospacing="1" w:line="240" w:lineRule="auto"/>
    </w:pPr>
    <w:rPr>
      <w:rFonts w:ascii="Times New Roman" w:eastAsia="Times New Roman" w:hAnsi="Times New Roman"/>
      <w:i/>
      <w:iCs/>
      <w:sz w:val="20"/>
      <w:szCs w:val="20"/>
      <w:lang w:eastAsia="pl-PL"/>
    </w:rPr>
  </w:style>
  <w:style w:type="paragraph" w:customStyle="1" w:styleId="font8">
    <w:name w:val="font8"/>
    <w:basedOn w:val="Normalny"/>
    <w:rsid w:val="00812077"/>
    <w:pPr>
      <w:spacing w:before="100" w:beforeAutospacing="1" w:after="100" w:afterAutospacing="1" w:line="240" w:lineRule="auto"/>
    </w:pPr>
    <w:rPr>
      <w:rFonts w:ascii="Times New Roman" w:eastAsia="Times New Roman" w:hAnsi="Times New Roman"/>
      <w:b/>
      <w:bCs/>
      <w:i/>
      <w:iCs/>
      <w:sz w:val="21"/>
      <w:szCs w:val="21"/>
      <w:lang w:eastAsia="pl-PL"/>
    </w:rPr>
  </w:style>
  <w:style w:type="paragraph" w:customStyle="1" w:styleId="font9">
    <w:name w:val="font9"/>
    <w:basedOn w:val="Normalny"/>
    <w:rsid w:val="00812077"/>
    <w:pP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font10">
    <w:name w:val="font10"/>
    <w:basedOn w:val="Normalny"/>
    <w:rsid w:val="00812077"/>
    <w:pPr>
      <w:spacing w:before="100" w:beforeAutospacing="1" w:after="100" w:afterAutospacing="1" w:line="240" w:lineRule="auto"/>
    </w:pPr>
    <w:rPr>
      <w:rFonts w:ascii="Times New Roman" w:eastAsia="Times New Roman" w:hAnsi="Times New Roman"/>
      <w:i/>
      <w:iCs/>
      <w:sz w:val="21"/>
      <w:szCs w:val="21"/>
      <w:lang w:eastAsia="pl-PL"/>
    </w:rPr>
  </w:style>
  <w:style w:type="paragraph" w:customStyle="1" w:styleId="font11">
    <w:name w:val="font11"/>
    <w:basedOn w:val="Normalny"/>
    <w:rsid w:val="00812077"/>
    <w:pPr>
      <w:spacing w:before="100" w:beforeAutospacing="1" w:after="100" w:afterAutospacing="1" w:line="240" w:lineRule="auto"/>
    </w:pPr>
    <w:rPr>
      <w:rFonts w:ascii="Times New Roman" w:eastAsia="Times New Roman" w:hAnsi="Times New Roman"/>
      <w:b/>
      <w:bCs/>
      <w:lang w:eastAsia="pl-PL"/>
    </w:rPr>
  </w:style>
  <w:style w:type="paragraph" w:customStyle="1" w:styleId="xl72">
    <w:name w:val="xl72"/>
    <w:basedOn w:val="Normalny"/>
    <w:rsid w:val="00812077"/>
    <w:pPr>
      <w:spacing w:before="100" w:beforeAutospacing="1" w:after="100" w:afterAutospacing="1" w:line="240" w:lineRule="auto"/>
    </w:pPr>
    <w:rPr>
      <w:rFonts w:ascii="Times New Roman" w:eastAsia="Times New Roman" w:hAnsi="Times New Roman"/>
      <w:i/>
      <w:iCs/>
      <w:sz w:val="24"/>
      <w:szCs w:val="24"/>
      <w:lang w:eastAsia="pl-PL"/>
    </w:rPr>
  </w:style>
  <w:style w:type="paragraph" w:customStyle="1" w:styleId="xl73">
    <w:name w:val="xl73"/>
    <w:basedOn w:val="Normalny"/>
    <w:rsid w:val="00812077"/>
    <w:pP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74">
    <w:name w:val="xl74"/>
    <w:basedOn w:val="Normalny"/>
    <w:rsid w:val="00812077"/>
    <w:pP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75">
    <w:name w:val="xl75"/>
    <w:basedOn w:val="Normalny"/>
    <w:rsid w:val="00812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76">
    <w:name w:val="xl76"/>
    <w:basedOn w:val="Normalny"/>
    <w:rsid w:val="00812077"/>
    <w:pPr>
      <w:shd w:val="clear" w:color="000000" w:fill="FFFFFF"/>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77">
    <w:name w:val="xl77"/>
    <w:basedOn w:val="Normalny"/>
    <w:rsid w:val="00812077"/>
    <w:pPr>
      <w:spacing w:before="100" w:beforeAutospacing="1" w:after="100" w:afterAutospacing="1" w:line="240" w:lineRule="auto"/>
      <w:jc w:val="both"/>
    </w:pPr>
    <w:rPr>
      <w:rFonts w:ascii="Arial" w:eastAsia="Times New Roman" w:hAnsi="Arial" w:cs="Arial"/>
      <w:sz w:val="18"/>
      <w:szCs w:val="18"/>
      <w:lang w:eastAsia="pl-PL"/>
    </w:rPr>
  </w:style>
  <w:style w:type="paragraph" w:customStyle="1" w:styleId="xl78">
    <w:name w:val="xl78"/>
    <w:basedOn w:val="Normalny"/>
    <w:rsid w:val="00812077"/>
    <w:pP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79">
    <w:name w:val="xl79"/>
    <w:basedOn w:val="Normalny"/>
    <w:rsid w:val="00812077"/>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80">
    <w:name w:val="xl80"/>
    <w:basedOn w:val="Normalny"/>
    <w:rsid w:val="00812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81">
    <w:name w:val="xl81"/>
    <w:basedOn w:val="Normalny"/>
    <w:rsid w:val="00812077"/>
    <w:pPr>
      <w:shd w:val="clear" w:color="FFFFFF" w:fill="FFFFFF"/>
      <w:spacing w:before="100" w:beforeAutospacing="1" w:after="100" w:afterAutospacing="1" w:line="240" w:lineRule="auto"/>
      <w:textAlignment w:val="center"/>
    </w:pPr>
    <w:rPr>
      <w:rFonts w:ascii="Times New Roman" w:eastAsia="Times New Roman" w:hAnsi="Times New Roman"/>
      <w:b/>
      <w:bCs/>
      <w:sz w:val="21"/>
      <w:szCs w:val="21"/>
      <w:lang w:eastAsia="pl-PL"/>
    </w:rPr>
  </w:style>
  <w:style w:type="paragraph" w:customStyle="1" w:styleId="xl82">
    <w:name w:val="xl82"/>
    <w:basedOn w:val="Normalny"/>
    <w:rsid w:val="00812077"/>
    <w:pPr>
      <w:spacing w:before="100" w:beforeAutospacing="1" w:after="100" w:afterAutospacing="1" w:line="240" w:lineRule="auto"/>
      <w:jc w:val="both"/>
      <w:textAlignment w:val="center"/>
    </w:pPr>
    <w:rPr>
      <w:rFonts w:ascii="Times New Roman" w:eastAsia="Times New Roman" w:hAnsi="Times New Roman"/>
      <w:sz w:val="24"/>
      <w:szCs w:val="24"/>
      <w:lang w:eastAsia="pl-PL"/>
    </w:rPr>
  </w:style>
  <w:style w:type="paragraph" w:customStyle="1" w:styleId="xl83">
    <w:name w:val="xl83"/>
    <w:basedOn w:val="Normalny"/>
    <w:rsid w:val="00812077"/>
    <w:pPr>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84">
    <w:name w:val="xl84"/>
    <w:basedOn w:val="Normalny"/>
    <w:rsid w:val="008120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85">
    <w:name w:val="xl85"/>
    <w:basedOn w:val="Normalny"/>
    <w:rsid w:val="00812077"/>
    <w:pPr>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86">
    <w:name w:val="xl86"/>
    <w:basedOn w:val="Normalny"/>
    <w:rsid w:val="008120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87">
    <w:name w:val="xl87"/>
    <w:basedOn w:val="Normalny"/>
    <w:rsid w:val="0081207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88">
    <w:name w:val="xl88"/>
    <w:basedOn w:val="Normalny"/>
    <w:rsid w:val="00812077"/>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9">
    <w:name w:val="xl89"/>
    <w:basedOn w:val="Normalny"/>
    <w:rsid w:val="00812077"/>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90">
    <w:name w:val="xl90"/>
    <w:basedOn w:val="Normalny"/>
    <w:rsid w:val="00812077"/>
    <w:pP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pl-PL"/>
    </w:rPr>
  </w:style>
  <w:style w:type="paragraph" w:customStyle="1" w:styleId="xl91">
    <w:name w:val="xl91"/>
    <w:basedOn w:val="Normalny"/>
    <w:rsid w:val="00812077"/>
    <w:pPr>
      <w:shd w:val="clear" w:color="000000" w:fill="FFFFFF"/>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92">
    <w:name w:val="xl92"/>
    <w:basedOn w:val="Normalny"/>
    <w:rsid w:val="00812077"/>
    <w:pP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93">
    <w:name w:val="xl93"/>
    <w:basedOn w:val="Normalny"/>
    <w:rsid w:val="00812077"/>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94">
    <w:name w:val="xl94"/>
    <w:basedOn w:val="Normalny"/>
    <w:rsid w:val="00812077"/>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95">
    <w:name w:val="xl95"/>
    <w:basedOn w:val="Normalny"/>
    <w:rsid w:val="00812077"/>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96">
    <w:name w:val="xl96"/>
    <w:basedOn w:val="Normalny"/>
    <w:rsid w:val="00812077"/>
    <w:pPr>
      <w:pBdr>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97">
    <w:name w:val="xl97"/>
    <w:basedOn w:val="Normalny"/>
    <w:rsid w:val="00812077"/>
    <w:pPr>
      <w:pBdr>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98">
    <w:name w:val="xl98"/>
    <w:basedOn w:val="Normalny"/>
    <w:rsid w:val="00812077"/>
    <w:pPr>
      <w:pBdr>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99">
    <w:name w:val="xl99"/>
    <w:basedOn w:val="Normalny"/>
    <w:rsid w:val="00812077"/>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00">
    <w:name w:val="xl100"/>
    <w:basedOn w:val="Normalny"/>
    <w:rsid w:val="00812077"/>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01">
    <w:name w:val="xl101"/>
    <w:basedOn w:val="Normalny"/>
    <w:rsid w:val="00812077"/>
    <w:pP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102">
    <w:name w:val="xl102"/>
    <w:basedOn w:val="Normalny"/>
    <w:rsid w:val="00812077"/>
    <w:pPr>
      <w:pBdr>
        <w:right w:val="single" w:sz="4" w:space="0" w:color="auto"/>
      </w:pBdr>
      <w:spacing w:before="100" w:beforeAutospacing="1" w:after="100" w:afterAutospacing="1" w:line="240" w:lineRule="auto"/>
    </w:pPr>
    <w:rPr>
      <w:rFonts w:ascii="Times New Roman" w:eastAsia="Times New Roman" w:hAnsi="Times New Roman"/>
      <w:i/>
      <w:iCs/>
      <w:sz w:val="24"/>
      <w:szCs w:val="24"/>
      <w:lang w:eastAsia="pl-PL"/>
    </w:rPr>
  </w:style>
  <w:style w:type="paragraph" w:customStyle="1" w:styleId="xl103">
    <w:name w:val="xl103"/>
    <w:basedOn w:val="Normalny"/>
    <w:rsid w:val="00812077"/>
    <w:pP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04">
    <w:name w:val="xl104"/>
    <w:basedOn w:val="Normalny"/>
    <w:rsid w:val="00812077"/>
    <w:pPr>
      <w:pBdr>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05">
    <w:name w:val="xl105"/>
    <w:basedOn w:val="Normalny"/>
    <w:rsid w:val="00812077"/>
    <w:pPr>
      <w:pBdr>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06">
    <w:name w:val="xl106"/>
    <w:basedOn w:val="Normalny"/>
    <w:rsid w:val="00812077"/>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07">
    <w:name w:val="xl107"/>
    <w:basedOn w:val="Normalny"/>
    <w:rsid w:val="00812077"/>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08">
    <w:name w:val="xl108"/>
    <w:basedOn w:val="Normalny"/>
    <w:rsid w:val="00812077"/>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09">
    <w:name w:val="xl109"/>
    <w:basedOn w:val="Normalny"/>
    <w:rsid w:val="00812077"/>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0">
    <w:name w:val="xl110"/>
    <w:basedOn w:val="Normalny"/>
    <w:rsid w:val="00812077"/>
    <w:pP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11">
    <w:name w:val="xl111"/>
    <w:basedOn w:val="Normalny"/>
    <w:rsid w:val="00812077"/>
    <w:pPr>
      <w:pBdr>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pl-PL"/>
    </w:rPr>
  </w:style>
  <w:style w:type="paragraph" w:customStyle="1" w:styleId="xl112">
    <w:name w:val="xl112"/>
    <w:basedOn w:val="Normalny"/>
    <w:rsid w:val="00812077"/>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pl-PL"/>
    </w:rPr>
  </w:style>
  <w:style w:type="paragraph" w:customStyle="1" w:styleId="xl113">
    <w:name w:val="xl113"/>
    <w:basedOn w:val="Normalny"/>
    <w:rsid w:val="00812077"/>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14">
    <w:name w:val="xl114"/>
    <w:basedOn w:val="Normalny"/>
    <w:rsid w:val="00812077"/>
    <w:pPr>
      <w:pBdr>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pl-PL"/>
    </w:rPr>
  </w:style>
  <w:style w:type="paragraph" w:customStyle="1" w:styleId="xl115">
    <w:name w:val="xl115"/>
    <w:basedOn w:val="Normalny"/>
    <w:rsid w:val="00812077"/>
    <w:pPr>
      <w:pBdr>
        <w:lef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6">
    <w:name w:val="xl116"/>
    <w:basedOn w:val="Normalny"/>
    <w:rsid w:val="00812077"/>
    <w:pP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7">
    <w:name w:val="xl117"/>
    <w:basedOn w:val="Normalny"/>
    <w:rsid w:val="00812077"/>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8">
    <w:name w:val="xl118"/>
    <w:basedOn w:val="Normalny"/>
    <w:rsid w:val="00812077"/>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19">
    <w:name w:val="xl119"/>
    <w:basedOn w:val="Normalny"/>
    <w:rsid w:val="00812077"/>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20">
    <w:name w:val="xl120"/>
    <w:basedOn w:val="Normalny"/>
    <w:rsid w:val="00812077"/>
    <w:pPr>
      <w:shd w:val="clear" w:color="000000" w:fill="FFFFFF"/>
      <w:spacing w:before="100" w:beforeAutospacing="1" w:after="100" w:afterAutospacing="1" w:line="240" w:lineRule="auto"/>
    </w:pPr>
    <w:rPr>
      <w:rFonts w:ascii="Times New Roman" w:eastAsia="Times New Roman" w:hAnsi="Times New Roman"/>
      <w:i/>
      <w:iCs/>
      <w:sz w:val="18"/>
      <w:szCs w:val="18"/>
      <w:lang w:eastAsia="pl-PL"/>
    </w:rPr>
  </w:style>
  <w:style w:type="paragraph" w:customStyle="1" w:styleId="xl121">
    <w:name w:val="xl121"/>
    <w:basedOn w:val="Normalny"/>
    <w:rsid w:val="00812077"/>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i/>
      <w:iCs/>
      <w:sz w:val="18"/>
      <w:szCs w:val="18"/>
      <w:lang w:eastAsia="pl-PL"/>
    </w:rPr>
  </w:style>
  <w:style w:type="paragraph" w:customStyle="1" w:styleId="xl122">
    <w:name w:val="xl122"/>
    <w:basedOn w:val="Normalny"/>
    <w:rsid w:val="00812077"/>
    <w:pPr>
      <w:pBdr>
        <w:lef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b/>
      <w:bCs/>
      <w:sz w:val="21"/>
      <w:szCs w:val="21"/>
      <w:lang w:eastAsia="pl-PL"/>
    </w:rPr>
  </w:style>
  <w:style w:type="paragraph" w:customStyle="1" w:styleId="xl123">
    <w:name w:val="xl123"/>
    <w:basedOn w:val="Normalny"/>
    <w:rsid w:val="00812077"/>
    <w:pPr>
      <w:pBdr>
        <w:lef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124">
    <w:name w:val="xl124"/>
    <w:basedOn w:val="Normalny"/>
    <w:rsid w:val="00812077"/>
    <w:pPr>
      <w:pBdr>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pl-PL"/>
    </w:rPr>
  </w:style>
  <w:style w:type="paragraph" w:customStyle="1" w:styleId="xl125">
    <w:name w:val="xl125"/>
    <w:basedOn w:val="Normalny"/>
    <w:rsid w:val="00812077"/>
    <w:pPr>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26">
    <w:name w:val="xl126"/>
    <w:basedOn w:val="Normalny"/>
    <w:rsid w:val="00812077"/>
    <w:pPr>
      <w:pBdr>
        <w:right w:val="single" w:sz="4"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27">
    <w:name w:val="xl127"/>
    <w:basedOn w:val="Normalny"/>
    <w:rsid w:val="00812077"/>
    <w:pPr>
      <w:pBdr>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28">
    <w:name w:val="xl128"/>
    <w:basedOn w:val="Normalny"/>
    <w:rsid w:val="00812077"/>
    <w:pP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29">
    <w:name w:val="xl129"/>
    <w:basedOn w:val="Normalny"/>
    <w:rsid w:val="00812077"/>
    <w:pPr>
      <w:pBdr>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30">
    <w:name w:val="xl130"/>
    <w:basedOn w:val="Normalny"/>
    <w:rsid w:val="00812077"/>
    <w:pPr>
      <w:pBdr>
        <w:lef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1">
    <w:name w:val="xl131"/>
    <w:basedOn w:val="Normalny"/>
    <w:rsid w:val="00812077"/>
    <w:pPr>
      <w:spacing w:before="100" w:beforeAutospacing="1" w:after="100" w:afterAutospacing="1" w:line="240" w:lineRule="auto"/>
      <w:jc w:val="both"/>
      <w:textAlignment w:val="top"/>
    </w:pPr>
    <w:rPr>
      <w:rFonts w:ascii="Times New Roman" w:eastAsia="Times New Roman" w:hAnsi="Times New Roman"/>
      <w:b/>
      <w:bCs/>
      <w:sz w:val="24"/>
      <w:szCs w:val="24"/>
      <w:lang w:eastAsia="pl-PL"/>
    </w:rPr>
  </w:style>
  <w:style w:type="paragraph" w:customStyle="1" w:styleId="xl132">
    <w:name w:val="xl132"/>
    <w:basedOn w:val="Normalny"/>
    <w:rsid w:val="00812077"/>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33">
    <w:name w:val="xl133"/>
    <w:basedOn w:val="Normalny"/>
    <w:rsid w:val="00812077"/>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34">
    <w:name w:val="xl134"/>
    <w:basedOn w:val="Normalny"/>
    <w:rsid w:val="00812077"/>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5">
    <w:name w:val="xl135"/>
    <w:basedOn w:val="Normalny"/>
    <w:rsid w:val="00812077"/>
    <w:pP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6">
    <w:name w:val="xl136"/>
    <w:basedOn w:val="Normalny"/>
    <w:rsid w:val="00812077"/>
    <w:pPr>
      <w:shd w:val="clear" w:color="000000" w:fill="FFFFFF"/>
      <w:spacing w:before="100" w:beforeAutospacing="1" w:after="100" w:afterAutospacing="1" w:line="240" w:lineRule="auto"/>
      <w:jc w:val="both"/>
      <w:textAlignment w:val="top"/>
    </w:pPr>
    <w:rPr>
      <w:rFonts w:ascii="Times New Roman" w:eastAsia="Times New Roman" w:hAnsi="Times New Roman"/>
      <w:b/>
      <w:bCs/>
      <w:sz w:val="24"/>
      <w:szCs w:val="24"/>
      <w:lang w:eastAsia="pl-PL"/>
    </w:rPr>
  </w:style>
  <w:style w:type="paragraph" w:customStyle="1" w:styleId="xl137">
    <w:name w:val="xl137"/>
    <w:basedOn w:val="Normalny"/>
    <w:rsid w:val="00812077"/>
    <w:pP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8">
    <w:name w:val="xl138"/>
    <w:basedOn w:val="Normalny"/>
    <w:rsid w:val="00812077"/>
    <w:pP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pl-PL"/>
    </w:rPr>
  </w:style>
  <w:style w:type="paragraph" w:customStyle="1" w:styleId="xl139">
    <w:name w:val="xl139"/>
    <w:basedOn w:val="Normalny"/>
    <w:rsid w:val="00812077"/>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40">
    <w:name w:val="xl140"/>
    <w:basedOn w:val="Normalny"/>
    <w:rsid w:val="00812077"/>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1">
    <w:name w:val="xl141"/>
    <w:basedOn w:val="Normalny"/>
    <w:rsid w:val="00812077"/>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2">
    <w:name w:val="xl142"/>
    <w:basedOn w:val="Normalny"/>
    <w:rsid w:val="00812077"/>
    <w:pPr>
      <w:pBdr>
        <w:top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3">
    <w:name w:val="xl143"/>
    <w:basedOn w:val="Normalny"/>
    <w:rsid w:val="00812077"/>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4">
    <w:name w:val="xl144"/>
    <w:basedOn w:val="Normalny"/>
    <w:rsid w:val="00812077"/>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5">
    <w:name w:val="xl145"/>
    <w:basedOn w:val="Normalny"/>
    <w:rsid w:val="00812077"/>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6">
    <w:name w:val="xl146"/>
    <w:basedOn w:val="Normalny"/>
    <w:rsid w:val="00812077"/>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7">
    <w:name w:val="xl147"/>
    <w:basedOn w:val="Normalny"/>
    <w:rsid w:val="00812077"/>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8">
    <w:name w:val="xl148"/>
    <w:basedOn w:val="Normalny"/>
    <w:rsid w:val="00812077"/>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9">
    <w:name w:val="xl149"/>
    <w:basedOn w:val="Normalny"/>
    <w:rsid w:val="00812077"/>
    <w:pPr>
      <w:pBdr>
        <w:top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150">
    <w:name w:val="xl150"/>
    <w:basedOn w:val="Normalny"/>
    <w:rsid w:val="00812077"/>
    <w:pPr>
      <w:pBdr>
        <w:top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151">
    <w:name w:val="xl151"/>
    <w:basedOn w:val="Normalny"/>
    <w:rsid w:val="00812077"/>
    <w:pPr>
      <w:pBdr>
        <w:top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152">
    <w:name w:val="xl152"/>
    <w:basedOn w:val="Normalny"/>
    <w:rsid w:val="00812077"/>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53">
    <w:name w:val="xl153"/>
    <w:basedOn w:val="Normalny"/>
    <w:rsid w:val="00812077"/>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54">
    <w:name w:val="xl154"/>
    <w:basedOn w:val="Normalny"/>
    <w:rsid w:val="00812077"/>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55">
    <w:name w:val="xl155"/>
    <w:basedOn w:val="Normalny"/>
    <w:rsid w:val="00812077"/>
    <w:pPr>
      <w:pBdr>
        <w:lef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156">
    <w:name w:val="xl156"/>
    <w:basedOn w:val="Normalny"/>
    <w:rsid w:val="00812077"/>
    <w:pP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157">
    <w:name w:val="xl157"/>
    <w:basedOn w:val="Normalny"/>
    <w:rsid w:val="00812077"/>
    <w:pPr>
      <w:pBdr>
        <w:lef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58">
    <w:name w:val="xl158"/>
    <w:basedOn w:val="Normalny"/>
    <w:rsid w:val="00812077"/>
    <w:pP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59">
    <w:name w:val="xl159"/>
    <w:basedOn w:val="Normalny"/>
    <w:rsid w:val="00812077"/>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60">
    <w:name w:val="xl160"/>
    <w:basedOn w:val="Normalny"/>
    <w:rsid w:val="00812077"/>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61">
    <w:name w:val="xl161"/>
    <w:basedOn w:val="Normalny"/>
    <w:rsid w:val="00812077"/>
    <w:pP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62">
    <w:name w:val="xl162"/>
    <w:basedOn w:val="Normalny"/>
    <w:rsid w:val="00812077"/>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63">
    <w:name w:val="xl163"/>
    <w:basedOn w:val="Normalny"/>
    <w:rsid w:val="00812077"/>
    <w:pPr>
      <w:shd w:val="clear" w:color="000000"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64">
    <w:name w:val="xl164"/>
    <w:basedOn w:val="Normalny"/>
    <w:rsid w:val="00812077"/>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65">
    <w:name w:val="xl165"/>
    <w:basedOn w:val="Normalny"/>
    <w:rsid w:val="00812077"/>
    <w:pPr>
      <w:pBdr>
        <w:lef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6">
    <w:name w:val="xl166"/>
    <w:basedOn w:val="Normalny"/>
    <w:rsid w:val="00812077"/>
    <w:pP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7">
    <w:name w:val="xl167"/>
    <w:basedOn w:val="Normalny"/>
    <w:rsid w:val="00812077"/>
    <w:pPr>
      <w:pBdr>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8">
    <w:name w:val="xl168"/>
    <w:basedOn w:val="Normalny"/>
    <w:rsid w:val="00812077"/>
    <w:pPr>
      <w:pBdr>
        <w:left w:val="single" w:sz="4" w:space="0" w:color="auto"/>
        <w:bottom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9">
    <w:name w:val="xl169"/>
    <w:basedOn w:val="Normalny"/>
    <w:rsid w:val="00812077"/>
    <w:pPr>
      <w:pBdr>
        <w:bottom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0">
    <w:name w:val="xl170"/>
    <w:basedOn w:val="Normalny"/>
    <w:rsid w:val="00812077"/>
    <w:pPr>
      <w:pBdr>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1">
    <w:name w:val="xl171"/>
    <w:basedOn w:val="Normalny"/>
    <w:rsid w:val="00812077"/>
    <w:pPr>
      <w:pBdr>
        <w:top w:val="single" w:sz="4" w:space="0" w:color="auto"/>
        <w:lef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2">
    <w:name w:val="xl172"/>
    <w:basedOn w:val="Normalny"/>
    <w:rsid w:val="00812077"/>
    <w:pPr>
      <w:pBdr>
        <w:top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3">
    <w:name w:val="xl173"/>
    <w:basedOn w:val="Normalny"/>
    <w:rsid w:val="00812077"/>
    <w:pPr>
      <w:pBdr>
        <w:top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4">
    <w:name w:val="xl174"/>
    <w:basedOn w:val="Normalny"/>
    <w:rsid w:val="00812077"/>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pl-PL"/>
    </w:rPr>
  </w:style>
  <w:style w:type="paragraph" w:customStyle="1" w:styleId="xl175">
    <w:name w:val="xl175"/>
    <w:basedOn w:val="Normalny"/>
    <w:rsid w:val="00812077"/>
    <w:pPr>
      <w:pBdr>
        <w:top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pl-PL"/>
    </w:rPr>
  </w:style>
  <w:style w:type="paragraph" w:customStyle="1" w:styleId="xl176">
    <w:name w:val="xl176"/>
    <w:basedOn w:val="Normalny"/>
    <w:rsid w:val="00812077"/>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pl-PL"/>
    </w:rPr>
  </w:style>
  <w:style w:type="paragraph" w:customStyle="1" w:styleId="xl177">
    <w:name w:val="xl177"/>
    <w:basedOn w:val="Normalny"/>
    <w:rsid w:val="0081207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78">
    <w:name w:val="xl178"/>
    <w:basedOn w:val="Normalny"/>
    <w:rsid w:val="0081207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79">
    <w:name w:val="xl179"/>
    <w:basedOn w:val="Normalny"/>
    <w:rsid w:val="0081207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80">
    <w:name w:val="xl180"/>
    <w:basedOn w:val="Normalny"/>
    <w:rsid w:val="00812077"/>
    <w:pPr>
      <w:pBdr>
        <w:lef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81">
    <w:name w:val="xl181"/>
    <w:basedOn w:val="Normalny"/>
    <w:rsid w:val="00812077"/>
    <w:pPr>
      <w:shd w:val="clear" w:color="FFFFFF"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82">
    <w:name w:val="xl182"/>
    <w:basedOn w:val="Normalny"/>
    <w:rsid w:val="00812077"/>
    <w:pPr>
      <w:pBdr>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styleId="Tytu">
    <w:name w:val="Title"/>
    <w:basedOn w:val="Normalny"/>
    <w:next w:val="Normalny"/>
    <w:link w:val="TytuZnak"/>
    <w:uiPriority w:val="10"/>
    <w:qFormat/>
    <w:rsid w:val="00781763"/>
    <w:pPr>
      <w:spacing w:before="240" w:after="60"/>
      <w:jc w:val="center"/>
      <w:outlineLvl w:val="0"/>
    </w:pPr>
    <w:rPr>
      <w:rFonts w:ascii="Calibri Light" w:eastAsia="Times New Roman" w:hAnsi="Calibri Light"/>
      <w:b/>
      <w:bCs/>
      <w:kern w:val="28"/>
      <w:sz w:val="32"/>
      <w:szCs w:val="32"/>
    </w:rPr>
  </w:style>
  <w:style w:type="character" w:customStyle="1" w:styleId="TytuZnak">
    <w:name w:val="Tytuł Znak"/>
    <w:link w:val="Tytu"/>
    <w:uiPriority w:val="10"/>
    <w:rsid w:val="00781763"/>
    <w:rPr>
      <w:rFonts w:ascii="Calibri Light" w:eastAsia="Times New Roman" w:hAnsi="Calibri Light" w:cs="Times New Roman"/>
      <w:b/>
      <w:bCs/>
      <w:kern w:val="28"/>
      <w:sz w:val="32"/>
      <w:szCs w:val="32"/>
      <w:lang w:eastAsia="en-US"/>
    </w:rPr>
  </w:style>
  <w:style w:type="character" w:customStyle="1" w:styleId="Nagwek3Znak">
    <w:name w:val="Nagłówek 3 Znak"/>
    <w:link w:val="Nagwek3"/>
    <w:uiPriority w:val="9"/>
    <w:semiHidden/>
    <w:rsid w:val="00C86539"/>
    <w:rPr>
      <w:rFonts w:ascii="Calibri Light" w:eastAsia="Times New Roman" w:hAnsi="Calibri Light" w:cs="Times New Roman"/>
      <w:b/>
      <w:bCs/>
      <w:sz w:val="26"/>
      <w:szCs w:val="26"/>
      <w:lang w:eastAsia="en-US"/>
    </w:rPr>
  </w:style>
  <w:style w:type="character" w:customStyle="1" w:styleId="AkapitzlistZnak">
    <w:name w:val="Akapit z listą Znak"/>
    <w:link w:val="Akapitzlist"/>
    <w:locked/>
    <w:rsid w:val="00765E98"/>
    <w:rPr>
      <w:sz w:val="22"/>
      <w:szCs w:val="22"/>
      <w:lang w:eastAsia="en-US"/>
    </w:rPr>
  </w:style>
  <w:style w:type="numbering" w:customStyle="1" w:styleId="Styl511">
    <w:name w:val="Styl511"/>
    <w:rsid w:val="00040822"/>
    <w:pPr>
      <w:numPr>
        <w:numId w:val="6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7776">
      <w:bodyDiv w:val="1"/>
      <w:marLeft w:val="0"/>
      <w:marRight w:val="0"/>
      <w:marTop w:val="0"/>
      <w:marBottom w:val="0"/>
      <w:divBdr>
        <w:top w:val="none" w:sz="0" w:space="0" w:color="auto"/>
        <w:left w:val="none" w:sz="0" w:space="0" w:color="auto"/>
        <w:bottom w:val="none" w:sz="0" w:space="0" w:color="auto"/>
        <w:right w:val="none" w:sz="0" w:space="0" w:color="auto"/>
      </w:divBdr>
    </w:div>
    <w:div w:id="302665184">
      <w:bodyDiv w:val="1"/>
      <w:marLeft w:val="0"/>
      <w:marRight w:val="0"/>
      <w:marTop w:val="0"/>
      <w:marBottom w:val="0"/>
      <w:divBdr>
        <w:top w:val="none" w:sz="0" w:space="0" w:color="auto"/>
        <w:left w:val="none" w:sz="0" w:space="0" w:color="auto"/>
        <w:bottom w:val="none" w:sz="0" w:space="0" w:color="auto"/>
        <w:right w:val="none" w:sz="0" w:space="0" w:color="auto"/>
      </w:divBdr>
    </w:div>
    <w:div w:id="563838435">
      <w:bodyDiv w:val="1"/>
      <w:marLeft w:val="0"/>
      <w:marRight w:val="0"/>
      <w:marTop w:val="0"/>
      <w:marBottom w:val="0"/>
      <w:divBdr>
        <w:top w:val="none" w:sz="0" w:space="0" w:color="auto"/>
        <w:left w:val="none" w:sz="0" w:space="0" w:color="auto"/>
        <w:bottom w:val="none" w:sz="0" w:space="0" w:color="auto"/>
        <w:right w:val="none" w:sz="0" w:space="0" w:color="auto"/>
      </w:divBdr>
    </w:div>
    <w:div w:id="658194331">
      <w:bodyDiv w:val="1"/>
      <w:marLeft w:val="0"/>
      <w:marRight w:val="0"/>
      <w:marTop w:val="0"/>
      <w:marBottom w:val="0"/>
      <w:divBdr>
        <w:top w:val="none" w:sz="0" w:space="0" w:color="auto"/>
        <w:left w:val="none" w:sz="0" w:space="0" w:color="auto"/>
        <w:bottom w:val="none" w:sz="0" w:space="0" w:color="auto"/>
        <w:right w:val="none" w:sz="0" w:space="0" w:color="auto"/>
      </w:divBdr>
    </w:div>
    <w:div w:id="658923866">
      <w:bodyDiv w:val="1"/>
      <w:marLeft w:val="0"/>
      <w:marRight w:val="0"/>
      <w:marTop w:val="0"/>
      <w:marBottom w:val="0"/>
      <w:divBdr>
        <w:top w:val="none" w:sz="0" w:space="0" w:color="auto"/>
        <w:left w:val="none" w:sz="0" w:space="0" w:color="auto"/>
        <w:bottom w:val="none" w:sz="0" w:space="0" w:color="auto"/>
        <w:right w:val="none" w:sz="0" w:space="0" w:color="auto"/>
      </w:divBdr>
    </w:div>
    <w:div w:id="714962620">
      <w:bodyDiv w:val="1"/>
      <w:marLeft w:val="0"/>
      <w:marRight w:val="0"/>
      <w:marTop w:val="0"/>
      <w:marBottom w:val="0"/>
      <w:divBdr>
        <w:top w:val="none" w:sz="0" w:space="0" w:color="auto"/>
        <w:left w:val="none" w:sz="0" w:space="0" w:color="auto"/>
        <w:bottom w:val="none" w:sz="0" w:space="0" w:color="auto"/>
        <w:right w:val="none" w:sz="0" w:space="0" w:color="auto"/>
      </w:divBdr>
    </w:div>
    <w:div w:id="804084932">
      <w:bodyDiv w:val="1"/>
      <w:marLeft w:val="0"/>
      <w:marRight w:val="0"/>
      <w:marTop w:val="0"/>
      <w:marBottom w:val="0"/>
      <w:divBdr>
        <w:top w:val="none" w:sz="0" w:space="0" w:color="auto"/>
        <w:left w:val="none" w:sz="0" w:space="0" w:color="auto"/>
        <w:bottom w:val="none" w:sz="0" w:space="0" w:color="auto"/>
        <w:right w:val="none" w:sz="0" w:space="0" w:color="auto"/>
      </w:divBdr>
      <w:divsChild>
        <w:div w:id="163201694">
          <w:marLeft w:val="0"/>
          <w:marRight w:val="0"/>
          <w:marTop w:val="0"/>
          <w:marBottom w:val="0"/>
          <w:divBdr>
            <w:top w:val="none" w:sz="0" w:space="0" w:color="auto"/>
            <w:left w:val="none" w:sz="0" w:space="0" w:color="auto"/>
            <w:bottom w:val="none" w:sz="0" w:space="0" w:color="auto"/>
            <w:right w:val="none" w:sz="0" w:space="0" w:color="auto"/>
          </w:divBdr>
        </w:div>
        <w:div w:id="186216303">
          <w:marLeft w:val="0"/>
          <w:marRight w:val="0"/>
          <w:marTop w:val="0"/>
          <w:marBottom w:val="0"/>
          <w:divBdr>
            <w:top w:val="none" w:sz="0" w:space="0" w:color="auto"/>
            <w:left w:val="none" w:sz="0" w:space="0" w:color="auto"/>
            <w:bottom w:val="none" w:sz="0" w:space="0" w:color="auto"/>
            <w:right w:val="none" w:sz="0" w:space="0" w:color="auto"/>
          </w:divBdr>
        </w:div>
        <w:div w:id="466968346">
          <w:marLeft w:val="0"/>
          <w:marRight w:val="0"/>
          <w:marTop w:val="0"/>
          <w:marBottom w:val="0"/>
          <w:divBdr>
            <w:top w:val="none" w:sz="0" w:space="0" w:color="auto"/>
            <w:left w:val="none" w:sz="0" w:space="0" w:color="auto"/>
            <w:bottom w:val="none" w:sz="0" w:space="0" w:color="auto"/>
            <w:right w:val="none" w:sz="0" w:space="0" w:color="auto"/>
          </w:divBdr>
        </w:div>
        <w:div w:id="665207320">
          <w:marLeft w:val="0"/>
          <w:marRight w:val="0"/>
          <w:marTop w:val="0"/>
          <w:marBottom w:val="0"/>
          <w:divBdr>
            <w:top w:val="none" w:sz="0" w:space="0" w:color="auto"/>
            <w:left w:val="none" w:sz="0" w:space="0" w:color="auto"/>
            <w:bottom w:val="none" w:sz="0" w:space="0" w:color="auto"/>
            <w:right w:val="none" w:sz="0" w:space="0" w:color="auto"/>
          </w:divBdr>
        </w:div>
        <w:div w:id="1068573582">
          <w:marLeft w:val="0"/>
          <w:marRight w:val="0"/>
          <w:marTop w:val="0"/>
          <w:marBottom w:val="0"/>
          <w:divBdr>
            <w:top w:val="none" w:sz="0" w:space="0" w:color="auto"/>
            <w:left w:val="none" w:sz="0" w:space="0" w:color="auto"/>
            <w:bottom w:val="none" w:sz="0" w:space="0" w:color="auto"/>
            <w:right w:val="none" w:sz="0" w:space="0" w:color="auto"/>
          </w:divBdr>
        </w:div>
        <w:div w:id="1167524342">
          <w:marLeft w:val="0"/>
          <w:marRight w:val="0"/>
          <w:marTop w:val="0"/>
          <w:marBottom w:val="0"/>
          <w:divBdr>
            <w:top w:val="none" w:sz="0" w:space="0" w:color="auto"/>
            <w:left w:val="none" w:sz="0" w:space="0" w:color="auto"/>
            <w:bottom w:val="none" w:sz="0" w:space="0" w:color="auto"/>
            <w:right w:val="none" w:sz="0" w:space="0" w:color="auto"/>
          </w:divBdr>
        </w:div>
        <w:div w:id="1369137577">
          <w:marLeft w:val="0"/>
          <w:marRight w:val="0"/>
          <w:marTop w:val="0"/>
          <w:marBottom w:val="0"/>
          <w:divBdr>
            <w:top w:val="none" w:sz="0" w:space="0" w:color="auto"/>
            <w:left w:val="none" w:sz="0" w:space="0" w:color="auto"/>
            <w:bottom w:val="none" w:sz="0" w:space="0" w:color="auto"/>
            <w:right w:val="none" w:sz="0" w:space="0" w:color="auto"/>
          </w:divBdr>
        </w:div>
      </w:divsChild>
    </w:div>
    <w:div w:id="970289438">
      <w:bodyDiv w:val="1"/>
      <w:marLeft w:val="0"/>
      <w:marRight w:val="0"/>
      <w:marTop w:val="0"/>
      <w:marBottom w:val="0"/>
      <w:divBdr>
        <w:top w:val="none" w:sz="0" w:space="0" w:color="auto"/>
        <w:left w:val="none" w:sz="0" w:space="0" w:color="auto"/>
        <w:bottom w:val="none" w:sz="0" w:space="0" w:color="auto"/>
        <w:right w:val="none" w:sz="0" w:space="0" w:color="auto"/>
      </w:divBdr>
      <w:divsChild>
        <w:div w:id="1669500">
          <w:marLeft w:val="0"/>
          <w:marRight w:val="0"/>
          <w:marTop w:val="0"/>
          <w:marBottom w:val="0"/>
          <w:divBdr>
            <w:top w:val="none" w:sz="0" w:space="0" w:color="auto"/>
            <w:left w:val="none" w:sz="0" w:space="0" w:color="auto"/>
            <w:bottom w:val="none" w:sz="0" w:space="0" w:color="auto"/>
            <w:right w:val="none" w:sz="0" w:space="0" w:color="auto"/>
          </w:divBdr>
        </w:div>
        <w:div w:id="105858133">
          <w:marLeft w:val="0"/>
          <w:marRight w:val="0"/>
          <w:marTop w:val="0"/>
          <w:marBottom w:val="0"/>
          <w:divBdr>
            <w:top w:val="none" w:sz="0" w:space="0" w:color="auto"/>
            <w:left w:val="none" w:sz="0" w:space="0" w:color="auto"/>
            <w:bottom w:val="none" w:sz="0" w:space="0" w:color="auto"/>
            <w:right w:val="none" w:sz="0" w:space="0" w:color="auto"/>
          </w:divBdr>
        </w:div>
        <w:div w:id="331222642">
          <w:marLeft w:val="0"/>
          <w:marRight w:val="0"/>
          <w:marTop w:val="0"/>
          <w:marBottom w:val="0"/>
          <w:divBdr>
            <w:top w:val="none" w:sz="0" w:space="0" w:color="auto"/>
            <w:left w:val="none" w:sz="0" w:space="0" w:color="auto"/>
            <w:bottom w:val="none" w:sz="0" w:space="0" w:color="auto"/>
            <w:right w:val="none" w:sz="0" w:space="0" w:color="auto"/>
          </w:divBdr>
        </w:div>
        <w:div w:id="462234077">
          <w:marLeft w:val="0"/>
          <w:marRight w:val="0"/>
          <w:marTop w:val="0"/>
          <w:marBottom w:val="0"/>
          <w:divBdr>
            <w:top w:val="none" w:sz="0" w:space="0" w:color="auto"/>
            <w:left w:val="none" w:sz="0" w:space="0" w:color="auto"/>
            <w:bottom w:val="none" w:sz="0" w:space="0" w:color="auto"/>
            <w:right w:val="none" w:sz="0" w:space="0" w:color="auto"/>
          </w:divBdr>
        </w:div>
        <w:div w:id="485903177">
          <w:marLeft w:val="0"/>
          <w:marRight w:val="0"/>
          <w:marTop w:val="0"/>
          <w:marBottom w:val="0"/>
          <w:divBdr>
            <w:top w:val="none" w:sz="0" w:space="0" w:color="auto"/>
            <w:left w:val="none" w:sz="0" w:space="0" w:color="auto"/>
            <w:bottom w:val="none" w:sz="0" w:space="0" w:color="auto"/>
            <w:right w:val="none" w:sz="0" w:space="0" w:color="auto"/>
          </w:divBdr>
        </w:div>
        <w:div w:id="509223964">
          <w:marLeft w:val="0"/>
          <w:marRight w:val="0"/>
          <w:marTop w:val="0"/>
          <w:marBottom w:val="0"/>
          <w:divBdr>
            <w:top w:val="none" w:sz="0" w:space="0" w:color="auto"/>
            <w:left w:val="none" w:sz="0" w:space="0" w:color="auto"/>
            <w:bottom w:val="none" w:sz="0" w:space="0" w:color="auto"/>
            <w:right w:val="none" w:sz="0" w:space="0" w:color="auto"/>
          </w:divBdr>
        </w:div>
        <w:div w:id="585192842">
          <w:marLeft w:val="0"/>
          <w:marRight w:val="0"/>
          <w:marTop w:val="0"/>
          <w:marBottom w:val="0"/>
          <w:divBdr>
            <w:top w:val="none" w:sz="0" w:space="0" w:color="auto"/>
            <w:left w:val="none" w:sz="0" w:space="0" w:color="auto"/>
            <w:bottom w:val="none" w:sz="0" w:space="0" w:color="auto"/>
            <w:right w:val="none" w:sz="0" w:space="0" w:color="auto"/>
          </w:divBdr>
        </w:div>
        <w:div w:id="610160885">
          <w:marLeft w:val="0"/>
          <w:marRight w:val="0"/>
          <w:marTop w:val="0"/>
          <w:marBottom w:val="0"/>
          <w:divBdr>
            <w:top w:val="none" w:sz="0" w:space="0" w:color="auto"/>
            <w:left w:val="none" w:sz="0" w:space="0" w:color="auto"/>
            <w:bottom w:val="none" w:sz="0" w:space="0" w:color="auto"/>
            <w:right w:val="none" w:sz="0" w:space="0" w:color="auto"/>
          </w:divBdr>
        </w:div>
        <w:div w:id="642320526">
          <w:marLeft w:val="0"/>
          <w:marRight w:val="0"/>
          <w:marTop w:val="0"/>
          <w:marBottom w:val="0"/>
          <w:divBdr>
            <w:top w:val="none" w:sz="0" w:space="0" w:color="auto"/>
            <w:left w:val="none" w:sz="0" w:space="0" w:color="auto"/>
            <w:bottom w:val="none" w:sz="0" w:space="0" w:color="auto"/>
            <w:right w:val="none" w:sz="0" w:space="0" w:color="auto"/>
          </w:divBdr>
        </w:div>
        <w:div w:id="743644320">
          <w:marLeft w:val="0"/>
          <w:marRight w:val="0"/>
          <w:marTop w:val="0"/>
          <w:marBottom w:val="0"/>
          <w:divBdr>
            <w:top w:val="none" w:sz="0" w:space="0" w:color="auto"/>
            <w:left w:val="none" w:sz="0" w:space="0" w:color="auto"/>
            <w:bottom w:val="none" w:sz="0" w:space="0" w:color="auto"/>
            <w:right w:val="none" w:sz="0" w:space="0" w:color="auto"/>
          </w:divBdr>
        </w:div>
        <w:div w:id="806237050">
          <w:marLeft w:val="0"/>
          <w:marRight w:val="0"/>
          <w:marTop w:val="0"/>
          <w:marBottom w:val="0"/>
          <w:divBdr>
            <w:top w:val="none" w:sz="0" w:space="0" w:color="auto"/>
            <w:left w:val="none" w:sz="0" w:space="0" w:color="auto"/>
            <w:bottom w:val="none" w:sz="0" w:space="0" w:color="auto"/>
            <w:right w:val="none" w:sz="0" w:space="0" w:color="auto"/>
          </w:divBdr>
        </w:div>
        <w:div w:id="1090273571">
          <w:marLeft w:val="0"/>
          <w:marRight w:val="0"/>
          <w:marTop w:val="0"/>
          <w:marBottom w:val="0"/>
          <w:divBdr>
            <w:top w:val="none" w:sz="0" w:space="0" w:color="auto"/>
            <w:left w:val="none" w:sz="0" w:space="0" w:color="auto"/>
            <w:bottom w:val="none" w:sz="0" w:space="0" w:color="auto"/>
            <w:right w:val="none" w:sz="0" w:space="0" w:color="auto"/>
          </w:divBdr>
        </w:div>
        <w:div w:id="1136873986">
          <w:marLeft w:val="0"/>
          <w:marRight w:val="0"/>
          <w:marTop w:val="0"/>
          <w:marBottom w:val="0"/>
          <w:divBdr>
            <w:top w:val="none" w:sz="0" w:space="0" w:color="auto"/>
            <w:left w:val="none" w:sz="0" w:space="0" w:color="auto"/>
            <w:bottom w:val="none" w:sz="0" w:space="0" w:color="auto"/>
            <w:right w:val="none" w:sz="0" w:space="0" w:color="auto"/>
          </w:divBdr>
        </w:div>
        <w:div w:id="1216891326">
          <w:marLeft w:val="0"/>
          <w:marRight w:val="0"/>
          <w:marTop w:val="0"/>
          <w:marBottom w:val="0"/>
          <w:divBdr>
            <w:top w:val="none" w:sz="0" w:space="0" w:color="auto"/>
            <w:left w:val="none" w:sz="0" w:space="0" w:color="auto"/>
            <w:bottom w:val="none" w:sz="0" w:space="0" w:color="auto"/>
            <w:right w:val="none" w:sz="0" w:space="0" w:color="auto"/>
          </w:divBdr>
        </w:div>
        <w:div w:id="1437208607">
          <w:marLeft w:val="0"/>
          <w:marRight w:val="0"/>
          <w:marTop w:val="0"/>
          <w:marBottom w:val="0"/>
          <w:divBdr>
            <w:top w:val="none" w:sz="0" w:space="0" w:color="auto"/>
            <w:left w:val="none" w:sz="0" w:space="0" w:color="auto"/>
            <w:bottom w:val="none" w:sz="0" w:space="0" w:color="auto"/>
            <w:right w:val="none" w:sz="0" w:space="0" w:color="auto"/>
          </w:divBdr>
        </w:div>
        <w:div w:id="1444693828">
          <w:marLeft w:val="0"/>
          <w:marRight w:val="0"/>
          <w:marTop w:val="0"/>
          <w:marBottom w:val="0"/>
          <w:divBdr>
            <w:top w:val="none" w:sz="0" w:space="0" w:color="auto"/>
            <w:left w:val="none" w:sz="0" w:space="0" w:color="auto"/>
            <w:bottom w:val="none" w:sz="0" w:space="0" w:color="auto"/>
            <w:right w:val="none" w:sz="0" w:space="0" w:color="auto"/>
          </w:divBdr>
        </w:div>
        <w:div w:id="1593860032">
          <w:marLeft w:val="0"/>
          <w:marRight w:val="0"/>
          <w:marTop w:val="0"/>
          <w:marBottom w:val="0"/>
          <w:divBdr>
            <w:top w:val="none" w:sz="0" w:space="0" w:color="auto"/>
            <w:left w:val="none" w:sz="0" w:space="0" w:color="auto"/>
            <w:bottom w:val="none" w:sz="0" w:space="0" w:color="auto"/>
            <w:right w:val="none" w:sz="0" w:space="0" w:color="auto"/>
          </w:divBdr>
        </w:div>
        <w:div w:id="1609700671">
          <w:marLeft w:val="0"/>
          <w:marRight w:val="0"/>
          <w:marTop w:val="0"/>
          <w:marBottom w:val="0"/>
          <w:divBdr>
            <w:top w:val="none" w:sz="0" w:space="0" w:color="auto"/>
            <w:left w:val="none" w:sz="0" w:space="0" w:color="auto"/>
            <w:bottom w:val="none" w:sz="0" w:space="0" w:color="auto"/>
            <w:right w:val="none" w:sz="0" w:space="0" w:color="auto"/>
          </w:divBdr>
        </w:div>
        <w:div w:id="1893541541">
          <w:marLeft w:val="0"/>
          <w:marRight w:val="0"/>
          <w:marTop w:val="0"/>
          <w:marBottom w:val="0"/>
          <w:divBdr>
            <w:top w:val="none" w:sz="0" w:space="0" w:color="auto"/>
            <w:left w:val="none" w:sz="0" w:space="0" w:color="auto"/>
            <w:bottom w:val="none" w:sz="0" w:space="0" w:color="auto"/>
            <w:right w:val="none" w:sz="0" w:space="0" w:color="auto"/>
          </w:divBdr>
        </w:div>
        <w:div w:id="1914581533">
          <w:marLeft w:val="0"/>
          <w:marRight w:val="0"/>
          <w:marTop w:val="0"/>
          <w:marBottom w:val="0"/>
          <w:divBdr>
            <w:top w:val="none" w:sz="0" w:space="0" w:color="auto"/>
            <w:left w:val="none" w:sz="0" w:space="0" w:color="auto"/>
            <w:bottom w:val="none" w:sz="0" w:space="0" w:color="auto"/>
            <w:right w:val="none" w:sz="0" w:space="0" w:color="auto"/>
          </w:divBdr>
        </w:div>
      </w:divsChild>
    </w:div>
    <w:div w:id="1149053322">
      <w:bodyDiv w:val="1"/>
      <w:marLeft w:val="0"/>
      <w:marRight w:val="0"/>
      <w:marTop w:val="0"/>
      <w:marBottom w:val="0"/>
      <w:divBdr>
        <w:top w:val="none" w:sz="0" w:space="0" w:color="auto"/>
        <w:left w:val="none" w:sz="0" w:space="0" w:color="auto"/>
        <w:bottom w:val="none" w:sz="0" w:space="0" w:color="auto"/>
        <w:right w:val="none" w:sz="0" w:space="0" w:color="auto"/>
      </w:divBdr>
    </w:div>
    <w:div w:id="1366640843">
      <w:bodyDiv w:val="1"/>
      <w:marLeft w:val="0"/>
      <w:marRight w:val="0"/>
      <w:marTop w:val="0"/>
      <w:marBottom w:val="0"/>
      <w:divBdr>
        <w:top w:val="none" w:sz="0" w:space="0" w:color="auto"/>
        <w:left w:val="none" w:sz="0" w:space="0" w:color="auto"/>
        <w:bottom w:val="none" w:sz="0" w:space="0" w:color="auto"/>
        <w:right w:val="none" w:sz="0" w:space="0" w:color="auto"/>
      </w:divBdr>
    </w:div>
    <w:div w:id="1684477749">
      <w:bodyDiv w:val="1"/>
      <w:marLeft w:val="0"/>
      <w:marRight w:val="0"/>
      <w:marTop w:val="0"/>
      <w:marBottom w:val="0"/>
      <w:divBdr>
        <w:top w:val="none" w:sz="0" w:space="0" w:color="auto"/>
        <w:left w:val="none" w:sz="0" w:space="0" w:color="auto"/>
        <w:bottom w:val="none" w:sz="0" w:space="0" w:color="auto"/>
        <w:right w:val="none" w:sz="0" w:space="0" w:color="auto"/>
      </w:divBdr>
      <w:divsChild>
        <w:div w:id="121046439">
          <w:marLeft w:val="0"/>
          <w:marRight w:val="0"/>
          <w:marTop w:val="0"/>
          <w:marBottom w:val="0"/>
          <w:divBdr>
            <w:top w:val="none" w:sz="0" w:space="0" w:color="auto"/>
            <w:left w:val="none" w:sz="0" w:space="0" w:color="auto"/>
            <w:bottom w:val="none" w:sz="0" w:space="0" w:color="auto"/>
            <w:right w:val="none" w:sz="0" w:space="0" w:color="auto"/>
          </w:divBdr>
        </w:div>
        <w:div w:id="738871090">
          <w:marLeft w:val="0"/>
          <w:marRight w:val="0"/>
          <w:marTop w:val="0"/>
          <w:marBottom w:val="0"/>
          <w:divBdr>
            <w:top w:val="none" w:sz="0" w:space="0" w:color="auto"/>
            <w:left w:val="none" w:sz="0" w:space="0" w:color="auto"/>
            <w:bottom w:val="none" w:sz="0" w:space="0" w:color="auto"/>
            <w:right w:val="none" w:sz="0" w:space="0" w:color="auto"/>
          </w:divBdr>
        </w:div>
        <w:div w:id="913666108">
          <w:marLeft w:val="0"/>
          <w:marRight w:val="0"/>
          <w:marTop w:val="0"/>
          <w:marBottom w:val="0"/>
          <w:divBdr>
            <w:top w:val="none" w:sz="0" w:space="0" w:color="auto"/>
            <w:left w:val="none" w:sz="0" w:space="0" w:color="auto"/>
            <w:bottom w:val="none" w:sz="0" w:space="0" w:color="auto"/>
            <w:right w:val="none" w:sz="0" w:space="0" w:color="auto"/>
          </w:divBdr>
        </w:div>
        <w:div w:id="1198280684">
          <w:marLeft w:val="0"/>
          <w:marRight w:val="0"/>
          <w:marTop w:val="0"/>
          <w:marBottom w:val="0"/>
          <w:divBdr>
            <w:top w:val="none" w:sz="0" w:space="0" w:color="auto"/>
            <w:left w:val="none" w:sz="0" w:space="0" w:color="auto"/>
            <w:bottom w:val="none" w:sz="0" w:space="0" w:color="auto"/>
            <w:right w:val="none" w:sz="0" w:space="0" w:color="auto"/>
          </w:divBdr>
        </w:div>
        <w:div w:id="1550218283">
          <w:marLeft w:val="0"/>
          <w:marRight w:val="0"/>
          <w:marTop w:val="0"/>
          <w:marBottom w:val="0"/>
          <w:divBdr>
            <w:top w:val="none" w:sz="0" w:space="0" w:color="auto"/>
            <w:left w:val="none" w:sz="0" w:space="0" w:color="auto"/>
            <w:bottom w:val="none" w:sz="0" w:space="0" w:color="auto"/>
            <w:right w:val="none" w:sz="0" w:space="0" w:color="auto"/>
          </w:divBdr>
        </w:div>
        <w:div w:id="1791820497">
          <w:marLeft w:val="0"/>
          <w:marRight w:val="0"/>
          <w:marTop w:val="0"/>
          <w:marBottom w:val="0"/>
          <w:divBdr>
            <w:top w:val="none" w:sz="0" w:space="0" w:color="auto"/>
            <w:left w:val="none" w:sz="0" w:space="0" w:color="auto"/>
            <w:bottom w:val="none" w:sz="0" w:space="0" w:color="auto"/>
            <w:right w:val="none" w:sz="0" w:space="0" w:color="auto"/>
          </w:divBdr>
        </w:div>
      </w:divsChild>
    </w:div>
    <w:div w:id="1784617314">
      <w:bodyDiv w:val="1"/>
      <w:marLeft w:val="0"/>
      <w:marRight w:val="0"/>
      <w:marTop w:val="0"/>
      <w:marBottom w:val="0"/>
      <w:divBdr>
        <w:top w:val="none" w:sz="0" w:space="0" w:color="auto"/>
        <w:left w:val="none" w:sz="0" w:space="0" w:color="auto"/>
        <w:bottom w:val="none" w:sz="0" w:space="0" w:color="auto"/>
        <w:right w:val="none" w:sz="0" w:space="0" w:color="auto"/>
      </w:divBdr>
      <w:divsChild>
        <w:div w:id="55279257">
          <w:marLeft w:val="0"/>
          <w:marRight w:val="0"/>
          <w:marTop w:val="0"/>
          <w:marBottom w:val="0"/>
          <w:divBdr>
            <w:top w:val="none" w:sz="0" w:space="0" w:color="auto"/>
            <w:left w:val="none" w:sz="0" w:space="0" w:color="auto"/>
            <w:bottom w:val="none" w:sz="0" w:space="0" w:color="auto"/>
            <w:right w:val="none" w:sz="0" w:space="0" w:color="auto"/>
          </w:divBdr>
        </w:div>
        <w:div w:id="185946593">
          <w:marLeft w:val="0"/>
          <w:marRight w:val="0"/>
          <w:marTop w:val="0"/>
          <w:marBottom w:val="0"/>
          <w:divBdr>
            <w:top w:val="none" w:sz="0" w:space="0" w:color="auto"/>
            <w:left w:val="none" w:sz="0" w:space="0" w:color="auto"/>
            <w:bottom w:val="none" w:sz="0" w:space="0" w:color="auto"/>
            <w:right w:val="none" w:sz="0" w:space="0" w:color="auto"/>
          </w:divBdr>
        </w:div>
        <w:div w:id="218983794">
          <w:marLeft w:val="0"/>
          <w:marRight w:val="0"/>
          <w:marTop w:val="0"/>
          <w:marBottom w:val="0"/>
          <w:divBdr>
            <w:top w:val="none" w:sz="0" w:space="0" w:color="auto"/>
            <w:left w:val="none" w:sz="0" w:space="0" w:color="auto"/>
            <w:bottom w:val="none" w:sz="0" w:space="0" w:color="auto"/>
            <w:right w:val="none" w:sz="0" w:space="0" w:color="auto"/>
          </w:divBdr>
        </w:div>
        <w:div w:id="285696721">
          <w:marLeft w:val="0"/>
          <w:marRight w:val="0"/>
          <w:marTop w:val="0"/>
          <w:marBottom w:val="0"/>
          <w:divBdr>
            <w:top w:val="none" w:sz="0" w:space="0" w:color="auto"/>
            <w:left w:val="none" w:sz="0" w:space="0" w:color="auto"/>
            <w:bottom w:val="none" w:sz="0" w:space="0" w:color="auto"/>
            <w:right w:val="none" w:sz="0" w:space="0" w:color="auto"/>
          </w:divBdr>
        </w:div>
        <w:div w:id="344139814">
          <w:marLeft w:val="0"/>
          <w:marRight w:val="0"/>
          <w:marTop w:val="0"/>
          <w:marBottom w:val="0"/>
          <w:divBdr>
            <w:top w:val="none" w:sz="0" w:space="0" w:color="auto"/>
            <w:left w:val="none" w:sz="0" w:space="0" w:color="auto"/>
            <w:bottom w:val="none" w:sz="0" w:space="0" w:color="auto"/>
            <w:right w:val="none" w:sz="0" w:space="0" w:color="auto"/>
          </w:divBdr>
        </w:div>
        <w:div w:id="411968671">
          <w:marLeft w:val="0"/>
          <w:marRight w:val="0"/>
          <w:marTop w:val="0"/>
          <w:marBottom w:val="0"/>
          <w:divBdr>
            <w:top w:val="none" w:sz="0" w:space="0" w:color="auto"/>
            <w:left w:val="none" w:sz="0" w:space="0" w:color="auto"/>
            <w:bottom w:val="none" w:sz="0" w:space="0" w:color="auto"/>
            <w:right w:val="none" w:sz="0" w:space="0" w:color="auto"/>
          </w:divBdr>
        </w:div>
        <w:div w:id="422730714">
          <w:marLeft w:val="0"/>
          <w:marRight w:val="0"/>
          <w:marTop w:val="0"/>
          <w:marBottom w:val="0"/>
          <w:divBdr>
            <w:top w:val="none" w:sz="0" w:space="0" w:color="auto"/>
            <w:left w:val="none" w:sz="0" w:space="0" w:color="auto"/>
            <w:bottom w:val="none" w:sz="0" w:space="0" w:color="auto"/>
            <w:right w:val="none" w:sz="0" w:space="0" w:color="auto"/>
          </w:divBdr>
        </w:div>
        <w:div w:id="646787696">
          <w:marLeft w:val="0"/>
          <w:marRight w:val="0"/>
          <w:marTop w:val="0"/>
          <w:marBottom w:val="0"/>
          <w:divBdr>
            <w:top w:val="none" w:sz="0" w:space="0" w:color="auto"/>
            <w:left w:val="none" w:sz="0" w:space="0" w:color="auto"/>
            <w:bottom w:val="none" w:sz="0" w:space="0" w:color="auto"/>
            <w:right w:val="none" w:sz="0" w:space="0" w:color="auto"/>
          </w:divBdr>
        </w:div>
        <w:div w:id="678581800">
          <w:marLeft w:val="0"/>
          <w:marRight w:val="0"/>
          <w:marTop w:val="0"/>
          <w:marBottom w:val="0"/>
          <w:divBdr>
            <w:top w:val="none" w:sz="0" w:space="0" w:color="auto"/>
            <w:left w:val="none" w:sz="0" w:space="0" w:color="auto"/>
            <w:bottom w:val="none" w:sz="0" w:space="0" w:color="auto"/>
            <w:right w:val="none" w:sz="0" w:space="0" w:color="auto"/>
          </w:divBdr>
        </w:div>
        <w:div w:id="695010538">
          <w:marLeft w:val="0"/>
          <w:marRight w:val="0"/>
          <w:marTop w:val="0"/>
          <w:marBottom w:val="0"/>
          <w:divBdr>
            <w:top w:val="none" w:sz="0" w:space="0" w:color="auto"/>
            <w:left w:val="none" w:sz="0" w:space="0" w:color="auto"/>
            <w:bottom w:val="none" w:sz="0" w:space="0" w:color="auto"/>
            <w:right w:val="none" w:sz="0" w:space="0" w:color="auto"/>
          </w:divBdr>
        </w:div>
        <w:div w:id="734352623">
          <w:marLeft w:val="0"/>
          <w:marRight w:val="0"/>
          <w:marTop w:val="0"/>
          <w:marBottom w:val="0"/>
          <w:divBdr>
            <w:top w:val="none" w:sz="0" w:space="0" w:color="auto"/>
            <w:left w:val="none" w:sz="0" w:space="0" w:color="auto"/>
            <w:bottom w:val="none" w:sz="0" w:space="0" w:color="auto"/>
            <w:right w:val="none" w:sz="0" w:space="0" w:color="auto"/>
          </w:divBdr>
        </w:div>
        <w:div w:id="775104378">
          <w:marLeft w:val="0"/>
          <w:marRight w:val="0"/>
          <w:marTop w:val="0"/>
          <w:marBottom w:val="0"/>
          <w:divBdr>
            <w:top w:val="none" w:sz="0" w:space="0" w:color="auto"/>
            <w:left w:val="none" w:sz="0" w:space="0" w:color="auto"/>
            <w:bottom w:val="none" w:sz="0" w:space="0" w:color="auto"/>
            <w:right w:val="none" w:sz="0" w:space="0" w:color="auto"/>
          </w:divBdr>
        </w:div>
        <w:div w:id="873076269">
          <w:marLeft w:val="0"/>
          <w:marRight w:val="0"/>
          <w:marTop w:val="0"/>
          <w:marBottom w:val="0"/>
          <w:divBdr>
            <w:top w:val="none" w:sz="0" w:space="0" w:color="auto"/>
            <w:left w:val="none" w:sz="0" w:space="0" w:color="auto"/>
            <w:bottom w:val="none" w:sz="0" w:space="0" w:color="auto"/>
            <w:right w:val="none" w:sz="0" w:space="0" w:color="auto"/>
          </w:divBdr>
        </w:div>
        <w:div w:id="1032263599">
          <w:marLeft w:val="0"/>
          <w:marRight w:val="0"/>
          <w:marTop w:val="0"/>
          <w:marBottom w:val="0"/>
          <w:divBdr>
            <w:top w:val="none" w:sz="0" w:space="0" w:color="auto"/>
            <w:left w:val="none" w:sz="0" w:space="0" w:color="auto"/>
            <w:bottom w:val="none" w:sz="0" w:space="0" w:color="auto"/>
            <w:right w:val="none" w:sz="0" w:space="0" w:color="auto"/>
          </w:divBdr>
        </w:div>
        <w:div w:id="1092433983">
          <w:marLeft w:val="0"/>
          <w:marRight w:val="0"/>
          <w:marTop w:val="0"/>
          <w:marBottom w:val="0"/>
          <w:divBdr>
            <w:top w:val="none" w:sz="0" w:space="0" w:color="auto"/>
            <w:left w:val="none" w:sz="0" w:space="0" w:color="auto"/>
            <w:bottom w:val="none" w:sz="0" w:space="0" w:color="auto"/>
            <w:right w:val="none" w:sz="0" w:space="0" w:color="auto"/>
          </w:divBdr>
        </w:div>
        <w:div w:id="1202132941">
          <w:marLeft w:val="0"/>
          <w:marRight w:val="0"/>
          <w:marTop w:val="0"/>
          <w:marBottom w:val="0"/>
          <w:divBdr>
            <w:top w:val="none" w:sz="0" w:space="0" w:color="auto"/>
            <w:left w:val="none" w:sz="0" w:space="0" w:color="auto"/>
            <w:bottom w:val="none" w:sz="0" w:space="0" w:color="auto"/>
            <w:right w:val="none" w:sz="0" w:space="0" w:color="auto"/>
          </w:divBdr>
        </w:div>
        <w:div w:id="1239054379">
          <w:marLeft w:val="0"/>
          <w:marRight w:val="0"/>
          <w:marTop w:val="0"/>
          <w:marBottom w:val="0"/>
          <w:divBdr>
            <w:top w:val="none" w:sz="0" w:space="0" w:color="auto"/>
            <w:left w:val="none" w:sz="0" w:space="0" w:color="auto"/>
            <w:bottom w:val="none" w:sz="0" w:space="0" w:color="auto"/>
            <w:right w:val="none" w:sz="0" w:space="0" w:color="auto"/>
          </w:divBdr>
        </w:div>
        <w:div w:id="1270165700">
          <w:marLeft w:val="0"/>
          <w:marRight w:val="0"/>
          <w:marTop w:val="0"/>
          <w:marBottom w:val="0"/>
          <w:divBdr>
            <w:top w:val="none" w:sz="0" w:space="0" w:color="auto"/>
            <w:left w:val="none" w:sz="0" w:space="0" w:color="auto"/>
            <w:bottom w:val="none" w:sz="0" w:space="0" w:color="auto"/>
            <w:right w:val="none" w:sz="0" w:space="0" w:color="auto"/>
          </w:divBdr>
        </w:div>
        <w:div w:id="1338193386">
          <w:marLeft w:val="0"/>
          <w:marRight w:val="0"/>
          <w:marTop w:val="0"/>
          <w:marBottom w:val="0"/>
          <w:divBdr>
            <w:top w:val="none" w:sz="0" w:space="0" w:color="auto"/>
            <w:left w:val="none" w:sz="0" w:space="0" w:color="auto"/>
            <w:bottom w:val="none" w:sz="0" w:space="0" w:color="auto"/>
            <w:right w:val="none" w:sz="0" w:space="0" w:color="auto"/>
          </w:divBdr>
        </w:div>
        <w:div w:id="1373574503">
          <w:marLeft w:val="0"/>
          <w:marRight w:val="0"/>
          <w:marTop w:val="0"/>
          <w:marBottom w:val="0"/>
          <w:divBdr>
            <w:top w:val="none" w:sz="0" w:space="0" w:color="auto"/>
            <w:left w:val="none" w:sz="0" w:space="0" w:color="auto"/>
            <w:bottom w:val="none" w:sz="0" w:space="0" w:color="auto"/>
            <w:right w:val="none" w:sz="0" w:space="0" w:color="auto"/>
          </w:divBdr>
        </w:div>
        <w:div w:id="1398433643">
          <w:marLeft w:val="0"/>
          <w:marRight w:val="0"/>
          <w:marTop w:val="0"/>
          <w:marBottom w:val="0"/>
          <w:divBdr>
            <w:top w:val="none" w:sz="0" w:space="0" w:color="auto"/>
            <w:left w:val="none" w:sz="0" w:space="0" w:color="auto"/>
            <w:bottom w:val="none" w:sz="0" w:space="0" w:color="auto"/>
            <w:right w:val="none" w:sz="0" w:space="0" w:color="auto"/>
          </w:divBdr>
        </w:div>
        <w:div w:id="1403522568">
          <w:marLeft w:val="0"/>
          <w:marRight w:val="0"/>
          <w:marTop w:val="0"/>
          <w:marBottom w:val="0"/>
          <w:divBdr>
            <w:top w:val="none" w:sz="0" w:space="0" w:color="auto"/>
            <w:left w:val="none" w:sz="0" w:space="0" w:color="auto"/>
            <w:bottom w:val="none" w:sz="0" w:space="0" w:color="auto"/>
            <w:right w:val="none" w:sz="0" w:space="0" w:color="auto"/>
          </w:divBdr>
        </w:div>
        <w:div w:id="1494682851">
          <w:marLeft w:val="0"/>
          <w:marRight w:val="0"/>
          <w:marTop w:val="0"/>
          <w:marBottom w:val="0"/>
          <w:divBdr>
            <w:top w:val="none" w:sz="0" w:space="0" w:color="auto"/>
            <w:left w:val="none" w:sz="0" w:space="0" w:color="auto"/>
            <w:bottom w:val="none" w:sz="0" w:space="0" w:color="auto"/>
            <w:right w:val="none" w:sz="0" w:space="0" w:color="auto"/>
          </w:divBdr>
        </w:div>
        <w:div w:id="1502813548">
          <w:marLeft w:val="0"/>
          <w:marRight w:val="0"/>
          <w:marTop w:val="0"/>
          <w:marBottom w:val="0"/>
          <w:divBdr>
            <w:top w:val="none" w:sz="0" w:space="0" w:color="auto"/>
            <w:left w:val="none" w:sz="0" w:space="0" w:color="auto"/>
            <w:bottom w:val="none" w:sz="0" w:space="0" w:color="auto"/>
            <w:right w:val="none" w:sz="0" w:space="0" w:color="auto"/>
          </w:divBdr>
        </w:div>
        <w:div w:id="1515920909">
          <w:marLeft w:val="0"/>
          <w:marRight w:val="0"/>
          <w:marTop w:val="0"/>
          <w:marBottom w:val="0"/>
          <w:divBdr>
            <w:top w:val="none" w:sz="0" w:space="0" w:color="auto"/>
            <w:left w:val="none" w:sz="0" w:space="0" w:color="auto"/>
            <w:bottom w:val="none" w:sz="0" w:space="0" w:color="auto"/>
            <w:right w:val="none" w:sz="0" w:space="0" w:color="auto"/>
          </w:divBdr>
        </w:div>
        <w:div w:id="1570964272">
          <w:marLeft w:val="0"/>
          <w:marRight w:val="0"/>
          <w:marTop w:val="0"/>
          <w:marBottom w:val="0"/>
          <w:divBdr>
            <w:top w:val="none" w:sz="0" w:space="0" w:color="auto"/>
            <w:left w:val="none" w:sz="0" w:space="0" w:color="auto"/>
            <w:bottom w:val="none" w:sz="0" w:space="0" w:color="auto"/>
            <w:right w:val="none" w:sz="0" w:space="0" w:color="auto"/>
          </w:divBdr>
        </w:div>
        <w:div w:id="1634016749">
          <w:marLeft w:val="0"/>
          <w:marRight w:val="0"/>
          <w:marTop w:val="0"/>
          <w:marBottom w:val="0"/>
          <w:divBdr>
            <w:top w:val="none" w:sz="0" w:space="0" w:color="auto"/>
            <w:left w:val="none" w:sz="0" w:space="0" w:color="auto"/>
            <w:bottom w:val="none" w:sz="0" w:space="0" w:color="auto"/>
            <w:right w:val="none" w:sz="0" w:space="0" w:color="auto"/>
          </w:divBdr>
        </w:div>
        <w:div w:id="1758404332">
          <w:marLeft w:val="0"/>
          <w:marRight w:val="0"/>
          <w:marTop w:val="0"/>
          <w:marBottom w:val="0"/>
          <w:divBdr>
            <w:top w:val="none" w:sz="0" w:space="0" w:color="auto"/>
            <w:left w:val="none" w:sz="0" w:space="0" w:color="auto"/>
            <w:bottom w:val="none" w:sz="0" w:space="0" w:color="auto"/>
            <w:right w:val="none" w:sz="0" w:space="0" w:color="auto"/>
          </w:divBdr>
        </w:div>
        <w:div w:id="1789423397">
          <w:marLeft w:val="0"/>
          <w:marRight w:val="0"/>
          <w:marTop w:val="0"/>
          <w:marBottom w:val="0"/>
          <w:divBdr>
            <w:top w:val="none" w:sz="0" w:space="0" w:color="auto"/>
            <w:left w:val="none" w:sz="0" w:space="0" w:color="auto"/>
            <w:bottom w:val="none" w:sz="0" w:space="0" w:color="auto"/>
            <w:right w:val="none" w:sz="0" w:space="0" w:color="auto"/>
          </w:divBdr>
        </w:div>
        <w:div w:id="1796174888">
          <w:marLeft w:val="0"/>
          <w:marRight w:val="0"/>
          <w:marTop w:val="0"/>
          <w:marBottom w:val="0"/>
          <w:divBdr>
            <w:top w:val="none" w:sz="0" w:space="0" w:color="auto"/>
            <w:left w:val="none" w:sz="0" w:space="0" w:color="auto"/>
            <w:bottom w:val="none" w:sz="0" w:space="0" w:color="auto"/>
            <w:right w:val="none" w:sz="0" w:space="0" w:color="auto"/>
          </w:divBdr>
        </w:div>
        <w:div w:id="1856992554">
          <w:marLeft w:val="0"/>
          <w:marRight w:val="0"/>
          <w:marTop w:val="0"/>
          <w:marBottom w:val="0"/>
          <w:divBdr>
            <w:top w:val="none" w:sz="0" w:space="0" w:color="auto"/>
            <w:left w:val="none" w:sz="0" w:space="0" w:color="auto"/>
            <w:bottom w:val="none" w:sz="0" w:space="0" w:color="auto"/>
            <w:right w:val="none" w:sz="0" w:space="0" w:color="auto"/>
          </w:divBdr>
        </w:div>
        <w:div w:id="1873223928">
          <w:marLeft w:val="0"/>
          <w:marRight w:val="0"/>
          <w:marTop w:val="0"/>
          <w:marBottom w:val="0"/>
          <w:divBdr>
            <w:top w:val="none" w:sz="0" w:space="0" w:color="auto"/>
            <w:left w:val="none" w:sz="0" w:space="0" w:color="auto"/>
            <w:bottom w:val="none" w:sz="0" w:space="0" w:color="auto"/>
            <w:right w:val="none" w:sz="0" w:space="0" w:color="auto"/>
          </w:divBdr>
        </w:div>
        <w:div w:id="1873297427">
          <w:marLeft w:val="0"/>
          <w:marRight w:val="0"/>
          <w:marTop w:val="0"/>
          <w:marBottom w:val="0"/>
          <w:divBdr>
            <w:top w:val="none" w:sz="0" w:space="0" w:color="auto"/>
            <w:left w:val="none" w:sz="0" w:space="0" w:color="auto"/>
            <w:bottom w:val="none" w:sz="0" w:space="0" w:color="auto"/>
            <w:right w:val="none" w:sz="0" w:space="0" w:color="auto"/>
          </w:divBdr>
        </w:div>
        <w:div w:id="1938127504">
          <w:marLeft w:val="0"/>
          <w:marRight w:val="0"/>
          <w:marTop w:val="0"/>
          <w:marBottom w:val="0"/>
          <w:divBdr>
            <w:top w:val="none" w:sz="0" w:space="0" w:color="auto"/>
            <w:left w:val="none" w:sz="0" w:space="0" w:color="auto"/>
            <w:bottom w:val="none" w:sz="0" w:space="0" w:color="auto"/>
            <w:right w:val="none" w:sz="0" w:space="0" w:color="auto"/>
          </w:divBdr>
        </w:div>
        <w:div w:id="1957904509">
          <w:marLeft w:val="0"/>
          <w:marRight w:val="0"/>
          <w:marTop w:val="0"/>
          <w:marBottom w:val="0"/>
          <w:divBdr>
            <w:top w:val="none" w:sz="0" w:space="0" w:color="auto"/>
            <w:left w:val="none" w:sz="0" w:space="0" w:color="auto"/>
            <w:bottom w:val="none" w:sz="0" w:space="0" w:color="auto"/>
            <w:right w:val="none" w:sz="0" w:space="0" w:color="auto"/>
          </w:divBdr>
        </w:div>
        <w:div w:id="2019233596">
          <w:marLeft w:val="0"/>
          <w:marRight w:val="0"/>
          <w:marTop w:val="0"/>
          <w:marBottom w:val="0"/>
          <w:divBdr>
            <w:top w:val="none" w:sz="0" w:space="0" w:color="auto"/>
            <w:left w:val="none" w:sz="0" w:space="0" w:color="auto"/>
            <w:bottom w:val="none" w:sz="0" w:space="0" w:color="auto"/>
            <w:right w:val="none" w:sz="0" w:space="0" w:color="auto"/>
          </w:divBdr>
        </w:div>
      </w:divsChild>
    </w:div>
    <w:div w:id="1792673085">
      <w:bodyDiv w:val="1"/>
      <w:marLeft w:val="0"/>
      <w:marRight w:val="0"/>
      <w:marTop w:val="0"/>
      <w:marBottom w:val="0"/>
      <w:divBdr>
        <w:top w:val="none" w:sz="0" w:space="0" w:color="auto"/>
        <w:left w:val="none" w:sz="0" w:space="0" w:color="auto"/>
        <w:bottom w:val="none" w:sz="0" w:space="0" w:color="auto"/>
        <w:right w:val="none" w:sz="0" w:space="0" w:color="auto"/>
      </w:divBdr>
      <w:divsChild>
        <w:div w:id="239023757">
          <w:marLeft w:val="0"/>
          <w:marRight w:val="0"/>
          <w:marTop w:val="0"/>
          <w:marBottom w:val="0"/>
          <w:divBdr>
            <w:top w:val="none" w:sz="0" w:space="0" w:color="auto"/>
            <w:left w:val="none" w:sz="0" w:space="0" w:color="auto"/>
            <w:bottom w:val="none" w:sz="0" w:space="0" w:color="auto"/>
            <w:right w:val="none" w:sz="0" w:space="0" w:color="auto"/>
          </w:divBdr>
        </w:div>
        <w:div w:id="396322346">
          <w:marLeft w:val="0"/>
          <w:marRight w:val="0"/>
          <w:marTop w:val="0"/>
          <w:marBottom w:val="0"/>
          <w:divBdr>
            <w:top w:val="none" w:sz="0" w:space="0" w:color="auto"/>
            <w:left w:val="none" w:sz="0" w:space="0" w:color="auto"/>
            <w:bottom w:val="none" w:sz="0" w:space="0" w:color="auto"/>
            <w:right w:val="none" w:sz="0" w:space="0" w:color="auto"/>
          </w:divBdr>
        </w:div>
        <w:div w:id="681976999">
          <w:marLeft w:val="0"/>
          <w:marRight w:val="0"/>
          <w:marTop w:val="0"/>
          <w:marBottom w:val="0"/>
          <w:divBdr>
            <w:top w:val="none" w:sz="0" w:space="0" w:color="auto"/>
            <w:left w:val="none" w:sz="0" w:space="0" w:color="auto"/>
            <w:bottom w:val="none" w:sz="0" w:space="0" w:color="auto"/>
            <w:right w:val="none" w:sz="0" w:space="0" w:color="auto"/>
          </w:divBdr>
        </w:div>
        <w:div w:id="788858471">
          <w:marLeft w:val="0"/>
          <w:marRight w:val="0"/>
          <w:marTop w:val="0"/>
          <w:marBottom w:val="0"/>
          <w:divBdr>
            <w:top w:val="none" w:sz="0" w:space="0" w:color="auto"/>
            <w:left w:val="none" w:sz="0" w:space="0" w:color="auto"/>
            <w:bottom w:val="none" w:sz="0" w:space="0" w:color="auto"/>
            <w:right w:val="none" w:sz="0" w:space="0" w:color="auto"/>
          </w:divBdr>
        </w:div>
        <w:div w:id="882408483">
          <w:marLeft w:val="0"/>
          <w:marRight w:val="0"/>
          <w:marTop w:val="0"/>
          <w:marBottom w:val="0"/>
          <w:divBdr>
            <w:top w:val="none" w:sz="0" w:space="0" w:color="auto"/>
            <w:left w:val="none" w:sz="0" w:space="0" w:color="auto"/>
            <w:bottom w:val="none" w:sz="0" w:space="0" w:color="auto"/>
            <w:right w:val="none" w:sz="0" w:space="0" w:color="auto"/>
          </w:divBdr>
        </w:div>
        <w:div w:id="1486242058">
          <w:marLeft w:val="0"/>
          <w:marRight w:val="0"/>
          <w:marTop w:val="0"/>
          <w:marBottom w:val="0"/>
          <w:divBdr>
            <w:top w:val="none" w:sz="0" w:space="0" w:color="auto"/>
            <w:left w:val="none" w:sz="0" w:space="0" w:color="auto"/>
            <w:bottom w:val="none" w:sz="0" w:space="0" w:color="auto"/>
            <w:right w:val="none" w:sz="0" w:space="0" w:color="auto"/>
          </w:divBdr>
        </w:div>
        <w:div w:id="1558783605">
          <w:marLeft w:val="0"/>
          <w:marRight w:val="0"/>
          <w:marTop w:val="0"/>
          <w:marBottom w:val="0"/>
          <w:divBdr>
            <w:top w:val="none" w:sz="0" w:space="0" w:color="auto"/>
            <w:left w:val="none" w:sz="0" w:space="0" w:color="auto"/>
            <w:bottom w:val="none" w:sz="0" w:space="0" w:color="auto"/>
            <w:right w:val="none" w:sz="0" w:space="0" w:color="auto"/>
          </w:divBdr>
        </w:div>
        <w:div w:id="1631588296">
          <w:marLeft w:val="0"/>
          <w:marRight w:val="0"/>
          <w:marTop w:val="0"/>
          <w:marBottom w:val="0"/>
          <w:divBdr>
            <w:top w:val="none" w:sz="0" w:space="0" w:color="auto"/>
            <w:left w:val="none" w:sz="0" w:space="0" w:color="auto"/>
            <w:bottom w:val="none" w:sz="0" w:space="0" w:color="auto"/>
            <w:right w:val="none" w:sz="0" w:space="0" w:color="auto"/>
          </w:divBdr>
        </w:div>
        <w:div w:id="1939604908">
          <w:marLeft w:val="0"/>
          <w:marRight w:val="0"/>
          <w:marTop w:val="0"/>
          <w:marBottom w:val="0"/>
          <w:divBdr>
            <w:top w:val="none" w:sz="0" w:space="0" w:color="auto"/>
            <w:left w:val="none" w:sz="0" w:space="0" w:color="auto"/>
            <w:bottom w:val="none" w:sz="0" w:space="0" w:color="auto"/>
            <w:right w:val="none" w:sz="0" w:space="0" w:color="auto"/>
          </w:divBdr>
        </w:div>
        <w:div w:id="2045784479">
          <w:marLeft w:val="0"/>
          <w:marRight w:val="0"/>
          <w:marTop w:val="0"/>
          <w:marBottom w:val="0"/>
          <w:divBdr>
            <w:top w:val="none" w:sz="0" w:space="0" w:color="auto"/>
            <w:left w:val="none" w:sz="0" w:space="0" w:color="auto"/>
            <w:bottom w:val="none" w:sz="0" w:space="0" w:color="auto"/>
            <w:right w:val="none" w:sz="0" w:space="0" w:color="auto"/>
          </w:divBdr>
        </w:div>
      </w:divsChild>
    </w:div>
    <w:div w:id="1807579965">
      <w:bodyDiv w:val="1"/>
      <w:marLeft w:val="0"/>
      <w:marRight w:val="0"/>
      <w:marTop w:val="0"/>
      <w:marBottom w:val="0"/>
      <w:divBdr>
        <w:top w:val="none" w:sz="0" w:space="0" w:color="auto"/>
        <w:left w:val="none" w:sz="0" w:space="0" w:color="auto"/>
        <w:bottom w:val="none" w:sz="0" w:space="0" w:color="auto"/>
        <w:right w:val="none" w:sz="0" w:space="0" w:color="auto"/>
      </w:divBdr>
      <w:divsChild>
        <w:div w:id="293801351">
          <w:marLeft w:val="0"/>
          <w:marRight w:val="0"/>
          <w:marTop w:val="0"/>
          <w:marBottom w:val="0"/>
          <w:divBdr>
            <w:top w:val="none" w:sz="0" w:space="0" w:color="auto"/>
            <w:left w:val="none" w:sz="0" w:space="0" w:color="auto"/>
            <w:bottom w:val="none" w:sz="0" w:space="0" w:color="auto"/>
            <w:right w:val="none" w:sz="0" w:space="0" w:color="auto"/>
          </w:divBdr>
        </w:div>
        <w:div w:id="594823454">
          <w:marLeft w:val="0"/>
          <w:marRight w:val="0"/>
          <w:marTop w:val="0"/>
          <w:marBottom w:val="0"/>
          <w:divBdr>
            <w:top w:val="none" w:sz="0" w:space="0" w:color="auto"/>
            <w:left w:val="none" w:sz="0" w:space="0" w:color="auto"/>
            <w:bottom w:val="none" w:sz="0" w:space="0" w:color="auto"/>
            <w:right w:val="none" w:sz="0" w:space="0" w:color="auto"/>
          </w:divBdr>
        </w:div>
        <w:div w:id="1201357448">
          <w:marLeft w:val="0"/>
          <w:marRight w:val="0"/>
          <w:marTop w:val="0"/>
          <w:marBottom w:val="0"/>
          <w:divBdr>
            <w:top w:val="none" w:sz="0" w:space="0" w:color="auto"/>
            <w:left w:val="none" w:sz="0" w:space="0" w:color="auto"/>
            <w:bottom w:val="none" w:sz="0" w:space="0" w:color="auto"/>
            <w:right w:val="none" w:sz="0" w:space="0" w:color="auto"/>
          </w:divBdr>
        </w:div>
        <w:div w:id="1978216099">
          <w:marLeft w:val="0"/>
          <w:marRight w:val="0"/>
          <w:marTop w:val="0"/>
          <w:marBottom w:val="0"/>
          <w:divBdr>
            <w:top w:val="none" w:sz="0" w:space="0" w:color="auto"/>
            <w:left w:val="none" w:sz="0" w:space="0" w:color="auto"/>
            <w:bottom w:val="none" w:sz="0" w:space="0" w:color="auto"/>
            <w:right w:val="none" w:sz="0" w:space="0" w:color="auto"/>
          </w:divBdr>
        </w:div>
        <w:div w:id="2028826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Listopad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1646A9-BD3C-4EB1-A450-FA126FC4B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21626</Words>
  <Characters>129758</Characters>
  <Application>Microsoft Office Word</Application>
  <DocSecurity>0</DocSecurity>
  <Lines>1081</Lines>
  <Paragraphs>302</Paragraphs>
  <ScaleCrop>false</ScaleCrop>
  <HeadingPairs>
    <vt:vector size="2" baseType="variant">
      <vt:variant>
        <vt:lpstr>Tytuł</vt:lpstr>
      </vt:variant>
      <vt:variant>
        <vt:i4>1</vt:i4>
      </vt:variant>
    </vt:vector>
  </HeadingPairs>
  <TitlesOfParts>
    <vt:vector size="1" baseType="lpstr">
      <vt:lpstr>Procedury wyboru operacji               w ramach wdrażania wielofunduszowych                               LSR 2014-2020</vt:lpstr>
    </vt:vector>
  </TitlesOfParts>
  <Company>PL</Company>
  <LinksUpToDate>false</LinksUpToDate>
  <CharactersWithSpaces>151082</CharactersWithSpaces>
  <SharedDoc>false</SharedDoc>
  <HLinks>
    <vt:vector size="108" baseType="variant">
      <vt:variant>
        <vt:i4>1572912</vt:i4>
      </vt:variant>
      <vt:variant>
        <vt:i4>98</vt:i4>
      </vt:variant>
      <vt:variant>
        <vt:i4>0</vt:i4>
      </vt:variant>
      <vt:variant>
        <vt:i4>5</vt:i4>
      </vt:variant>
      <vt:variant>
        <vt:lpwstr/>
      </vt:variant>
      <vt:variant>
        <vt:lpwstr>_Toc490816587</vt:lpwstr>
      </vt:variant>
      <vt:variant>
        <vt:i4>1572912</vt:i4>
      </vt:variant>
      <vt:variant>
        <vt:i4>92</vt:i4>
      </vt:variant>
      <vt:variant>
        <vt:i4>0</vt:i4>
      </vt:variant>
      <vt:variant>
        <vt:i4>5</vt:i4>
      </vt:variant>
      <vt:variant>
        <vt:lpwstr/>
      </vt:variant>
      <vt:variant>
        <vt:lpwstr>_Toc490816586</vt:lpwstr>
      </vt:variant>
      <vt:variant>
        <vt:i4>1572912</vt:i4>
      </vt:variant>
      <vt:variant>
        <vt:i4>89</vt:i4>
      </vt:variant>
      <vt:variant>
        <vt:i4>0</vt:i4>
      </vt:variant>
      <vt:variant>
        <vt:i4>5</vt:i4>
      </vt:variant>
      <vt:variant>
        <vt:lpwstr/>
      </vt:variant>
      <vt:variant>
        <vt:lpwstr>_Toc490816585</vt:lpwstr>
      </vt:variant>
      <vt:variant>
        <vt:i4>1572912</vt:i4>
      </vt:variant>
      <vt:variant>
        <vt:i4>83</vt:i4>
      </vt:variant>
      <vt:variant>
        <vt:i4>0</vt:i4>
      </vt:variant>
      <vt:variant>
        <vt:i4>5</vt:i4>
      </vt:variant>
      <vt:variant>
        <vt:lpwstr/>
      </vt:variant>
      <vt:variant>
        <vt:lpwstr>_Toc490816584</vt:lpwstr>
      </vt:variant>
      <vt:variant>
        <vt:i4>1572912</vt:i4>
      </vt:variant>
      <vt:variant>
        <vt:i4>77</vt:i4>
      </vt:variant>
      <vt:variant>
        <vt:i4>0</vt:i4>
      </vt:variant>
      <vt:variant>
        <vt:i4>5</vt:i4>
      </vt:variant>
      <vt:variant>
        <vt:lpwstr/>
      </vt:variant>
      <vt:variant>
        <vt:lpwstr>_Toc490816583</vt:lpwstr>
      </vt:variant>
      <vt:variant>
        <vt:i4>1572912</vt:i4>
      </vt:variant>
      <vt:variant>
        <vt:i4>71</vt:i4>
      </vt:variant>
      <vt:variant>
        <vt:i4>0</vt:i4>
      </vt:variant>
      <vt:variant>
        <vt:i4>5</vt:i4>
      </vt:variant>
      <vt:variant>
        <vt:lpwstr/>
      </vt:variant>
      <vt:variant>
        <vt:lpwstr>_Toc490816582</vt:lpwstr>
      </vt:variant>
      <vt:variant>
        <vt:i4>1572912</vt:i4>
      </vt:variant>
      <vt:variant>
        <vt:i4>68</vt:i4>
      </vt:variant>
      <vt:variant>
        <vt:i4>0</vt:i4>
      </vt:variant>
      <vt:variant>
        <vt:i4>5</vt:i4>
      </vt:variant>
      <vt:variant>
        <vt:lpwstr/>
      </vt:variant>
      <vt:variant>
        <vt:lpwstr>_Toc490816581</vt:lpwstr>
      </vt:variant>
      <vt:variant>
        <vt:i4>1572912</vt:i4>
      </vt:variant>
      <vt:variant>
        <vt:i4>62</vt:i4>
      </vt:variant>
      <vt:variant>
        <vt:i4>0</vt:i4>
      </vt:variant>
      <vt:variant>
        <vt:i4>5</vt:i4>
      </vt:variant>
      <vt:variant>
        <vt:lpwstr/>
      </vt:variant>
      <vt:variant>
        <vt:lpwstr>_Toc490816580</vt:lpwstr>
      </vt:variant>
      <vt:variant>
        <vt:i4>1507376</vt:i4>
      </vt:variant>
      <vt:variant>
        <vt:i4>56</vt:i4>
      </vt:variant>
      <vt:variant>
        <vt:i4>0</vt:i4>
      </vt:variant>
      <vt:variant>
        <vt:i4>5</vt:i4>
      </vt:variant>
      <vt:variant>
        <vt:lpwstr/>
      </vt:variant>
      <vt:variant>
        <vt:lpwstr>_Toc490816579</vt:lpwstr>
      </vt:variant>
      <vt:variant>
        <vt:i4>1507376</vt:i4>
      </vt:variant>
      <vt:variant>
        <vt:i4>50</vt:i4>
      </vt:variant>
      <vt:variant>
        <vt:i4>0</vt:i4>
      </vt:variant>
      <vt:variant>
        <vt:i4>5</vt:i4>
      </vt:variant>
      <vt:variant>
        <vt:lpwstr/>
      </vt:variant>
      <vt:variant>
        <vt:lpwstr>_Toc490816578</vt:lpwstr>
      </vt:variant>
      <vt:variant>
        <vt:i4>1507376</vt:i4>
      </vt:variant>
      <vt:variant>
        <vt:i4>44</vt:i4>
      </vt:variant>
      <vt:variant>
        <vt:i4>0</vt:i4>
      </vt:variant>
      <vt:variant>
        <vt:i4>5</vt:i4>
      </vt:variant>
      <vt:variant>
        <vt:lpwstr/>
      </vt:variant>
      <vt:variant>
        <vt:lpwstr>_Toc490816577</vt:lpwstr>
      </vt:variant>
      <vt:variant>
        <vt:i4>1507376</vt:i4>
      </vt:variant>
      <vt:variant>
        <vt:i4>38</vt:i4>
      </vt:variant>
      <vt:variant>
        <vt:i4>0</vt:i4>
      </vt:variant>
      <vt:variant>
        <vt:i4>5</vt:i4>
      </vt:variant>
      <vt:variant>
        <vt:lpwstr/>
      </vt:variant>
      <vt:variant>
        <vt:lpwstr>_Toc490816576</vt:lpwstr>
      </vt:variant>
      <vt:variant>
        <vt:i4>1507376</vt:i4>
      </vt:variant>
      <vt:variant>
        <vt:i4>32</vt:i4>
      </vt:variant>
      <vt:variant>
        <vt:i4>0</vt:i4>
      </vt:variant>
      <vt:variant>
        <vt:i4>5</vt:i4>
      </vt:variant>
      <vt:variant>
        <vt:lpwstr/>
      </vt:variant>
      <vt:variant>
        <vt:lpwstr>_Toc490816575</vt:lpwstr>
      </vt:variant>
      <vt:variant>
        <vt:i4>1507376</vt:i4>
      </vt:variant>
      <vt:variant>
        <vt:i4>26</vt:i4>
      </vt:variant>
      <vt:variant>
        <vt:i4>0</vt:i4>
      </vt:variant>
      <vt:variant>
        <vt:i4>5</vt:i4>
      </vt:variant>
      <vt:variant>
        <vt:lpwstr/>
      </vt:variant>
      <vt:variant>
        <vt:lpwstr>_Toc490816574</vt:lpwstr>
      </vt:variant>
      <vt:variant>
        <vt:i4>1507376</vt:i4>
      </vt:variant>
      <vt:variant>
        <vt:i4>20</vt:i4>
      </vt:variant>
      <vt:variant>
        <vt:i4>0</vt:i4>
      </vt:variant>
      <vt:variant>
        <vt:i4>5</vt:i4>
      </vt:variant>
      <vt:variant>
        <vt:lpwstr/>
      </vt:variant>
      <vt:variant>
        <vt:lpwstr>_Toc490816573</vt:lpwstr>
      </vt:variant>
      <vt:variant>
        <vt:i4>1507376</vt:i4>
      </vt:variant>
      <vt:variant>
        <vt:i4>14</vt:i4>
      </vt:variant>
      <vt:variant>
        <vt:i4>0</vt:i4>
      </vt:variant>
      <vt:variant>
        <vt:i4>5</vt:i4>
      </vt:variant>
      <vt:variant>
        <vt:lpwstr/>
      </vt:variant>
      <vt:variant>
        <vt:lpwstr>_Toc490816572</vt:lpwstr>
      </vt:variant>
      <vt:variant>
        <vt:i4>1507376</vt:i4>
      </vt:variant>
      <vt:variant>
        <vt:i4>8</vt:i4>
      </vt:variant>
      <vt:variant>
        <vt:i4>0</vt:i4>
      </vt:variant>
      <vt:variant>
        <vt:i4>5</vt:i4>
      </vt:variant>
      <vt:variant>
        <vt:lpwstr/>
      </vt:variant>
      <vt:variant>
        <vt:lpwstr>_Toc490816571</vt:lpwstr>
      </vt:variant>
      <vt:variant>
        <vt:i4>1507376</vt:i4>
      </vt:variant>
      <vt:variant>
        <vt:i4>2</vt:i4>
      </vt:variant>
      <vt:variant>
        <vt:i4>0</vt:i4>
      </vt:variant>
      <vt:variant>
        <vt:i4>5</vt:i4>
      </vt:variant>
      <vt:variant>
        <vt:lpwstr/>
      </vt:variant>
      <vt:variant>
        <vt:lpwstr>_Toc490816570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Procedury wyboru operacji               w ramach wdrażania wielofunduszowych                               LSR 2014-2020</dc:title>
  <dc:subject>Poradnik dla Lokalnych Grup Działania</dc:subject>
  <dc:creator>mmarciniak</dc:creator>
  <cp:lastModifiedBy>Aleksandra Jaroszyńska</cp:lastModifiedBy>
  <cp:revision>8</cp:revision>
  <cp:lastPrinted>2019-10-04T10:49:00Z</cp:lastPrinted>
  <dcterms:created xsi:type="dcterms:W3CDTF">2019-10-31T11:03:00Z</dcterms:created>
  <dcterms:modified xsi:type="dcterms:W3CDTF">2019-12-31T10:05:00Z</dcterms:modified>
</cp:coreProperties>
</file>