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6" w:rsidRDefault="002C5946" w:rsidP="0088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C5946" w:rsidRPr="00AB7CE6" w:rsidRDefault="002C5946" w:rsidP="002C5946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Toc460954531"/>
      <w:r w:rsidRPr="001A5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Protestu do </w:t>
      </w:r>
      <w:r w:rsidR="00817032" w:rsidRPr="001A5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A5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 pośrednictwem LGD</w:t>
      </w:r>
      <w:bookmarkEnd w:id="1"/>
    </w:p>
    <w:p w:rsidR="002C5946" w:rsidRPr="00CA5F50" w:rsidRDefault="002C5946" w:rsidP="002C594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</w:p>
    <w:p w:rsidR="002C5946" w:rsidRPr="00CA5F50" w:rsidRDefault="002C5946" w:rsidP="002C594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CA5F50">
        <w:rPr>
          <w:rFonts w:ascii="Times New Roman" w:hAnsi="Times New Roman" w:cs="Times New Roman"/>
          <w:b/>
          <w:bCs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903D" wp14:editId="18907DCE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5946" w:rsidRDefault="002C5946" w:rsidP="002C59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2C5946" w:rsidRDefault="002C5946" w:rsidP="002C59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C5946" w:rsidRDefault="002C5946" w:rsidP="002C59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2C5946" w:rsidRPr="006456C2" w:rsidRDefault="002C5946" w:rsidP="002C59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6.65pt;margin-top:.8pt;width:20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y3ZgIAAN4EAAAOAAAAZHJzL2Uyb0RvYy54bWysVF1P2zAUfZ+0/2D5fSTt+KxIUQfqNKkC&#10;JJh4dh2HRji+nu026X79jp20FNjTtD64177f556by6uu0WyjnK/JFHx0lHOmjKSyNs8F//k4/3LO&#10;mQ/ClEKTUQXfKs+vpp8/XbZ2osa0Il0qxxDE+ElrC74KwU6yzMuVaoQ/IqsMlBW5RgRc3XNWOtEi&#10;eqOzcZ6fZi250jqSynu83vRKPk3xq0rJcFdVXgWmC47aQjpdOpfxzKaXYvLshF3VcihD/EMVjagN&#10;ku5D3Ygg2NrVH0I1tXTkqQpHkpqMqqqWKvWAbkb5u24eVsKq1AvA8XYPk/9/YeXt5t6xuiz4mDMj&#10;GozonrRiQb34QK1iJxGi1voJLB8sbEP3jTqMOrXr7YLki4dJdmDTO3hYR0i6yjXxH80yOGIK2z3y&#10;qgtM4nF8ml+cn0AloTvN8/ws5c1eva3z4buihkWh4A6TTRWIzcKHmF9MdiYxmSddl/Na63TZ+mvt&#10;2EaABOBOSS1nWviAx4LP0y92iRBv3LRhLar5iro+hIy59jGXWsiXjxEQT5voqRIRhzojTj00UQrd&#10;shsAXlK5Bb6OepJ6K+c1sixQ6L1wYCXgwaaFOxyVJpRGg8TZitzvv71He5AFWs5asLzg/tdaOIX+&#10;fxjQ6GJ0fBzXIl2OT87GuLhDzfJQY9bNNQHDEXbayiRG+6B3YuWoecJCzmJWqISRyF3wsBOvQ797&#10;WGipZrNkhEWwIizMg5U7WkV0H7sn4eww7gCi3NJuH8Tk3dR72wi1odk6UFUnSkSAe1QHfmKJ0piH&#10;hY9benhPVq+fpekfAA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Nxg3LdmAgAA3gQAAA4AAAAAAAAAAAAAAAAALgIAAGRy&#10;cy9lMm9Eb2MueG1sUEsBAi0AFAAGAAgAAAAhAGuLjHveAAAACAEAAA8AAAAAAAAAAAAAAAAAwAQA&#10;AGRycy9kb3ducmV2LnhtbFBLBQYAAAAABAAEAPMAAADLBQAAAAA=&#10;" fillcolor="window" strokeweight=".5pt">
                <v:path arrowok="t"/>
                <v:textbox>
                  <w:txbxContent>
                    <w:p w:rsidR="002C5946" w:rsidRDefault="002C5946" w:rsidP="002C59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2C5946" w:rsidRDefault="002C5946" w:rsidP="002C59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C5946" w:rsidRDefault="002C5946" w:rsidP="002C59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2C5946" w:rsidRPr="006456C2" w:rsidRDefault="002C5946" w:rsidP="002C59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CA5F50">
        <w:rPr>
          <w:rFonts w:ascii="Times New Roman" w:hAnsi="Times New Roman" w:cs="Times New Roman"/>
          <w:b/>
          <w:bCs/>
        </w:rPr>
        <w:t xml:space="preserve">STOWARZYSZENIE „LOKALNA GRUPA DZIAŁANIA </w:t>
      </w:r>
    </w:p>
    <w:p w:rsidR="002C5946" w:rsidRPr="00CA5F50" w:rsidRDefault="002C5946" w:rsidP="002C594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</w:rPr>
      </w:pPr>
      <w:r w:rsidRPr="00CA5F50">
        <w:rPr>
          <w:rFonts w:ascii="Times New Roman" w:hAnsi="Times New Roman" w:cs="Times New Roman"/>
          <w:b/>
          <w:bCs/>
        </w:rPr>
        <w:t>- TYGIEL DOLINY BUGU”</w:t>
      </w:r>
    </w:p>
    <w:p w:rsidR="002C5946" w:rsidRPr="00CA5F50" w:rsidRDefault="002C5946" w:rsidP="002C594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</w:rPr>
      </w:pPr>
      <w:r w:rsidRPr="00CA5F50">
        <w:rPr>
          <w:rFonts w:ascii="Times New Roman" w:hAnsi="Times New Roman" w:cs="Times New Roman"/>
          <w:bCs/>
        </w:rPr>
        <w:t>(Instytucja, adres , do której należy złożyć protest)</w:t>
      </w:r>
    </w:p>
    <w:p w:rsidR="002C5946" w:rsidRPr="00CA5F50" w:rsidRDefault="002C5946" w:rsidP="002C594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</w:rPr>
      </w:pPr>
    </w:p>
    <w:p w:rsidR="002C5946" w:rsidRPr="00CA5F50" w:rsidRDefault="002C5946" w:rsidP="002C594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</w:rPr>
      </w:pPr>
    </w:p>
    <w:tbl>
      <w:tblPr>
        <w:tblStyle w:val="Tabela-Siatka"/>
        <w:tblW w:w="8855" w:type="dxa"/>
        <w:tblInd w:w="-318" w:type="dxa"/>
        <w:tblLook w:val="04A0" w:firstRow="1" w:lastRow="0" w:firstColumn="1" w:lastColumn="0" w:noHBand="0" w:noVBand="1"/>
      </w:tblPr>
      <w:tblGrid>
        <w:gridCol w:w="3679"/>
        <w:gridCol w:w="5176"/>
      </w:tblGrid>
      <w:tr w:rsidR="002C5946" w:rsidRPr="008D1343" w:rsidTr="001A5623">
        <w:trPr>
          <w:trHeight w:val="379"/>
        </w:trPr>
        <w:tc>
          <w:tcPr>
            <w:tcW w:w="8855" w:type="dxa"/>
            <w:gridSpan w:val="2"/>
            <w:shd w:val="clear" w:color="auto" w:fill="00B050"/>
          </w:tcPr>
          <w:p w:rsidR="002C5946" w:rsidRPr="008D1343" w:rsidRDefault="002C5946" w:rsidP="00817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 xml:space="preserve">PROTEST </w:t>
            </w:r>
          </w:p>
        </w:tc>
      </w:tr>
      <w:tr w:rsidR="002C5946" w:rsidRPr="008D1343" w:rsidTr="001A5623">
        <w:trPr>
          <w:trHeight w:val="370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Instytucja(adres) za pośrednictwem której wnoszony jest protest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1343">
              <w:rPr>
                <w:rFonts w:ascii="Times New Roman" w:hAnsi="Times New Roman" w:cs="Times New Roman"/>
                <w:bCs/>
              </w:rPr>
              <w:t>LGD</w:t>
            </w:r>
          </w:p>
        </w:tc>
      </w:tr>
      <w:tr w:rsidR="002C5946" w:rsidRPr="008D1343" w:rsidTr="001A5623">
        <w:trPr>
          <w:trHeight w:val="379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Instytucja do której kierowany jest protest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D1343">
              <w:rPr>
                <w:rFonts w:ascii="Times New Roman" w:hAnsi="Times New Roman" w:cs="Times New Roman"/>
                <w:bCs/>
              </w:rPr>
              <w:t xml:space="preserve">Zarząd Województwa ….. </w:t>
            </w:r>
          </w:p>
        </w:tc>
      </w:tr>
      <w:tr w:rsidR="002C5946" w:rsidRPr="008D1343" w:rsidTr="001A5623">
        <w:trPr>
          <w:trHeight w:val="370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Nazwa/imię nazwisko Wnioskodawcy</w:t>
            </w:r>
          </w:p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379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Adres Wnioskodawcy</w:t>
            </w:r>
          </w:p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370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Adres do korespondencji</w:t>
            </w:r>
            <w:r w:rsidR="008170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1343">
              <w:rPr>
                <w:rFonts w:ascii="Times New Roman" w:hAnsi="Times New Roman" w:cs="Times New Roman"/>
                <w:b/>
                <w:bCs/>
              </w:rPr>
              <w:t>( jeśli inny niż wskazany powyżej)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189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 xml:space="preserve">Telefon 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189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 xml:space="preserve">e-mail 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189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 xml:space="preserve">Faks 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370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 xml:space="preserve">Tytuł </w:t>
            </w:r>
            <w:r w:rsidR="00817032" w:rsidRPr="008D1343">
              <w:rPr>
                <w:rFonts w:ascii="Times New Roman" w:hAnsi="Times New Roman" w:cs="Times New Roman"/>
                <w:b/>
                <w:bCs/>
              </w:rPr>
              <w:t>operacji /</w:t>
            </w:r>
            <w:r w:rsidR="00817032" w:rsidRPr="001A5623">
              <w:rPr>
                <w:rFonts w:ascii="Times New Roman" w:hAnsi="Times New Roman" w:cs="Times New Roman"/>
                <w:b/>
                <w:bCs/>
              </w:rPr>
              <w:t>projektu</w:t>
            </w:r>
            <w:r w:rsidRPr="001A56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379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Numer wniosku nadany przez LGD</w:t>
            </w:r>
          </w:p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370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Numer konkursu w odpowiedzi na który złożono wniosek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189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D1343">
              <w:rPr>
                <w:rFonts w:ascii="Times New Roman" w:hAnsi="Times New Roman" w:cs="Times New Roman"/>
                <w:b/>
                <w:bCs/>
              </w:rPr>
              <w:t>Data złożenia wniosku do biura LGD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8D1343" w:rsidTr="001A5623">
        <w:trPr>
          <w:trHeight w:val="568"/>
        </w:trPr>
        <w:tc>
          <w:tcPr>
            <w:tcW w:w="3679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1343">
              <w:rPr>
                <w:rFonts w:ascii="Times New Roman" w:hAnsi="Times New Roman" w:cs="Times New Roman"/>
                <w:b/>
              </w:rPr>
              <w:t xml:space="preserve">Data otrzymania przez Wnioskodawcę pisma informującego o wyniku oceny </w:t>
            </w:r>
          </w:p>
        </w:tc>
        <w:tc>
          <w:tcPr>
            <w:tcW w:w="5176" w:type="dxa"/>
          </w:tcPr>
          <w:p w:rsidR="002C5946" w:rsidRPr="008D1343" w:rsidRDefault="002C5946" w:rsidP="00756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C5946" w:rsidRPr="009E3B08" w:rsidTr="001A5623">
        <w:trPr>
          <w:trHeight w:val="98"/>
        </w:trPr>
        <w:tc>
          <w:tcPr>
            <w:tcW w:w="8855" w:type="dxa"/>
            <w:gridSpan w:val="2"/>
            <w:tcBorders>
              <w:bottom w:val="single" w:sz="4" w:space="0" w:color="auto"/>
            </w:tcBorders>
          </w:tcPr>
          <w:p w:rsidR="002C5946" w:rsidRPr="001A5623" w:rsidRDefault="002C5946" w:rsidP="00756094">
            <w:pPr>
              <w:rPr>
                <w:rFonts w:ascii="Times New Roman" w:hAnsi="Times New Roman" w:cs="Times New Roman"/>
                <w:b/>
              </w:rPr>
            </w:pPr>
            <w:r w:rsidRPr="001A5623">
              <w:rPr>
                <w:rFonts w:ascii="Times New Roman" w:hAnsi="Times New Roman" w:cs="Times New Roman"/>
                <w:b/>
              </w:rPr>
              <w:t xml:space="preserve">Protest wnoszony jest w związku z negatywnym  wynikiem oceny operacji w zakresie: </w:t>
            </w:r>
            <w:r w:rsidRPr="001A5623">
              <w:rPr>
                <w:rFonts w:ascii="Times New Roman" w:hAnsi="Times New Roman" w:cs="Times New Roman"/>
              </w:rPr>
              <w:lastRenderedPageBreak/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7963"/>
            </w:tblGrid>
            <w:tr w:rsidR="001A5623" w:rsidRPr="001A5623" w:rsidTr="00756094">
              <w:trPr>
                <w:trHeight w:val="337"/>
              </w:trPr>
              <w:tc>
                <w:tcPr>
                  <w:tcW w:w="66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562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74E69FC6" wp14:editId="4E8C57AE">
                        <wp:extent cx="276225" cy="276225"/>
                        <wp:effectExtent l="0" t="0" r="9525" b="9525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4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</w:rPr>
                  </w:pPr>
                  <w:r w:rsidRPr="001A5623">
                    <w:rPr>
                      <w:rFonts w:ascii="Times New Roman" w:hAnsi="Times New Roman" w:cs="Times New Roman"/>
                    </w:rPr>
                    <w:t>Operacja nie spełnia warunków weryfikacji wstępnej odnośnie</w:t>
                  </w:r>
                </w:p>
              </w:tc>
            </w:tr>
            <w:tr w:rsidR="001A5623" w:rsidRPr="001A5623" w:rsidTr="00756094">
              <w:trPr>
                <w:trHeight w:val="329"/>
              </w:trPr>
              <w:tc>
                <w:tcPr>
                  <w:tcW w:w="66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</w:pPr>
                  <w:r w:rsidRPr="001A562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790C85A6" wp14:editId="70703088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4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</w:rPr>
                  </w:pPr>
                  <w:r w:rsidRPr="001A5623">
                    <w:rPr>
                      <w:rFonts w:ascii="Times New Roman" w:hAnsi="Times New Roman" w:cs="Times New Roman"/>
                    </w:rPr>
                    <w:t>Operacja uzyskała negatywną ocenę zgodności z lokalną strategią rozwoju</w:t>
                  </w:r>
                </w:p>
              </w:tc>
            </w:tr>
            <w:tr w:rsidR="001A5623" w:rsidRPr="001A5623" w:rsidTr="00756094">
              <w:trPr>
                <w:trHeight w:val="337"/>
              </w:trPr>
              <w:tc>
                <w:tcPr>
                  <w:tcW w:w="66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562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1B02BBBB" wp14:editId="52E8C52E">
                        <wp:extent cx="276225" cy="276225"/>
                        <wp:effectExtent l="0" t="0" r="9525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4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</w:rPr>
                  </w:pPr>
                  <w:r w:rsidRPr="001A5623">
                    <w:rPr>
                      <w:rFonts w:ascii="Times New Roman" w:hAnsi="Times New Roman" w:cs="Times New Roman"/>
                    </w:rPr>
                    <w:t>Operacja nie uzyskała minimalnej liczby punktów, o której mowa w art. 19 ust. 4 pkt 2 lit. b tj. w ramach oceny spełnienia kryteriów wyboru</w:t>
                  </w:r>
                </w:p>
              </w:tc>
            </w:tr>
            <w:tr w:rsidR="001A5623" w:rsidRPr="001A5623" w:rsidTr="00756094">
              <w:trPr>
                <w:trHeight w:val="519"/>
              </w:trPr>
              <w:tc>
                <w:tcPr>
                  <w:tcW w:w="66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562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46E16428" wp14:editId="4FCC2254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4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</w:rPr>
                  </w:pPr>
                  <w:r w:rsidRPr="001A5623">
                    <w:rPr>
                      <w:rFonts w:ascii="Times New Roman" w:hAnsi="Times New Roman" w:cs="Times New Roman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1A5623" w:rsidRPr="001A5623" w:rsidTr="00756094">
              <w:trPr>
                <w:trHeight w:val="329"/>
              </w:trPr>
              <w:tc>
                <w:tcPr>
                  <w:tcW w:w="66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562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654DDB83" wp14:editId="76EB191D">
                        <wp:extent cx="276225" cy="276225"/>
                        <wp:effectExtent l="0" t="0" r="9525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46" w:type="dxa"/>
                </w:tcPr>
                <w:p w:rsidR="002C5946" w:rsidRPr="001A5623" w:rsidRDefault="002C5946" w:rsidP="00756094">
                  <w:pPr>
                    <w:rPr>
                      <w:rFonts w:ascii="Times New Roman" w:hAnsi="Times New Roman" w:cs="Times New Roman"/>
                    </w:rPr>
                  </w:pPr>
                  <w:r w:rsidRPr="001A5623">
                    <w:rPr>
                      <w:rFonts w:ascii="Times New Roman" w:hAnsi="Times New Roman" w:cs="Times New Roman"/>
                    </w:rPr>
                    <w:t>LGD ustaliła kwotę wsparcia niższą niż wnioskowana</w:t>
                  </w:r>
                </w:p>
              </w:tc>
            </w:tr>
          </w:tbl>
          <w:p w:rsidR="002C5946" w:rsidRPr="001A5623" w:rsidRDefault="002C5946" w:rsidP="00756094">
            <w:pPr>
              <w:rPr>
                <w:rFonts w:ascii="Times New Roman" w:hAnsi="Times New Roman" w:cs="Times New Roman"/>
                <w:b/>
              </w:rPr>
            </w:pPr>
            <w:r w:rsidRPr="001A5623">
              <w:rPr>
                <w:rFonts w:ascii="Times New Roman" w:hAnsi="Times New Roman" w:cs="Times New Roman"/>
                <w:b/>
              </w:rPr>
              <w:t xml:space="preserve"> Uzasadnienie: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29"/>
            </w:tblGrid>
            <w:tr w:rsidR="001A5623" w:rsidRPr="001A5623" w:rsidTr="00756094">
              <w:trPr>
                <w:trHeight w:val="1540"/>
              </w:trPr>
              <w:tc>
                <w:tcPr>
                  <w:tcW w:w="9740" w:type="dxa"/>
                  <w:shd w:val="clear" w:color="auto" w:fill="E7E6E6" w:themeFill="background2"/>
                </w:tcPr>
                <w:p w:rsidR="002C5946" w:rsidRPr="001A5623" w:rsidRDefault="002C5946" w:rsidP="00756094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1A5623">
                    <w:rPr>
                      <w:rFonts w:ascii="Times New Roman" w:hAnsi="Times New Roman" w:cs="Times New Roman"/>
                      <w:i/>
                    </w:rPr>
                    <w:t>[W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działanie.]</w:t>
                  </w:r>
                </w:p>
              </w:tc>
            </w:tr>
          </w:tbl>
          <w:p w:rsidR="002C5946" w:rsidRPr="001A5623" w:rsidRDefault="002C5946" w:rsidP="00756094">
            <w:pPr>
              <w:rPr>
                <w:rFonts w:ascii="Times New Roman" w:hAnsi="Times New Roman" w:cs="Times New Roman"/>
                <w:bCs/>
              </w:rPr>
            </w:pPr>
            <w:r w:rsidRPr="001A5623">
              <w:rPr>
                <w:rFonts w:ascii="Times New Roman" w:hAnsi="Times New Roman" w:cs="Times New Roman"/>
                <w:bCs/>
              </w:rPr>
              <w:t xml:space="preserve">Data:……………………          </w:t>
            </w:r>
          </w:p>
          <w:p w:rsidR="002C5946" w:rsidRPr="001A5623" w:rsidRDefault="002C5946" w:rsidP="00756094">
            <w:pPr>
              <w:rPr>
                <w:rFonts w:ascii="Times New Roman" w:hAnsi="Times New Roman" w:cs="Times New Roman"/>
                <w:bCs/>
              </w:rPr>
            </w:pPr>
          </w:p>
          <w:p w:rsidR="002C5946" w:rsidRPr="001A5623" w:rsidRDefault="002C5946" w:rsidP="001A562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5623">
              <w:rPr>
                <w:rFonts w:ascii="Times New Roman" w:hAnsi="Times New Roman" w:cs="Times New Roman"/>
                <w:bCs/>
              </w:rPr>
              <w:t>……………………………………………………………..</w:t>
            </w:r>
            <w:r w:rsidR="001A5623" w:rsidRPr="001A5623">
              <w:rPr>
                <w:rFonts w:ascii="Times New Roman" w:hAnsi="Times New Roman" w:cs="Times New Roman"/>
                <w:bCs/>
              </w:rPr>
              <w:br/>
            </w:r>
            <w:r w:rsidR="001A5623" w:rsidRPr="001A562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A562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podpis Wnioskodawcy lub osoby upoważnionej do jej reprezentowania</w:t>
            </w:r>
            <w:r w:rsidR="001A5623" w:rsidRPr="001A562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2C5946" w:rsidRPr="001A5623" w:rsidRDefault="002C5946" w:rsidP="00756094">
            <w:pPr>
              <w:rPr>
                <w:rFonts w:ascii="Times New Roman" w:hAnsi="Times New Roman" w:cs="Times New Roman"/>
                <w:bCs/>
              </w:rPr>
            </w:pPr>
          </w:p>
          <w:p w:rsidR="002C5946" w:rsidRPr="001A5623" w:rsidRDefault="002C5946" w:rsidP="00756094">
            <w:pPr>
              <w:rPr>
                <w:rFonts w:ascii="Times New Roman" w:hAnsi="Times New Roman" w:cs="Times New Roman"/>
                <w:b/>
                <w:i/>
              </w:rPr>
            </w:pPr>
            <w:r w:rsidRPr="001A5623">
              <w:rPr>
                <w:rFonts w:ascii="Times New Roman" w:hAnsi="Times New Roman" w:cs="Times New Roman"/>
                <w:bCs/>
                <w:i/>
              </w:rPr>
              <w:t xml:space="preserve">(*) - W przypadku reprezentowania Wnioskodawcy należy załączyć oryginał lub uwierzytelnioną kopię dokumentu poświadczającego umocowanie takiej osoby do działania w imieniu Wnioskodawcy. </w:t>
            </w:r>
          </w:p>
          <w:p w:rsidR="002C5946" w:rsidRPr="009E3B08" w:rsidRDefault="002C5946" w:rsidP="00756094">
            <w:pPr>
              <w:rPr>
                <w:rFonts w:ascii="Arial" w:hAnsi="Arial" w:cs="Arial"/>
                <w:i/>
              </w:rPr>
            </w:pPr>
          </w:p>
        </w:tc>
      </w:tr>
    </w:tbl>
    <w:p w:rsidR="00D1052A" w:rsidRDefault="00D1052A"/>
    <w:p w:rsidR="003F5329" w:rsidRDefault="003F5329"/>
    <w:sectPr w:rsidR="003F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6"/>
    <w:rsid w:val="00067017"/>
    <w:rsid w:val="00120739"/>
    <w:rsid w:val="001A5623"/>
    <w:rsid w:val="002C5946"/>
    <w:rsid w:val="003F5329"/>
    <w:rsid w:val="00817032"/>
    <w:rsid w:val="00887D4C"/>
    <w:rsid w:val="00AC017B"/>
    <w:rsid w:val="00D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C5946"/>
    <w:pPr>
      <w:ind w:left="720"/>
      <w:contextualSpacing/>
    </w:pPr>
  </w:style>
  <w:style w:type="table" w:styleId="Tabela-Siatka">
    <w:name w:val="Table Grid"/>
    <w:basedOn w:val="Standardowy"/>
    <w:uiPriority w:val="59"/>
    <w:rsid w:val="002C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2C5946"/>
  </w:style>
  <w:style w:type="paragraph" w:styleId="Tekstdymka">
    <w:name w:val="Balloon Text"/>
    <w:basedOn w:val="Normalny"/>
    <w:link w:val="TekstdymkaZnak"/>
    <w:uiPriority w:val="99"/>
    <w:semiHidden/>
    <w:unhideWhenUsed/>
    <w:rsid w:val="003F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C5946"/>
    <w:pPr>
      <w:ind w:left="720"/>
      <w:contextualSpacing/>
    </w:pPr>
  </w:style>
  <w:style w:type="table" w:styleId="Tabela-Siatka">
    <w:name w:val="Table Grid"/>
    <w:basedOn w:val="Standardowy"/>
    <w:uiPriority w:val="59"/>
    <w:rsid w:val="002C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2C5946"/>
  </w:style>
  <w:style w:type="paragraph" w:styleId="Tekstdymka">
    <w:name w:val="Balloon Text"/>
    <w:basedOn w:val="Normalny"/>
    <w:link w:val="TekstdymkaZnak"/>
    <w:uiPriority w:val="99"/>
    <w:semiHidden/>
    <w:unhideWhenUsed/>
    <w:rsid w:val="003F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Tygiel doliny Bugu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Tygiel</dc:creator>
  <cp:lastModifiedBy>LGD</cp:lastModifiedBy>
  <cp:revision>2</cp:revision>
  <cp:lastPrinted>2016-10-17T12:10:00Z</cp:lastPrinted>
  <dcterms:created xsi:type="dcterms:W3CDTF">2017-07-06T12:54:00Z</dcterms:created>
  <dcterms:modified xsi:type="dcterms:W3CDTF">2017-07-06T12:54:00Z</dcterms:modified>
</cp:coreProperties>
</file>